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26" w:rsidRPr="003E4326" w:rsidRDefault="003E4326" w:rsidP="003E4326">
      <w:pPr>
        <w:spacing w:after="0" w:line="240" w:lineRule="auto"/>
        <w:ind w:left="67"/>
        <w:jc w:val="center"/>
        <w:rPr>
          <w:rFonts w:ascii="PT Astra Serif" w:eastAsia="Calibri" w:hAnsi="PT Astra Serif" w:cs="Times New Roman"/>
          <w:sz w:val="28"/>
          <w:szCs w:val="28"/>
        </w:rPr>
      </w:pPr>
      <w:bookmarkStart w:id="0" w:name="_GoBack"/>
      <w:bookmarkEnd w:id="0"/>
      <w:r w:rsidRPr="003E4326">
        <w:rPr>
          <w:rFonts w:ascii="PT Astra Serif" w:eastAsia="Calibri" w:hAnsi="PT Astra Serif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E4326" w:rsidRPr="003E4326" w:rsidRDefault="003E4326" w:rsidP="003E4326">
      <w:pPr>
        <w:spacing w:after="0" w:line="240" w:lineRule="auto"/>
        <w:ind w:left="67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3E4326">
        <w:rPr>
          <w:rFonts w:ascii="PT Astra Serif" w:eastAsia="Calibri" w:hAnsi="PT Astra Serif" w:cs="Times New Roman"/>
          <w:sz w:val="28"/>
          <w:szCs w:val="28"/>
        </w:rPr>
        <w:t>города Ульяновска</w:t>
      </w:r>
    </w:p>
    <w:p w:rsidR="003E4326" w:rsidRPr="003E4326" w:rsidRDefault="003E4326" w:rsidP="003E4326">
      <w:pPr>
        <w:spacing w:after="0" w:line="240" w:lineRule="auto"/>
        <w:ind w:left="67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3E4326">
        <w:rPr>
          <w:rFonts w:ascii="PT Astra Serif" w:eastAsia="Calibri" w:hAnsi="PT Astra Serif" w:cs="Times New Roman"/>
          <w:sz w:val="28"/>
          <w:szCs w:val="28"/>
        </w:rPr>
        <w:t xml:space="preserve">«Средняя школа № 51 имени А.М. </w:t>
      </w:r>
      <w:proofErr w:type="spellStart"/>
      <w:r w:rsidRPr="003E4326">
        <w:rPr>
          <w:rFonts w:ascii="PT Astra Serif" w:eastAsia="Calibri" w:hAnsi="PT Astra Serif" w:cs="Times New Roman"/>
          <w:sz w:val="28"/>
          <w:szCs w:val="28"/>
        </w:rPr>
        <w:t>Аблукова</w:t>
      </w:r>
      <w:proofErr w:type="spellEnd"/>
      <w:r w:rsidRPr="003E4326">
        <w:rPr>
          <w:rFonts w:ascii="PT Astra Serif" w:eastAsia="Calibri" w:hAnsi="PT Astra Serif" w:cs="Times New Roman"/>
          <w:sz w:val="28"/>
          <w:szCs w:val="28"/>
        </w:rPr>
        <w:t>»</w:t>
      </w:r>
    </w:p>
    <w:p w:rsidR="003E4326" w:rsidRPr="003E4326" w:rsidRDefault="003E4326" w:rsidP="003E4326">
      <w:pPr>
        <w:spacing w:after="0" w:line="240" w:lineRule="auto"/>
        <w:ind w:left="67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E4326" w:rsidRPr="003E4326" w:rsidRDefault="003E4326" w:rsidP="003E4326">
      <w:pPr>
        <w:spacing w:after="0" w:line="240" w:lineRule="auto"/>
        <w:ind w:left="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E4326">
        <w:rPr>
          <w:rFonts w:ascii="PT Astra Serif" w:eastAsia="Calibri" w:hAnsi="PT Astra Serif" w:cs="Times New Roman"/>
          <w:sz w:val="28"/>
          <w:szCs w:val="28"/>
        </w:rPr>
        <w:t xml:space="preserve">Согласовано                                                        </w:t>
      </w:r>
      <w:proofErr w:type="gramStart"/>
      <w:r w:rsidRPr="003E4326">
        <w:rPr>
          <w:rFonts w:ascii="PT Astra Serif" w:eastAsia="Calibri" w:hAnsi="PT Astra Serif" w:cs="Times New Roman"/>
          <w:sz w:val="28"/>
          <w:szCs w:val="28"/>
        </w:rPr>
        <w:t xml:space="preserve">   «</w:t>
      </w:r>
      <w:proofErr w:type="gramEnd"/>
      <w:r w:rsidRPr="003E4326">
        <w:rPr>
          <w:rFonts w:ascii="PT Astra Serif" w:eastAsia="Calibri" w:hAnsi="PT Astra Serif" w:cs="Times New Roman"/>
          <w:sz w:val="28"/>
          <w:szCs w:val="28"/>
        </w:rPr>
        <w:t>Утверждено»</w:t>
      </w:r>
    </w:p>
    <w:p w:rsidR="003E4326" w:rsidRPr="003E4326" w:rsidRDefault="003E4326" w:rsidP="003E4326">
      <w:pPr>
        <w:spacing w:after="0" w:line="240" w:lineRule="auto"/>
        <w:ind w:left="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E4326">
        <w:rPr>
          <w:rFonts w:ascii="PT Astra Serif" w:eastAsia="Calibri" w:hAnsi="PT Astra Serif" w:cs="Times New Roman"/>
          <w:sz w:val="28"/>
          <w:szCs w:val="28"/>
        </w:rPr>
        <w:t>на заседании педагогического Совета                Директор МБОУ «СШ №51</w:t>
      </w:r>
    </w:p>
    <w:p w:rsidR="003E4326" w:rsidRPr="003E4326" w:rsidRDefault="003E4326" w:rsidP="003E4326">
      <w:pPr>
        <w:spacing w:after="0" w:line="240" w:lineRule="auto"/>
        <w:ind w:left="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E4326">
        <w:rPr>
          <w:rFonts w:ascii="PT Astra Serif" w:eastAsia="Calibri" w:hAnsi="PT Astra Serif" w:cs="Times New Roman"/>
          <w:sz w:val="28"/>
          <w:szCs w:val="28"/>
        </w:rPr>
        <w:t xml:space="preserve">Протокол от </w:t>
      </w:r>
      <w:r w:rsidR="00D86D7C">
        <w:rPr>
          <w:rFonts w:ascii="PT Astra Serif" w:eastAsia="Calibri" w:hAnsi="PT Astra Serif" w:cs="Times New Roman"/>
          <w:sz w:val="28"/>
          <w:szCs w:val="28"/>
        </w:rPr>
        <w:t>1</w:t>
      </w:r>
      <w:r w:rsidRPr="003E4326">
        <w:rPr>
          <w:rFonts w:ascii="PT Astra Serif" w:eastAsia="Calibri" w:hAnsi="PT Astra Serif" w:cs="Times New Roman"/>
          <w:sz w:val="28"/>
          <w:szCs w:val="28"/>
        </w:rPr>
        <w:t>8.0</w:t>
      </w:r>
      <w:r w:rsidR="00D86D7C">
        <w:rPr>
          <w:rFonts w:ascii="PT Astra Serif" w:eastAsia="Calibri" w:hAnsi="PT Astra Serif" w:cs="Times New Roman"/>
          <w:sz w:val="28"/>
          <w:szCs w:val="28"/>
        </w:rPr>
        <w:t>2</w:t>
      </w:r>
      <w:r w:rsidRPr="003E4326">
        <w:rPr>
          <w:rFonts w:ascii="PT Astra Serif" w:eastAsia="Calibri" w:hAnsi="PT Astra Serif" w:cs="Times New Roman"/>
          <w:sz w:val="28"/>
          <w:szCs w:val="28"/>
        </w:rPr>
        <w:t>.202</w:t>
      </w:r>
      <w:r w:rsidR="00D86D7C">
        <w:rPr>
          <w:rFonts w:ascii="PT Astra Serif" w:eastAsia="Calibri" w:hAnsi="PT Astra Serif" w:cs="Times New Roman"/>
          <w:sz w:val="28"/>
          <w:szCs w:val="28"/>
        </w:rPr>
        <w:t>1</w:t>
      </w:r>
      <w:r w:rsidRPr="003E4326">
        <w:rPr>
          <w:rFonts w:ascii="PT Astra Serif" w:eastAsia="Calibri" w:hAnsi="PT Astra Serif" w:cs="Times New Roman"/>
          <w:sz w:val="28"/>
          <w:szCs w:val="28"/>
        </w:rPr>
        <w:t xml:space="preserve"> № </w:t>
      </w:r>
      <w:r w:rsidR="00D86D7C">
        <w:rPr>
          <w:rFonts w:ascii="PT Astra Serif" w:eastAsia="Calibri" w:hAnsi="PT Astra Serif" w:cs="Times New Roman"/>
          <w:sz w:val="28"/>
          <w:szCs w:val="28"/>
        </w:rPr>
        <w:t>2</w:t>
      </w:r>
      <w:r w:rsidRPr="003E4326">
        <w:rPr>
          <w:rFonts w:ascii="PT Astra Serif" w:eastAsia="Calibri" w:hAnsi="PT Astra Serif" w:cs="Times New Roman"/>
          <w:sz w:val="28"/>
          <w:szCs w:val="28"/>
        </w:rPr>
        <w:t xml:space="preserve">                              </w:t>
      </w:r>
      <w:proofErr w:type="spellStart"/>
      <w:r w:rsidRPr="003E4326">
        <w:rPr>
          <w:rFonts w:ascii="PT Astra Serif" w:eastAsia="Calibri" w:hAnsi="PT Astra Serif" w:cs="Times New Roman"/>
          <w:sz w:val="28"/>
          <w:szCs w:val="28"/>
        </w:rPr>
        <w:t>им.А.М.Аблукова</w:t>
      </w:r>
      <w:proofErr w:type="spellEnd"/>
      <w:r w:rsidRPr="003E4326">
        <w:rPr>
          <w:rFonts w:ascii="PT Astra Serif" w:eastAsia="Calibri" w:hAnsi="PT Astra Serif" w:cs="Times New Roman"/>
          <w:sz w:val="28"/>
          <w:szCs w:val="28"/>
        </w:rPr>
        <w:t>»</w:t>
      </w:r>
    </w:p>
    <w:p w:rsidR="003E4326" w:rsidRPr="003E4326" w:rsidRDefault="003E4326" w:rsidP="003E4326">
      <w:pPr>
        <w:tabs>
          <w:tab w:val="left" w:pos="708"/>
          <w:tab w:val="left" w:pos="1416"/>
          <w:tab w:val="left" w:pos="2124"/>
          <w:tab w:val="left" w:pos="2616"/>
        </w:tabs>
        <w:spacing w:after="0" w:line="240" w:lineRule="auto"/>
        <w:ind w:left="67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3E4326">
        <w:rPr>
          <w:rFonts w:ascii="PT Astra Serif" w:eastAsia="Calibri" w:hAnsi="PT Astra Serif" w:cs="Times New Roman"/>
          <w:sz w:val="28"/>
          <w:szCs w:val="28"/>
        </w:rPr>
        <w:t>_____</w:t>
      </w:r>
      <w:r w:rsidRPr="003E4326">
        <w:rPr>
          <w:rFonts w:ascii="PT Astra Serif" w:eastAsia="Calibri" w:hAnsi="PT Astra Serif" w:cs="Times New Roman"/>
          <w:sz w:val="28"/>
          <w:szCs w:val="28"/>
        </w:rPr>
        <w:tab/>
        <w:t>/</w:t>
      </w:r>
      <w:proofErr w:type="spellStart"/>
      <w:proofErr w:type="gramStart"/>
      <w:r w:rsidRPr="003E4326">
        <w:rPr>
          <w:rFonts w:ascii="PT Astra Serif" w:eastAsia="Calibri" w:hAnsi="PT Astra Serif" w:cs="Times New Roman"/>
          <w:sz w:val="28"/>
          <w:szCs w:val="28"/>
        </w:rPr>
        <w:t>Н.П.Земскова</w:t>
      </w:r>
      <w:proofErr w:type="spellEnd"/>
      <w:r w:rsidRPr="003E4326">
        <w:rPr>
          <w:rFonts w:ascii="PT Astra Serif" w:eastAsia="Calibri" w:hAnsi="PT Astra Serif" w:cs="Times New Roman"/>
          <w:sz w:val="28"/>
          <w:szCs w:val="28"/>
        </w:rPr>
        <w:t xml:space="preserve"> .</w:t>
      </w:r>
      <w:proofErr w:type="gramEnd"/>
      <w:r w:rsidRPr="003E4326">
        <w:rPr>
          <w:rFonts w:ascii="PT Astra Serif" w:eastAsia="Calibri" w:hAnsi="PT Astra Serif" w:cs="Times New Roman"/>
          <w:sz w:val="28"/>
          <w:szCs w:val="28"/>
        </w:rPr>
        <w:t>/</w:t>
      </w:r>
      <w:r w:rsidRPr="003E4326">
        <w:rPr>
          <w:rFonts w:ascii="PT Astra Serif" w:eastAsia="Calibri" w:hAnsi="PT Astra Serif" w:cs="Times New Roman"/>
          <w:sz w:val="28"/>
          <w:szCs w:val="28"/>
        </w:rPr>
        <w:tab/>
      </w:r>
    </w:p>
    <w:p w:rsidR="003E4326" w:rsidRPr="003E4326" w:rsidRDefault="003E4326" w:rsidP="003E432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432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                                                                                  </w:t>
      </w:r>
      <w:r w:rsidR="00D86D7C"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Pr="003E4326">
        <w:rPr>
          <w:rFonts w:ascii="PT Astra Serif" w:eastAsia="Times New Roman" w:hAnsi="PT Astra Serif" w:cs="Arial"/>
          <w:sz w:val="28"/>
          <w:szCs w:val="28"/>
          <w:lang w:eastAsia="ru-RU"/>
        </w:rPr>
        <w:t>8.0</w:t>
      </w:r>
      <w:r w:rsidR="00D86D7C"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Pr="003E4326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D86D7C"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</w:p>
    <w:p w:rsidR="001468E4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8E4" w:rsidRPr="001468E4" w:rsidRDefault="001468E4" w:rsidP="001468E4">
      <w:pPr>
        <w:jc w:val="center"/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</w:pPr>
      <w:r w:rsidRPr="001468E4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 xml:space="preserve">ПОЛОЖЕНИЕ </w:t>
      </w:r>
    </w:p>
    <w:p w:rsidR="001468E4" w:rsidRPr="001468E4" w:rsidRDefault="001468E4" w:rsidP="001468E4">
      <w:pPr>
        <w:jc w:val="center"/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</w:pPr>
      <w:r w:rsidRPr="001468E4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>о проведении Всероссийских проверочных работ в муниципальном бюджетном общеобразовательном учреждении «С</w:t>
      </w:r>
      <w:r w:rsidRPr="001468E4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 xml:space="preserve">редняя школа №51 имени </w:t>
      </w:r>
      <w:proofErr w:type="spellStart"/>
      <w:r w:rsidRPr="001468E4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>А.М.Аблукова</w:t>
      </w:r>
      <w:proofErr w:type="spellEnd"/>
      <w:r w:rsidRPr="001468E4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>»</w:t>
      </w:r>
    </w:p>
    <w:p w:rsidR="001468E4" w:rsidRPr="00D86D7C" w:rsidRDefault="001468E4" w:rsidP="001468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D7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3170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>1.1. Положение об организации и проведении Всероссийских проверочных работ (далее – ВПР) в МБОУ «Средняя школа №</w:t>
      </w:r>
      <w:r w:rsidR="00E31705">
        <w:rPr>
          <w:rFonts w:ascii="Times New Roman" w:hAnsi="Times New Roman" w:cs="Times New Roman"/>
          <w:sz w:val="24"/>
          <w:szCs w:val="24"/>
        </w:rPr>
        <w:t>5</w:t>
      </w:r>
      <w:r w:rsidRPr="001468E4">
        <w:rPr>
          <w:rFonts w:ascii="Times New Roman" w:hAnsi="Times New Roman" w:cs="Times New Roman"/>
          <w:sz w:val="24"/>
          <w:szCs w:val="24"/>
        </w:rPr>
        <w:t>1</w:t>
      </w:r>
      <w:r w:rsidR="00E31705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E31705">
        <w:rPr>
          <w:rFonts w:ascii="Times New Roman" w:hAnsi="Times New Roman" w:cs="Times New Roman"/>
          <w:sz w:val="24"/>
          <w:szCs w:val="24"/>
        </w:rPr>
        <w:t>А.М.Аблукова</w:t>
      </w:r>
      <w:proofErr w:type="spellEnd"/>
      <w:r w:rsidRPr="001468E4">
        <w:rPr>
          <w:rFonts w:ascii="Times New Roman" w:hAnsi="Times New Roman" w:cs="Times New Roman"/>
          <w:sz w:val="24"/>
          <w:szCs w:val="24"/>
        </w:rPr>
        <w:t xml:space="preserve">» (далее – Школа) разработано в соответствии с Федеральным законом РФ от 29.12.2012 г. № 273-ФЗ «Об образовании в Российской Федерации», </w:t>
      </w:r>
      <w:r w:rsidR="00E07DE5">
        <w:rPr>
          <w:rFonts w:ascii="Times New Roman" w:hAnsi="Times New Roman" w:cs="Times New Roman"/>
          <w:sz w:val="24"/>
          <w:szCs w:val="24"/>
        </w:rPr>
        <w:t xml:space="preserve">приказом Федеральной </w:t>
      </w:r>
      <w:r w:rsidR="00E07DE5" w:rsidRPr="001468E4">
        <w:rPr>
          <w:rFonts w:ascii="Times New Roman" w:hAnsi="Times New Roman" w:cs="Times New Roman"/>
          <w:sz w:val="24"/>
          <w:szCs w:val="24"/>
        </w:rPr>
        <w:t>службы по надзору в сфере образования и науки от 1</w:t>
      </w:r>
      <w:r w:rsidR="00E07DE5">
        <w:rPr>
          <w:rFonts w:ascii="Times New Roman" w:hAnsi="Times New Roman" w:cs="Times New Roman"/>
          <w:sz w:val="24"/>
          <w:szCs w:val="24"/>
        </w:rPr>
        <w:t>1</w:t>
      </w:r>
      <w:r w:rsidR="00E07DE5" w:rsidRPr="001468E4">
        <w:rPr>
          <w:rFonts w:ascii="Times New Roman" w:hAnsi="Times New Roman" w:cs="Times New Roman"/>
          <w:sz w:val="24"/>
          <w:szCs w:val="24"/>
        </w:rPr>
        <w:t>.02.202</w:t>
      </w:r>
      <w:r w:rsidR="00E07DE5">
        <w:rPr>
          <w:rFonts w:ascii="Times New Roman" w:hAnsi="Times New Roman" w:cs="Times New Roman"/>
          <w:sz w:val="24"/>
          <w:szCs w:val="24"/>
        </w:rPr>
        <w:t>1</w:t>
      </w:r>
      <w:r w:rsidR="00E07DE5" w:rsidRPr="001468E4">
        <w:rPr>
          <w:rFonts w:ascii="Times New Roman" w:hAnsi="Times New Roman" w:cs="Times New Roman"/>
          <w:sz w:val="24"/>
          <w:szCs w:val="24"/>
        </w:rPr>
        <w:t xml:space="preserve"> г. №1</w:t>
      </w:r>
      <w:r w:rsidR="00E07DE5">
        <w:rPr>
          <w:rFonts w:ascii="Times New Roman" w:hAnsi="Times New Roman" w:cs="Times New Roman"/>
          <w:sz w:val="24"/>
          <w:szCs w:val="24"/>
        </w:rPr>
        <w:t>1</w:t>
      </w:r>
      <w:r w:rsidR="00E07DE5">
        <w:rPr>
          <w:rFonts w:ascii="Times New Roman" w:hAnsi="Times New Roman" w:cs="Times New Roman"/>
          <w:sz w:val="24"/>
          <w:szCs w:val="24"/>
        </w:rPr>
        <w:t xml:space="preserve">9 «О проведении Федеральной </w:t>
      </w:r>
      <w:r w:rsidR="00E07DE5" w:rsidRPr="001468E4">
        <w:rPr>
          <w:rFonts w:ascii="Times New Roman" w:hAnsi="Times New Roman" w:cs="Times New Roman"/>
          <w:sz w:val="24"/>
          <w:szCs w:val="24"/>
        </w:rPr>
        <w:t xml:space="preserve">службы по надзору в сфере образования и науки </w:t>
      </w:r>
      <w:r w:rsidR="00E07DE5">
        <w:rPr>
          <w:rFonts w:ascii="Times New Roman" w:hAnsi="Times New Roman" w:cs="Times New Roman"/>
          <w:sz w:val="24"/>
          <w:szCs w:val="24"/>
        </w:rPr>
        <w:t xml:space="preserve">мониторинга качества подготовки обучающихся общеобразовательных организаций в форме всероссийских проверочных работ в 2021году», </w:t>
      </w:r>
      <w:r w:rsidRPr="001468E4">
        <w:rPr>
          <w:rFonts w:ascii="Times New Roman" w:hAnsi="Times New Roman" w:cs="Times New Roman"/>
          <w:sz w:val="24"/>
          <w:szCs w:val="24"/>
        </w:rPr>
        <w:t>письмом Федеральной службы по надзору в сфере образования и науки от 1</w:t>
      </w:r>
      <w:r w:rsidR="00E07DE5">
        <w:rPr>
          <w:rFonts w:ascii="Times New Roman" w:hAnsi="Times New Roman" w:cs="Times New Roman"/>
          <w:sz w:val="24"/>
          <w:szCs w:val="24"/>
        </w:rPr>
        <w:t>2</w:t>
      </w:r>
      <w:r w:rsidRPr="001468E4">
        <w:rPr>
          <w:rFonts w:ascii="Times New Roman" w:hAnsi="Times New Roman" w:cs="Times New Roman"/>
          <w:sz w:val="24"/>
          <w:szCs w:val="24"/>
        </w:rPr>
        <w:t>.02.202</w:t>
      </w:r>
      <w:r w:rsidR="00E07DE5">
        <w:rPr>
          <w:rFonts w:ascii="Times New Roman" w:hAnsi="Times New Roman" w:cs="Times New Roman"/>
          <w:sz w:val="24"/>
          <w:szCs w:val="24"/>
        </w:rPr>
        <w:t>1</w:t>
      </w:r>
      <w:r w:rsidRPr="001468E4">
        <w:rPr>
          <w:rFonts w:ascii="Times New Roman" w:hAnsi="Times New Roman" w:cs="Times New Roman"/>
          <w:sz w:val="24"/>
          <w:szCs w:val="24"/>
        </w:rPr>
        <w:t xml:space="preserve"> г. №1</w:t>
      </w:r>
      <w:r w:rsidR="00E07DE5">
        <w:rPr>
          <w:rFonts w:ascii="Times New Roman" w:hAnsi="Times New Roman" w:cs="Times New Roman"/>
          <w:sz w:val="24"/>
          <w:szCs w:val="24"/>
        </w:rPr>
        <w:t>4</w:t>
      </w:r>
      <w:r w:rsidRPr="001468E4">
        <w:rPr>
          <w:rFonts w:ascii="Times New Roman" w:hAnsi="Times New Roman" w:cs="Times New Roman"/>
          <w:sz w:val="24"/>
          <w:szCs w:val="24"/>
        </w:rPr>
        <w:t>-</w:t>
      </w:r>
      <w:r w:rsidR="00E07DE5">
        <w:rPr>
          <w:rFonts w:ascii="Times New Roman" w:hAnsi="Times New Roman" w:cs="Times New Roman"/>
          <w:sz w:val="24"/>
          <w:szCs w:val="24"/>
        </w:rPr>
        <w:t>1</w:t>
      </w:r>
      <w:r w:rsidRPr="001468E4">
        <w:rPr>
          <w:rFonts w:ascii="Times New Roman" w:hAnsi="Times New Roman" w:cs="Times New Roman"/>
          <w:sz w:val="24"/>
          <w:szCs w:val="24"/>
        </w:rPr>
        <w:t xml:space="preserve">5, регламентирующими процедуру проведения ВПР. </w:t>
      </w:r>
    </w:p>
    <w:p w:rsidR="00E3170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1.2. ВПР проводятся в целях мониторинга уровня подготовки обучающихся в соответствии с федеральными государственными образовательными стандартами, совершенствования преподавания учебных предметов и повышения качества образования в образовательной организации. </w:t>
      </w:r>
    </w:p>
    <w:p w:rsidR="00E3170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>1.3. Основные задачи организации и проведения ВПР:</w:t>
      </w:r>
    </w:p>
    <w:p w:rsidR="00E3170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 1.3.1. оценка индивидуальных учебных достижений, обучающихся в соответствии с требованиями федеральных государственных образовательных стандартов; </w:t>
      </w:r>
    </w:p>
    <w:p w:rsidR="00E3170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1.3.2. совершенствование методик преподавания; </w:t>
      </w:r>
    </w:p>
    <w:p w:rsidR="00E3170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1.3.3. информирование всех участников образовательных отношений о состоянии качества образования; </w:t>
      </w:r>
    </w:p>
    <w:p w:rsidR="00E3170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1.3.4. формирование среди участников образовательных отношений устойчивых ориентиров на методы и инструменты объективной оценки </w:t>
      </w:r>
      <w:proofErr w:type="gramStart"/>
      <w:r w:rsidR="00E07DE5" w:rsidRPr="001468E4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 w:rsidRPr="001468E4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E3170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 1.3.5. использование результатов оценочных процедур для повышения качества образования, в том числе повышения квалификации педагогических работников. </w:t>
      </w:r>
    </w:p>
    <w:p w:rsidR="00061B6C" w:rsidRPr="00061B6C" w:rsidRDefault="001468E4" w:rsidP="001468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B6C">
        <w:rPr>
          <w:rFonts w:ascii="Times New Roman" w:hAnsi="Times New Roman" w:cs="Times New Roman"/>
          <w:b/>
          <w:sz w:val="24"/>
          <w:szCs w:val="24"/>
        </w:rPr>
        <w:t>2. Организация проведения ВПР</w:t>
      </w:r>
    </w:p>
    <w:p w:rsidR="00061B6C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 2.1. Проведение ВПР: </w:t>
      </w:r>
    </w:p>
    <w:p w:rsidR="00061B6C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lastRenderedPageBreak/>
        <w:t xml:space="preserve">2.1.1. осуществляет Школа в рамках внутренней системы оценки качества образования; </w:t>
      </w:r>
    </w:p>
    <w:p w:rsidR="00061B6C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2.1.2. регламентируется приказом директора школы «Об организации и проведении всероссийских проверочных работ»; </w:t>
      </w:r>
    </w:p>
    <w:p w:rsidR="00061B6C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>2.1.3. ВПР проводятся в сроки, утвержденные приказом Федеральной службы по надзору в сфере образования и науки на текущий учебный год. График проведения ВПР в Школе утверждается приказом директора школы на текущий учебный год.</w:t>
      </w:r>
    </w:p>
    <w:p w:rsidR="00061B6C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 2.2. Школа:</w:t>
      </w:r>
    </w:p>
    <w:p w:rsidR="00061B6C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2.2.1. создает необходимые условия для организации и проведения ВПР: выделяет необходимое количество аудиторий для проведения ВПР (из расчета мест - по 2 обучающихся за партой), проверки работ; обеспечивает необходимое число наблюдателей в образовательной организации, создает условия для выполнения ВПР продолжительностью 45, 60 или 90 минут; </w:t>
      </w:r>
    </w:p>
    <w:p w:rsidR="00061B6C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2.2.2. информирует родителей (законных представителей) обучающихся о порядке проведения ВПР и результатах </w:t>
      </w:r>
      <w:r w:rsidR="00E07DE5" w:rsidRPr="001468E4">
        <w:rPr>
          <w:rFonts w:ascii="Times New Roman" w:hAnsi="Times New Roman" w:cs="Times New Roman"/>
          <w:sz w:val="24"/>
          <w:szCs w:val="24"/>
        </w:rPr>
        <w:t>учебных достижений,</w:t>
      </w:r>
      <w:r w:rsidRPr="001468E4">
        <w:rPr>
          <w:rFonts w:ascii="Times New Roman" w:hAnsi="Times New Roman" w:cs="Times New Roman"/>
          <w:sz w:val="24"/>
          <w:szCs w:val="24"/>
        </w:rPr>
        <w:t xml:space="preserve"> обучающихся через свой официальный сайт, информационный стенд, родительские собрания; </w:t>
      </w:r>
    </w:p>
    <w:p w:rsidR="00061B6C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2.2.3. проводит разъяснительную работу с педагогическими работниками, участвующими в ВПР, об обеспечении объективности результатов; </w:t>
      </w:r>
    </w:p>
    <w:p w:rsidR="00061B6C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2.2.4. обеспечивает соблюдение процедуры ВПР на всех ее этапах: регистрации на портале сопровождения ВПР и получения доступа в личный кабинет Школы; получения архива с макетами индивидуальных комплектов заданий; проверки работ; заполнения печатных отчетных документов; заполнение и отправка через личный кабинет электронной формы сбора результатов ВПР в ФИС ОКО </w:t>
      </w:r>
      <w:hyperlink r:id="rId4" w:history="1">
        <w:r w:rsidR="00061B6C" w:rsidRPr="004E5ACF">
          <w:rPr>
            <w:rStyle w:val="a3"/>
            <w:rFonts w:ascii="Times New Roman" w:hAnsi="Times New Roman" w:cs="Times New Roman"/>
            <w:sz w:val="24"/>
            <w:szCs w:val="24"/>
          </w:rPr>
          <w:t>https://lk-fisoko.obrnadzor.gov.ru/</w:t>
        </w:r>
      </w:hyperlink>
      <w:r w:rsidRPr="001468E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5DDF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>2.2.5. осуществляет аналитическую работу с результатами ВПР с целью повышения качества образования на уровне Школы;</w:t>
      </w:r>
    </w:p>
    <w:p w:rsidR="00045DDF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 2.2.6. обеспечивает сохранность работ в течение года, исключающую возможность внесения изменений; </w:t>
      </w:r>
    </w:p>
    <w:p w:rsidR="00045DDF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2.2.7. создает условия и проводит мероприятия, направленные на повышение объективности оценки образовательных результатов обучающихся. </w:t>
      </w:r>
    </w:p>
    <w:p w:rsidR="00045DDF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2.3. Решение об участии обучающихся с ограниченными возможностями здоровья и детей-инвалидов в ВПР принимается в индивидуальном порядке на основании письменного заявления родителей (законных представителей) обучающегося. </w:t>
      </w:r>
    </w:p>
    <w:p w:rsidR="00B978C2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2.4. ВПР проводятся на втором, третьем или четвертом уроке по школьному расписанию (первой и второй смены), соблюдая продолжительность выполнения работы, определенную федеральными нормативными актами. ВПР продолжительностью 60 и 90 минут проводятся без перемены в течение всего времени. </w:t>
      </w:r>
    </w:p>
    <w:p w:rsidR="00B978C2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2.5. Во время проведения ВПР исключается использование любых средств связи, бумажных записей, учебной литературы, словарей, справочных материалов. </w:t>
      </w:r>
    </w:p>
    <w:p w:rsidR="00B978C2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>2.6. Обучающиеся, пропустившие процедуру выполнения ВПР, обязаны предоставить документы, официально подтверждающие уважительную причину пропуска.</w:t>
      </w:r>
    </w:p>
    <w:p w:rsidR="00B978C2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lastRenderedPageBreak/>
        <w:t xml:space="preserve"> 2.7. ВПР проводится учителем, ведущим в данном классе предмет, по которому пишется ВПР. Контроль за проведением ВПР осуществляется представителями администрации Школы координаторами процедуры.</w:t>
      </w:r>
    </w:p>
    <w:p w:rsidR="00B978C2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2.8. На ВПР допускается присутствие сторонних наблюдателей из числа представителей органа исполнительной власти, муниципального органа управления образованием, родительской общественности. </w:t>
      </w:r>
    </w:p>
    <w:p w:rsidR="00B978C2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2.9. Проверка работ участников ВПР по каждому предмету в каждом классе проводится группой учителей общеобразовательной организации, состав которой закрепляется приказом директора; в состав группы учителей входят учитель, преподающий в классе предмет, по которому проводилась ВПР, учителя организации, преподающие аналогичный предмет, учителя, преподающие предметы, которые относятся к укрупненной группе предметов, в которую входит предмет, по которому проводилась ВПР; к проверке ВПР общеобразовательная организация вправе привлекать педагогических работников других образовательных организаций города, представителей родительской общественности. Школа может привлекать экспертов для проверки работ из числа учителей-предметников с опытом работы не менее 3 лет. </w:t>
      </w:r>
    </w:p>
    <w:p w:rsidR="00B978C2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2.10. Перевод баллов в оценки осуществляется в соответствии со шкалой перевода, указанной в критериях оценивания работ по каждому классу и предмету. </w:t>
      </w:r>
    </w:p>
    <w:p w:rsidR="00B978C2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2.11. Оценки обучающимся по итогам ВПР выставляются в журнал и учитываются по решению педагогического совета на основании «Положения о формах, периодичности, порядке текущего контроля успеваемости и промежуточной аттестации обучающихся МБОУ «Средняя общеобразовательная школа №1». </w:t>
      </w:r>
    </w:p>
    <w:p w:rsidR="00E07DE5" w:rsidRPr="00E07DE5" w:rsidRDefault="001468E4" w:rsidP="001468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DE5">
        <w:rPr>
          <w:rFonts w:ascii="Times New Roman" w:hAnsi="Times New Roman" w:cs="Times New Roman"/>
          <w:b/>
          <w:sz w:val="24"/>
          <w:szCs w:val="24"/>
        </w:rPr>
        <w:t>3.</w:t>
      </w:r>
      <w:r w:rsidR="00D86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DE5">
        <w:rPr>
          <w:rFonts w:ascii="Times New Roman" w:hAnsi="Times New Roman" w:cs="Times New Roman"/>
          <w:b/>
          <w:sz w:val="24"/>
          <w:szCs w:val="24"/>
        </w:rPr>
        <w:t xml:space="preserve">Регламент проведения ВПР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3.1. Заместитель директора по УВР, ответственный за проведение ВПР в Школе (школьный координатор):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>3.1.1. скачивает архив с вариантами для проведения ВПР – файлы для распечатывания участникам ВПР в личном кабинете ФИС ОКО https://lk</w:t>
      </w:r>
      <w:r w:rsidRPr="001468E4">
        <w:rPr>
          <w:rFonts w:ascii="Times New Roman" w:hAnsi="Times New Roman" w:cs="Times New Roman"/>
          <w:sz w:val="24"/>
          <w:szCs w:val="24"/>
        </w:rPr>
        <w:t xml:space="preserve">fisoko.obrnadzor.gov.ru/ не позднее, чем за 4 дня до начала ВПР;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3.1.2. скачивает в личном кабинете ФИС ОКО макет бумажного протокола и список кодов участников проведения работы, которые разрезаются на отдельные части и выдаются участникам перед началом работы;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3.1.3. распечатывает варианты ВПР на всех участников, бумажный протокол и коды участников;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3.1.4. организует выполнение участниками работы; выдачу каждому участнику код (каждому участнику выдается один и тот же код на все работы) и проведение инструктажа для обучающихся;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3.1.5. в процессе проведения работы организует заполнение бумажного протокола, в котором фиксируется соответствие кода и ФИО участника;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3.1.6. по окончании проведения работы собирает все комплекты и обеспечивает их хранение до проверки;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lastRenderedPageBreak/>
        <w:t xml:space="preserve">3.1.7. в день проведения работы в личном кабинете системы ВПР получает критерии оценивания ответов участников ВПР и электронную форму сбора результатов выполнения ВПР не позднее 14.00 </w:t>
      </w:r>
      <w:proofErr w:type="spellStart"/>
      <w:r w:rsidRPr="001468E4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1468E4">
        <w:rPr>
          <w:rFonts w:ascii="Times New Roman" w:hAnsi="Times New Roman" w:cs="Times New Roman"/>
          <w:sz w:val="24"/>
          <w:szCs w:val="24"/>
        </w:rPr>
        <w:t>;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3.1.8. организует коллегиальную проверку работ участников в соответствии с критериями оценивания (время проверки по соответствующему предмету указано в Плане-графике проведения ВПР);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3.1.9. организует заполнение электронной формы сбора результатов выполнения ВПР: для каждого из участников – его код, номер варианта работы, баллы за задания, букву/цифру класса (соответствие ФИО и кода остается в общеобразовательной организации в виде бумажного протокола);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3.1.10. совместно с техническим специалистом загружает форму сбора результатов в ФИС ОКО (школьный координатор и технический специалист несут персональную ответственность за информационный обмен при проведении ВПР);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3.1.11. скачивает через личный кабинет на портале ВПР статистические отчеты по проведению ВПР в Школе, с помощью бумажного протокола устанавливает соответствие между ФИО участников и их результатами (сроки публикации результатов представлены в Плане-графике проведения ВПР).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3.2. Учитель, осуществляющий обучение по предмету, по которому проводится ВПР: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3.2.1. знакомит учащихся со сроками и процедурой написания ВПР; 3.2.2. организуют разъяснительную работу с родителями (законными представителями) обучающихся (в том числе, в части: обязательности участия в написании ВПР) процедуры написания ВПР; соответствия содержания текстов ВПР требованиям ФГОС с учетом примерных образовательных программ и т.д.;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>3.2.3. участвует в коллегиальной проверке ВПР обучающихся;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 3.2.4. информирует учащихся и родителей (законных представителей) о результатах ВПР. </w:t>
      </w:r>
    </w:p>
    <w:p w:rsidR="00E07DE5" w:rsidRDefault="001468E4" w:rsidP="00D86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3.3. Обучающиеся: </w:t>
      </w:r>
    </w:p>
    <w:p w:rsidR="00E07DE5" w:rsidRDefault="001468E4" w:rsidP="00D86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3.3.1. пишут ВПР в Школе, в которой проходят обучение; </w:t>
      </w:r>
    </w:p>
    <w:p w:rsidR="00E07DE5" w:rsidRDefault="001468E4" w:rsidP="00D86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3.3.2. выполняют здания и записывают ответы на листах с заданиями, в которые вносят индивидуальный код, полученный в начале выполнения работы. </w:t>
      </w:r>
    </w:p>
    <w:p w:rsidR="00D86D7C" w:rsidRDefault="00D86D7C" w:rsidP="001468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DE5" w:rsidRPr="00E07DE5" w:rsidRDefault="001468E4" w:rsidP="001468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DE5">
        <w:rPr>
          <w:rFonts w:ascii="Times New Roman" w:hAnsi="Times New Roman" w:cs="Times New Roman"/>
          <w:b/>
          <w:sz w:val="24"/>
          <w:szCs w:val="24"/>
        </w:rPr>
        <w:t xml:space="preserve">4. Использование результатов ВПР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4.1. Школа использует результаты ВПР для самодиагностики, организации повышения квалификации педагогических работников, повышения информированности обучающихся и их родителей об уровне подготовки школьников.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4.2. Родители (законные представители), обучающиеся – с целью выявления склонностей, проблемных зон, получения ориентиров для построения образовательных траекторий. </w:t>
      </w:r>
    </w:p>
    <w:p w:rsidR="00E07DE5" w:rsidRDefault="001468E4" w:rsidP="00E07DE5">
      <w:pPr>
        <w:ind w:firstLine="851"/>
        <w:jc w:val="both"/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</w:pPr>
      <w:r w:rsidRPr="001468E4">
        <w:rPr>
          <w:rFonts w:ascii="Times New Roman" w:hAnsi="Times New Roman" w:cs="Times New Roman"/>
          <w:sz w:val="24"/>
          <w:szCs w:val="24"/>
        </w:rPr>
        <w:t>4.3. Результаты ВПР (как формы промежуточной аттестации) выставляются в электронные журналы и учитываются при выставлении годовых отметок по предметам.</w:t>
      </w:r>
      <w:r w:rsidR="00E07DE5" w:rsidRPr="00E07DE5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 </w:t>
      </w:r>
    </w:p>
    <w:p w:rsidR="00E07DE5" w:rsidRPr="00E07DE5" w:rsidRDefault="00E07DE5" w:rsidP="00E07DE5">
      <w:pPr>
        <w:ind w:firstLine="851"/>
        <w:jc w:val="both"/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lastRenderedPageBreak/>
        <w:t xml:space="preserve">4.4. </w:t>
      </w:r>
      <w:r w:rsidRPr="00E07DE5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Всероссийские проверочные работы не являются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СОО, и призваны оценить учебные результаты обучающихся по единым критериям. </w:t>
      </w:r>
    </w:p>
    <w:p w:rsidR="00E07DE5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 xml:space="preserve">5. </w:t>
      </w:r>
      <w:r w:rsidRPr="00E07DE5">
        <w:rPr>
          <w:rFonts w:ascii="Times New Roman" w:hAnsi="Times New Roman" w:cs="Times New Roman"/>
          <w:b/>
          <w:sz w:val="24"/>
          <w:szCs w:val="24"/>
        </w:rPr>
        <w:t>Срок действия положения</w:t>
      </w:r>
      <w:r w:rsidRPr="00146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3FC" w:rsidRPr="001468E4" w:rsidRDefault="001468E4" w:rsidP="00146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E4">
        <w:rPr>
          <w:rFonts w:ascii="Times New Roman" w:hAnsi="Times New Roman" w:cs="Times New Roman"/>
          <w:sz w:val="24"/>
          <w:szCs w:val="24"/>
        </w:rPr>
        <w:t>5.1. Срок действия Положения не ограничен, Положение действует до принятия следующего</w:t>
      </w:r>
    </w:p>
    <w:sectPr w:rsidR="001533FC" w:rsidRPr="0014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88"/>
    <w:rsid w:val="00015988"/>
    <w:rsid w:val="00045DDF"/>
    <w:rsid w:val="00061B6C"/>
    <w:rsid w:val="001468E4"/>
    <w:rsid w:val="001533FC"/>
    <w:rsid w:val="0020528E"/>
    <w:rsid w:val="003E4326"/>
    <w:rsid w:val="0084130C"/>
    <w:rsid w:val="00B978C2"/>
    <w:rsid w:val="00D86D7C"/>
    <w:rsid w:val="00E07DE5"/>
    <w:rsid w:val="00E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AC25B-009B-4DE6-A69F-91457F9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B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3</cp:revision>
  <cp:lastPrinted>2021-04-28T10:49:00Z</cp:lastPrinted>
  <dcterms:created xsi:type="dcterms:W3CDTF">2021-04-28T09:21:00Z</dcterms:created>
  <dcterms:modified xsi:type="dcterms:W3CDTF">2021-04-28T11:16:00Z</dcterms:modified>
</cp:coreProperties>
</file>