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27F2A" w14:textId="698A2CDC" w:rsidR="00502799" w:rsidRPr="003A71C8" w:rsidRDefault="006C3028" w:rsidP="001C460D">
      <w:pPr>
        <w:pStyle w:val="a3"/>
        <w:ind w:left="851" w:right="410" w:hanging="142"/>
        <w:rPr>
          <w:rFonts w:ascii="PT Astra Serif" w:hAnsi="PT Astra Serif"/>
        </w:rPr>
      </w:pPr>
      <w:r>
        <w:rPr>
          <w:rFonts w:ascii="PT Astra Serif" w:hAnsi="PT Astra Serif"/>
          <w:noProof/>
        </w:rPr>
        <w:drawing>
          <wp:inline distT="0" distB="0" distL="0" distR="0" wp14:anchorId="74E7EC67" wp14:editId="00652E9F">
            <wp:extent cx="6442075" cy="91109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a:extLst>
                        <a:ext uri="{28A0092B-C50C-407E-A947-70E740481C1C}">
                          <a14:useLocalDpi xmlns:a14="http://schemas.microsoft.com/office/drawing/2010/main" val="0"/>
                        </a:ext>
                      </a:extLst>
                    </a:blip>
                    <a:stretch>
                      <a:fillRect/>
                    </a:stretch>
                  </pic:blipFill>
                  <pic:spPr>
                    <a:xfrm>
                      <a:off x="0" y="0"/>
                      <a:ext cx="6442075" cy="9110980"/>
                    </a:xfrm>
                    <a:prstGeom prst="rect">
                      <a:avLst/>
                    </a:prstGeom>
                  </pic:spPr>
                </pic:pic>
              </a:graphicData>
            </a:graphic>
          </wp:inline>
        </w:drawing>
      </w:r>
    </w:p>
    <w:p w14:paraId="5C6532EA" w14:textId="77777777" w:rsidR="00B22CBC" w:rsidRDefault="00B22CBC" w:rsidP="001C460D">
      <w:pPr>
        <w:pStyle w:val="a3"/>
        <w:ind w:left="851" w:right="410" w:firstLine="720"/>
        <w:rPr>
          <w:rFonts w:ascii="PT Astra Serif" w:hAnsi="PT Astra Serif"/>
        </w:rPr>
        <w:sectPr w:rsidR="00B22CBC" w:rsidSect="00B22CBC">
          <w:footerReference w:type="default" r:id="rId9"/>
          <w:pgSz w:w="12240" w:h="15840" w:code="1"/>
          <w:pgMar w:top="641" w:right="164" w:bottom="851" w:left="232" w:header="0" w:footer="694" w:gutter="0"/>
          <w:cols w:space="720"/>
          <w:titlePg/>
          <w:docGrid w:linePitch="299"/>
        </w:sectPr>
      </w:pPr>
    </w:p>
    <w:p w14:paraId="418408E8" w14:textId="77777777" w:rsidR="00DE4949" w:rsidRDefault="00DE4949" w:rsidP="001C460D">
      <w:pPr>
        <w:pStyle w:val="a3"/>
        <w:ind w:left="851" w:right="410" w:firstLine="720"/>
        <w:rPr>
          <w:rFonts w:ascii="PT Astra Serif" w:hAnsi="PT Astra Serif"/>
        </w:rPr>
      </w:pPr>
    </w:p>
    <w:p w14:paraId="53C2FC79" w14:textId="77777777" w:rsidR="00DE4949" w:rsidRDefault="00DE4949" w:rsidP="001C460D">
      <w:pPr>
        <w:pStyle w:val="a3"/>
        <w:ind w:left="851" w:right="410" w:firstLine="720"/>
        <w:rPr>
          <w:rFonts w:ascii="PT Astra Serif" w:hAnsi="PT Astra Serif"/>
        </w:rPr>
      </w:pPr>
    </w:p>
    <w:p w14:paraId="4A51149A" w14:textId="77777777" w:rsidR="00DE4949" w:rsidRDefault="00DE4949" w:rsidP="001C460D">
      <w:pPr>
        <w:pStyle w:val="a3"/>
        <w:ind w:left="851" w:right="410" w:firstLine="720"/>
        <w:rPr>
          <w:rFonts w:ascii="PT Astra Serif" w:hAnsi="PT Astra Serif"/>
        </w:rPr>
      </w:pPr>
    </w:p>
    <w:p w14:paraId="71834C11" w14:textId="77777777" w:rsidR="00DE4949" w:rsidRDefault="00DE4949" w:rsidP="001C460D">
      <w:pPr>
        <w:pStyle w:val="a3"/>
        <w:ind w:left="851" w:right="410" w:firstLine="720"/>
        <w:rPr>
          <w:rFonts w:ascii="PT Astra Serif" w:hAnsi="PT Astra Serif"/>
        </w:rPr>
      </w:pPr>
    </w:p>
    <w:tbl>
      <w:tblPr>
        <w:tblStyle w:val="120"/>
        <w:tblpPr w:leftFromText="180" w:rightFromText="180" w:horzAnchor="margin" w:tblpXSpec="center" w:tblpY="-240"/>
        <w:tblW w:w="1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351"/>
      </w:tblGrid>
      <w:tr w:rsidR="00DE4949" w:rsidRPr="00DE4949" w14:paraId="34BBBA63" w14:textId="77777777" w:rsidTr="00B008CB">
        <w:tc>
          <w:tcPr>
            <w:tcW w:w="6204" w:type="dxa"/>
          </w:tcPr>
          <w:p w14:paraId="344FF74E" w14:textId="77777777" w:rsidR="00DE4949" w:rsidRPr="00DE4949" w:rsidRDefault="00DE4949" w:rsidP="00DE4949">
            <w:pPr>
              <w:spacing w:line="360" w:lineRule="auto"/>
              <w:ind w:left="238" w:right="1593"/>
              <w:rPr>
                <w:noProof/>
                <w:lang w:eastAsia="ru-RU"/>
              </w:rPr>
            </w:pPr>
            <w:r w:rsidRPr="00DE4949">
              <w:rPr>
                <w:noProof/>
                <w:lang w:eastAsia="ru-RU"/>
              </w:rPr>
              <w:t>СОГЛАСОВАНО</w:t>
            </w:r>
            <w:r w:rsidRPr="00DE4949">
              <w:rPr>
                <w:noProof/>
                <w:lang w:eastAsia="ru-RU"/>
              </w:rPr>
              <w:br/>
              <w:t xml:space="preserve"> Педагогический     совет</w:t>
            </w:r>
            <w:r w:rsidRPr="00DE4949">
              <w:rPr>
                <w:noProof/>
                <w:lang w:eastAsia="ru-RU"/>
              </w:rPr>
              <w:br/>
              <w:t xml:space="preserve">«Средняя школа №51 им.А.М.Аблукова»            </w:t>
            </w:r>
          </w:p>
          <w:p w14:paraId="7ACF3B82" w14:textId="77777777" w:rsidR="00DE4949" w:rsidRPr="00DE4949" w:rsidRDefault="00DE4949" w:rsidP="00DE4949">
            <w:pPr>
              <w:spacing w:line="360" w:lineRule="auto"/>
              <w:ind w:left="-108" w:right="1593"/>
              <w:rPr>
                <w:lang w:val="en-US"/>
              </w:rPr>
            </w:pPr>
            <w:r w:rsidRPr="00DE4949">
              <w:rPr>
                <w:noProof/>
                <w:lang w:eastAsia="ru-RU"/>
              </w:rPr>
              <w:t xml:space="preserve">      </w:t>
            </w:r>
            <w:r w:rsidRPr="00DE4949">
              <w:rPr>
                <w:noProof/>
                <w:lang w:val="en-US" w:eastAsia="ru-RU"/>
              </w:rPr>
              <w:t xml:space="preserve">Протокол № 08 от 29.08.2024                            </w:t>
            </w:r>
            <w:r w:rsidRPr="00DE4949">
              <w:rPr>
                <w:noProof/>
                <w:lang w:val="en-US" w:eastAsia="ru-RU"/>
              </w:rPr>
              <w:br/>
            </w:r>
            <w:r w:rsidRPr="00DE4949">
              <w:rPr>
                <w:noProof/>
                <w:lang w:val="en-US" w:eastAsia="ru-RU"/>
              </w:rPr>
              <w:br/>
              <w:t xml:space="preserve">                                                                                        </w:t>
            </w:r>
          </w:p>
        </w:tc>
        <w:tc>
          <w:tcPr>
            <w:tcW w:w="5351" w:type="dxa"/>
          </w:tcPr>
          <w:p w14:paraId="7B2AD1B3" w14:textId="77777777" w:rsidR="00DE4949" w:rsidRPr="00DE4949" w:rsidRDefault="00DE4949" w:rsidP="00DE4949">
            <w:pPr>
              <w:spacing w:line="360" w:lineRule="auto"/>
              <w:rPr>
                <w:lang w:val="en-US"/>
              </w:rPr>
            </w:pPr>
            <w:r w:rsidRPr="00DE4949">
              <w:rPr>
                <w:noProof/>
                <w:lang w:eastAsia="ru-RU"/>
              </w:rPr>
              <w:t>УТВЕРЖДАЮ</w:t>
            </w:r>
            <w:r w:rsidRPr="00DE4949">
              <w:rPr>
                <w:noProof/>
                <w:lang w:eastAsia="ru-RU"/>
              </w:rPr>
              <w:br/>
              <w:t>Директор</w:t>
            </w:r>
            <w:r w:rsidRPr="00DE4949">
              <w:rPr>
                <w:noProof/>
                <w:lang w:eastAsia="ru-RU"/>
              </w:rPr>
              <w:br/>
              <w:t>«Средняя школа №51 им.А.М.Аблукова»</w:t>
            </w:r>
            <w:r w:rsidRPr="00DE4949">
              <w:rPr>
                <w:noProof/>
                <w:lang w:eastAsia="ru-RU"/>
              </w:rPr>
              <w:br/>
            </w:r>
            <w:r w:rsidRPr="00DE4949">
              <w:t>____________________ Земскова Н.П.</w:t>
            </w:r>
            <w:r w:rsidRPr="00DE4949">
              <w:br/>
              <w:t xml:space="preserve"> </w:t>
            </w:r>
            <w:proofErr w:type="spellStart"/>
            <w:proofErr w:type="gramStart"/>
            <w:r w:rsidRPr="00DE4949">
              <w:rPr>
                <w:lang w:val="en-US"/>
              </w:rPr>
              <w:t>Приказ</w:t>
            </w:r>
            <w:proofErr w:type="spellEnd"/>
            <w:r w:rsidRPr="00DE4949">
              <w:rPr>
                <w:lang w:val="en-US"/>
              </w:rPr>
              <w:t xml:space="preserve">  №</w:t>
            </w:r>
            <w:proofErr w:type="gramEnd"/>
            <w:r w:rsidRPr="00DE4949">
              <w:rPr>
                <w:lang w:val="en-US"/>
              </w:rPr>
              <w:t xml:space="preserve"> 132-од </w:t>
            </w:r>
            <w:proofErr w:type="spellStart"/>
            <w:r w:rsidRPr="00DE4949">
              <w:rPr>
                <w:lang w:val="en-US"/>
              </w:rPr>
              <w:t>от</w:t>
            </w:r>
            <w:proofErr w:type="spellEnd"/>
            <w:r w:rsidRPr="00DE4949">
              <w:rPr>
                <w:lang w:val="en-US"/>
              </w:rPr>
              <w:t xml:space="preserve"> 29.08.2024</w:t>
            </w:r>
          </w:p>
        </w:tc>
      </w:tr>
    </w:tbl>
    <w:p w14:paraId="20EA3345" w14:textId="77777777" w:rsidR="00DE4949" w:rsidRPr="00DE4949" w:rsidRDefault="00DE4949" w:rsidP="00DE4949">
      <w:pPr>
        <w:ind w:left="1435" w:hanging="720"/>
        <w:jc w:val="both"/>
      </w:pPr>
    </w:p>
    <w:p w14:paraId="53BDA699" w14:textId="77777777" w:rsidR="00DE4949" w:rsidRPr="00DE4949" w:rsidRDefault="00DE4949" w:rsidP="00DE4949">
      <w:pPr>
        <w:spacing w:line="360" w:lineRule="auto"/>
        <w:ind w:left="851" w:right="408" w:firstLine="720"/>
        <w:rPr>
          <w:noProof/>
          <w:lang w:eastAsia="ru-RU"/>
        </w:rPr>
      </w:pPr>
      <w:r w:rsidRPr="00DE4949">
        <w:rPr>
          <w:noProof/>
          <w:lang w:eastAsia="ru-RU"/>
        </w:rPr>
        <w:t xml:space="preserve">                                                                                               </w:t>
      </w:r>
      <w:r w:rsidRPr="00DE4949">
        <w:rPr>
          <w:noProof/>
          <w:lang w:eastAsia="ru-RU"/>
        </w:rPr>
        <w:br/>
        <w:t xml:space="preserve">             </w:t>
      </w:r>
      <w:r w:rsidRPr="00DE4949">
        <w:rPr>
          <w:noProof/>
          <w:lang w:eastAsia="ru-RU"/>
        </w:rPr>
        <w:br/>
        <w:t xml:space="preserve">             </w:t>
      </w:r>
    </w:p>
    <w:p w14:paraId="2DAD0ED4" w14:textId="77777777" w:rsidR="00DE4949" w:rsidRPr="00DE4949" w:rsidRDefault="00DE4949" w:rsidP="00DE4949">
      <w:pPr>
        <w:spacing w:line="360" w:lineRule="auto"/>
        <w:ind w:left="851" w:right="408" w:firstLine="720"/>
        <w:rPr>
          <w:noProof/>
          <w:lang w:eastAsia="ru-RU"/>
        </w:rPr>
      </w:pPr>
    </w:p>
    <w:p w14:paraId="631EAD49" w14:textId="77777777" w:rsidR="00DE4949" w:rsidRPr="00DE4949" w:rsidRDefault="00DE4949" w:rsidP="00DE4949">
      <w:pPr>
        <w:spacing w:line="360" w:lineRule="auto"/>
        <w:ind w:left="851" w:right="408" w:firstLine="720"/>
        <w:rPr>
          <w:noProof/>
          <w:lang w:eastAsia="ru-RU"/>
        </w:rPr>
      </w:pPr>
    </w:p>
    <w:p w14:paraId="2AEAB44B" w14:textId="77777777" w:rsidR="00DE4949" w:rsidRPr="00DE4949" w:rsidRDefault="00DE4949" w:rsidP="00DE4949">
      <w:pPr>
        <w:spacing w:line="360" w:lineRule="auto"/>
        <w:ind w:left="851" w:right="408"/>
        <w:rPr>
          <w:rFonts w:ascii="PT Astra Serif" w:hAnsi="PT Astra Serif"/>
          <w:sz w:val="24"/>
          <w:szCs w:val="24"/>
        </w:rPr>
      </w:pPr>
    </w:p>
    <w:p w14:paraId="091374DF" w14:textId="77777777" w:rsidR="00DE4949" w:rsidRPr="00DE4949" w:rsidRDefault="00DE4949" w:rsidP="00DE4949">
      <w:pPr>
        <w:spacing w:line="360" w:lineRule="auto"/>
        <w:ind w:left="851" w:right="410" w:firstLine="720"/>
        <w:jc w:val="both"/>
        <w:rPr>
          <w:rFonts w:ascii="PT Astra Serif" w:hAnsi="PT Astra Serif"/>
          <w:sz w:val="24"/>
          <w:szCs w:val="24"/>
        </w:rPr>
      </w:pPr>
    </w:p>
    <w:p w14:paraId="4A773766" w14:textId="6A15D1A5" w:rsidR="00DE4949" w:rsidRPr="00DE4949" w:rsidRDefault="00A00917" w:rsidP="00DE4949">
      <w:pPr>
        <w:spacing w:line="360" w:lineRule="auto"/>
        <w:ind w:right="-1"/>
        <w:jc w:val="center"/>
        <w:rPr>
          <w:rFonts w:ascii="PT Astra Serif" w:hAnsi="PT Astra Serif"/>
          <w:b/>
          <w:bCs/>
          <w:sz w:val="32"/>
          <w:szCs w:val="32"/>
        </w:rPr>
      </w:pPr>
      <w:r>
        <w:rPr>
          <w:noProof/>
        </w:rPr>
        <w:pict w14:anchorId="7169274E">
          <v:rect id="Прямоугольник 1" o:spid="_x0000_s1199" style="position:absolute;left:0;text-align:left;margin-left:32.9pt;margin-top:-58.2pt;width:529.7pt;height:.5pt;z-index:4710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" fillcolor="black" stroked="f">
            <w10:wrap anchorx="page"/>
          </v:rect>
        </w:pict>
      </w:r>
      <w:r w:rsidR="00DE4949" w:rsidRPr="00DE4949">
        <w:rPr>
          <w:rFonts w:ascii="PT Astra Serif" w:hAnsi="PT Astra Serif"/>
          <w:b/>
          <w:bCs/>
          <w:sz w:val="32"/>
          <w:szCs w:val="32"/>
        </w:rPr>
        <w:t>ОСНОВНАЯ ОБРАЗОВАТЕЛЬНАЯ ПРОГРАММА</w:t>
      </w:r>
    </w:p>
    <w:p w14:paraId="5A951A39" w14:textId="77777777" w:rsidR="00DE4949" w:rsidRPr="00DE4949" w:rsidRDefault="00DE4949" w:rsidP="00DE4949">
      <w:pPr>
        <w:spacing w:line="360" w:lineRule="auto"/>
        <w:ind w:right="-1"/>
        <w:jc w:val="center"/>
        <w:rPr>
          <w:rFonts w:ascii="PT Astra Serif" w:hAnsi="PT Astra Serif"/>
          <w:b/>
          <w:bCs/>
          <w:sz w:val="32"/>
          <w:szCs w:val="32"/>
        </w:rPr>
      </w:pPr>
      <w:r w:rsidRPr="00DE4949">
        <w:rPr>
          <w:rFonts w:ascii="PT Astra Serif" w:hAnsi="PT Astra Serif"/>
          <w:b/>
          <w:bCs/>
          <w:sz w:val="32"/>
          <w:szCs w:val="32"/>
        </w:rPr>
        <w:t>ОСНОВНОГО</w:t>
      </w:r>
      <w:r w:rsidRPr="00DE4949">
        <w:rPr>
          <w:rFonts w:ascii="PT Astra Serif" w:hAnsi="PT Astra Serif"/>
          <w:b/>
          <w:bCs/>
          <w:sz w:val="32"/>
          <w:szCs w:val="32"/>
        </w:rPr>
        <w:tab/>
        <w:t>ОБЩЕГО</w:t>
      </w:r>
      <w:r w:rsidRPr="00DE4949">
        <w:rPr>
          <w:rFonts w:ascii="PT Astra Serif" w:hAnsi="PT Astra Serif"/>
          <w:b/>
          <w:bCs/>
          <w:sz w:val="32"/>
          <w:szCs w:val="32"/>
        </w:rPr>
        <w:tab/>
        <w:t>ОБРАЗОВАНИЯ</w:t>
      </w:r>
    </w:p>
    <w:p w14:paraId="251BD234" w14:textId="77777777" w:rsidR="00DE4949" w:rsidRPr="00DE4949" w:rsidRDefault="00DE4949" w:rsidP="00DE4949">
      <w:pPr>
        <w:spacing w:line="360" w:lineRule="auto"/>
        <w:ind w:right="-1"/>
        <w:jc w:val="center"/>
        <w:rPr>
          <w:rFonts w:ascii="PT Astra Serif" w:hAnsi="PT Astra Serif"/>
          <w:b/>
          <w:bCs/>
          <w:sz w:val="32"/>
          <w:szCs w:val="32"/>
        </w:rPr>
      </w:pPr>
      <w:r w:rsidRPr="00DE4949">
        <w:rPr>
          <w:rFonts w:ascii="PT Astra Serif" w:hAnsi="PT Astra Serif"/>
          <w:b/>
          <w:bCs/>
          <w:sz w:val="32"/>
          <w:szCs w:val="32"/>
        </w:rPr>
        <w:t>муниципального бюджетного общеобразовательного учреждения</w:t>
      </w:r>
    </w:p>
    <w:p w14:paraId="375BD208" w14:textId="77777777" w:rsidR="00DE4949" w:rsidRPr="00DE4949" w:rsidRDefault="00DE4949" w:rsidP="00DE4949">
      <w:pPr>
        <w:spacing w:line="360" w:lineRule="auto"/>
        <w:ind w:right="-1"/>
        <w:jc w:val="center"/>
        <w:rPr>
          <w:rFonts w:ascii="PT Astra Serif" w:hAnsi="PT Astra Serif"/>
          <w:b/>
          <w:bCs/>
          <w:sz w:val="32"/>
          <w:szCs w:val="32"/>
        </w:rPr>
      </w:pPr>
      <w:r w:rsidRPr="00DE4949">
        <w:rPr>
          <w:rFonts w:ascii="PT Astra Serif" w:hAnsi="PT Astra Serif"/>
          <w:b/>
          <w:bCs/>
          <w:sz w:val="32"/>
          <w:szCs w:val="32"/>
        </w:rPr>
        <w:t>«Средняя школа № 51 имени А. М. Аблукова»</w:t>
      </w:r>
      <w:r w:rsidRPr="00DE4949">
        <w:rPr>
          <w:rFonts w:ascii="PT Astra Serif" w:hAnsi="PT Astra Serif"/>
          <w:b/>
          <w:bCs/>
          <w:sz w:val="32"/>
          <w:szCs w:val="32"/>
        </w:rPr>
        <w:br/>
      </w:r>
      <w:r w:rsidRPr="00DE4949">
        <w:rPr>
          <w:rFonts w:ascii="PT Astra Serif" w:hAnsi="PT Astra Serif"/>
          <w:b/>
          <w:bCs/>
          <w:sz w:val="32"/>
          <w:szCs w:val="32"/>
        </w:rPr>
        <w:br/>
        <w:t>5-9 классы</w:t>
      </w:r>
    </w:p>
    <w:p w14:paraId="58955F23" w14:textId="77777777" w:rsidR="00DE4949" w:rsidRPr="00DE4949" w:rsidRDefault="00DE4949" w:rsidP="00DE4949">
      <w:pPr>
        <w:spacing w:line="360" w:lineRule="auto"/>
        <w:ind w:right="-1"/>
        <w:jc w:val="both"/>
        <w:rPr>
          <w:rFonts w:ascii="PT Astra Serif" w:hAnsi="PT Astra Serif"/>
          <w:b/>
          <w:sz w:val="32"/>
          <w:szCs w:val="32"/>
        </w:rPr>
      </w:pPr>
    </w:p>
    <w:p w14:paraId="756FA092" w14:textId="77777777" w:rsidR="00DE4949" w:rsidRPr="00DE4949" w:rsidRDefault="00DE4949" w:rsidP="00DE4949">
      <w:pPr>
        <w:ind w:left="851" w:right="410" w:firstLine="720"/>
        <w:jc w:val="both"/>
        <w:rPr>
          <w:rFonts w:ascii="PT Astra Serif" w:hAnsi="PT Astra Serif"/>
          <w:b/>
          <w:sz w:val="32"/>
          <w:szCs w:val="32"/>
        </w:rPr>
      </w:pPr>
    </w:p>
    <w:p w14:paraId="0DE812D5" w14:textId="77777777" w:rsidR="00DE4949" w:rsidRPr="00DE4949" w:rsidRDefault="00DE4949" w:rsidP="00DE4949">
      <w:pPr>
        <w:ind w:left="851" w:right="410" w:firstLine="720"/>
        <w:jc w:val="both"/>
        <w:rPr>
          <w:rFonts w:ascii="PT Astra Serif" w:hAnsi="PT Astra Serif"/>
          <w:b/>
          <w:sz w:val="24"/>
          <w:szCs w:val="24"/>
        </w:rPr>
      </w:pPr>
    </w:p>
    <w:p w14:paraId="1B27373E" w14:textId="77777777" w:rsidR="00DE4949" w:rsidRPr="00DE4949" w:rsidRDefault="00DE4949" w:rsidP="00DE4949">
      <w:pPr>
        <w:ind w:left="851" w:right="410" w:firstLine="720"/>
        <w:jc w:val="both"/>
        <w:rPr>
          <w:rFonts w:ascii="PT Astra Serif" w:hAnsi="PT Astra Serif"/>
          <w:b/>
          <w:sz w:val="24"/>
          <w:szCs w:val="24"/>
        </w:rPr>
      </w:pPr>
    </w:p>
    <w:p w14:paraId="4A7F1266" w14:textId="77777777" w:rsidR="00DE4949" w:rsidRPr="00DE4949" w:rsidRDefault="00DE4949" w:rsidP="00DE4949">
      <w:pPr>
        <w:ind w:left="851" w:right="410" w:firstLine="720"/>
        <w:jc w:val="both"/>
        <w:rPr>
          <w:rFonts w:ascii="PT Astra Serif" w:hAnsi="PT Astra Serif"/>
          <w:b/>
          <w:sz w:val="24"/>
          <w:szCs w:val="24"/>
        </w:rPr>
      </w:pPr>
    </w:p>
    <w:p w14:paraId="07F1BAD6" w14:textId="77777777" w:rsidR="00DE4949" w:rsidRPr="00DE4949" w:rsidRDefault="00DE4949" w:rsidP="00DE4949">
      <w:pPr>
        <w:ind w:left="851" w:right="410" w:firstLine="720"/>
        <w:jc w:val="both"/>
        <w:rPr>
          <w:rFonts w:ascii="PT Astra Serif" w:hAnsi="PT Astra Serif"/>
          <w:b/>
          <w:sz w:val="24"/>
          <w:szCs w:val="24"/>
        </w:rPr>
      </w:pPr>
    </w:p>
    <w:p w14:paraId="5F9946CF" w14:textId="77777777" w:rsidR="00DE4949" w:rsidRPr="00DE4949" w:rsidRDefault="00DE4949" w:rsidP="00DE4949">
      <w:pPr>
        <w:ind w:left="851" w:right="410" w:firstLine="720"/>
        <w:jc w:val="both"/>
        <w:rPr>
          <w:rFonts w:ascii="PT Astra Serif" w:hAnsi="PT Astra Serif"/>
          <w:b/>
          <w:sz w:val="24"/>
          <w:szCs w:val="24"/>
        </w:rPr>
      </w:pPr>
    </w:p>
    <w:p w14:paraId="163E4D57" w14:textId="77777777" w:rsidR="00DE4949" w:rsidRPr="00DE4949" w:rsidRDefault="00DE4949" w:rsidP="00DE4949">
      <w:pPr>
        <w:ind w:left="851" w:right="410" w:firstLine="720"/>
        <w:jc w:val="both"/>
        <w:rPr>
          <w:rFonts w:ascii="PT Astra Serif" w:hAnsi="PT Astra Serif"/>
          <w:b/>
          <w:sz w:val="24"/>
          <w:szCs w:val="24"/>
        </w:rPr>
      </w:pPr>
    </w:p>
    <w:p w14:paraId="6F29C9C9" w14:textId="77777777" w:rsidR="00DE4949" w:rsidRPr="00DE4949" w:rsidRDefault="00DE4949" w:rsidP="00DE4949">
      <w:pPr>
        <w:ind w:left="851" w:right="410" w:firstLine="720"/>
        <w:jc w:val="both"/>
        <w:rPr>
          <w:rFonts w:ascii="PT Astra Serif" w:hAnsi="PT Astra Serif"/>
          <w:b/>
          <w:sz w:val="24"/>
          <w:szCs w:val="24"/>
        </w:rPr>
      </w:pPr>
    </w:p>
    <w:p w14:paraId="312F134A" w14:textId="77777777" w:rsidR="00DE4949" w:rsidRPr="00DE4949" w:rsidRDefault="00DE4949" w:rsidP="00DE4949">
      <w:pPr>
        <w:ind w:left="851" w:right="410" w:firstLine="720"/>
        <w:jc w:val="both"/>
        <w:rPr>
          <w:rFonts w:ascii="PT Astra Serif" w:hAnsi="PT Astra Serif"/>
          <w:b/>
          <w:sz w:val="24"/>
          <w:szCs w:val="24"/>
        </w:rPr>
      </w:pPr>
    </w:p>
    <w:p w14:paraId="7603CDAE" w14:textId="77777777" w:rsidR="00DE4949" w:rsidRPr="00DE4949" w:rsidRDefault="00DE4949" w:rsidP="00DE4949">
      <w:pPr>
        <w:ind w:left="851" w:right="410" w:firstLine="720"/>
        <w:jc w:val="both"/>
        <w:rPr>
          <w:rFonts w:ascii="PT Astra Serif" w:hAnsi="PT Astra Serif"/>
          <w:b/>
          <w:sz w:val="24"/>
          <w:szCs w:val="24"/>
        </w:rPr>
      </w:pPr>
    </w:p>
    <w:p w14:paraId="0AF67736" w14:textId="77777777" w:rsidR="00DE4949" w:rsidRPr="00DE4949" w:rsidRDefault="00DE4949" w:rsidP="00DE4949">
      <w:pPr>
        <w:ind w:left="851" w:right="410" w:firstLine="720"/>
        <w:jc w:val="both"/>
        <w:rPr>
          <w:rFonts w:ascii="PT Astra Serif" w:hAnsi="PT Astra Serif"/>
          <w:b/>
          <w:sz w:val="24"/>
          <w:szCs w:val="24"/>
        </w:rPr>
      </w:pPr>
    </w:p>
    <w:p w14:paraId="2C4814C8" w14:textId="77777777" w:rsidR="00DE4949" w:rsidRPr="00DE4949" w:rsidRDefault="00DE4949" w:rsidP="00DE4949">
      <w:pPr>
        <w:ind w:left="851" w:right="410" w:firstLine="720"/>
        <w:jc w:val="both"/>
        <w:rPr>
          <w:rFonts w:ascii="PT Astra Serif" w:hAnsi="PT Astra Serif"/>
          <w:b/>
          <w:sz w:val="24"/>
          <w:szCs w:val="24"/>
        </w:rPr>
      </w:pPr>
    </w:p>
    <w:p w14:paraId="6451FF0A" w14:textId="77777777" w:rsidR="00DE4949" w:rsidRPr="00DE4949" w:rsidRDefault="00DE4949" w:rsidP="00DE4949">
      <w:pPr>
        <w:ind w:left="851" w:right="410" w:firstLine="720"/>
        <w:jc w:val="both"/>
        <w:rPr>
          <w:rFonts w:ascii="PT Astra Serif" w:hAnsi="PT Astra Serif"/>
          <w:b/>
          <w:sz w:val="24"/>
          <w:szCs w:val="24"/>
        </w:rPr>
      </w:pPr>
    </w:p>
    <w:p w14:paraId="114B0B44" w14:textId="77777777" w:rsidR="006C3028" w:rsidRDefault="00DE4949" w:rsidP="00DE4949">
      <w:pPr>
        <w:spacing w:line="360" w:lineRule="auto"/>
        <w:ind w:left="851" w:right="408" w:hanging="142"/>
        <w:rPr>
          <w:rFonts w:ascii="PT Astra Serif" w:hAnsi="PT Astra Serif"/>
          <w:b/>
          <w:sz w:val="24"/>
          <w:szCs w:val="24"/>
        </w:rPr>
        <w:sectPr w:rsidR="006C3028" w:rsidSect="00CE7BDB">
          <w:pgSz w:w="12240" w:h="15840" w:code="1"/>
          <w:pgMar w:top="641" w:right="164" w:bottom="851" w:left="232" w:header="0" w:footer="694" w:gutter="0"/>
          <w:cols w:space="720"/>
          <w:titlePg/>
          <w:docGrid w:linePitch="299"/>
        </w:sectPr>
      </w:pPr>
      <w:r>
        <w:rPr>
          <w:rFonts w:ascii="PT Astra Serif" w:hAnsi="PT Astra Serif"/>
          <w:b/>
          <w:sz w:val="24"/>
          <w:szCs w:val="24"/>
        </w:rPr>
        <w:t xml:space="preserve">                                                                        </w:t>
      </w:r>
      <w:r w:rsidRPr="00DE4949">
        <w:rPr>
          <w:rFonts w:ascii="PT Astra Serif" w:hAnsi="PT Astra Serif"/>
          <w:b/>
          <w:sz w:val="24"/>
          <w:szCs w:val="24"/>
        </w:rPr>
        <w:t>г.Ульяновск</w:t>
      </w:r>
      <w:r>
        <w:rPr>
          <w:rFonts w:ascii="PT Astra Serif" w:hAnsi="PT Astra Serif"/>
          <w:b/>
          <w:sz w:val="24"/>
          <w:szCs w:val="24"/>
        </w:rPr>
        <w:t>,</w:t>
      </w:r>
      <w:r w:rsidRPr="00DE4949">
        <w:rPr>
          <w:rFonts w:ascii="PT Astra Serif" w:hAnsi="PT Astra Serif"/>
          <w:b/>
          <w:sz w:val="24"/>
          <w:szCs w:val="24"/>
        </w:rPr>
        <w:t>2024 год</w:t>
      </w:r>
    </w:p>
    <w:p w14:paraId="53648182" w14:textId="77777777" w:rsidR="006C3028" w:rsidRPr="006C3028" w:rsidRDefault="006C3028" w:rsidP="006C3028">
      <w:pPr>
        <w:ind w:left="851" w:right="408" w:hanging="142"/>
        <w:jc w:val="both"/>
        <w:rPr>
          <w:rFonts w:ascii="PT Astra Serif" w:eastAsia="Calibri Light" w:hAnsi="PT Astra Serif" w:cs="Calibri"/>
          <w:sz w:val="24"/>
          <w:szCs w:val="24"/>
          <w:lang w:eastAsia="ru-RU"/>
        </w:rPr>
      </w:pPr>
      <w:r w:rsidRPr="006C3028">
        <w:rPr>
          <w:rFonts w:ascii="PT Astra Serif" w:eastAsia="Calibri Light" w:hAnsi="PT Astra Serif" w:cs="Calibri"/>
          <w:spacing w:val="-3"/>
          <w:sz w:val="24"/>
          <w:szCs w:val="24"/>
          <w:lang w:eastAsia="ru-RU"/>
        </w:rPr>
        <w:lastRenderedPageBreak/>
        <w:t>СОДЕРЖАНИЕ</w:t>
      </w:r>
      <w:r w:rsidRPr="006C3028">
        <w:rPr>
          <w:rFonts w:ascii="PT Astra Serif" w:eastAsia="Calibri Light" w:hAnsi="PT Astra Serif" w:cs="Calibri"/>
          <w:spacing w:val="-3"/>
          <w:sz w:val="24"/>
          <w:szCs w:val="24"/>
          <w:lang w:eastAsia="ru-RU"/>
        </w:rPr>
        <w:br/>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gridCol w:w="1255"/>
      </w:tblGrid>
      <w:tr w:rsidR="006C3028" w:rsidRPr="006C3028" w14:paraId="622AE813" w14:textId="77777777" w:rsidTr="006C3028">
        <w:tc>
          <w:tcPr>
            <w:tcW w:w="9497" w:type="dxa"/>
            <w:shd w:val="clear" w:color="auto" w:fill="auto"/>
          </w:tcPr>
          <w:p w14:paraId="51C92BFF"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Название разделов</w:t>
            </w:r>
          </w:p>
        </w:tc>
        <w:tc>
          <w:tcPr>
            <w:tcW w:w="1255" w:type="dxa"/>
            <w:shd w:val="clear" w:color="auto" w:fill="auto"/>
          </w:tcPr>
          <w:p w14:paraId="2DA9B253"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Страницы</w:t>
            </w:r>
          </w:p>
        </w:tc>
      </w:tr>
      <w:tr w:rsidR="006C3028" w:rsidRPr="006C3028" w14:paraId="45969F52" w14:textId="77777777" w:rsidTr="006C3028">
        <w:trPr>
          <w:trHeight w:val="70"/>
        </w:trPr>
        <w:tc>
          <w:tcPr>
            <w:tcW w:w="9497" w:type="dxa"/>
            <w:shd w:val="clear" w:color="auto" w:fill="auto"/>
          </w:tcPr>
          <w:p w14:paraId="23161D83"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Содержание </w:t>
            </w:r>
          </w:p>
        </w:tc>
        <w:tc>
          <w:tcPr>
            <w:tcW w:w="1255" w:type="dxa"/>
            <w:shd w:val="clear" w:color="auto" w:fill="auto"/>
          </w:tcPr>
          <w:p w14:paraId="2276E0B1" w14:textId="59A6105B"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2-3</w:t>
            </w:r>
          </w:p>
        </w:tc>
      </w:tr>
      <w:tr w:rsidR="006C3028" w:rsidRPr="006C3028" w14:paraId="6155E37D" w14:textId="77777777" w:rsidTr="006C3028">
        <w:tc>
          <w:tcPr>
            <w:tcW w:w="9497" w:type="dxa"/>
            <w:shd w:val="clear" w:color="auto" w:fill="auto"/>
          </w:tcPr>
          <w:p w14:paraId="3E6AEF65"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1.Целевой раздел ООП СОО</w:t>
            </w:r>
          </w:p>
        </w:tc>
        <w:tc>
          <w:tcPr>
            <w:tcW w:w="1255" w:type="dxa"/>
            <w:shd w:val="clear" w:color="auto" w:fill="auto"/>
          </w:tcPr>
          <w:p w14:paraId="276ED108" w14:textId="0A0158CA"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4</w:t>
            </w:r>
          </w:p>
        </w:tc>
      </w:tr>
      <w:tr w:rsidR="006C3028" w:rsidRPr="006C3028" w14:paraId="60DC481B" w14:textId="77777777" w:rsidTr="006C3028">
        <w:tc>
          <w:tcPr>
            <w:tcW w:w="9497" w:type="dxa"/>
            <w:shd w:val="clear" w:color="auto" w:fill="auto"/>
          </w:tcPr>
          <w:p w14:paraId="37052C78"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1.2. Пояснительная записка</w:t>
            </w:r>
          </w:p>
        </w:tc>
        <w:tc>
          <w:tcPr>
            <w:tcW w:w="1255" w:type="dxa"/>
            <w:shd w:val="clear" w:color="auto" w:fill="auto"/>
          </w:tcPr>
          <w:p w14:paraId="5C87CD4F" w14:textId="02C5E14A"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4-713</w:t>
            </w:r>
          </w:p>
        </w:tc>
      </w:tr>
      <w:tr w:rsidR="006C3028" w:rsidRPr="006C3028" w14:paraId="3F62DCC8" w14:textId="77777777" w:rsidTr="006C3028">
        <w:tc>
          <w:tcPr>
            <w:tcW w:w="9497" w:type="dxa"/>
            <w:shd w:val="clear" w:color="auto" w:fill="auto"/>
          </w:tcPr>
          <w:p w14:paraId="7DC73009" w14:textId="77777777" w:rsidR="006C3028" w:rsidRPr="006C3028" w:rsidRDefault="006C3028" w:rsidP="006C3028">
            <w:pPr>
              <w:widowControl/>
              <w:autoSpaceDE/>
              <w:autoSpaceDN/>
              <w:rPr>
                <w:rFonts w:ascii="PT Astra Serif" w:eastAsia="Calibri" w:hAnsi="PT Astra Serif"/>
                <w:color w:val="000000"/>
                <w:spacing w:val="53"/>
                <w:sz w:val="24"/>
                <w:szCs w:val="24"/>
                <w:lang w:eastAsia="ru-RU"/>
              </w:rPr>
            </w:pPr>
            <w:r w:rsidRPr="006C3028">
              <w:rPr>
                <w:rFonts w:ascii="PT Astra Serif" w:eastAsia="Calibri" w:hAnsi="PT Astra Serif"/>
                <w:color w:val="000000"/>
                <w:sz w:val="24"/>
                <w:szCs w:val="24"/>
                <w:lang w:eastAsia="ru-RU"/>
              </w:rPr>
              <w:t>1.3. Планируемые</w:t>
            </w:r>
            <w:r w:rsidRPr="006C3028">
              <w:rPr>
                <w:rFonts w:ascii="PT Astra Serif" w:eastAsia="Calibri" w:hAnsi="PT Astra Serif"/>
                <w:color w:val="000000"/>
                <w:spacing w:val="52"/>
                <w:sz w:val="24"/>
                <w:szCs w:val="24"/>
                <w:lang w:eastAsia="ru-RU"/>
              </w:rPr>
              <w:t xml:space="preserve"> </w:t>
            </w:r>
            <w:r w:rsidRPr="006C3028">
              <w:rPr>
                <w:rFonts w:ascii="PT Astra Serif" w:eastAsia="Calibri" w:hAnsi="PT Astra Serif"/>
                <w:color w:val="000000"/>
                <w:sz w:val="24"/>
                <w:szCs w:val="24"/>
                <w:lang w:eastAsia="ru-RU"/>
              </w:rPr>
              <w:t>резул</w:t>
            </w:r>
            <w:r w:rsidRPr="006C3028">
              <w:rPr>
                <w:rFonts w:ascii="PT Astra Serif" w:eastAsia="Calibri" w:hAnsi="PT Astra Serif"/>
                <w:color w:val="000000"/>
                <w:spacing w:val="-1"/>
                <w:sz w:val="24"/>
                <w:szCs w:val="24"/>
                <w:lang w:eastAsia="ru-RU"/>
              </w:rPr>
              <w:t>ьт</w:t>
            </w:r>
            <w:r w:rsidRPr="006C3028">
              <w:rPr>
                <w:rFonts w:ascii="PT Astra Serif" w:eastAsia="Calibri" w:hAnsi="PT Astra Serif"/>
                <w:color w:val="000000"/>
                <w:sz w:val="24"/>
                <w:szCs w:val="24"/>
                <w:lang w:eastAsia="ru-RU"/>
              </w:rPr>
              <w:t>аты</w:t>
            </w:r>
            <w:r w:rsidRPr="006C3028">
              <w:rPr>
                <w:rFonts w:ascii="PT Astra Serif" w:eastAsia="Calibri" w:hAnsi="PT Astra Serif"/>
                <w:color w:val="000000"/>
                <w:spacing w:val="52"/>
                <w:sz w:val="24"/>
                <w:szCs w:val="24"/>
                <w:lang w:eastAsia="ru-RU"/>
              </w:rPr>
              <w:t xml:space="preserve"> </w:t>
            </w:r>
            <w:r w:rsidRPr="006C3028">
              <w:rPr>
                <w:rFonts w:ascii="PT Astra Serif" w:eastAsia="Calibri" w:hAnsi="PT Astra Serif"/>
                <w:color w:val="000000"/>
                <w:sz w:val="24"/>
                <w:szCs w:val="24"/>
                <w:lang w:eastAsia="ru-RU"/>
              </w:rPr>
              <w:t>ос</w:t>
            </w:r>
            <w:r w:rsidRPr="006C3028">
              <w:rPr>
                <w:rFonts w:ascii="PT Astra Serif" w:eastAsia="Calibri" w:hAnsi="PT Astra Serif"/>
                <w:color w:val="000000"/>
                <w:spacing w:val="-1"/>
                <w:sz w:val="24"/>
                <w:szCs w:val="24"/>
                <w:lang w:eastAsia="ru-RU"/>
              </w:rPr>
              <w:t>в</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1"/>
                <w:sz w:val="24"/>
                <w:szCs w:val="24"/>
                <w:lang w:eastAsia="ru-RU"/>
              </w:rPr>
              <w:t>е</w:t>
            </w:r>
            <w:r w:rsidRPr="006C3028">
              <w:rPr>
                <w:rFonts w:ascii="PT Astra Serif" w:eastAsia="Calibri" w:hAnsi="PT Astra Serif"/>
                <w:color w:val="000000"/>
                <w:sz w:val="24"/>
                <w:szCs w:val="24"/>
                <w:lang w:eastAsia="ru-RU"/>
              </w:rPr>
              <w:t>н</w:t>
            </w:r>
            <w:r w:rsidRPr="006C3028">
              <w:rPr>
                <w:rFonts w:ascii="PT Astra Serif" w:eastAsia="Calibri" w:hAnsi="PT Astra Serif"/>
                <w:color w:val="000000"/>
                <w:spacing w:val="-1"/>
                <w:sz w:val="24"/>
                <w:szCs w:val="24"/>
                <w:lang w:eastAsia="ru-RU"/>
              </w:rPr>
              <w:t>и</w:t>
            </w:r>
            <w:r w:rsidRPr="006C3028">
              <w:rPr>
                <w:rFonts w:ascii="PT Astra Serif" w:eastAsia="Calibri" w:hAnsi="PT Astra Serif"/>
                <w:color w:val="000000"/>
                <w:sz w:val="24"/>
                <w:szCs w:val="24"/>
                <w:lang w:eastAsia="ru-RU"/>
              </w:rPr>
              <w:t>я</w:t>
            </w:r>
            <w:r w:rsidRPr="006C3028">
              <w:rPr>
                <w:rFonts w:ascii="PT Astra Serif" w:eastAsia="Calibri" w:hAnsi="PT Astra Serif"/>
                <w:color w:val="000000"/>
                <w:spacing w:val="54"/>
                <w:sz w:val="24"/>
                <w:szCs w:val="24"/>
                <w:lang w:eastAsia="ru-RU"/>
              </w:rPr>
              <w:t xml:space="preserve"> </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бу</w:t>
            </w:r>
            <w:r w:rsidRPr="006C3028">
              <w:rPr>
                <w:rFonts w:ascii="PT Astra Serif" w:eastAsia="Calibri" w:hAnsi="PT Astra Serif"/>
                <w:color w:val="000000"/>
                <w:spacing w:val="-1"/>
                <w:sz w:val="24"/>
                <w:szCs w:val="24"/>
                <w:lang w:eastAsia="ru-RU"/>
              </w:rPr>
              <w:t>ч</w:t>
            </w:r>
            <w:r w:rsidRPr="006C3028">
              <w:rPr>
                <w:rFonts w:ascii="PT Astra Serif" w:eastAsia="Calibri" w:hAnsi="PT Astra Serif"/>
                <w:color w:val="000000"/>
                <w:sz w:val="24"/>
                <w:szCs w:val="24"/>
                <w:lang w:eastAsia="ru-RU"/>
              </w:rPr>
              <w:t>ающимися</w:t>
            </w:r>
            <w:r w:rsidRPr="006C3028">
              <w:rPr>
                <w:rFonts w:ascii="PT Astra Serif" w:eastAsia="Calibri" w:hAnsi="PT Astra Serif"/>
                <w:color w:val="000000"/>
                <w:spacing w:val="53"/>
                <w:sz w:val="24"/>
                <w:szCs w:val="24"/>
                <w:lang w:eastAsia="ru-RU"/>
              </w:rPr>
              <w:t xml:space="preserve"> </w:t>
            </w:r>
            <w:r w:rsidRPr="006C3028">
              <w:rPr>
                <w:rFonts w:ascii="PT Astra Serif" w:eastAsia="Calibri" w:hAnsi="PT Astra Serif"/>
                <w:color w:val="000000"/>
                <w:sz w:val="24"/>
                <w:szCs w:val="24"/>
                <w:lang w:eastAsia="ru-RU"/>
              </w:rPr>
              <w:t>школы</w:t>
            </w:r>
            <w:r w:rsidRPr="006C3028">
              <w:rPr>
                <w:rFonts w:ascii="PT Astra Serif" w:eastAsia="Calibri" w:hAnsi="PT Astra Serif"/>
                <w:color w:val="000000"/>
                <w:spacing w:val="53"/>
                <w:sz w:val="24"/>
                <w:szCs w:val="24"/>
                <w:lang w:eastAsia="ru-RU"/>
              </w:rPr>
              <w:t xml:space="preserve"> </w:t>
            </w:r>
          </w:p>
          <w:p w14:paraId="5D8ACF9D"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w:hAnsi="PT Astra Serif"/>
                <w:color w:val="000000"/>
                <w:spacing w:val="5"/>
                <w:sz w:val="24"/>
                <w:szCs w:val="24"/>
                <w:lang w:eastAsia="ru-RU"/>
              </w:rPr>
              <w:t>о</w:t>
            </w:r>
            <w:r w:rsidRPr="006C3028">
              <w:rPr>
                <w:rFonts w:ascii="PT Astra Serif" w:eastAsia="Calibri" w:hAnsi="PT Astra Serif"/>
                <w:color w:val="000000"/>
                <w:spacing w:val="1"/>
                <w:sz w:val="24"/>
                <w:szCs w:val="24"/>
                <w:lang w:eastAsia="ru-RU"/>
              </w:rPr>
              <w:t>с</w:t>
            </w:r>
            <w:r w:rsidRPr="006C3028">
              <w:rPr>
                <w:rFonts w:ascii="PT Astra Serif" w:eastAsia="Calibri" w:hAnsi="PT Astra Serif"/>
                <w:color w:val="000000"/>
                <w:sz w:val="24"/>
                <w:szCs w:val="24"/>
                <w:lang w:eastAsia="ru-RU"/>
              </w:rPr>
              <w:t>новн</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 xml:space="preserve">й </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б</w:t>
            </w:r>
            <w:r w:rsidRPr="006C3028">
              <w:rPr>
                <w:rFonts w:ascii="PT Astra Serif" w:eastAsia="Calibri" w:hAnsi="PT Astra Serif"/>
                <w:color w:val="000000"/>
                <w:spacing w:val="-2"/>
                <w:sz w:val="24"/>
                <w:szCs w:val="24"/>
                <w:lang w:eastAsia="ru-RU"/>
              </w:rPr>
              <w:t>р</w:t>
            </w:r>
            <w:r w:rsidRPr="006C3028">
              <w:rPr>
                <w:rFonts w:ascii="PT Astra Serif" w:eastAsia="Calibri" w:hAnsi="PT Astra Serif"/>
                <w:color w:val="000000"/>
                <w:sz w:val="24"/>
                <w:szCs w:val="24"/>
                <w:lang w:eastAsia="ru-RU"/>
              </w:rPr>
              <w:t>а</w:t>
            </w:r>
            <w:r w:rsidRPr="006C3028">
              <w:rPr>
                <w:rFonts w:ascii="PT Astra Serif" w:eastAsia="Calibri" w:hAnsi="PT Astra Serif"/>
                <w:color w:val="000000"/>
                <w:spacing w:val="1"/>
                <w:sz w:val="24"/>
                <w:szCs w:val="24"/>
                <w:lang w:eastAsia="ru-RU"/>
              </w:rPr>
              <w:t>зо</w:t>
            </w:r>
            <w:r w:rsidRPr="006C3028">
              <w:rPr>
                <w:rFonts w:ascii="PT Astra Serif" w:eastAsia="Calibri" w:hAnsi="PT Astra Serif"/>
                <w:color w:val="000000"/>
                <w:spacing w:val="-1"/>
                <w:sz w:val="24"/>
                <w:szCs w:val="24"/>
                <w:lang w:eastAsia="ru-RU"/>
              </w:rPr>
              <w:t>ва</w:t>
            </w:r>
            <w:r w:rsidRPr="006C3028">
              <w:rPr>
                <w:rFonts w:ascii="PT Astra Serif" w:eastAsia="Calibri" w:hAnsi="PT Astra Serif"/>
                <w:color w:val="000000"/>
                <w:sz w:val="24"/>
                <w:szCs w:val="24"/>
                <w:lang w:eastAsia="ru-RU"/>
              </w:rPr>
              <w:t>тельной про</w:t>
            </w:r>
            <w:r w:rsidRPr="006C3028">
              <w:rPr>
                <w:rFonts w:ascii="PT Astra Serif" w:eastAsia="Calibri" w:hAnsi="PT Astra Serif"/>
                <w:color w:val="000000"/>
                <w:spacing w:val="-1"/>
                <w:sz w:val="24"/>
                <w:szCs w:val="24"/>
                <w:lang w:eastAsia="ru-RU"/>
              </w:rPr>
              <w:t>г</w:t>
            </w:r>
            <w:r w:rsidRPr="006C3028">
              <w:rPr>
                <w:rFonts w:ascii="PT Astra Serif" w:eastAsia="Calibri" w:hAnsi="PT Astra Serif"/>
                <w:color w:val="000000"/>
                <w:sz w:val="24"/>
                <w:szCs w:val="24"/>
                <w:lang w:eastAsia="ru-RU"/>
              </w:rPr>
              <w:t>р</w:t>
            </w:r>
            <w:r w:rsidRPr="006C3028">
              <w:rPr>
                <w:rFonts w:ascii="PT Astra Serif" w:eastAsia="Calibri" w:hAnsi="PT Astra Serif"/>
                <w:color w:val="000000"/>
                <w:spacing w:val="-1"/>
                <w:sz w:val="24"/>
                <w:szCs w:val="24"/>
                <w:lang w:eastAsia="ru-RU"/>
              </w:rPr>
              <w:t>а</w:t>
            </w:r>
            <w:r w:rsidRPr="006C3028">
              <w:rPr>
                <w:rFonts w:ascii="PT Astra Serif" w:eastAsia="Calibri" w:hAnsi="PT Astra Serif"/>
                <w:color w:val="000000"/>
                <w:sz w:val="24"/>
                <w:szCs w:val="24"/>
                <w:lang w:eastAsia="ru-RU"/>
              </w:rPr>
              <w:t>м</w:t>
            </w:r>
            <w:r w:rsidRPr="006C3028">
              <w:rPr>
                <w:rFonts w:ascii="PT Astra Serif" w:eastAsia="Calibri" w:hAnsi="PT Astra Serif"/>
                <w:color w:val="000000"/>
                <w:spacing w:val="2"/>
                <w:sz w:val="24"/>
                <w:szCs w:val="24"/>
                <w:lang w:eastAsia="ru-RU"/>
              </w:rPr>
              <w:t>м</w:t>
            </w:r>
            <w:r w:rsidRPr="006C3028">
              <w:rPr>
                <w:rFonts w:ascii="PT Astra Serif" w:eastAsia="Calibri" w:hAnsi="PT Astra Serif"/>
                <w:color w:val="000000"/>
                <w:sz w:val="24"/>
                <w:szCs w:val="24"/>
                <w:lang w:eastAsia="ru-RU"/>
              </w:rPr>
              <w:t>ы</w:t>
            </w:r>
            <w:r w:rsidRPr="006C3028">
              <w:rPr>
                <w:rFonts w:ascii="PT Astra Serif" w:eastAsia="Calibri" w:hAnsi="PT Astra Serif"/>
                <w:color w:val="000000"/>
                <w:spacing w:val="-3"/>
                <w:sz w:val="24"/>
                <w:szCs w:val="24"/>
                <w:lang w:eastAsia="ru-RU"/>
              </w:rPr>
              <w:t xml:space="preserve"> </w:t>
            </w:r>
            <w:r w:rsidRPr="006C3028">
              <w:rPr>
                <w:rFonts w:ascii="PT Astra Serif" w:eastAsia="Calibri" w:hAnsi="PT Astra Serif"/>
                <w:color w:val="000000"/>
                <w:sz w:val="24"/>
                <w:szCs w:val="24"/>
                <w:lang w:eastAsia="ru-RU"/>
              </w:rPr>
              <w:t>сред</w:t>
            </w:r>
            <w:r w:rsidRPr="006C3028">
              <w:rPr>
                <w:rFonts w:ascii="PT Astra Serif" w:eastAsia="Calibri" w:hAnsi="PT Astra Serif"/>
                <w:color w:val="000000"/>
                <w:spacing w:val="-1"/>
                <w:sz w:val="24"/>
                <w:szCs w:val="24"/>
                <w:lang w:eastAsia="ru-RU"/>
              </w:rPr>
              <w:t>н</w:t>
            </w:r>
            <w:r w:rsidRPr="006C3028">
              <w:rPr>
                <w:rFonts w:ascii="PT Astra Serif" w:eastAsia="Calibri" w:hAnsi="PT Astra Serif"/>
                <w:color w:val="000000"/>
                <w:sz w:val="24"/>
                <w:szCs w:val="24"/>
                <w:lang w:eastAsia="ru-RU"/>
              </w:rPr>
              <w:t>его</w:t>
            </w:r>
            <w:r w:rsidRPr="006C3028">
              <w:rPr>
                <w:rFonts w:ascii="PT Astra Serif" w:eastAsia="Calibri" w:hAnsi="PT Astra Serif"/>
                <w:color w:val="000000"/>
                <w:spacing w:val="-2"/>
                <w:sz w:val="24"/>
                <w:szCs w:val="24"/>
                <w:lang w:eastAsia="ru-RU"/>
              </w:rPr>
              <w:t xml:space="preserve"> </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1"/>
                <w:sz w:val="24"/>
                <w:szCs w:val="24"/>
                <w:lang w:eastAsia="ru-RU"/>
              </w:rPr>
              <w:t>б</w:t>
            </w:r>
            <w:r w:rsidRPr="006C3028">
              <w:rPr>
                <w:rFonts w:ascii="PT Astra Serif" w:eastAsia="Calibri" w:hAnsi="PT Astra Serif"/>
                <w:color w:val="000000"/>
                <w:sz w:val="24"/>
                <w:szCs w:val="24"/>
                <w:lang w:eastAsia="ru-RU"/>
              </w:rPr>
              <w:t>ще</w:t>
            </w:r>
            <w:r w:rsidRPr="006C3028">
              <w:rPr>
                <w:rFonts w:ascii="PT Astra Serif" w:eastAsia="Calibri" w:hAnsi="PT Astra Serif"/>
                <w:color w:val="000000"/>
                <w:spacing w:val="-2"/>
                <w:sz w:val="24"/>
                <w:szCs w:val="24"/>
                <w:lang w:eastAsia="ru-RU"/>
              </w:rPr>
              <w:t>г</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образования</w:t>
            </w:r>
          </w:p>
        </w:tc>
        <w:tc>
          <w:tcPr>
            <w:tcW w:w="1255" w:type="dxa"/>
            <w:shd w:val="clear" w:color="auto" w:fill="auto"/>
          </w:tcPr>
          <w:p w14:paraId="314BAE1A" w14:textId="7B89C589"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7-8</w:t>
            </w:r>
          </w:p>
        </w:tc>
      </w:tr>
      <w:tr w:rsidR="006C3028" w:rsidRPr="006C3028" w14:paraId="436D9BB9" w14:textId="77777777" w:rsidTr="006C3028">
        <w:tc>
          <w:tcPr>
            <w:tcW w:w="9497" w:type="dxa"/>
            <w:shd w:val="clear" w:color="auto" w:fill="auto"/>
          </w:tcPr>
          <w:p w14:paraId="4EBCCD7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1.4. Система оценки достижения планируемых результатов освоения ООП СОО. МБОУ «Средняя школа № 51 им.А.М.Аблукова»</w:t>
            </w:r>
          </w:p>
        </w:tc>
        <w:tc>
          <w:tcPr>
            <w:tcW w:w="1255" w:type="dxa"/>
            <w:shd w:val="clear" w:color="auto" w:fill="auto"/>
          </w:tcPr>
          <w:p w14:paraId="3C23C5F2" w14:textId="2A5A5A43"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8-12</w:t>
            </w:r>
          </w:p>
        </w:tc>
      </w:tr>
      <w:tr w:rsidR="006C3028" w:rsidRPr="006C3028" w14:paraId="2733D9DE" w14:textId="77777777" w:rsidTr="006C3028">
        <w:tc>
          <w:tcPr>
            <w:tcW w:w="9497" w:type="dxa"/>
            <w:shd w:val="clear" w:color="auto" w:fill="auto"/>
          </w:tcPr>
          <w:p w14:paraId="5EFBD4A2"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2.Содержательный раздел программы среднего общего образования</w:t>
            </w:r>
          </w:p>
        </w:tc>
        <w:tc>
          <w:tcPr>
            <w:tcW w:w="1255" w:type="dxa"/>
            <w:shd w:val="clear" w:color="auto" w:fill="auto"/>
          </w:tcPr>
          <w:p w14:paraId="7E192F2D" w14:textId="10250296" w:rsidR="006C3028" w:rsidRPr="006C3028" w:rsidRDefault="006C3028" w:rsidP="006C3028">
            <w:pPr>
              <w:widowControl/>
              <w:autoSpaceDE/>
              <w:autoSpaceDN/>
              <w:rPr>
                <w:rFonts w:ascii="PT Astra Serif" w:eastAsia="Calibri Light" w:hAnsi="PT Astra Serif"/>
                <w:sz w:val="24"/>
                <w:szCs w:val="24"/>
                <w:lang w:eastAsia="ru-RU"/>
              </w:rPr>
            </w:pPr>
          </w:p>
        </w:tc>
      </w:tr>
      <w:tr w:rsidR="006C3028" w:rsidRPr="006C3028" w14:paraId="33C115A5" w14:textId="77777777" w:rsidTr="006C3028">
        <w:tc>
          <w:tcPr>
            <w:tcW w:w="9497" w:type="dxa"/>
            <w:shd w:val="clear" w:color="auto" w:fill="auto"/>
          </w:tcPr>
          <w:p w14:paraId="0B39F1B1"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 Рабочие программы</w:t>
            </w:r>
          </w:p>
        </w:tc>
        <w:tc>
          <w:tcPr>
            <w:tcW w:w="1255" w:type="dxa"/>
            <w:shd w:val="clear" w:color="auto" w:fill="auto"/>
          </w:tcPr>
          <w:p w14:paraId="48F9D730" w14:textId="76E0FFDE" w:rsidR="006C3028" w:rsidRPr="006C3028" w:rsidRDefault="006C3028" w:rsidP="006C3028">
            <w:pPr>
              <w:widowControl/>
              <w:autoSpaceDE/>
              <w:autoSpaceDN/>
              <w:rPr>
                <w:rFonts w:ascii="PT Astra Serif" w:eastAsia="Calibri Light" w:hAnsi="PT Astra Serif"/>
                <w:sz w:val="24"/>
                <w:szCs w:val="24"/>
                <w:lang w:eastAsia="ru-RU"/>
              </w:rPr>
            </w:pPr>
          </w:p>
        </w:tc>
      </w:tr>
      <w:tr w:rsidR="00B13C9F" w:rsidRPr="006C3028" w14:paraId="4331E5F9" w14:textId="77777777" w:rsidTr="006C3028">
        <w:tc>
          <w:tcPr>
            <w:tcW w:w="9497" w:type="dxa"/>
            <w:shd w:val="clear" w:color="auto" w:fill="auto"/>
          </w:tcPr>
          <w:p w14:paraId="1168202E" w14:textId="77777777" w:rsidR="00B13C9F" w:rsidRPr="006C3028" w:rsidRDefault="00B13C9F" w:rsidP="00B13C9F">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 РП по русскому языку</w:t>
            </w:r>
          </w:p>
        </w:tc>
        <w:tc>
          <w:tcPr>
            <w:tcW w:w="1255" w:type="dxa"/>
            <w:shd w:val="clear" w:color="auto" w:fill="auto"/>
          </w:tcPr>
          <w:p w14:paraId="62A731E4" w14:textId="0F740513" w:rsidR="00B13C9F" w:rsidRPr="006C3028" w:rsidRDefault="0076122C" w:rsidP="00B13C9F">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12-36</w:t>
            </w:r>
          </w:p>
        </w:tc>
      </w:tr>
      <w:tr w:rsidR="00B13C9F" w:rsidRPr="006C3028" w14:paraId="63ADD2E3" w14:textId="77777777" w:rsidTr="006C3028">
        <w:tc>
          <w:tcPr>
            <w:tcW w:w="9497" w:type="dxa"/>
            <w:shd w:val="clear" w:color="auto" w:fill="auto"/>
          </w:tcPr>
          <w:p w14:paraId="6C505BBE" w14:textId="77777777" w:rsidR="00B13C9F" w:rsidRPr="006C3028" w:rsidRDefault="00B13C9F" w:rsidP="00B13C9F">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2.1.2 РП по литературе</w:t>
            </w:r>
          </w:p>
        </w:tc>
        <w:tc>
          <w:tcPr>
            <w:tcW w:w="1255" w:type="dxa"/>
            <w:shd w:val="clear" w:color="auto" w:fill="auto"/>
          </w:tcPr>
          <w:p w14:paraId="61DC8381" w14:textId="69F63299" w:rsidR="00B13C9F" w:rsidRPr="006C3028" w:rsidRDefault="0076122C" w:rsidP="00B13C9F">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36-51</w:t>
            </w:r>
          </w:p>
        </w:tc>
      </w:tr>
      <w:tr w:rsidR="00B13C9F" w:rsidRPr="006C3028" w14:paraId="32D9DBCE" w14:textId="77777777" w:rsidTr="006C3028">
        <w:tc>
          <w:tcPr>
            <w:tcW w:w="9497" w:type="dxa"/>
            <w:shd w:val="clear" w:color="auto" w:fill="auto"/>
          </w:tcPr>
          <w:p w14:paraId="1E80454E" w14:textId="77777777" w:rsidR="00B13C9F" w:rsidRPr="006C3028" w:rsidRDefault="00B13C9F" w:rsidP="00B13C9F">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2.1.3 РП по-иностранному (английскому) языку</w:t>
            </w:r>
          </w:p>
        </w:tc>
        <w:tc>
          <w:tcPr>
            <w:tcW w:w="1255" w:type="dxa"/>
            <w:shd w:val="clear" w:color="auto" w:fill="auto"/>
          </w:tcPr>
          <w:p w14:paraId="39EF77F6" w14:textId="066C1B13" w:rsidR="00B13C9F" w:rsidRPr="006C3028" w:rsidRDefault="00B13C9F" w:rsidP="00B13C9F">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52-72</w:t>
            </w:r>
          </w:p>
        </w:tc>
      </w:tr>
      <w:tr w:rsidR="00B13C9F" w:rsidRPr="006C3028" w14:paraId="7E6279FE" w14:textId="77777777" w:rsidTr="006C3028">
        <w:tc>
          <w:tcPr>
            <w:tcW w:w="9497" w:type="dxa"/>
            <w:shd w:val="clear" w:color="auto" w:fill="auto"/>
          </w:tcPr>
          <w:p w14:paraId="22E228C7" w14:textId="508B7BAE" w:rsidR="00B13C9F" w:rsidRPr="006C3028" w:rsidRDefault="00B13C9F" w:rsidP="00B13C9F">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w:t>
            </w:r>
            <w:r>
              <w:rPr>
                <w:rFonts w:ascii="PT Astra Serif" w:eastAsia="Calibri Light" w:hAnsi="PT Astra Serif"/>
                <w:sz w:val="24"/>
                <w:szCs w:val="24"/>
                <w:lang w:eastAsia="ru-RU"/>
              </w:rPr>
              <w:t>4</w:t>
            </w:r>
            <w:r w:rsidRPr="006C3028">
              <w:rPr>
                <w:rFonts w:ascii="PT Astra Serif" w:eastAsia="Calibri Light" w:hAnsi="PT Astra Serif"/>
                <w:sz w:val="24"/>
                <w:szCs w:val="24"/>
                <w:lang w:eastAsia="ru-RU"/>
              </w:rPr>
              <w:t xml:space="preserve"> РП по-</w:t>
            </w:r>
            <w:r>
              <w:rPr>
                <w:rFonts w:ascii="PT Astra Serif" w:eastAsia="Calibri Light" w:hAnsi="PT Astra Serif"/>
                <w:sz w:val="24"/>
                <w:szCs w:val="24"/>
                <w:lang w:eastAsia="ru-RU"/>
              </w:rPr>
              <w:t xml:space="preserve"> второму </w:t>
            </w:r>
            <w:r w:rsidRPr="006C3028">
              <w:rPr>
                <w:rFonts w:ascii="PT Astra Serif" w:eastAsia="Calibri Light" w:hAnsi="PT Astra Serif"/>
                <w:sz w:val="24"/>
                <w:szCs w:val="24"/>
                <w:lang w:eastAsia="ru-RU"/>
              </w:rPr>
              <w:t>иностранному (</w:t>
            </w:r>
            <w:r>
              <w:rPr>
                <w:rFonts w:ascii="PT Astra Serif" w:eastAsia="Calibri Light" w:hAnsi="PT Astra Serif"/>
                <w:sz w:val="24"/>
                <w:szCs w:val="24"/>
                <w:lang w:eastAsia="ru-RU"/>
              </w:rPr>
              <w:t>НЕМЕЦКОМУ</w:t>
            </w:r>
            <w:r w:rsidRPr="006C3028">
              <w:rPr>
                <w:rFonts w:ascii="PT Astra Serif" w:eastAsia="Calibri Light" w:hAnsi="PT Astra Serif"/>
                <w:sz w:val="24"/>
                <w:szCs w:val="24"/>
                <w:lang w:eastAsia="ru-RU"/>
              </w:rPr>
              <w:t>) языку</w:t>
            </w:r>
          </w:p>
        </w:tc>
        <w:tc>
          <w:tcPr>
            <w:tcW w:w="1255" w:type="dxa"/>
            <w:shd w:val="clear" w:color="auto" w:fill="auto"/>
          </w:tcPr>
          <w:p w14:paraId="59431AA8" w14:textId="76349E79" w:rsidR="00B13C9F" w:rsidRPr="006C3028" w:rsidRDefault="00B13C9F" w:rsidP="00B13C9F">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72-75</w:t>
            </w:r>
          </w:p>
        </w:tc>
      </w:tr>
      <w:tr w:rsidR="00B13C9F" w:rsidRPr="006C3028" w14:paraId="5D35B228" w14:textId="77777777" w:rsidTr="006C3028">
        <w:tc>
          <w:tcPr>
            <w:tcW w:w="9497" w:type="dxa"/>
            <w:shd w:val="clear" w:color="auto" w:fill="auto"/>
          </w:tcPr>
          <w:p w14:paraId="6AD23398" w14:textId="3A4380F3" w:rsidR="00B13C9F" w:rsidRPr="006C3028" w:rsidRDefault="00B13C9F" w:rsidP="00B13C9F">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w:t>
            </w:r>
            <w:r>
              <w:rPr>
                <w:rFonts w:ascii="PT Astra Serif" w:eastAsia="Calibri Light" w:hAnsi="PT Astra Serif"/>
                <w:sz w:val="24"/>
                <w:szCs w:val="24"/>
                <w:lang w:eastAsia="ru-RU"/>
              </w:rPr>
              <w:t>5</w:t>
            </w:r>
            <w:r w:rsidRPr="006C3028">
              <w:rPr>
                <w:rFonts w:ascii="PT Astra Serif" w:eastAsia="Calibri Light" w:hAnsi="PT Astra Serif"/>
                <w:sz w:val="24"/>
                <w:szCs w:val="24"/>
                <w:lang w:eastAsia="ru-RU"/>
              </w:rPr>
              <w:t xml:space="preserve"> РП по математике </w:t>
            </w:r>
          </w:p>
        </w:tc>
        <w:tc>
          <w:tcPr>
            <w:tcW w:w="1255" w:type="dxa"/>
            <w:shd w:val="clear" w:color="auto" w:fill="auto"/>
          </w:tcPr>
          <w:p w14:paraId="1D122C2E" w14:textId="0BF69A47" w:rsidR="00B13C9F" w:rsidRPr="006C3028" w:rsidRDefault="00B13C9F" w:rsidP="00B13C9F">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75-96</w:t>
            </w:r>
          </w:p>
        </w:tc>
      </w:tr>
      <w:tr w:rsidR="00B13C9F" w:rsidRPr="006C3028" w14:paraId="5F1E0EEB" w14:textId="77777777" w:rsidTr="006C3028">
        <w:tc>
          <w:tcPr>
            <w:tcW w:w="9497" w:type="dxa"/>
            <w:shd w:val="clear" w:color="auto" w:fill="auto"/>
          </w:tcPr>
          <w:p w14:paraId="4104FD5B" w14:textId="77777777" w:rsidR="00B13C9F" w:rsidRPr="006C3028" w:rsidRDefault="00B13C9F" w:rsidP="00B13C9F">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2.1.6 РП по информатике</w:t>
            </w:r>
          </w:p>
        </w:tc>
        <w:tc>
          <w:tcPr>
            <w:tcW w:w="1255" w:type="dxa"/>
            <w:shd w:val="clear" w:color="auto" w:fill="auto"/>
          </w:tcPr>
          <w:p w14:paraId="777859E8" w14:textId="171E63F5" w:rsidR="00B13C9F" w:rsidRPr="006C3028" w:rsidRDefault="00B13C9F" w:rsidP="00B13C9F">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96-104</w:t>
            </w:r>
          </w:p>
        </w:tc>
      </w:tr>
      <w:tr w:rsidR="00B13C9F" w:rsidRPr="006C3028" w14:paraId="12654237" w14:textId="77777777" w:rsidTr="006C3028">
        <w:tc>
          <w:tcPr>
            <w:tcW w:w="9497" w:type="dxa"/>
            <w:shd w:val="clear" w:color="auto" w:fill="auto"/>
          </w:tcPr>
          <w:p w14:paraId="1F2F2E1B" w14:textId="77777777" w:rsidR="00B13C9F" w:rsidRPr="006C3028" w:rsidRDefault="00B13C9F" w:rsidP="00B13C9F">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2.1.7 РП по истории</w:t>
            </w:r>
          </w:p>
        </w:tc>
        <w:tc>
          <w:tcPr>
            <w:tcW w:w="1255" w:type="dxa"/>
            <w:shd w:val="clear" w:color="auto" w:fill="auto"/>
          </w:tcPr>
          <w:p w14:paraId="70088863" w14:textId="1CCF314B" w:rsidR="00B13C9F" w:rsidRPr="006C3028" w:rsidRDefault="00B13C9F" w:rsidP="00B13C9F">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104-122</w:t>
            </w:r>
          </w:p>
        </w:tc>
      </w:tr>
      <w:tr w:rsidR="00B13C9F" w:rsidRPr="006C3028" w14:paraId="2C895F48" w14:textId="77777777" w:rsidTr="006C3028">
        <w:tc>
          <w:tcPr>
            <w:tcW w:w="9497" w:type="dxa"/>
            <w:shd w:val="clear" w:color="auto" w:fill="auto"/>
          </w:tcPr>
          <w:p w14:paraId="51AA0262" w14:textId="19C7715E" w:rsidR="00B13C9F" w:rsidRPr="006C3028" w:rsidRDefault="00B13C9F" w:rsidP="00B13C9F">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2.1.8 РП по обществознанию </w:t>
            </w:r>
          </w:p>
        </w:tc>
        <w:tc>
          <w:tcPr>
            <w:tcW w:w="1255" w:type="dxa"/>
            <w:shd w:val="clear" w:color="auto" w:fill="auto"/>
          </w:tcPr>
          <w:p w14:paraId="022A519B" w14:textId="49A71849" w:rsidR="00B13C9F" w:rsidRPr="006C3028" w:rsidRDefault="00B13C9F" w:rsidP="00B13C9F">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122-137</w:t>
            </w:r>
          </w:p>
        </w:tc>
      </w:tr>
      <w:tr w:rsidR="006C3028" w:rsidRPr="006C3028" w14:paraId="412C856C" w14:textId="77777777" w:rsidTr="006C3028">
        <w:tc>
          <w:tcPr>
            <w:tcW w:w="9497" w:type="dxa"/>
            <w:shd w:val="clear" w:color="auto" w:fill="auto"/>
          </w:tcPr>
          <w:p w14:paraId="21C1C25F" w14:textId="5F0D55E6"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w:t>
            </w:r>
            <w:r w:rsidR="00B13C9F">
              <w:rPr>
                <w:rFonts w:ascii="PT Astra Serif" w:eastAsia="Calibri Light" w:hAnsi="PT Astra Serif"/>
                <w:sz w:val="24"/>
                <w:szCs w:val="24"/>
                <w:lang w:eastAsia="ru-RU"/>
              </w:rPr>
              <w:t>9</w:t>
            </w:r>
            <w:r w:rsidRPr="006C3028">
              <w:rPr>
                <w:rFonts w:ascii="PT Astra Serif" w:eastAsia="Calibri Light" w:hAnsi="PT Astra Serif"/>
                <w:sz w:val="24"/>
                <w:szCs w:val="24"/>
                <w:lang w:eastAsia="ru-RU"/>
              </w:rPr>
              <w:t xml:space="preserve"> РП по географии</w:t>
            </w:r>
          </w:p>
        </w:tc>
        <w:tc>
          <w:tcPr>
            <w:tcW w:w="1255" w:type="dxa"/>
            <w:shd w:val="clear" w:color="auto" w:fill="auto"/>
          </w:tcPr>
          <w:p w14:paraId="214A79B9" w14:textId="13FF6461"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137-159</w:t>
            </w:r>
          </w:p>
        </w:tc>
      </w:tr>
      <w:tr w:rsidR="006C3028" w:rsidRPr="006C3028" w14:paraId="24CA4CBD" w14:textId="77777777" w:rsidTr="006C3028">
        <w:tc>
          <w:tcPr>
            <w:tcW w:w="9497" w:type="dxa"/>
            <w:shd w:val="clear" w:color="auto" w:fill="auto"/>
          </w:tcPr>
          <w:p w14:paraId="64076A8E" w14:textId="67BE8503"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w:t>
            </w:r>
            <w:r w:rsidR="00B13C9F">
              <w:rPr>
                <w:rFonts w:ascii="PT Astra Serif" w:eastAsia="Calibri Light" w:hAnsi="PT Astra Serif"/>
                <w:sz w:val="24"/>
                <w:szCs w:val="24"/>
                <w:lang w:eastAsia="ru-RU"/>
              </w:rPr>
              <w:t>0</w:t>
            </w:r>
            <w:r w:rsidRPr="006C3028">
              <w:rPr>
                <w:rFonts w:ascii="PT Astra Serif" w:eastAsia="Calibri Light" w:hAnsi="PT Astra Serif"/>
                <w:sz w:val="24"/>
                <w:szCs w:val="24"/>
                <w:lang w:eastAsia="ru-RU"/>
              </w:rPr>
              <w:t xml:space="preserve"> РП по биологии </w:t>
            </w:r>
          </w:p>
        </w:tc>
        <w:tc>
          <w:tcPr>
            <w:tcW w:w="1255" w:type="dxa"/>
            <w:shd w:val="clear" w:color="auto" w:fill="auto"/>
          </w:tcPr>
          <w:p w14:paraId="0B8FC020" w14:textId="4B7A3A17"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159-174</w:t>
            </w:r>
          </w:p>
        </w:tc>
      </w:tr>
      <w:tr w:rsidR="006C3028" w:rsidRPr="006C3028" w14:paraId="1B673E1A" w14:textId="77777777" w:rsidTr="006C3028">
        <w:tc>
          <w:tcPr>
            <w:tcW w:w="9497" w:type="dxa"/>
            <w:shd w:val="clear" w:color="auto" w:fill="auto"/>
          </w:tcPr>
          <w:p w14:paraId="1F7145F4" w14:textId="45728751"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w:t>
            </w:r>
            <w:r w:rsidR="00B13C9F">
              <w:rPr>
                <w:rFonts w:ascii="PT Astra Serif" w:eastAsia="Calibri Light" w:hAnsi="PT Astra Serif"/>
                <w:sz w:val="24"/>
                <w:szCs w:val="24"/>
                <w:lang w:eastAsia="ru-RU"/>
              </w:rPr>
              <w:t>1</w:t>
            </w:r>
            <w:r w:rsidRPr="006C3028">
              <w:rPr>
                <w:rFonts w:ascii="PT Astra Serif" w:eastAsia="Calibri Light" w:hAnsi="PT Astra Serif"/>
                <w:sz w:val="24"/>
                <w:szCs w:val="24"/>
                <w:lang w:eastAsia="ru-RU"/>
              </w:rPr>
              <w:t xml:space="preserve"> РП по химии (базовый уровень)</w:t>
            </w:r>
          </w:p>
        </w:tc>
        <w:tc>
          <w:tcPr>
            <w:tcW w:w="1255" w:type="dxa"/>
            <w:shd w:val="clear" w:color="auto" w:fill="auto"/>
          </w:tcPr>
          <w:p w14:paraId="579572F0" w14:textId="5B10CF63"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175-182</w:t>
            </w:r>
          </w:p>
        </w:tc>
      </w:tr>
      <w:tr w:rsidR="006C3028" w:rsidRPr="006C3028" w14:paraId="2DD34243" w14:textId="77777777" w:rsidTr="006C3028">
        <w:tc>
          <w:tcPr>
            <w:tcW w:w="9497" w:type="dxa"/>
            <w:shd w:val="clear" w:color="auto" w:fill="auto"/>
          </w:tcPr>
          <w:p w14:paraId="247DCE8B" w14:textId="743F022B"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w:t>
            </w:r>
            <w:r w:rsidR="00B13C9F">
              <w:rPr>
                <w:rFonts w:ascii="PT Astra Serif" w:eastAsia="Calibri Light" w:hAnsi="PT Astra Serif"/>
                <w:sz w:val="24"/>
                <w:szCs w:val="24"/>
                <w:lang w:eastAsia="ru-RU"/>
              </w:rPr>
              <w:t>2</w:t>
            </w:r>
            <w:r w:rsidRPr="006C3028">
              <w:rPr>
                <w:rFonts w:ascii="PT Astra Serif" w:eastAsia="Calibri Light" w:hAnsi="PT Astra Serif"/>
                <w:sz w:val="24"/>
                <w:szCs w:val="24"/>
                <w:lang w:eastAsia="ru-RU"/>
              </w:rPr>
              <w:t xml:space="preserve"> РП по физике</w:t>
            </w:r>
          </w:p>
        </w:tc>
        <w:tc>
          <w:tcPr>
            <w:tcW w:w="1255" w:type="dxa"/>
            <w:shd w:val="clear" w:color="auto" w:fill="auto"/>
          </w:tcPr>
          <w:p w14:paraId="096975A7" w14:textId="2B26E95C"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182-197</w:t>
            </w:r>
          </w:p>
        </w:tc>
      </w:tr>
      <w:tr w:rsidR="00B13C9F" w:rsidRPr="006C3028" w14:paraId="79CF4AAA" w14:textId="77777777" w:rsidTr="006C3028">
        <w:tc>
          <w:tcPr>
            <w:tcW w:w="9497" w:type="dxa"/>
            <w:shd w:val="clear" w:color="auto" w:fill="auto"/>
          </w:tcPr>
          <w:p w14:paraId="5CB47E30" w14:textId="4B750C21" w:rsidR="00B13C9F" w:rsidRPr="006C3028" w:rsidRDefault="00B13C9F"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2.1.13 РП по ОДНКНР</w:t>
            </w:r>
          </w:p>
        </w:tc>
        <w:tc>
          <w:tcPr>
            <w:tcW w:w="1255" w:type="dxa"/>
            <w:shd w:val="clear" w:color="auto" w:fill="auto"/>
          </w:tcPr>
          <w:p w14:paraId="1359DF11" w14:textId="40F4E65A" w:rsidR="00B13C9F"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197-218</w:t>
            </w:r>
          </w:p>
        </w:tc>
      </w:tr>
      <w:tr w:rsidR="00B13C9F" w:rsidRPr="006C3028" w14:paraId="0E97FEC3" w14:textId="77777777" w:rsidTr="006C3028">
        <w:tc>
          <w:tcPr>
            <w:tcW w:w="9497" w:type="dxa"/>
            <w:shd w:val="clear" w:color="auto" w:fill="auto"/>
          </w:tcPr>
          <w:p w14:paraId="71C2B189" w14:textId="17D19698" w:rsidR="00B13C9F" w:rsidRDefault="00B13C9F"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2.1.14 РП по ИЗО</w:t>
            </w:r>
          </w:p>
        </w:tc>
        <w:tc>
          <w:tcPr>
            <w:tcW w:w="1255" w:type="dxa"/>
            <w:shd w:val="clear" w:color="auto" w:fill="auto"/>
          </w:tcPr>
          <w:p w14:paraId="5521D93E" w14:textId="4A52BD65" w:rsidR="00B13C9F"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218-241</w:t>
            </w:r>
          </w:p>
        </w:tc>
      </w:tr>
      <w:tr w:rsidR="00B13C9F" w:rsidRPr="006C3028" w14:paraId="3BD0A9DC" w14:textId="77777777" w:rsidTr="006C3028">
        <w:tc>
          <w:tcPr>
            <w:tcW w:w="9497" w:type="dxa"/>
            <w:shd w:val="clear" w:color="auto" w:fill="auto"/>
          </w:tcPr>
          <w:p w14:paraId="6907F485" w14:textId="1378CEC9" w:rsidR="00B13C9F" w:rsidRDefault="00B13C9F"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2.1.15 РП по музыке</w:t>
            </w:r>
          </w:p>
        </w:tc>
        <w:tc>
          <w:tcPr>
            <w:tcW w:w="1255" w:type="dxa"/>
            <w:shd w:val="clear" w:color="auto" w:fill="auto"/>
          </w:tcPr>
          <w:p w14:paraId="713C9297" w14:textId="2A207B55" w:rsidR="00B13C9F"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241-261</w:t>
            </w:r>
          </w:p>
        </w:tc>
      </w:tr>
      <w:tr w:rsidR="006C3028" w:rsidRPr="006C3028" w14:paraId="4ED97284" w14:textId="77777777" w:rsidTr="006C3028">
        <w:tc>
          <w:tcPr>
            <w:tcW w:w="9497" w:type="dxa"/>
            <w:shd w:val="clear" w:color="auto" w:fill="auto"/>
          </w:tcPr>
          <w:p w14:paraId="4EABC833" w14:textId="658A2D03"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w:t>
            </w:r>
            <w:r w:rsidR="00B13C9F">
              <w:rPr>
                <w:rFonts w:ascii="PT Astra Serif" w:eastAsia="Calibri Light" w:hAnsi="PT Astra Serif"/>
                <w:sz w:val="24"/>
                <w:szCs w:val="24"/>
                <w:lang w:eastAsia="ru-RU"/>
              </w:rPr>
              <w:t>16</w:t>
            </w:r>
            <w:r w:rsidRPr="006C3028">
              <w:rPr>
                <w:rFonts w:ascii="PT Astra Serif" w:eastAsia="Calibri Light" w:hAnsi="PT Astra Serif"/>
                <w:sz w:val="24"/>
                <w:szCs w:val="24"/>
                <w:lang w:eastAsia="ru-RU"/>
              </w:rPr>
              <w:t xml:space="preserve"> РП </w:t>
            </w:r>
            <w:r>
              <w:rPr>
                <w:rFonts w:ascii="PT Astra Serif" w:eastAsia="Calibri Light" w:hAnsi="PT Astra Serif"/>
                <w:sz w:val="24"/>
                <w:szCs w:val="24"/>
                <w:lang w:eastAsia="ru-RU"/>
              </w:rPr>
              <w:t>труду (технологии)</w:t>
            </w:r>
          </w:p>
        </w:tc>
        <w:tc>
          <w:tcPr>
            <w:tcW w:w="1255" w:type="dxa"/>
            <w:shd w:val="clear" w:color="auto" w:fill="auto"/>
          </w:tcPr>
          <w:p w14:paraId="2F2C3AD3" w14:textId="5D7C7AFB"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261-281</w:t>
            </w:r>
          </w:p>
        </w:tc>
      </w:tr>
      <w:tr w:rsidR="006C3028" w:rsidRPr="006C3028" w14:paraId="76530E95" w14:textId="77777777" w:rsidTr="006C3028">
        <w:tc>
          <w:tcPr>
            <w:tcW w:w="9497" w:type="dxa"/>
            <w:shd w:val="clear" w:color="auto" w:fill="auto"/>
          </w:tcPr>
          <w:p w14:paraId="1CA1DFD4" w14:textId="3CBACDD2"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w:t>
            </w:r>
            <w:r w:rsidR="00B13C9F">
              <w:rPr>
                <w:rFonts w:ascii="PT Astra Serif" w:eastAsia="Calibri Light" w:hAnsi="PT Astra Serif"/>
                <w:sz w:val="24"/>
                <w:szCs w:val="24"/>
                <w:lang w:eastAsia="ru-RU"/>
              </w:rPr>
              <w:t>7</w:t>
            </w:r>
            <w:r w:rsidRPr="006C3028">
              <w:rPr>
                <w:rFonts w:ascii="PT Astra Serif" w:eastAsia="Calibri Light" w:hAnsi="PT Astra Serif"/>
                <w:sz w:val="24"/>
                <w:szCs w:val="24"/>
                <w:lang w:eastAsia="ru-RU"/>
              </w:rPr>
              <w:t xml:space="preserve"> РП по физической культуре</w:t>
            </w:r>
          </w:p>
        </w:tc>
        <w:tc>
          <w:tcPr>
            <w:tcW w:w="1255" w:type="dxa"/>
            <w:shd w:val="clear" w:color="auto" w:fill="auto"/>
          </w:tcPr>
          <w:p w14:paraId="0914998B" w14:textId="0C16F8A4"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281-298</w:t>
            </w:r>
          </w:p>
        </w:tc>
      </w:tr>
      <w:tr w:rsidR="006C3028" w:rsidRPr="006C3028" w14:paraId="7BD60DD9" w14:textId="77777777" w:rsidTr="006C3028">
        <w:tc>
          <w:tcPr>
            <w:tcW w:w="9497" w:type="dxa"/>
            <w:shd w:val="clear" w:color="auto" w:fill="auto"/>
          </w:tcPr>
          <w:p w14:paraId="026551CB" w14:textId="17420650"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2.1.1</w:t>
            </w:r>
            <w:r w:rsidR="00B13C9F">
              <w:rPr>
                <w:rFonts w:ascii="PT Astra Serif" w:eastAsia="Calibri Light" w:hAnsi="PT Astra Serif"/>
                <w:sz w:val="24"/>
                <w:szCs w:val="24"/>
                <w:lang w:eastAsia="ru-RU"/>
              </w:rPr>
              <w:t>8</w:t>
            </w:r>
            <w:r w:rsidRPr="006C3028">
              <w:rPr>
                <w:rFonts w:ascii="PT Astra Serif" w:eastAsia="Calibri Light" w:hAnsi="PT Astra Serif"/>
                <w:sz w:val="24"/>
                <w:szCs w:val="24"/>
                <w:lang w:eastAsia="ru-RU"/>
              </w:rPr>
              <w:t xml:space="preserve">РП </w:t>
            </w:r>
            <w:proofErr w:type="gramStart"/>
            <w:r w:rsidRPr="006C3028">
              <w:rPr>
                <w:rFonts w:ascii="PT Astra Serif" w:eastAsia="Calibri Light" w:hAnsi="PT Astra Serif"/>
                <w:sz w:val="24"/>
                <w:szCs w:val="24"/>
                <w:lang w:eastAsia="ru-RU"/>
              </w:rPr>
              <w:t>по  ОБЗР</w:t>
            </w:r>
            <w:proofErr w:type="gramEnd"/>
          </w:p>
        </w:tc>
        <w:tc>
          <w:tcPr>
            <w:tcW w:w="1255" w:type="dxa"/>
            <w:shd w:val="clear" w:color="auto" w:fill="auto"/>
          </w:tcPr>
          <w:p w14:paraId="03FF7FCA" w14:textId="03B10EBC"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290-318</w:t>
            </w:r>
          </w:p>
        </w:tc>
      </w:tr>
      <w:tr w:rsidR="006C3028" w:rsidRPr="006C3028" w14:paraId="1561EBF8" w14:textId="77777777" w:rsidTr="006C3028">
        <w:tc>
          <w:tcPr>
            <w:tcW w:w="9497" w:type="dxa"/>
            <w:shd w:val="clear" w:color="auto" w:fill="auto"/>
          </w:tcPr>
          <w:p w14:paraId="5DDE27C5"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2.2.</w:t>
            </w:r>
            <w:r w:rsidRPr="006C3028">
              <w:rPr>
                <w:rFonts w:ascii="Calibri" w:eastAsia="Calibri" w:hAnsi="Calibri"/>
                <w:lang w:eastAsia="ru-RU"/>
              </w:rPr>
              <w:t xml:space="preserve"> </w:t>
            </w:r>
            <w:r w:rsidRPr="006C3028">
              <w:rPr>
                <w:rFonts w:ascii="PT Astra Serif" w:eastAsia="Calibri Light" w:hAnsi="PT Astra Serif"/>
                <w:sz w:val="24"/>
                <w:szCs w:val="24"/>
                <w:lang w:eastAsia="ru-RU"/>
              </w:rPr>
              <w:t>Программа формирования универсальных учебных действий у обучающихся</w:t>
            </w:r>
          </w:p>
        </w:tc>
        <w:tc>
          <w:tcPr>
            <w:tcW w:w="1255" w:type="dxa"/>
            <w:shd w:val="clear" w:color="auto" w:fill="auto"/>
          </w:tcPr>
          <w:p w14:paraId="2EA89B7E" w14:textId="7A420500"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318-333</w:t>
            </w:r>
          </w:p>
        </w:tc>
      </w:tr>
      <w:tr w:rsidR="006C3028" w:rsidRPr="006C3028" w14:paraId="2FDCF5BD" w14:textId="77777777" w:rsidTr="006C3028">
        <w:tc>
          <w:tcPr>
            <w:tcW w:w="9497" w:type="dxa"/>
            <w:shd w:val="clear" w:color="auto" w:fill="auto"/>
          </w:tcPr>
          <w:p w14:paraId="68A64F99"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2.3. Программа воспитания</w:t>
            </w:r>
          </w:p>
        </w:tc>
        <w:tc>
          <w:tcPr>
            <w:tcW w:w="1255" w:type="dxa"/>
            <w:shd w:val="clear" w:color="auto" w:fill="auto"/>
          </w:tcPr>
          <w:p w14:paraId="4F489DDD" w14:textId="68274A95"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334-363</w:t>
            </w:r>
          </w:p>
        </w:tc>
      </w:tr>
      <w:tr w:rsidR="00AE6C7E" w:rsidRPr="006C3028" w14:paraId="666FA267" w14:textId="77777777" w:rsidTr="006C3028">
        <w:tc>
          <w:tcPr>
            <w:tcW w:w="9497" w:type="dxa"/>
            <w:shd w:val="clear" w:color="auto" w:fill="auto"/>
          </w:tcPr>
          <w:p w14:paraId="4ACC0DF4" w14:textId="77777777" w:rsidR="00AE6C7E" w:rsidRPr="006C3028" w:rsidRDefault="00AE6C7E"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2.4. Программа коррекционной работы</w:t>
            </w:r>
          </w:p>
        </w:tc>
        <w:tc>
          <w:tcPr>
            <w:tcW w:w="1255" w:type="dxa"/>
            <w:vMerge w:val="restart"/>
            <w:shd w:val="clear" w:color="auto" w:fill="auto"/>
          </w:tcPr>
          <w:p w14:paraId="11402F9F" w14:textId="6E3C4102" w:rsidR="00AE6C7E" w:rsidRPr="006C3028" w:rsidRDefault="00AE6C7E"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364-370</w:t>
            </w:r>
          </w:p>
        </w:tc>
      </w:tr>
      <w:tr w:rsidR="00AE6C7E" w:rsidRPr="006C3028" w14:paraId="6AA00CE4" w14:textId="77777777" w:rsidTr="006C3028">
        <w:trPr>
          <w:trHeight w:val="551"/>
        </w:trPr>
        <w:tc>
          <w:tcPr>
            <w:tcW w:w="9497" w:type="dxa"/>
            <w:shd w:val="clear" w:color="auto" w:fill="auto"/>
          </w:tcPr>
          <w:p w14:paraId="63B639BC" w14:textId="77777777" w:rsidR="00AE6C7E" w:rsidRPr="006C3028" w:rsidRDefault="00AE6C7E" w:rsidP="006C3028">
            <w:pPr>
              <w:widowControl/>
              <w:autoSpaceDE/>
              <w:autoSpaceDN/>
              <w:rPr>
                <w:rFonts w:ascii="PT Astra Serif" w:eastAsia="Calibri Light" w:hAnsi="PT Astra Serif"/>
                <w:sz w:val="24"/>
                <w:szCs w:val="24"/>
                <w:lang w:eastAsia="ru-RU"/>
              </w:rPr>
            </w:pPr>
            <w:hyperlink w:anchor="_page_564_0">
              <w:r w:rsidRPr="006C3028">
                <w:rPr>
                  <w:rFonts w:ascii="PT Astra Serif" w:eastAsia="Calibri" w:hAnsi="PT Astra Serif"/>
                  <w:color w:val="000000"/>
                  <w:sz w:val="24"/>
                  <w:szCs w:val="24"/>
                  <w:lang w:eastAsia="ru-RU"/>
                </w:rPr>
                <w:t>2.</w:t>
              </w:r>
              <w:r w:rsidRPr="006C3028">
                <w:rPr>
                  <w:rFonts w:ascii="PT Astra Serif" w:eastAsia="Calibri" w:hAnsi="PT Astra Serif"/>
                  <w:color w:val="000000"/>
                  <w:spacing w:val="1"/>
                  <w:sz w:val="24"/>
                  <w:szCs w:val="24"/>
                  <w:lang w:eastAsia="ru-RU"/>
                </w:rPr>
                <w:t>4</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1"/>
                  <w:sz w:val="24"/>
                  <w:szCs w:val="24"/>
                  <w:lang w:eastAsia="ru-RU"/>
                </w:rPr>
                <w:t>1</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50"/>
                  <w:sz w:val="24"/>
                  <w:szCs w:val="24"/>
                  <w:lang w:eastAsia="ru-RU"/>
                </w:rPr>
                <w:t xml:space="preserve"> </w:t>
              </w:r>
              <w:r w:rsidRPr="006C3028">
                <w:rPr>
                  <w:rFonts w:ascii="PT Astra Serif" w:eastAsia="Calibri" w:hAnsi="PT Astra Serif"/>
                  <w:color w:val="000000"/>
                  <w:sz w:val="24"/>
                  <w:szCs w:val="24"/>
                  <w:lang w:eastAsia="ru-RU"/>
                </w:rPr>
                <w:t>Цел</w:t>
              </w:r>
              <w:r w:rsidRPr="006C3028">
                <w:rPr>
                  <w:rFonts w:ascii="PT Astra Serif" w:eastAsia="Calibri" w:hAnsi="PT Astra Serif"/>
                  <w:color w:val="000000"/>
                  <w:spacing w:val="-1"/>
                  <w:sz w:val="24"/>
                  <w:szCs w:val="24"/>
                  <w:lang w:eastAsia="ru-RU"/>
                </w:rPr>
                <w:t>и,</w:t>
              </w:r>
              <w:r w:rsidRPr="006C3028">
                <w:rPr>
                  <w:rFonts w:ascii="PT Astra Serif" w:eastAsia="Calibri" w:hAnsi="PT Astra Serif"/>
                  <w:color w:val="000000"/>
                  <w:sz w:val="24"/>
                  <w:szCs w:val="24"/>
                  <w:lang w:eastAsia="ru-RU"/>
                </w:rPr>
                <w:t xml:space="preserve"> задачи </w:t>
              </w:r>
              <w:r w:rsidRPr="006C3028">
                <w:rPr>
                  <w:rFonts w:ascii="PT Astra Serif" w:eastAsia="Calibri" w:hAnsi="PT Astra Serif"/>
                  <w:color w:val="000000"/>
                  <w:spacing w:val="-1"/>
                  <w:sz w:val="24"/>
                  <w:szCs w:val="24"/>
                  <w:lang w:eastAsia="ru-RU"/>
                </w:rPr>
                <w:t>и</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принцип</w:t>
              </w:r>
              <w:r w:rsidRPr="006C3028">
                <w:rPr>
                  <w:rFonts w:ascii="PT Astra Serif" w:eastAsia="Calibri" w:hAnsi="PT Astra Serif"/>
                  <w:color w:val="000000"/>
                  <w:spacing w:val="-1"/>
                  <w:sz w:val="24"/>
                  <w:szCs w:val="24"/>
                  <w:lang w:eastAsia="ru-RU"/>
                </w:rPr>
                <w:t>ы</w:t>
              </w:r>
              <w:r w:rsidRPr="006C3028">
                <w:rPr>
                  <w:rFonts w:ascii="PT Astra Serif" w:eastAsia="Calibri" w:hAnsi="PT Astra Serif"/>
                  <w:color w:val="000000"/>
                  <w:spacing w:val="2"/>
                  <w:sz w:val="24"/>
                  <w:szCs w:val="24"/>
                  <w:lang w:eastAsia="ru-RU"/>
                </w:rPr>
                <w:t xml:space="preserve"> </w:t>
              </w:r>
              <w:r w:rsidRPr="006C3028">
                <w:rPr>
                  <w:rFonts w:ascii="PT Astra Serif" w:eastAsia="Calibri" w:hAnsi="PT Astra Serif"/>
                  <w:color w:val="000000"/>
                  <w:sz w:val="24"/>
                  <w:szCs w:val="24"/>
                  <w:lang w:eastAsia="ru-RU"/>
                </w:rPr>
                <w:t xml:space="preserve">построения </w:t>
              </w:r>
              <w:r w:rsidRPr="006C3028">
                <w:rPr>
                  <w:rFonts w:ascii="PT Astra Serif" w:eastAsia="Calibri" w:hAnsi="PT Astra Serif"/>
                  <w:color w:val="000000"/>
                  <w:spacing w:val="-1"/>
                  <w:sz w:val="24"/>
                  <w:szCs w:val="24"/>
                  <w:lang w:eastAsia="ru-RU"/>
                </w:rPr>
                <w:t>п</w:t>
              </w:r>
              <w:r w:rsidRPr="006C3028">
                <w:rPr>
                  <w:rFonts w:ascii="PT Astra Serif" w:eastAsia="Calibri" w:hAnsi="PT Astra Serif"/>
                  <w:color w:val="000000"/>
                  <w:sz w:val="24"/>
                  <w:szCs w:val="24"/>
                  <w:lang w:eastAsia="ru-RU"/>
                </w:rPr>
                <w:t>рог</w:t>
              </w:r>
              <w:r w:rsidRPr="006C3028">
                <w:rPr>
                  <w:rFonts w:ascii="PT Astra Serif" w:eastAsia="Calibri" w:hAnsi="PT Astra Serif"/>
                  <w:color w:val="000000"/>
                  <w:spacing w:val="1"/>
                  <w:sz w:val="24"/>
                  <w:szCs w:val="24"/>
                  <w:lang w:eastAsia="ru-RU"/>
                </w:rPr>
                <w:t>р</w:t>
              </w:r>
              <w:r w:rsidRPr="006C3028">
                <w:rPr>
                  <w:rFonts w:ascii="PT Astra Serif" w:eastAsia="Calibri" w:hAnsi="PT Astra Serif"/>
                  <w:color w:val="000000"/>
                  <w:sz w:val="24"/>
                  <w:szCs w:val="24"/>
                  <w:lang w:eastAsia="ru-RU"/>
                </w:rPr>
                <w:t>ам</w:t>
              </w:r>
              <w:r w:rsidRPr="006C3028">
                <w:rPr>
                  <w:rFonts w:ascii="PT Astra Serif" w:eastAsia="Calibri" w:hAnsi="PT Astra Serif"/>
                  <w:color w:val="000000"/>
                  <w:spacing w:val="1"/>
                  <w:sz w:val="24"/>
                  <w:szCs w:val="24"/>
                  <w:lang w:eastAsia="ru-RU"/>
                </w:rPr>
                <w:t>м</w:t>
              </w:r>
              <w:r w:rsidRPr="006C3028">
                <w:rPr>
                  <w:rFonts w:ascii="PT Astra Serif" w:eastAsia="Calibri" w:hAnsi="PT Astra Serif"/>
                  <w:color w:val="000000"/>
                  <w:sz w:val="24"/>
                  <w:szCs w:val="24"/>
                  <w:lang w:eastAsia="ru-RU"/>
                </w:rPr>
                <w:t>ы</w:t>
              </w:r>
              <w:r w:rsidRPr="006C3028">
                <w:rPr>
                  <w:rFonts w:ascii="PT Astra Serif" w:eastAsia="Calibri" w:hAnsi="PT Astra Serif"/>
                  <w:color w:val="000000"/>
                  <w:spacing w:val="-1"/>
                  <w:sz w:val="24"/>
                  <w:szCs w:val="24"/>
                  <w:lang w:eastAsia="ru-RU"/>
                </w:rPr>
                <w:t xml:space="preserve"> к</w:t>
              </w:r>
              <w:r w:rsidRPr="006C3028">
                <w:rPr>
                  <w:rFonts w:ascii="PT Astra Serif" w:eastAsia="Calibri" w:hAnsi="PT Astra Serif"/>
                  <w:color w:val="000000"/>
                  <w:sz w:val="24"/>
                  <w:szCs w:val="24"/>
                  <w:lang w:eastAsia="ru-RU"/>
                </w:rPr>
                <w:t>оррекционной</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работы</w:t>
              </w:r>
            </w:hyperlink>
          </w:p>
        </w:tc>
        <w:tc>
          <w:tcPr>
            <w:tcW w:w="1255" w:type="dxa"/>
            <w:vMerge/>
            <w:shd w:val="clear" w:color="auto" w:fill="auto"/>
          </w:tcPr>
          <w:p w14:paraId="60D1C5D9" w14:textId="0EA249EF" w:rsidR="00AE6C7E" w:rsidRPr="006C3028" w:rsidRDefault="00AE6C7E" w:rsidP="006C3028">
            <w:pPr>
              <w:widowControl/>
              <w:autoSpaceDE/>
              <w:autoSpaceDN/>
              <w:rPr>
                <w:rFonts w:ascii="PT Astra Serif" w:eastAsia="Calibri Light" w:hAnsi="PT Astra Serif"/>
                <w:sz w:val="24"/>
                <w:szCs w:val="24"/>
                <w:lang w:eastAsia="ru-RU"/>
              </w:rPr>
            </w:pPr>
          </w:p>
        </w:tc>
      </w:tr>
      <w:tr w:rsidR="00AE6C7E" w:rsidRPr="006C3028" w14:paraId="7F917909" w14:textId="77777777" w:rsidTr="006C3028">
        <w:tc>
          <w:tcPr>
            <w:tcW w:w="9497" w:type="dxa"/>
            <w:shd w:val="clear" w:color="auto" w:fill="auto"/>
          </w:tcPr>
          <w:p w14:paraId="191B78B9" w14:textId="77777777" w:rsidR="00AE6C7E" w:rsidRPr="006C3028" w:rsidRDefault="00AE6C7E"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2.4.2. Перечень и содержание направлений работы</w:t>
            </w:r>
          </w:p>
        </w:tc>
        <w:tc>
          <w:tcPr>
            <w:tcW w:w="1255" w:type="dxa"/>
            <w:vMerge/>
            <w:shd w:val="clear" w:color="auto" w:fill="auto"/>
          </w:tcPr>
          <w:p w14:paraId="4DF30847" w14:textId="02FB0D80" w:rsidR="00AE6C7E" w:rsidRPr="006C3028" w:rsidRDefault="00AE6C7E" w:rsidP="006C3028">
            <w:pPr>
              <w:widowControl/>
              <w:autoSpaceDE/>
              <w:autoSpaceDN/>
              <w:rPr>
                <w:rFonts w:ascii="PT Astra Serif" w:eastAsia="Calibri Light" w:hAnsi="PT Astra Serif"/>
                <w:sz w:val="24"/>
                <w:szCs w:val="24"/>
                <w:lang w:eastAsia="ru-RU"/>
              </w:rPr>
            </w:pPr>
          </w:p>
        </w:tc>
      </w:tr>
      <w:tr w:rsidR="00AE6C7E" w:rsidRPr="006C3028" w14:paraId="1E28CC27" w14:textId="77777777" w:rsidTr="006C3028">
        <w:tc>
          <w:tcPr>
            <w:tcW w:w="9497" w:type="dxa"/>
            <w:shd w:val="clear" w:color="auto" w:fill="auto"/>
          </w:tcPr>
          <w:p w14:paraId="0ADD4808" w14:textId="77777777" w:rsidR="00AE6C7E" w:rsidRPr="006C3028" w:rsidRDefault="00AE6C7E"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 xml:space="preserve">2.4.3. Механизмы реализации программы </w:t>
            </w:r>
          </w:p>
        </w:tc>
        <w:tc>
          <w:tcPr>
            <w:tcW w:w="1255" w:type="dxa"/>
            <w:vMerge/>
            <w:shd w:val="clear" w:color="auto" w:fill="auto"/>
          </w:tcPr>
          <w:p w14:paraId="662114D3" w14:textId="74419966" w:rsidR="00AE6C7E" w:rsidRPr="006C3028" w:rsidRDefault="00AE6C7E" w:rsidP="006C3028">
            <w:pPr>
              <w:widowControl/>
              <w:autoSpaceDE/>
              <w:autoSpaceDN/>
              <w:rPr>
                <w:rFonts w:ascii="PT Astra Serif" w:eastAsia="Calibri Light" w:hAnsi="PT Astra Serif"/>
                <w:sz w:val="24"/>
                <w:szCs w:val="24"/>
                <w:lang w:eastAsia="ru-RU"/>
              </w:rPr>
            </w:pPr>
          </w:p>
        </w:tc>
      </w:tr>
      <w:bookmarkStart w:id="0" w:name="_page_33_0"/>
      <w:tr w:rsidR="00AE6C7E" w:rsidRPr="006C3028" w14:paraId="3562D471" w14:textId="77777777" w:rsidTr="006C3028">
        <w:tc>
          <w:tcPr>
            <w:tcW w:w="9497" w:type="dxa"/>
            <w:shd w:val="clear" w:color="auto" w:fill="auto"/>
          </w:tcPr>
          <w:p w14:paraId="1E2CC46B" w14:textId="14C87A17" w:rsidR="00AE6C7E" w:rsidRPr="006C3028" w:rsidRDefault="00AE6C7E" w:rsidP="006C3028">
            <w:pPr>
              <w:widowControl/>
              <w:autoSpaceDE/>
              <w:autoSpaceDN/>
              <w:rPr>
                <w:rFonts w:ascii="PT Astra Serif" w:eastAsia="Calibri Light" w:hAnsi="PT Astra Serif"/>
                <w:sz w:val="24"/>
                <w:szCs w:val="24"/>
                <w:lang w:eastAsia="ru-RU"/>
              </w:rPr>
            </w:pPr>
            <w:r w:rsidRPr="006C3028">
              <w:rPr>
                <w:rFonts w:ascii="PT Astra Serif" w:eastAsia="Calibri" w:hAnsi="PT Astra Serif"/>
                <w:sz w:val="24"/>
                <w:szCs w:val="24"/>
                <w:lang w:eastAsia="ru-RU"/>
              </w:rPr>
              <w:fldChar w:fldCharType="begin"/>
            </w:r>
            <w:r w:rsidRPr="006C3028">
              <w:rPr>
                <w:rFonts w:ascii="PT Astra Serif" w:eastAsia="Calibri" w:hAnsi="PT Astra Serif"/>
                <w:sz w:val="24"/>
                <w:szCs w:val="24"/>
                <w:lang w:eastAsia="ru-RU"/>
              </w:rPr>
              <w:instrText xml:space="preserve"> HYPERLINK \l "_page_576_0" \h </w:instrText>
            </w:r>
            <w:r w:rsidRPr="006C3028">
              <w:rPr>
                <w:rFonts w:ascii="PT Astra Serif" w:eastAsia="Calibri" w:hAnsi="PT Astra Serif"/>
                <w:sz w:val="24"/>
                <w:szCs w:val="24"/>
                <w:lang w:eastAsia="ru-RU"/>
              </w:rPr>
              <w:fldChar w:fldCharType="separate"/>
            </w:r>
            <w:r w:rsidRPr="006C3028">
              <w:rPr>
                <w:rFonts w:ascii="PT Astra Serif" w:eastAsia="Calibri" w:hAnsi="PT Astra Serif"/>
                <w:color w:val="000000"/>
                <w:sz w:val="24"/>
                <w:szCs w:val="24"/>
                <w:lang w:eastAsia="ru-RU"/>
              </w:rPr>
              <w:t>2.</w:t>
            </w:r>
            <w:r w:rsidRPr="006C3028">
              <w:rPr>
                <w:rFonts w:ascii="PT Astra Serif" w:eastAsia="Calibri" w:hAnsi="PT Astra Serif"/>
                <w:color w:val="000000"/>
                <w:spacing w:val="1"/>
                <w:sz w:val="24"/>
                <w:szCs w:val="24"/>
                <w:lang w:eastAsia="ru-RU"/>
              </w:rPr>
              <w:t>4</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1"/>
                <w:sz w:val="24"/>
                <w:szCs w:val="24"/>
                <w:lang w:eastAsia="ru-RU"/>
              </w:rPr>
              <w:t>4</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47"/>
                <w:sz w:val="24"/>
                <w:szCs w:val="24"/>
                <w:lang w:eastAsia="ru-RU"/>
              </w:rPr>
              <w:t xml:space="preserve"> </w:t>
            </w:r>
            <w:r w:rsidRPr="006C3028">
              <w:rPr>
                <w:rFonts w:ascii="PT Astra Serif" w:eastAsia="Calibri" w:hAnsi="PT Astra Serif"/>
                <w:color w:val="000000"/>
                <w:spacing w:val="2"/>
                <w:sz w:val="24"/>
                <w:szCs w:val="24"/>
                <w:lang w:eastAsia="ru-RU"/>
              </w:rPr>
              <w:t>Т</w:t>
            </w:r>
            <w:r w:rsidRPr="006C3028">
              <w:rPr>
                <w:rFonts w:ascii="PT Astra Serif" w:eastAsia="Calibri" w:hAnsi="PT Astra Serif"/>
                <w:color w:val="000000"/>
                <w:spacing w:val="1"/>
                <w:sz w:val="24"/>
                <w:szCs w:val="24"/>
                <w:lang w:eastAsia="ru-RU"/>
              </w:rPr>
              <w:t>р</w:t>
            </w:r>
            <w:r w:rsidRPr="006C3028">
              <w:rPr>
                <w:rFonts w:ascii="PT Astra Serif" w:eastAsia="Calibri" w:hAnsi="PT Astra Serif"/>
                <w:color w:val="000000"/>
                <w:sz w:val="24"/>
                <w:szCs w:val="24"/>
                <w:lang w:eastAsia="ru-RU"/>
              </w:rPr>
              <w:t xml:space="preserve">ебования </w:t>
            </w:r>
            <w:r w:rsidRPr="006C3028">
              <w:rPr>
                <w:rFonts w:ascii="PT Astra Serif" w:eastAsia="Calibri" w:hAnsi="PT Astra Serif"/>
                <w:color w:val="000000"/>
                <w:spacing w:val="-1"/>
                <w:sz w:val="24"/>
                <w:szCs w:val="24"/>
                <w:lang w:eastAsia="ru-RU"/>
              </w:rPr>
              <w:t>к</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ус</w:t>
            </w:r>
            <w:r w:rsidRPr="006C3028">
              <w:rPr>
                <w:rFonts w:ascii="PT Astra Serif" w:eastAsia="Calibri" w:hAnsi="PT Astra Serif"/>
                <w:color w:val="000000"/>
                <w:spacing w:val="-1"/>
                <w:sz w:val="24"/>
                <w:szCs w:val="24"/>
                <w:lang w:eastAsia="ru-RU"/>
              </w:rPr>
              <w:t>л</w:t>
            </w:r>
            <w:r w:rsidRPr="006C3028">
              <w:rPr>
                <w:rFonts w:ascii="PT Astra Serif" w:eastAsia="Calibri" w:hAnsi="PT Astra Serif"/>
                <w:color w:val="000000"/>
                <w:sz w:val="24"/>
                <w:szCs w:val="24"/>
                <w:lang w:eastAsia="ru-RU"/>
              </w:rPr>
              <w:t>ови</w:t>
            </w:r>
            <w:r w:rsidRPr="006C3028">
              <w:rPr>
                <w:rFonts w:ascii="PT Astra Serif" w:eastAsia="Calibri" w:hAnsi="PT Astra Serif"/>
                <w:color w:val="000000"/>
                <w:spacing w:val="1"/>
                <w:sz w:val="24"/>
                <w:szCs w:val="24"/>
                <w:lang w:eastAsia="ru-RU"/>
              </w:rPr>
              <w:t>я</w:t>
            </w:r>
            <w:r w:rsidRPr="006C3028">
              <w:rPr>
                <w:rFonts w:ascii="PT Astra Serif" w:eastAsia="Calibri" w:hAnsi="PT Astra Serif"/>
                <w:color w:val="000000"/>
                <w:sz w:val="24"/>
                <w:szCs w:val="24"/>
                <w:lang w:eastAsia="ru-RU"/>
              </w:rPr>
              <w:t>м</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реализации</w:t>
            </w:r>
            <w:r w:rsidRPr="006C3028">
              <w:rPr>
                <w:rFonts w:ascii="PT Astra Serif" w:eastAsia="Calibri" w:hAnsi="PT Astra Serif"/>
                <w:color w:val="000000"/>
                <w:spacing w:val="1"/>
                <w:sz w:val="24"/>
                <w:szCs w:val="24"/>
                <w:lang w:eastAsia="ru-RU"/>
              </w:rPr>
              <w:t xml:space="preserve"> </w:t>
            </w:r>
            <w:r w:rsidRPr="006C3028">
              <w:rPr>
                <w:rFonts w:ascii="PT Astra Serif" w:eastAsia="Calibri" w:hAnsi="PT Astra Serif"/>
                <w:color w:val="000000"/>
                <w:sz w:val="24"/>
                <w:szCs w:val="24"/>
                <w:lang w:eastAsia="ru-RU"/>
              </w:rPr>
              <w:t>програ</w:t>
            </w:r>
            <w:r w:rsidRPr="006C3028">
              <w:rPr>
                <w:rFonts w:ascii="PT Astra Serif" w:eastAsia="Calibri" w:hAnsi="PT Astra Serif"/>
                <w:color w:val="000000"/>
                <w:spacing w:val="1"/>
                <w:sz w:val="24"/>
                <w:szCs w:val="24"/>
                <w:lang w:eastAsia="ru-RU"/>
              </w:rPr>
              <w:t>м</w:t>
            </w:r>
            <w:r w:rsidRPr="006C3028">
              <w:rPr>
                <w:rFonts w:ascii="PT Astra Serif" w:eastAsia="Calibri" w:hAnsi="PT Astra Serif"/>
                <w:color w:val="000000"/>
                <w:sz w:val="24"/>
                <w:szCs w:val="24"/>
                <w:lang w:eastAsia="ru-RU"/>
              </w:rPr>
              <w:t>м</w:t>
            </w:r>
            <w:r w:rsidRPr="006C3028">
              <w:rPr>
                <w:rFonts w:ascii="PT Astra Serif" w:eastAsia="Calibri" w:hAnsi="PT Astra Serif"/>
                <w:color w:val="000000"/>
                <w:spacing w:val="34"/>
                <w:sz w:val="24"/>
                <w:szCs w:val="24"/>
                <w:lang w:eastAsia="ru-RU"/>
              </w:rPr>
              <w:t>ы</w:t>
            </w:r>
            <w:r w:rsidRPr="006C3028">
              <w:rPr>
                <w:rFonts w:ascii="PT Astra Serif" w:eastAsia="Calibri" w:hAnsi="PT Astra Serif"/>
                <w:color w:val="000000"/>
                <w:sz w:val="24"/>
                <w:szCs w:val="24"/>
                <w:lang w:eastAsia="ru-RU"/>
              </w:rPr>
              <w:fldChar w:fldCharType="end"/>
            </w:r>
            <w:bookmarkEnd w:id="0"/>
          </w:p>
        </w:tc>
        <w:tc>
          <w:tcPr>
            <w:tcW w:w="1255" w:type="dxa"/>
            <w:vMerge/>
            <w:shd w:val="clear" w:color="auto" w:fill="auto"/>
          </w:tcPr>
          <w:p w14:paraId="367804F4" w14:textId="13A6DD37" w:rsidR="00AE6C7E" w:rsidRPr="006C3028" w:rsidRDefault="00AE6C7E" w:rsidP="006C3028">
            <w:pPr>
              <w:widowControl/>
              <w:autoSpaceDE/>
              <w:autoSpaceDN/>
              <w:rPr>
                <w:rFonts w:ascii="PT Astra Serif" w:eastAsia="Calibri Light" w:hAnsi="PT Astra Serif"/>
                <w:sz w:val="24"/>
                <w:szCs w:val="24"/>
                <w:lang w:eastAsia="ru-RU"/>
              </w:rPr>
            </w:pPr>
          </w:p>
        </w:tc>
      </w:tr>
      <w:tr w:rsidR="00AE6C7E" w:rsidRPr="006C3028" w14:paraId="085AB0D6" w14:textId="77777777" w:rsidTr="006C3028">
        <w:tc>
          <w:tcPr>
            <w:tcW w:w="9497" w:type="dxa"/>
            <w:shd w:val="clear" w:color="auto" w:fill="auto"/>
          </w:tcPr>
          <w:p w14:paraId="2B7CB7B0" w14:textId="77777777" w:rsidR="00AE6C7E" w:rsidRPr="006C3028" w:rsidRDefault="00AE6C7E" w:rsidP="006C3028">
            <w:pPr>
              <w:widowControl/>
              <w:autoSpaceDE/>
              <w:autoSpaceDN/>
              <w:rPr>
                <w:rFonts w:ascii="PT Astra Serif" w:eastAsia="Calibri Light" w:hAnsi="PT Astra Serif"/>
                <w:sz w:val="24"/>
                <w:szCs w:val="24"/>
                <w:lang w:eastAsia="ru-RU"/>
              </w:rPr>
            </w:pPr>
            <w:hyperlink w:anchor="_page_579_0">
              <w:r w:rsidRPr="006C3028">
                <w:rPr>
                  <w:rFonts w:ascii="PT Astra Serif" w:eastAsia="Calibri" w:hAnsi="PT Astra Serif"/>
                  <w:color w:val="000000"/>
                  <w:sz w:val="24"/>
                  <w:szCs w:val="24"/>
                  <w:lang w:eastAsia="ru-RU"/>
                </w:rPr>
                <w:t>2.</w:t>
              </w:r>
              <w:r w:rsidRPr="006C3028">
                <w:rPr>
                  <w:rFonts w:ascii="PT Astra Serif" w:eastAsia="Calibri" w:hAnsi="PT Astra Serif"/>
                  <w:color w:val="000000"/>
                  <w:spacing w:val="1"/>
                  <w:sz w:val="24"/>
                  <w:szCs w:val="24"/>
                  <w:lang w:eastAsia="ru-RU"/>
                </w:rPr>
                <w:t>4</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1"/>
                  <w:sz w:val="24"/>
                  <w:szCs w:val="24"/>
                  <w:lang w:eastAsia="ru-RU"/>
                </w:rPr>
                <w:t>5</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50"/>
                  <w:sz w:val="24"/>
                  <w:szCs w:val="24"/>
                  <w:lang w:eastAsia="ru-RU"/>
                </w:rPr>
                <w:t xml:space="preserve"> </w:t>
              </w:r>
              <w:r w:rsidRPr="006C3028">
                <w:rPr>
                  <w:rFonts w:ascii="PT Astra Serif" w:eastAsia="Calibri" w:hAnsi="PT Astra Serif"/>
                  <w:color w:val="000000"/>
                  <w:sz w:val="24"/>
                  <w:szCs w:val="24"/>
                  <w:lang w:eastAsia="ru-RU"/>
                </w:rPr>
                <w:t>П</w:t>
              </w:r>
              <w:r w:rsidRPr="006C3028">
                <w:rPr>
                  <w:rFonts w:ascii="PT Astra Serif" w:eastAsia="Calibri" w:hAnsi="PT Astra Serif"/>
                  <w:color w:val="000000"/>
                  <w:spacing w:val="-1"/>
                  <w:sz w:val="24"/>
                  <w:szCs w:val="24"/>
                  <w:lang w:eastAsia="ru-RU"/>
                </w:rPr>
                <w:t>л</w:t>
              </w:r>
              <w:r w:rsidRPr="006C3028">
                <w:rPr>
                  <w:rFonts w:ascii="PT Astra Serif" w:eastAsia="Calibri" w:hAnsi="PT Astra Serif"/>
                  <w:color w:val="000000"/>
                  <w:sz w:val="24"/>
                  <w:szCs w:val="24"/>
                  <w:lang w:eastAsia="ru-RU"/>
                </w:rPr>
                <w:t>а</w:t>
              </w:r>
              <w:r w:rsidRPr="006C3028">
                <w:rPr>
                  <w:rFonts w:ascii="PT Astra Serif" w:eastAsia="Calibri" w:hAnsi="PT Astra Serif"/>
                  <w:color w:val="000000"/>
                  <w:spacing w:val="-1"/>
                  <w:sz w:val="24"/>
                  <w:szCs w:val="24"/>
                  <w:lang w:eastAsia="ru-RU"/>
                </w:rPr>
                <w:t>ни</w:t>
              </w:r>
              <w:r w:rsidRPr="006C3028">
                <w:rPr>
                  <w:rFonts w:ascii="PT Astra Serif" w:eastAsia="Calibri" w:hAnsi="PT Astra Serif"/>
                  <w:color w:val="000000"/>
                  <w:spacing w:val="2"/>
                  <w:sz w:val="24"/>
                  <w:szCs w:val="24"/>
                  <w:lang w:eastAsia="ru-RU"/>
                </w:rPr>
                <w:t>р</w:t>
              </w:r>
              <w:r w:rsidRPr="006C3028">
                <w:rPr>
                  <w:rFonts w:ascii="PT Astra Serif" w:eastAsia="Calibri" w:hAnsi="PT Astra Serif"/>
                  <w:color w:val="000000"/>
                  <w:spacing w:val="-3"/>
                  <w:sz w:val="24"/>
                  <w:szCs w:val="24"/>
                  <w:lang w:eastAsia="ru-RU"/>
                </w:rPr>
                <w:t>у</w:t>
              </w:r>
              <w:r w:rsidRPr="006C3028">
                <w:rPr>
                  <w:rFonts w:ascii="PT Astra Serif" w:eastAsia="Calibri" w:hAnsi="PT Astra Serif"/>
                  <w:color w:val="000000"/>
                  <w:sz w:val="24"/>
                  <w:szCs w:val="24"/>
                  <w:lang w:eastAsia="ru-RU"/>
                </w:rPr>
                <w:t>емые ре</w:t>
              </w:r>
              <w:r w:rsidRPr="006C3028">
                <w:rPr>
                  <w:rFonts w:ascii="PT Astra Serif" w:eastAsia="Calibri" w:hAnsi="PT Astra Serif"/>
                  <w:color w:val="000000"/>
                  <w:spacing w:val="3"/>
                  <w:sz w:val="24"/>
                  <w:szCs w:val="24"/>
                  <w:lang w:eastAsia="ru-RU"/>
                </w:rPr>
                <w:t>з</w:t>
              </w:r>
              <w:r w:rsidRPr="006C3028">
                <w:rPr>
                  <w:rFonts w:ascii="PT Astra Serif" w:eastAsia="Calibri" w:hAnsi="PT Astra Serif"/>
                  <w:color w:val="000000"/>
                  <w:sz w:val="24"/>
                  <w:szCs w:val="24"/>
                  <w:lang w:eastAsia="ru-RU"/>
                </w:rPr>
                <w:t xml:space="preserve">ультаты </w:t>
              </w:r>
              <w:r w:rsidRPr="006C3028">
                <w:rPr>
                  <w:rFonts w:ascii="PT Astra Serif" w:eastAsia="Calibri" w:hAnsi="PT Astra Serif"/>
                  <w:color w:val="000000"/>
                  <w:spacing w:val="-1"/>
                  <w:sz w:val="24"/>
                  <w:szCs w:val="24"/>
                  <w:lang w:eastAsia="ru-RU"/>
                </w:rPr>
                <w:t>к</w:t>
              </w:r>
              <w:r w:rsidRPr="006C3028">
                <w:rPr>
                  <w:rFonts w:ascii="PT Astra Serif" w:eastAsia="Calibri" w:hAnsi="PT Astra Serif"/>
                  <w:color w:val="000000"/>
                  <w:sz w:val="24"/>
                  <w:szCs w:val="24"/>
                  <w:lang w:eastAsia="ru-RU"/>
                </w:rPr>
                <w:t>оррекци</w:t>
              </w:r>
              <w:r w:rsidRPr="006C3028">
                <w:rPr>
                  <w:rFonts w:ascii="PT Astra Serif" w:eastAsia="Calibri" w:hAnsi="PT Astra Serif"/>
                  <w:color w:val="000000"/>
                  <w:spacing w:val="2"/>
                  <w:sz w:val="24"/>
                  <w:szCs w:val="24"/>
                  <w:lang w:eastAsia="ru-RU"/>
                </w:rPr>
                <w:t>о</w:t>
              </w:r>
              <w:r w:rsidRPr="006C3028">
                <w:rPr>
                  <w:rFonts w:ascii="PT Astra Serif" w:eastAsia="Calibri" w:hAnsi="PT Astra Serif"/>
                  <w:color w:val="000000"/>
                  <w:spacing w:val="-1"/>
                  <w:sz w:val="24"/>
                  <w:szCs w:val="24"/>
                  <w:lang w:eastAsia="ru-RU"/>
                </w:rPr>
                <w:t>нн</w:t>
              </w:r>
              <w:r w:rsidRPr="006C3028">
                <w:rPr>
                  <w:rFonts w:ascii="PT Astra Serif" w:eastAsia="Calibri" w:hAnsi="PT Astra Serif"/>
                  <w:color w:val="000000"/>
                  <w:spacing w:val="2"/>
                  <w:sz w:val="24"/>
                  <w:szCs w:val="24"/>
                  <w:lang w:eastAsia="ru-RU"/>
                </w:rPr>
                <w:t>о</w:t>
              </w:r>
              <w:r w:rsidRPr="006C3028">
                <w:rPr>
                  <w:rFonts w:ascii="PT Astra Serif" w:eastAsia="Calibri" w:hAnsi="PT Astra Serif"/>
                  <w:color w:val="000000"/>
                  <w:sz w:val="24"/>
                  <w:szCs w:val="24"/>
                  <w:lang w:eastAsia="ru-RU"/>
                </w:rPr>
                <w:t>й</w:t>
              </w:r>
              <w:r w:rsidRPr="006C3028">
                <w:rPr>
                  <w:rFonts w:ascii="PT Astra Serif" w:eastAsia="Calibri" w:hAnsi="PT Astra Serif"/>
                  <w:color w:val="000000"/>
                  <w:spacing w:val="2"/>
                  <w:sz w:val="24"/>
                  <w:szCs w:val="24"/>
                  <w:lang w:eastAsia="ru-RU"/>
                </w:rPr>
                <w:t xml:space="preserve"> </w:t>
              </w:r>
              <w:r w:rsidRPr="006C3028">
                <w:rPr>
                  <w:rFonts w:ascii="PT Astra Serif" w:eastAsia="Calibri" w:hAnsi="PT Astra Serif"/>
                  <w:color w:val="000000"/>
                  <w:spacing w:val="1"/>
                  <w:sz w:val="24"/>
                  <w:szCs w:val="24"/>
                  <w:lang w:eastAsia="ru-RU"/>
                </w:rPr>
                <w:t>р</w:t>
              </w:r>
              <w:r w:rsidRPr="006C3028">
                <w:rPr>
                  <w:rFonts w:ascii="PT Astra Serif" w:eastAsia="Calibri" w:hAnsi="PT Astra Serif"/>
                  <w:color w:val="000000"/>
                  <w:sz w:val="24"/>
                  <w:szCs w:val="24"/>
                  <w:lang w:eastAsia="ru-RU"/>
                </w:rPr>
                <w:t>абот</w:t>
              </w:r>
              <w:r w:rsidRPr="006C3028">
                <w:rPr>
                  <w:rFonts w:ascii="PT Astra Serif" w:eastAsia="Calibri" w:hAnsi="PT Astra Serif"/>
                  <w:color w:val="000000"/>
                  <w:spacing w:val="7"/>
                  <w:sz w:val="24"/>
                  <w:szCs w:val="24"/>
                  <w:lang w:eastAsia="ru-RU"/>
                </w:rPr>
                <w:t>ы</w:t>
              </w:r>
            </w:hyperlink>
          </w:p>
        </w:tc>
        <w:tc>
          <w:tcPr>
            <w:tcW w:w="1255" w:type="dxa"/>
            <w:vMerge/>
            <w:shd w:val="clear" w:color="auto" w:fill="auto"/>
          </w:tcPr>
          <w:p w14:paraId="6A9F9D19" w14:textId="03813477" w:rsidR="00AE6C7E" w:rsidRPr="006C3028" w:rsidRDefault="00AE6C7E" w:rsidP="006C3028">
            <w:pPr>
              <w:widowControl/>
              <w:autoSpaceDE/>
              <w:autoSpaceDN/>
              <w:rPr>
                <w:rFonts w:ascii="PT Astra Serif" w:eastAsia="Calibri Light" w:hAnsi="PT Astra Serif"/>
                <w:sz w:val="24"/>
                <w:szCs w:val="24"/>
                <w:lang w:eastAsia="ru-RU"/>
              </w:rPr>
            </w:pPr>
          </w:p>
        </w:tc>
      </w:tr>
      <w:tr w:rsidR="006C3028" w:rsidRPr="006C3028" w14:paraId="64491D8F" w14:textId="77777777" w:rsidTr="006C3028">
        <w:tc>
          <w:tcPr>
            <w:tcW w:w="9497" w:type="dxa"/>
            <w:shd w:val="clear" w:color="auto" w:fill="auto"/>
          </w:tcPr>
          <w:p w14:paraId="1A3EB2AC"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 Организационный раздел</w:t>
            </w:r>
          </w:p>
        </w:tc>
        <w:tc>
          <w:tcPr>
            <w:tcW w:w="1255" w:type="dxa"/>
            <w:shd w:val="clear" w:color="auto" w:fill="auto"/>
          </w:tcPr>
          <w:p w14:paraId="72593B69" w14:textId="114FE22B"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370-420</w:t>
            </w:r>
          </w:p>
        </w:tc>
      </w:tr>
      <w:tr w:rsidR="006C3028" w:rsidRPr="006C3028" w14:paraId="6B4060EB" w14:textId="77777777" w:rsidTr="006C3028">
        <w:tc>
          <w:tcPr>
            <w:tcW w:w="9497" w:type="dxa"/>
            <w:shd w:val="clear" w:color="auto" w:fill="auto"/>
          </w:tcPr>
          <w:p w14:paraId="63FFDEDF"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3.1. Учебный план программы среднего общего образования МБОУ «Средняя школа № 51 им. А. М. Аблукова»</w:t>
            </w:r>
          </w:p>
        </w:tc>
        <w:tc>
          <w:tcPr>
            <w:tcW w:w="1255" w:type="dxa"/>
            <w:shd w:val="clear" w:color="auto" w:fill="auto"/>
          </w:tcPr>
          <w:p w14:paraId="6A160EBD" w14:textId="0CBFD34D"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370-374</w:t>
            </w:r>
          </w:p>
        </w:tc>
      </w:tr>
      <w:tr w:rsidR="006C3028" w:rsidRPr="006C3028" w14:paraId="2CE9BA6D" w14:textId="77777777" w:rsidTr="006C3028">
        <w:tc>
          <w:tcPr>
            <w:tcW w:w="9497" w:type="dxa"/>
            <w:shd w:val="clear" w:color="auto" w:fill="auto"/>
          </w:tcPr>
          <w:p w14:paraId="1FD305AB"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3.2. Календарный учебный график</w:t>
            </w:r>
          </w:p>
        </w:tc>
        <w:tc>
          <w:tcPr>
            <w:tcW w:w="1255" w:type="dxa"/>
            <w:shd w:val="clear" w:color="auto" w:fill="auto"/>
          </w:tcPr>
          <w:p w14:paraId="7D8D32FB" w14:textId="61ACF2ED"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374-378</w:t>
            </w:r>
          </w:p>
        </w:tc>
      </w:tr>
      <w:tr w:rsidR="006C3028" w:rsidRPr="006C3028" w14:paraId="7717193C" w14:textId="77777777" w:rsidTr="006C3028">
        <w:tc>
          <w:tcPr>
            <w:tcW w:w="9497" w:type="dxa"/>
            <w:shd w:val="clear" w:color="auto" w:fill="auto"/>
          </w:tcPr>
          <w:p w14:paraId="1DA1A92A"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3.3. План внеурочной деятельности</w:t>
            </w:r>
          </w:p>
        </w:tc>
        <w:tc>
          <w:tcPr>
            <w:tcW w:w="1255" w:type="dxa"/>
            <w:shd w:val="clear" w:color="auto" w:fill="auto"/>
          </w:tcPr>
          <w:p w14:paraId="5DE36142" w14:textId="1AE04AC4"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378-382</w:t>
            </w:r>
          </w:p>
        </w:tc>
      </w:tr>
      <w:tr w:rsidR="006C3028" w:rsidRPr="006C3028" w14:paraId="5EDD9C01" w14:textId="77777777" w:rsidTr="006C3028">
        <w:tc>
          <w:tcPr>
            <w:tcW w:w="9497" w:type="dxa"/>
            <w:shd w:val="clear" w:color="auto" w:fill="auto"/>
          </w:tcPr>
          <w:p w14:paraId="4C300117" w14:textId="77777777" w:rsidR="006C3028" w:rsidRPr="006C3028" w:rsidRDefault="006C3028"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3.4. Календарный план воспитательной работы</w:t>
            </w:r>
          </w:p>
        </w:tc>
        <w:tc>
          <w:tcPr>
            <w:tcW w:w="1255" w:type="dxa"/>
            <w:shd w:val="clear" w:color="auto" w:fill="auto"/>
          </w:tcPr>
          <w:p w14:paraId="68A6B794" w14:textId="471A36E1" w:rsidR="006C3028" w:rsidRPr="006C3028" w:rsidRDefault="0076122C"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382</w:t>
            </w:r>
            <w:r w:rsidR="00AE6C7E">
              <w:rPr>
                <w:rFonts w:ascii="PT Astra Serif" w:eastAsia="Calibri Light" w:hAnsi="PT Astra Serif"/>
                <w:sz w:val="24"/>
                <w:szCs w:val="24"/>
                <w:lang w:eastAsia="ru-RU"/>
              </w:rPr>
              <w:t>-385</w:t>
            </w:r>
          </w:p>
        </w:tc>
      </w:tr>
      <w:tr w:rsidR="00AE6C7E" w:rsidRPr="006C3028" w14:paraId="0659155F" w14:textId="77777777" w:rsidTr="006C3028">
        <w:tc>
          <w:tcPr>
            <w:tcW w:w="9497" w:type="dxa"/>
            <w:shd w:val="clear" w:color="auto" w:fill="auto"/>
          </w:tcPr>
          <w:p w14:paraId="76B6BA23" w14:textId="77777777" w:rsidR="00AE6C7E" w:rsidRPr="006C3028" w:rsidRDefault="00AE6C7E" w:rsidP="006C3028">
            <w:pPr>
              <w:widowControl/>
              <w:autoSpaceDE/>
              <w:autoSpaceDN/>
              <w:rPr>
                <w:rFonts w:ascii="PT Astra Serif" w:eastAsia="Calibri Light" w:hAnsi="PT Astra Serif"/>
                <w:sz w:val="24"/>
                <w:szCs w:val="24"/>
                <w:lang w:eastAsia="ru-RU"/>
              </w:rPr>
            </w:pPr>
            <w:hyperlink w:anchor="_page_596_0">
              <w:r w:rsidRPr="006C3028">
                <w:rPr>
                  <w:rFonts w:ascii="PT Astra Serif" w:eastAsia="Calibri" w:hAnsi="PT Astra Serif"/>
                  <w:color w:val="000000"/>
                  <w:sz w:val="24"/>
                  <w:szCs w:val="24"/>
                  <w:lang w:eastAsia="ru-RU"/>
                </w:rPr>
                <w:t>3.</w:t>
              </w:r>
              <w:r w:rsidRPr="006C3028">
                <w:rPr>
                  <w:rFonts w:ascii="PT Astra Serif" w:eastAsia="Calibri" w:hAnsi="PT Astra Serif"/>
                  <w:color w:val="000000"/>
                  <w:spacing w:val="1"/>
                  <w:sz w:val="24"/>
                  <w:szCs w:val="24"/>
                  <w:lang w:eastAsia="ru-RU"/>
                </w:rPr>
                <w:t>5</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52"/>
                  <w:sz w:val="24"/>
                  <w:szCs w:val="24"/>
                  <w:lang w:eastAsia="ru-RU"/>
                </w:rPr>
                <w:t xml:space="preserve"> </w:t>
              </w:r>
              <w:r w:rsidRPr="006C3028">
                <w:rPr>
                  <w:rFonts w:ascii="PT Astra Serif" w:eastAsia="Calibri" w:hAnsi="PT Astra Serif"/>
                  <w:color w:val="000000"/>
                  <w:sz w:val="24"/>
                  <w:szCs w:val="24"/>
                  <w:lang w:eastAsia="ru-RU"/>
                </w:rPr>
                <w:t>Характ</w:t>
              </w:r>
              <w:r w:rsidRPr="006C3028">
                <w:rPr>
                  <w:rFonts w:ascii="PT Astra Serif" w:eastAsia="Calibri" w:hAnsi="PT Astra Serif"/>
                  <w:color w:val="000000"/>
                  <w:spacing w:val="-1"/>
                  <w:sz w:val="24"/>
                  <w:szCs w:val="24"/>
                  <w:lang w:eastAsia="ru-RU"/>
                </w:rPr>
                <w:t>е</w:t>
              </w:r>
              <w:r w:rsidRPr="006C3028">
                <w:rPr>
                  <w:rFonts w:ascii="PT Astra Serif" w:eastAsia="Calibri" w:hAnsi="PT Astra Serif"/>
                  <w:color w:val="000000"/>
                  <w:sz w:val="24"/>
                  <w:szCs w:val="24"/>
                  <w:lang w:eastAsia="ru-RU"/>
                </w:rPr>
                <w:t>рист</w:t>
              </w:r>
              <w:r w:rsidRPr="006C3028">
                <w:rPr>
                  <w:rFonts w:ascii="PT Astra Serif" w:eastAsia="Calibri" w:hAnsi="PT Astra Serif"/>
                  <w:color w:val="000000"/>
                  <w:spacing w:val="-1"/>
                  <w:sz w:val="24"/>
                  <w:szCs w:val="24"/>
                  <w:lang w:eastAsia="ru-RU"/>
                </w:rPr>
                <w:t>ика</w:t>
              </w:r>
              <w:r w:rsidRPr="006C3028">
                <w:rPr>
                  <w:rFonts w:ascii="PT Astra Serif" w:eastAsia="Calibri" w:hAnsi="PT Astra Serif"/>
                  <w:color w:val="000000"/>
                  <w:spacing w:val="67"/>
                  <w:sz w:val="24"/>
                  <w:szCs w:val="24"/>
                  <w:lang w:eastAsia="ru-RU"/>
                </w:rPr>
                <w:t xml:space="preserve"> </w:t>
              </w:r>
              <w:r w:rsidRPr="006C3028">
                <w:rPr>
                  <w:rFonts w:ascii="PT Astra Serif" w:eastAsia="Calibri" w:hAnsi="PT Astra Serif"/>
                  <w:color w:val="000000"/>
                  <w:sz w:val="24"/>
                  <w:szCs w:val="24"/>
                  <w:lang w:eastAsia="ru-RU"/>
                </w:rPr>
                <w:t>усло</w:t>
              </w:r>
              <w:r w:rsidRPr="006C3028">
                <w:rPr>
                  <w:rFonts w:ascii="PT Astra Serif" w:eastAsia="Calibri" w:hAnsi="PT Astra Serif"/>
                  <w:color w:val="000000"/>
                  <w:spacing w:val="1"/>
                  <w:sz w:val="24"/>
                  <w:szCs w:val="24"/>
                  <w:lang w:eastAsia="ru-RU"/>
                </w:rPr>
                <w:t>в</w:t>
              </w:r>
              <w:r w:rsidRPr="006C3028">
                <w:rPr>
                  <w:rFonts w:ascii="PT Astra Serif" w:eastAsia="Calibri" w:hAnsi="PT Astra Serif"/>
                  <w:color w:val="000000"/>
                  <w:sz w:val="24"/>
                  <w:szCs w:val="24"/>
                  <w:lang w:eastAsia="ru-RU"/>
                </w:rPr>
                <w:t>и</w:t>
              </w:r>
              <w:r w:rsidRPr="006C3028">
                <w:rPr>
                  <w:rFonts w:ascii="PT Astra Serif" w:eastAsia="Calibri" w:hAnsi="PT Astra Serif"/>
                  <w:color w:val="000000"/>
                  <w:spacing w:val="-1"/>
                  <w:sz w:val="24"/>
                  <w:szCs w:val="24"/>
                  <w:lang w:eastAsia="ru-RU"/>
                </w:rPr>
                <w:t>й</w:t>
              </w:r>
              <w:r w:rsidRPr="006C3028">
                <w:rPr>
                  <w:rFonts w:ascii="PT Astra Serif" w:eastAsia="Calibri" w:hAnsi="PT Astra Serif"/>
                  <w:color w:val="000000"/>
                  <w:spacing w:val="63"/>
                  <w:sz w:val="24"/>
                  <w:szCs w:val="24"/>
                  <w:lang w:eastAsia="ru-RU"/>
                </w:rPr>
                <w:t xml:space="preserve"> </w:t>
              </w:r>
              <w:r w:rsidRPr="006C3028">
                <w:rPr>
                  <w:rFonts w:ascii="PT Astra Serif" w:eastAsia="Calibri" w:hAnsi="PT Astra Serif"/>
                  <w:color w:val="000000"/>
                  <w:sz w:val="24"/>
                  <w:szCs w:val="24"/>
                  <w:lang w:eastAsia="ru-RU"/>
                </w:rPr>
                <w:t>реализации</w:t>
              </w:r>
              <w:r w:rsidRPr="006C3028">
                <w:rPr>
                  <w:rFonts w:ascii="PT Astra Serif" w:eastAsia="Calibri" w:hAnsi="PT Astra Serif"/>
                  <w:color w:val="000000"/>
                  <w:spacing w:val="63"/>
                  <w:sz w:val="24"/>
                  <w:szCs w:val="24"/>
                  <w:lang w:eastAsia="ru-RU"/>
                </w:rPr>
                <w:t xml:space="preserve"> </w:t>
              </w:r>
              <w:r w:rsidRPr="006C3028">
                <w:rPr>
                  <w:rFonts w:ascii="PT Astra Serif" w:eastAsia="Calibri" w:hAnsi="PT Astra Serif"/>
                  <w:color w:val="000000"/>
                  <w:sz w:val="24"/>
                  <w:szCs w:val="24"/>
                  <w:lang w:eastAsia="ru-RU"/>
                </w:rPr>
                <w:t>програ</w:t>
              </w:r>
              <w:r w:rsidRPr="006C3028">
                <w:rPr>
                  <w:rFonts w:ascii="PT Astra Serif" w:eastAsia="Calibri" w:hAnsi="PT Astra Serif"/>
                  <w:color w:val="000000"/>
                  <w:spacing w:val="1"/>
                  <w:sz w:val="24"/>
                  <w:szCs w:val="24"/>
                  <w:lang w:eastAsia="ru-RU"/>
                </w:rPr>
                <w:t>мм</w:t>
              </w:r>
              <w:r w:rsidRPr="006C3028">
                <w:rPr>
                  <w:rFonts w:ascii="PT Astra Serif" w:eastAsia="Calibri" w:hAnsi="PT Astra Serif"/>
                  <w:color w:val="000000"/>
                  <w:sz w:val="24"/>
                  <w:szCs w:val="24"/>
                  <w:lang w:eastAsia="ru-RU"/>
                </w:rPr>
                <w:t>ы</w:t>
              </w:r>
              <w:r w:rsidRPr="006C3028">
                <w:rPr>
                  <w:rFonts w:ascii="PT Astra Serif" w:eastAsia="Calibri" w:hAnsi="PT Astra Serif"/>
                  <w:color w:val="000000"/>
                  <w:spacing w:val="65"/>
                  <w:sz w:val="24"/>
                  <w:szCs w:val="24"/>
                  <w:lang w:eastAsia="ru-RU"/>
                </w:rPr>
                <w:t xml:space="preserve"> </w:t>
              </w:r>
              <w:r w:rsidRPr="006C3028">
                <w:rPr>
                  <w:rFonts w:ascii="PT Astra Serif" w:eastAsia="Calibri" w:hAnsi="PT Astra Serif"/>
                  <w:color w:val="000000"/>
                  <w:sz w:val="24"/>
                  <w:szCs w:val="24"/>
                  <w:lang w:eastAsia="ru-RU"/>
                </w:rPr>
                <w:t>среднего</w:t>
              </w:r>
              <w:r w:rsidRPr="006C3028">
                <w:rPr>
                  <w:rFonts w:ascii="PT Astra Serif" w:eastAsia="Calibri" w:hAnsi="PT Astra Serif"/>
                  <w:color w:val="000000"/>
                  <w:spacing w:val="65"/>
                  <w:sz w:val="24"/>
                  <w:szCs w:val="24"/>
                  <w:lang w:eastAsia="ru-RU"/>
                </w:rPr>
                <w:t xml:space="preserve"> </w:t>
              </w:r>
              <w:r w:rsidRPr="006C3028">
                <w:rPr>
                  <w:rFonts w:ascii="PT Astra Serif" w:eastAsia="Calibri" w:hAnsi="PT Astra Serif"/>
                  <w:color w:val="000000"/>
                  <w:sz w:val="24"/>
                  <w:szCs w:val="24"/>
                  <w:lang w:eastAsia="ru-RU"/>
                </w:rPr>
                <w:t>общего</w:t>
              </w:r>
              <w:r w:rsidRPr="006C3028">
                <w:rPr>
                  <w:rFonts w:ascii="PT Astra Serif" w:eastAsia="Calibri" w:hAnsi="PT Astra Serif"/>
                  <w:color w:val="000000"/>
                  <w:spacing w:val="65"/>
                  <w:sz w:val="24"/>
                  <w:szCs w:val="24"/>
                  <w:lang w:eastAsia="ru-RU"/>
                </w:rPr>
                <w:t xml:space="preserve"> </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бразова</w:t>
              </w:r>
              <w:r w:rsidRPr="006C3028">
                <w:rPr>
                  <w:rFonts w:ascii="PT Astra Serif" w:eastAsia="Calibri" w:hAnsi="PT Astra Serif"/>
                  <w:color w:val="000000"/>
                  <w:spacing w:val="-1"/>
                  <w:sz w:val="24"/>
                  <w:szCs w:val="24"/>
                  <w:lang w:eastAsia="ru-RU"/>
                </w:rPr>
                <w:t>н</w:t>
              </w:r>
              <w:r w:rsidRPr="006C3028">
                <w:rPr>
                  <w:rFonts w:ascii="PT Astra Serif" w:eastAsia="Calibri" w:hAnsi="PT Astra Serif"/>
                  <w:color w:val="000000"/>
                  <w:sz w:val="24"/>
                  <w:szCs w:val="24"/>
                  <w:lang w:eastAsia="ru-RU"/>
                </w:rPr>
                <w:t>ия</w:t>
              </w:r>
              <w:r w:rsidRPr="006C3028">
                <w:rPr>
                  <w:rFonts w:ascii="PT Astra Serif" w:eastAsia="Calibri" w:hAnsi="PT Astra Serif"/>
                  <w:color w:val="000000"/>
                  <w:spacing w:val="64"/>
                  <w:sz w:val="24"/>
                  <w:szCs w:val="24"/>
                  <w:lang w:eastAsia="ru-RU"/>
                </w:rPr>
                <w:t xml:space="preserve"> </w:t>
              </w:r>
              <w:r w:rsidRPr="006C3028">
                <w:rPr>
                  <w:rFonts w:ascii="PT Astra Serif" w:eastAsia="Calibri" w:hAnsi="PT Astra Serif"/>
                  <w:color w:val="000000"/>
                  <w:sz w:val="24"/>
                  <w:szCs w:val="24"/>
                  <w:lang w:eastAsia="ru-RU"/>
                </w:rPr>
                <w:t>в</w:t>
              </w:r>
              <w:r w:rsidRPr="006C3028">
                <w:rPr>
                  <w:rFonts w:ascii="PT Astra Serif" w:eastAsia="Calibri" w:hAnsi="PT Astra Serif"/>
                  <w:color w:val="000000"/>
                  <w:spacing w:val="8"/>
                  <w:sz w:val="24"/>
                  <w:szCs w:val="24"/>
                  <w:lang w:eastAsia="ru-RU"/>
                </w:rPr>
                <w:t xml:space="preserve"> </w:t>
              </w:r>
              <w:r w:rsidRPr="006C3028">
                <w:rPr>
                  <w:rFonts w:ascii="PT Astra Serif" w:eastAsia="Calibri" w:hAnsi="PT Astra Serif"/>
                  <w:color w:val="000000"/>
                  <w:sz w:val="24"/>
                  <w:szCs w:val="24"/>
                  <w:lang w:eastAsia="ru-RU"/>
                </w:rPr>
                <w:t>соответс</w:t>
              </w:r>
              <w:r w:rsidRPr="006C3028">
                <w:rPr>
                  <w:rFonts w:ascii="PT Astra Serif" w:eastAsia="Calibri" w:hAnsi="PT Astra Serif"/>
                  <w:color w:val="000000"/>
                  <w:spacing w:val="1"/>
                  <w:sz w:val="24"/>
                  <w:szCs w:val="24"/>
                  <w:lang w:eastAsia="ru-RU"/>
                </w:rPr>
                <w:t>т</w:t>
              </w:r>
              <w:r w:rsidRPr="006C3028">
                <w:rPr>
                  <w:rFonts w:ascii="PT Astra Serif" w:eastAsia="Calibri" w:hAnsi="PT Astra Serif"/>
                  <w:color w:val="000000"/>
                  <w:sz w:val="24"/>
                  <w:szCs w:val="24"/>
                  <w:lang w:eastAsia="ru-RU"/>
                </w:rPr>
                <w:t>вии</w:t>
              </w:r>
            </w:hyperlink>
            <w:r w:rsidRPr="006C3028">
              <w:rPr>
                <w:rFonts w:ascii="PT Astra Serif" w:eastAsia="Calibri" w:hAnsi="PT Astra Serif"/>
                <w:color w:val="000000"/>
                <w:sz w:val="24"/>
                <w:szCs w:val="24"/>
                <w:lang w:eastAsia="ru-RU"/>
              </w:rPr>
              <w:t xml:space="preserve"> с </w:t>
            </w:r>
          </w:p>
        </w:tc>
        <w:tc>
          <w:tcPr>
            <w:tcW w:w="1255" w:type="dxa"/>
            <w:vMerge w:val="restart"/>
            <w:shd w:val="clear" w:color="auto" w:fill="auto"/>
          </w:tcPr>
          <w:p w14:paraId="5B0FC082" w14:textId="4F0B5862" w:rsidR="00AE6C7E" w:rsidRPr="006C3028" w:rsidRDefault="00AE6C7E" w:rsidP="006C3028">
            <w:pPr>
              <w:widowControl/>
              <w:autoSpaceDE/>
              <w:autoSpaceDN/>
              <w:rPr>
                <w:rFonts w:ascii="PT Astra Serif" w:eastAsia="Calibri Light" w:hAnsi="PT Astra Serif"/>
                <w:sz w:val="24"/>
                <w:szCs w:val="24"/>
                <w:lang w:eastAsia="ru-RU"/>
              </w:rPr>
            </w:pPr>
            <w:r>
              <w:rPr>
                <w:rFonts w:ascii="PT Astra Serif" w:eastAsia="Calibri Light" w:hAnsi="PT Astra Serif"/>
                <w:sz w:val="24"/>
                <w:szCs w:val="24"/>
                <w:lang w:eastAsia="ru-RU"/>
              </w:rPr>
              <w:t>385-420</w:t>
            </w:r>
          </w:p>
        </w:tc>
      </w:tr>
      <w:tr w:rsidR="00AE6C7E" w:rsidRPr="006C3028" w14:paraId="44942DBE" w14:textId="77777777" w:rsidTr="006C3028">
        <w:trPr>
          <w:trHeight w:val="667"/>
        </w:trPr>
        <w:tc>
          <w:tcPr>
            <w:tcW w:w="9497" w:type="dxa"/>
            <w:shd w:val="clear" w:color="auto" w:fill="auto"/>
          </w:tcPr>
          <w:p w14:paraId="22957E55" w14:textId="77777777" w:rsidR="00AE6C7E" w:rsidRPr="006C3028" w:rsidRDefault="00AE6C7E" w:rsidP="006C3028">
            <w:pPr>
              <w:widowControl/>
              <w:autoSpaceDE/>
              <w:autoSpaceDN/>
              <w:rPr>
                <w:rFonts w:ascii="PT Astra Serif" w:eastAsia="Calibri Light" w:hAnsi="PT Astra Serif"/>
                <w:sz w:val="24"/>
                <w:szCs w:val="24"/>
                <w:lang w:eastAsia="ru-RU"/>
              </w:rPr>
            </w:pPr>
            <w:hyperlink w:anchor="_page_599_0">
              <w:r w:rsidRPr="006C3028">
                <w:rPr>
                  <w:rFonts w:ascii="PT Astra Serif" w:eastAsia="Calibri" w:hAnsi="PT Astra Serif"/>
                  <w:color w:val="000000"/>
                  <w:sz w:val="24"/>
                  <w:szCs w:val="24"/>
                  <w:lang w:eastAsia="ru-RU"/>
                </w:rPr>
                <w:t>3.</w:t>
              </w:r>
              <w:r w:rsidRPr="006C3028">
                <w:rPr>
                  <w:rFonts w:ascii="PT Astra Serif" w:eastAsia="Calibri" w:hAnsi="PT Astra Serif"/>
                  <w:color w:val="000000"/>
                  <w:spacing w:val="1"/>
                  <w:sz w:val="24"/>
                  <w:szCs w:val="24"/>
                  <w:lang w:eastAsia="ru-RU"/>
                </w:rPr>
                <w:t>5</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1"/>
                  <w:sz w:val="24"/>
                  <w:szCs w:val="24"/>
                  <w:lang w:eastAsia="ru-RU"/>
                </w:rPr>
                <w:t>1</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50"/>
                  <w:sz w:val="24"/>
                  <w:szCs w:val="24"/>
                  <w:lang w:eastAsia="ru-RU"/>
                </w:rPr>
                <w:t xml:space="preserve"> </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1"/>
                  <w:sz w:val="24"/>
                  <w:szCs w:val="24"/>
                  <w:lang w:eastAsia="ru-RU"/>
                </w:rPr>
                <w:t>пи</w:t>
              </w:r>
              <w:r w:rsidRPr="006C3028">
                <w:rPr>
                  <w:rFonts w:ascii="PT Astra Serif" w:eastAsia="Calibri" w:hAnsi="PT Astra Serif"/>
                  <w:color w:val="000000"/>
                  <w:sz w:val="24"/>
                  <w:szCs w:val="24"/>
                  <w:lang w:eastAsia="ru-RU"/>
                </w:rPr>
                <w:t>сание</w:t>
              </w:r>
              <w:r w:rsidRPr="006C3028">
                <w:rPr>
                  <w:rFonts w:ascii="PT Astra Serif" w:eastAsia="Calibri" w:hAnsi="PT Astra Serif"/>
                  <w:color w:val="000000"/>
                  <w:spacing w:val="76"/>
                  <w:sz w:val="24"/>
                  <w:szCs w:val="24"/>
                  <w:lang w:eastAsia="ru-RU"/>
                </w:rPr>
                <w:t xml:space="preserve"> </w:t>
              </w:r>
              <w:r w:rsidRPr="006C3028">
                <w:rPr>
                  <w:rFonts w:ascii="PT Astra Serif" w:eastAsia="Calibri" w:hAnsi="PT Astra Serif"/>
                  <w:color w:val="000000"/>
                  <w:sz w:val="24"/>
                  <w:szCs w:val="24"/>
                  <w:lang w:eastAsia="ru-RU"/>
                </w:rPr>
                <w:t>к</w:t>
              </w:r>
              <w:r w:rsidRPr="006C3028">
                <w:rPr>
                  <w:rFonts w:ascii="PT Astra Serif" w:eastAsia="Calibri" w:hAnsi="PT Astra Serif"/>
                  <w:color w:val="000000"/>
                  <w:spacing w:val="2"/>
                  <w:sz w:val="24"/>
                  <w:szCs w:val="24"/>
                  <w:lang w:eastAsia="ru-RU"/>
                </w:rPr>
                <w:t>а</w:t>
              </w:r>
              <w:r w:rsidRPr="006C3028">
                <w:rPr>
                  <w:rFonts w:ascii="PT Astra Serif" w:eastAsia="Calibri" w:hAnsi="PT Astra Serif"/>
                  <w:color w:val="000000"/>
                  <w:sz w:val="24"/>
                  <w:szCs w:val="24"/>
                  <w:lang w:eastAsia="ru-RU"/>
                </w:rPr>
                <w:t>дровых</w:t>
              </w:r>
              <w:r w:rsidRPr="006C3028">
                <w:rPr>
                  <w:rFonts w:ascii="PT Astra Serif" w:eastAsia="Calibri" w:hAnsi="PT Astra Serif"/>
                  <w:color w:val="000000"/>
                  <w:spacing w:val="79"/>
                  <w:sz w:val="24"/>
                  <w:szCs w:val="24"/>
                  <w:lang w:eastAsia="ru-RU"/>
                </w:rPr>
                <w:t xml:space="preserve"> </w:t>
              </w:r>
              <w:r w:rsidRPr="006C3028">
                <w:rPr>
                  <w:rFonts w:ascii="PT Astra Serif" w:eastAsia="Calibri" w:hAnsi="PT Astra Serif"/>
                  <w:color w:val="000000"/>
                  <w:spacing w:val="-2"/>
                  <w:sz w:val="24"/>
                  <w:szCs w:val="24"/>
                  <w:lang w:eastAsia="ru-RU"/>
                </w:rPr>
                <w:t>у</w:t>
              </w:r>
              <w:r w:rsidRPr="006C3028">
                <w:rPr>
                  <w:rFonts w:ascii="PT Astra Serif" w:eastAsia="Calibri" w:hAnsi="PT Astra Serif"/>
                  <w:color w:val="000000"/>
                  <w:sz w:val="24"/>
                  <w:szCs w:val="24"/>
                  <w:lang w:eastAsia="ru-RU"/>
                </w:rPr>
                <w:t>сло</w:t>
              </w:r>
              <w:r w:rsidRPr="006C3028">
                <w:rPr>
                  <w:rFonts w:ascii="PT Astra Serif" w:eastAsia="Calibri" w:hAnsi="PT Astra Serif"/>
                  <w:color w:val="000000"/>
                  <w:spacing w:val="1"/>
                  <w:sz w:val="24"/>
                  <w:szCs w:val="24"/>
                  <w:lang w:eastAsia="ru-RU"/>
                </w:rPr>
                <w:t>в</w:t>
              </w:r>
              <w:r w:rsidRPr="006C3028">
                <w:rPr>
                  <w:rFonts w:ascii="PT Astra Serif" w:eastAsia="Calibri" w:hAnsi="PT Astra Serif"/>
                  <w:color w:val="000000"/>
                  <w:sz w:val="24"/>
                  <w:szCs w:val="24"/>
                  <w:lang w:eastAsia="ru-RU"/>
                </w:rPr>
                <w:t>ий</w:t>
              </w:r>
              <w:r w:rsidRPr="006C3028">
                <w:rPr>
                  <w:rFonts w:ascii="PT Astra Serif" w:eastAsia="Calibri" w:hAnsi="PT Astra Serif"/>
                  <w:color w:val="000000"/>
                  <w:spacing w:val="75"/>
                  <w:sz w:val="24"/>
                  <w:szCs w:val="24"/>
                  <w:lang w:eastAsia="ru-RU"/>
                </w:rPr>
                <w:t xml:space="preserve"> </w:t>
              </w:r>
              <w:r w:rsidRPr="006C3028">
                <w:rPr>
                  <w:rFonts w:ascii="PT Astra Serif" w:eastAsia="Calibri" w:hAnsi="PT Astra Serif"/>
                  <w:color w:val="000000"/>
                  <w:sz w:val="24"/>
                  <w:szCs w:val="24"/>
                  <w:lang w:eastAsia="ru-RU"/>
                </w:rPr>
                <w:t>реали</w:t>
              </w:r>
              <w:r w:rsidRPr="006C3028">
                <w:rPr>
                  <w:rFonts w:ascii="PT Astra Serif" w:eastAsia="Calibri" w:hAnsi="PT Astra Serif"/>
                  <w:color w:val="000000"/>
                  <w:spacing w:val="-1"/>
                  <w:sz w:val="24"/>
                  <w:szCs w:val="24"/>
                  <w:lang w:eastAsia="ru-RU"/>
                </w:rPr>
                <w:t>з</w:t>
              </w:r>
              <w:r w:rsidRPr="006C3028">
                <w:rPr>
                  <w:rFonts w:ascii="PT Astra Serif" w:eastAsia="Calibri" w:hAnsi="PT Astra Serif"/>
                  <w:color w:val="000000"/>
                  <w:spacing w:val="1"/>
                  <w:sz w:val="24"/>
                  <w:szCs w:val="24"/>
                  <w:lang w:eastAsia="ru-RU"/>
                </w:rPr>
                <w:t>ац</w:t>
              </w:r>
              <w:r w:rsidRPr="006C3028">
                <w:rPr>
                  <w:rFonts w:ascii="PT Astra Serif" w:eastAsia="Calibri" w:hAnsi="PT Astra Serif"/>
                  <w:color w:val="000000"/>
                  <w:sz w:val="24"/>
                  <w:szCs w:val="24"/>
                  <w:lang w:eastAsia="ru-RU"/>
                </w:rPr>
                <w:t>и</w:t>
              </w:r>
              <w:r w:rsidRPr="006C3028">
                <w:rPr>
                  <w:rFonts w:ascii="PT Astra Serif" w:eastAsia="Calibri" w:hAnsi="PT Astra Serif"/>
                  <w:color w:val="000000"/>
                  <w:spacing w:val="-1"/>
                  <w:sz w:val="24"/>
                  <w:szCs w:val="24"/>
                  <w:lang w:eastAsia="ru-RU"/>
                </w:rPr>
                <w:t>и</w:t>
              </w:r>
              <w:r w:rsidRPr="006C3028">
                <w:rPr>
                  <w:rFonts w:ascii="PT Astra Serif" w:eastAsia="Calibri" w:hAnsi="PT Astra Serif"/>
                  <w:color w:val="000000"/>
                  <w:spacing w:val="75"/>
                  <w:sz w:val="24"/>
                  <w:szCs w:val="24"/>
                  <w:lang w:eastAsia="ru-RU"/>
                </w:rPr>
                <w:t xml:space="preserve"> </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3"/>
                  <w:sz w:val="24"/>
                  <w:szCs w:val="24"/>
                  <w:lang w:eastAsia="ru-RU"/>
                </w:rPr>
                <w:t>с</w:t>
              </w:r>
              <w:r w:rsidRPr="006C3028">
                <w:rPr>
                  <w:rFonts w:ascii="PT Astra Serif" w:eastAsia="Calibri" w:hAnsi="PT Astra Serif"/>
                  <w:color w:val="000000"/>
                  <w:sz w:val="24"/>
                  <w:szCs w:val="24"/>
                  <w:lang w:eastAsia="ru-RU"/>
                </w:rPr>
                <w:t>нов</w:t>
              </w:r>
              <w:r w:rsidRPr="006C3028">
                <w:rPr>
                  <w:rFonts w:ascii="PT Astra Serif" w:eastAsia="Calibri" w:hAnsi="PT Astra Serif"/>
                  <w:color w:val="000000"/>
                  <w:spacing w:val="-1"/>
                  <w:sz w:val="24"/>
                  <w:szCs w:val="24"/>
                  <w:lang w:eastAsia="ru-RU"/>
                </w:rPr>
                <w:t>н</w:t>
              </w:r>
              <w:r w:rsidRPr="006C3028">
                <w:rPr>
                  <w:rFonts w:ascii="PT Astra Serif" w:eastAsia="Calibri" w:hAnsi="PT Astra Serif"/>
                  <w:color w:val="000000"/>
                  <w:sz w:val="24"/>
                  <w:szCs w:val="24"/>
                  <w:lang w:eastAsia="ru-RU"/>
                </w:rPr>
                <w:t>ой</w:t>
              </w:r>
              <w:r w:rsidRPr="006C3028">
                <w:rPr>
                  <w:rFonts w:ascii="PT Astra Serif" w:eastAsia="Calibri" w:hAnsi="PT Astra Serif"/>
                  <w:color w:val="000000"/>
                  <w:spacing w:val="76"/>
                  <w:sz w:val="24"/>
                  <w:szCs w:val="24"/>
                  <w:lang w:eastAsia="ru-RU"/>
                </w:rPr>
                <w:t xml:space="preserve"> </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бразова</w:t>
              </w:r>
              <w:r w:rsidRPr="006C3028">
                <w:rPr>
                  <w:rFonts w:ascii="PT Astra Serif" w:eastAsia="Calibri" w:hAnsi="PT Astra Serif"/>
                  <w:color w:val="000000"/>
                  <w:spacing w:val="-1"/>
                  <w:sz w:val="24"/>
                  <w:szCs w:val="24"/>
                  <w:lang w:eastAsia="ru-RU"/>
                </w:rPr>
                <w:t>т</w:t>
              </w:r>
              <w:r w:rsidRPr="006C3028">
                <w:rPr>
                  <w:rFonts w:ascii="PT Astra Serif" w:eastAsia="Calibri" w:hAnsi="PT Astra Serif"/>
                  <w:color w:val="000000"/>
                  <w:spacing w:val="2"/>
                  <w:sz w:val="24"/>
                  <w:szCs w:val="24"/>
                  <w:lang w:eastAsia="ru-RU"/>
                </w:rPr>
                <w:t>е</w:t>
              </w:r>
              <w:r w:rsidRPr="006C3028">
                <w:rPr>
                  <w:rFonts w:ascii="PT Astra Serif" w:eastAsia="Calibri" w:hAnsi="PT Astra Serif"/>
                  <w:color w:val="000000"/>
                  <w:spacing w:val="-1"/>
                  <w:sz w:val="24"/>
                  <w:szCs w:val="24"/>
                  <w:lang w:eastAsia="ru-RU"/>
                </w:rPr>
                <w:t>л</w:t>
              </w:r>
              <w:r w:rsidRPr="006C3028">
                <w:rPr>
                  <w:rFonts w:ascii="PT Astra Serif" w:eastAsia="Calibri" w:hAnsi="PT Astra Serif"/>
                  <w:color w:val="000000"/>
                  <w:spacing w:val="2"/>
                  <w:sz w:val="24"/>
                  <w:szCs w:val="24"/>
                  <w:lang w:eastAsia="ru-RU"/>
                </w:rPr>
                <w:t>ь</w:t>
              </w:r>
              <w:r w:rsidRPr="006C3028">
                <w:rPr>
                  <w:rFonts w:ascii="PT Astra Serif" w:eastAsia="Calibri" w:hAnsi="PT Astra Serif"/>
                  <w:color w:val="000000"/>
                  <w:spacing w:val="-1"/>
                  <w:sz w:val="24"/>
                  <w:szCs w:val="24"/>
                  <w:lang w:eastAsia="ru-RU"/>
                </w:rPr>
                <w:t>н</w:t>
              </w:r>
              <w:r w:rsidRPr="006C3028">
                <w:rPr>
                  <w:rFonts w:ascii="PT Astra Serif" w:eastAsia="Calibri" w:hAnsi="PT Astra Serif"/>
                  <w:color w:val="000000"/>
                  <w:sz w:val="24"/>
                  <w:szCs w:val="24"/>
                  <w:lang w:eastAsia="ru-RU"/>
                </w:rPr>
                <w:t>ой</w:t>
              </w:r>
              <w:r w:rsidRPr="006C3028">
                <w:rPr>
                  <w:rFonts w:ascii="PT Astra Serif" w:eastAsia="Calibri" w:hAnsi="PT Astra Serif"/>
                  <w:color w:val="000000"/>
                  <w:spacing w:val="78"/>
                  <w:sz w:val="24"/>
                  <w:szCs w:val="24"/>
                  <w:lang w:eastAsia="ru-RU"/>
                </w:rPr>
                <w:t xml:space="preserve"> </w:t>
              </w:r>
              <w:r w:rsidRPr="006C3028">
                <w:rPr>
                  <w:rFonts w:ascii="PT Astra Serif" w:eastAsia="Calibri" w:hAnsi="PT Astra Serif"/>
                  <w:color w:val="000000"/>
                  <w:sz w:val="24"/>
                  <w:szCs w:val="24"/>
                  <w:lang w:eastAsia="ru-RU"/>
                </w:rPr>
                <w:t>програ</w:t>
              </w:r>
              <w:r w:rsidRPr="006C3028">
                <w:rPr>
                  <w:rFonts w:ascii="PT Astra Serif" w:eastAsia="Calibri" w:hAnsi="PT Astra Serif"/>
                  <w:color w:val="000000"/>
                  <w:spacing w:val="1"/>
                  <w:sz w:val="24"/>
                  <w:szCs w:val="24"/>
                  <w:lang w:eastAsia="ru-RU"/>
                </w:rPr>
                <w:t>м</w:t>
              </w:r>
              <w:r w:rsidRPr="006C3028">
                <w:rPr>
                  <w:rFonts w:ascii="PT Astra Serif" w:eastAsia="Calibri" w:hAnsi="PT Astra Serif"/>
                  <w:color w:val="000000"/>
                  <w:sz w:val="24"/>
                  <w:szCs w:val="24"/>
                  <w:lang w:eastAsia="ru-RU"/>
                </w:rPr>
                <w:t>мы</w:t>
              </w:r>
              <w:r w:rsidRPr="006C3028">
                <w:rPr>
                  <w:rFonts w:ascii="PT Astra Serif" w:eastAsia="Calibri" w:hAnsi="PT Astra Serif"/>
                  <w:color w:val="000000"/>
                  <w:spacing w:val="77"/>
                  <w:sz w:val="24"/>
                  <w:szCs w:val="24"/>
                  <w:lang w:eastAsia="ru-RU"/>
                </w:rPr>
                <w:t xml:space="preserve"> </w:t>
              </w:r>
              <w:r w:rsidRPr="006C3028">
                <w:rPr>
                  <w:rFonts w:ascii="PT Astra Serif" w:eastAsia="Calibri" w:hAnsi="PT Astra Serif"/>
                  <w:color w:val="000000"/>
                  <w:sz w:val="24"/>
                  <w:szCs w:val="24"/>
                  <w:lang w:eastAsia="ru-RU"/>
                </w:rPr>
                <w:t>СОО</w:t>
              </w:r>
            </w:hyperlink>
          </w:p>
        </w:tc>
        <w:tc>
          <w:tcPr>
            <w:tcW w:w="1255" w:type="dxa"/>
            <w:vMerge/>
            <w:shd w:val="clear" w:color="auto" w:fill="auto"/>
          </w:tcPr>
          <w:p w14:paraId="5C1C4BC8" w14:textId="2740A130" w:rsidR="00AE6C7E" w:rsidRPr="006C3028" w:rsidRDefault="00AE6C7E" w:rsidP="006C3028">
            <w:pPr>
              <w:widowControl/>
              <w:autoSpaceDE/>
              <w:autoSpaceDN/>
              <w:rPr>
                <w:rFonts w:ascii="PT Astra Serif" w:eastAsia="Calibri Light" w:hAnsi="PT Astra Serif"/>
                <w:sz w:val="24"/>
                <w:szCs w:val="24"/>
                <w:lang w:eastAsia="ru-RU"/>
              </w:rPr>
            </w:pPr>
          </w:p>
        </w:tc>
      </w:tr>
      <w:tr w:rsidR="00AE6C7E" w:rsidRPr="006C3028" w14:paraId="15CBE787" w14:textId="77777777" w:rsidTr="006C3028">
        <w:tc>
          <w:tcPr>
            <w:tcW w:w="9497" w:type="dxa"/>
            <w:shd w:val="clear" w:color="auto" w:fill="auto"/>
          </w:tcPr>
          <w:p w14:paraId="03ABB60F" w14:textId="77777777" w:rsidR="00AE6C7E" w:rsidRPr="006C3028" w:rsidRDefault="00AE6C7E" w:rsidP="006C3028">
            <w:pPr>
              <w:widowControl/>
              <w:autoSpaceDE/>
              <w:autoSpaceDN/>
              <w:rPr>
                <w:rFonts w:ascii="PT Astra Serif" w:eastAsia="Calibri Light" w:hAnsi="PT Astra Serif"/>
                <w:sz w:val="24"/>
                <w:szCs w:val="24"/>
                <w:lang w:eastAsia="ru-RU"/>
              </w:rPr>
            </w:pPr>
            <w:hyperlink w:anchor="_page_608_0">
              <w:r w:rsidRPr="006C3028">
                <w:rPr>
                  <w:rFonts w:ascii="PT Astra Serif" w:eastAsia="Calibri" w:hAnsi="PT Astra Serif"/>
                  <w:color w:val="000000"/>
                  <w:sz w:val="24"/>
                  <w:szCs w:val="24"/>
                  <w:lang w:eastAsia="ru-RU"/>
                </w:rPr>
                <w:t>3.</w:t>
              </w:r>
              <w:r w:rsidRPr="006C3028">
                <w:rPr>
                  <w:rFonts w:ascii="PT Astra Serif" w:eastAsia="Calibri" w:hAnsi="PT Astra Serif"/>
                  <w:color w:val="000000"/>
                  <w:spacing w:val="1"/>
                  <w:sz w:val="24"/>
                  <w:szCs w:val="24"/>
                  <w:lang w:eastAsia="ru-RU"/>
                </w:rPr>
                <w:t>5</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1"/>
                  <w:sz w:val="24"/>
                  <w:szCs w:val="24"/>
                  <w:lang w:eastAsia="ru-RU"/>
                </w:rPr>
                <w:t>2</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50"/>
                  <w:sz w:val="24"/>
                  <w:szCs w:val="24"/>
                  <w:lang w:eastAsia="ru-RU"/>
                </w:rPr>
                <w:t xml:space="preserve"> </w:t>
              </w:r>
              <w:r w:rsidRPr="006C3028">
                <w:rPr>
                  <w:rFonts w:ascii="PT Astra Serif" w:eastAsia="Calibri" w:hAnsi="PT Astra Serif"/>
                  <w:color w:val="000000"/>
                  <w:sz w:val="24"/>
                  <w:szCs w:val="24"/>
                  <w:lang w:eastAsia="ru-RU"/>
                </w:rPr>
                <w:t>О</w:t>
              </w:r>
              <w:r w:rsidRPr="006C3028">
                <w:rPr>
                  <w:rFonts w:ascii="PT Astra Serif" w:eastAsia="Calibri" w:hAnsi="PT Astra Serif"/>
                  <w:color w:val="000000"/>
                  <w:spacing w:val="-1"/>
                  <w:sz w:val="24"/>
                  <w:szCs w:val="24"/>
                  <w:lang w:eastAsia="ru-RU"/>
                </w:rPr>
                <w:t>пи</w:t>
              </w:r>
              <w:r w:rsidRPr="006C3028">
                <w:rPr>
                  <w:rFonts w:ascii="PT Astra Serif" w:eastAsia="Calibri" w:hAnsi="PT Astra Serif"/>
                  <w:color w:val="000000"/>
                  <w:sz w:val="24"/>
                  <w:szCs w:val="24"/>
                  <w:lang w:eastAsia="ru-RU"/>
                </w:rPr>
                <w:t xml:space="preserve">сание    </w:t>
              </w:r>
              <w:r w:rsidRPr="006C3028">
                <w:rPr>
                  <w:rFonts w:ascii="PT Astra Serif" w:eastAsia="Calibri" w:hAnsi="PT Astra Serif"/>
                  <w:color w:val="000000"/>
                  <w:spacing w:val="-22"/>
                  <w:sz w:val="24"/>
                  <w:szCs w:val="24"/>
                  <w:lang w:eastAsia="ru-RU"/>
                </w:rPr>
                <w:t xml:space="preserve"> </w:t>
              </w:r>
              <w:r w:rsidRPr="006C3028">
                <w:rPr>
                  <w:rFonts w:ascii="PT Astra Serif" w:eastAsia="Calibri" w:hAnsi="PT Astra Serif"/>
                  <w:color w:val="000000"/>
                  <w:spacing w:val="-1"/>
                  <w:sz w:val="24"/>
                  <w:szCs w:val="24"/>
                  <w:lang w:eastAsia="ru-RU"/>
                </w:rPr>
                <w:t>п</w:t>
              </w:r>
              <w:r w:rsidRPr="006C3028">
                <w:rPr>
                  <w:rFonts w:ascii="PT Astra Serif" w:eastAsia="Calibri" w:hAnsi="PT Astra Serif"/>
                  <w:color w:val="000000"/>
                  <w:sz w:val="24"/>
                  <w:szCs w:val="24"/>
                  <w:lang w:eastAsia="ru-RU"/>
                </w:rPr>
                <w:t>сихоло</w:t>
              </w:r>
              <w:r w:rsidRPr="006C3028">
                <w:rPr>
                  <w:rFonts w:ascii="PT Astra Serif" w:eastAsia="Calibri" w:hAnsi="PT Astra Serif"/>
                  <w:color w:val="000000"/>
                  <w:spacing w:val="2"/>
                  <w:sz w:val="24"/>
                  <w:szCs w:val="24"/>
                  <w:lang w:eastAsia="ru-RU"/>
                </w:rPr>
                <w:t>г</w:t>
              </w:r>
              <w:r w:rsidRPr="006C3028">
                <w:rPr>
                  <w:rFonts w:ascii="PT Astra Serif" w:eastAsia="Calibri" w:hAnsi="PT Astra Serif"/>
                  <w:color w:val="000000"/>
                  <w:spacing w:val="3"/>
                  <w:sz w:val="24"/>
                  <w:szCs w:val="24"/>
                  <w:lang w:eastAsia="ru-RU"/>
                </w:rPr>
                <w:t>о</w:t>
              </w:r>
              <w:r w:rsidRPr="006C3028">
                <w:rPr>
                  <w:rFonts w:ascii="PT Astra Serif" w:eastAsia="Calibri" w:hAnsi="PT Astra Serif"/>
                  <w:color w:val="000000"/>
                  <w:sz w:val="24"/>
                  <w:szCs w:val="24"/>
                  <w:lang w:eastAsia="ru-RU"/>
                </w:rPr>
                <w:t xml:space="preserve">-педагогических    </w:t>
              </w:r>
              <w:r w:rsidRPr="006C3028">
                <w:rPr>
                  <w:rFonts w:ascii="PT Astra Serif" w:eastAsia="Calibri" w:hAnsi="PT Astra Serif"/>
                  <w:color w:val="000000"/>
                  <w:spacing w:val="-21"/>
                  <w:sz w:val="24"/>
                  <w:szCs w:val="24"/>
                  <w:lang w:eastAsia="ru-RU"/>
                </w:rPr>
                <w:t xml:space="preserve"> </w:t>
              </w:r>
              <w:r w:rsidRPr="006C3028">
                <w:rPr>
                  <w:rFonts w:ascii="PT Astra Serif" w:eastAsia="Calibri" w:hAnsi="PT Astra Serif"/>
                  <w:color w:val="000000"/>
                  <w:spacing w:val="-4"/>
                  <w:sz w:val="24"/>
                  <w:szCs w:val="24"/>
                  <w:lang w:eastAsia="ru-RU"/>
                </w:rPr>
                <w:t>у</w:t>
              </w:r>
              <w:r w:rsidRPr="006C3028">
                <w:rPr>
                  <w:rFonts w:ascii="PT Astra Serif" w:eastAsia="Calibri" w:hAnsi="PT Astra Serif"/>
                  <w:color w:val="000000"/>
                  <w:spacing w:val="1"/>
                  <w:sz w:val="24"/>
                  <w:szCs w:val="24"/>
                  <w:lang w:eastAsia="ru-RU"/>
                </w:rPr>
                <w:t>с</w:t>
              </w:r>
              <w:r w:rsidRPr="006C3028">
                <w:rPr>
                  <w:rFonts w:ascii="PT Astra Serif" w:eastAsia="Calibri" w:hAnsi="PT Astra Serif"/>
                  <w:color w:val="000000"/>
                  <w:sz w:val="24"/>
                  <w:szCs w:val="24"/>
                  <w:lang w:eastAsia="ru-RU"/>
                </w:rPr>
                <w:t xml:space="preserve">ловий    </w:t>
              </w:r>
              <w:r w:rsidRPr="006C3028">
                <w:rPr>
                  <w:rFonts w:ascii="PT Astra Serif" w:eastAsia="Calibri" w:hAnsi="PT Astra Serif"/>
                  <w:color w:val="000000"/>
                  <w:spacing w:val="-21"/>
                  <w:sz w:val="24"/>
                  <w:szCs w:val="24"/>
                  <w:lang w:eastAsia="ru-RU"/>
                </w:rPr>
                <w:t xml:space="preserve"> </w:t>
              </w:r>
              <w:r w:rsidRPr="006C3028">
                <w:rPr>
                  <w:rFonts w:ascii="PT Astra Serif" w:eastAsia="Calibri" w:hAnsi="PT Astra Serif"/>
                  <w:color w:val="000000"/>
                  <w:sz w:val="24"/>
                  <w:szCs w:val="24"/>
                  <w:lang w:eastAsia="ru-RU"/>
                </w:rPr>
                <w:t>реал</w:t>
              </w:r>
              <w:r w:rsidRPr="006C3028">
                <w:rPr>
                  <w:rFonts w:ascii="PT Astra Serif" w:eastAsia="Calibri" w:hAnsi="PT Astra Serif"/>
                  <w:color w:val="000000"/>
                  <w:spacing w:val="-1"/>
                  <w:sz w:val="24"/>
                  <w:szCs w:val="24"/>
                  <w:lang w:eastAsia="ru-RU"/>
                </w:rPr>
                <w:t>и</w:t>
              </w:r>
              <w:r w:rsidRPr="006C3028">
                <w:rPr>
                  <w:rFonts w:ascii="PT Astra Serif" w:eastAsia="Calibri" w:hAnsi="PT Astra Serif"/>
                  <w:color w:val="000000"/>
                  <w:sz w:val="24"/>
                  <w:szCs w:val="24"/>
                  <w:lang w:eastAsia="ru-RU"/>
                </w:rPr>
                <w:t xml:space="preserve">зации    </w:t>
              </w:r>
              <w:r w:rsidRPr="006C3028">
                <w:rPr>
                  <w:rFonts w:ascii="PT Astra Serif" w:eastAsia="Calibri" w:hAnsi="PT Astra Serif"/>
                  <w:color w:val="000000"/>
                  <w:spacing w:val="-23"/>
                  <w:sz w:val="24"/>
                  <w:szCs w:val="24"/>
                  <w:lang w:eastAsia="ru-RU"/>
                </w:rPr>
                <w:t xml:space="preserve"> </w:t>
              </w:r>
              <w:r w:rsidRPr="006C3028">
                <w:rPr>
                  <w:rFonts w:ascii="PT Astra Serif" w:eastAsia="Calibri" w:hAnsi="PT Astra Serif"/>
                  <w:color w:val="000000"/>
                  <w:sz w:val="24"/>
                  <w:szCs w:val="24"/>
                  <w:lang w:eastAsia="ru-RU"/>
                </w:rPr>
                <w:t>основ</w:t>
              </w:r>
              <w:r w:rsidRPr="006C3028">
                <w:rPr>
                  <w:rFonts w:ascii="PT Astra Serif" w:eastAsia="Calibri" w:hAnsi="PT Astra Serif"/>
                  <w:color w:val="000000"/>
                  <w:spacing w:val="-1"/>
                  <w:sz w:val="24"/>
                  <w:szCs w:val="24"/>
                  <w:lang w:eastAsia="ru-RU"/>
                </w:rPr>
                <w:t>н</w:t>
              </w:r>
              <w:r w:rsidRPr="006C3028">
                <w:rPr>
                  <w:rFonts w:ascii="PT Astra Serif" w:eastAsia="Calibri" w:hAnsi="PT Astra Serif"/>
                  <w:color w:val="000000"/>
                  <w:spacing w:val="2"/>
                  <w:sz w:val="24"/>
                  <w:szCs w:val="24"/>
                  <w:lang w:eastAsia="ru-RU"/>
                </w:rPr>
                <w:t>о</w:t>
              </w:r>
              <w:r w:rsidRPr="006C3028">
                <w:rPr>
                  <w:rFonts w:ascii="PT Astra Serif" w:eastAsia="Calibri" w:hAnsi="PT Astra Serif"/>
                  <w:color w:val="000000"/>
                  <w:sz w:val="24"/>
                  <w:szCs w:val="24"/>
                  <w:lang w:eastAsia="ru-RU"/>
                </w:rPr>
                <w:t xml:space="preserve">й    </w:t>
              </w:r>
              <w:r w:rsidRPr="006C3028">
                <w:rPr>
                  <w:rFonts w:ascii="PT Astra Serif" w:eastAsia="Calibri" w:hAnsi="PT Astra Serif"/>
                  <w:color w:val="000000"/>
                  <w:spacing w:val="-21"/>
                  <w:sz w:val="24"/>
                  <w:szCs w:val="24"/>
                  <w:lang w:eastAsia="ru-RU"/>
                </w:rPr>
                <w:t xml:space="preserve"> </w:t>
              </w:r>
              <w:r w:rsidRPr="006C3028">
                <w:rPr>
                  <w:rFonts w:ascii="PT Astra Serif" w:eastAsia="Calibri" w:hAnsi="PT Astra Serif"/>
                  <w:color w:val="000000"/>
                  <w:sz w:val="24"/>
                  <w:szCs w:val="24"/>
                  <w:lang w:eastAsia="ru-RU"/>
                </w:rPr>
                <w:t>образователь</w:t>
              </w:r>
              <w:r w:rsidRPr="006C3028">
                <w:rPr>
                  <w:rFonts w:ascii="PT Astra Serif" w:eastAsia="Calibri" w:hAnsi="PT Astra Serif"/>
                  <w:color w:val="000000"/>
                  <w:spacing w:val="-1"/>
                  <w:sz w:val="24"/>
                  <w:szCs w:val="24"/>
                  <w:lang w:eastAsia="ru-RU"/>
                </w:rPr>
                <w:t>н</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й</w:t>
              </w:r>
            </w:hyperlink>
            <w:r w:rsidRPr="006C3028">
              <w:rPr>
                <w:rFonts w:ascii="PT Astra Serif" w:eastAsia="Calibri" w:hAnsi="PT Astra Serif"/>
                <w:color w:val="000000"/>
                <w:sz w:val="24"/>
                <w:szCs w:val="24"/>
                <w:lang w:eastAsia="ru-RU"/>
              </w:rPr>
              <w:t xml:space="preserve"> программы СОО</w:t>
            </w:r>
          </w:p>
        </w:tc>
        <w:tc>
          <w:tcPr>
            <w:tcW w:w="1255" w:type="dxa"/>
            <w:vMerge/>
            <w:shd w:val="clear" w:color="auto" w:fill="auto"/>
          </w:tcPr>
          <w:p w14:paraId="6D73FD5E" w14:textId="7574740B" w:rsidR="00AE6C7E" w:rsidRPr="006C3028" w:rsidRDefault="00AE6C7E" w:rsidP="006C3028">
            <w:pPr>
              <w:widowControl/>
              <w:autoSpaceDE/>
              <w:autoSpaceDN/>
              <w:rPr>
                <w:rFonts w:ascii="PT Astra Serif" w:eastAsia="Calibri Light" w:hAnsi="PT Astra Serif"/>
                <w:sz w:val="24"/>
                <w:szCs w:val="24"/>
                <w:lang w:eastAsia="ru-RU"/>
              </w:rPr>
            </w:pPr>
          </w:p>
        </w:tc>
      </w:tr>
      <w:tr w:rsidR="00AE6C7E" w:rsidRPr="006C3028" w14:paraId="275051C5" w14:textId="77777777" w:rsidTr="006C3028">
        <w:tc>
          <w:tcPr>
            <w:tcW w:w="9497" w:type="dxa"/>
            <w:shd w:val="clear" w:color="auto" w:fill="auto"/>
          </w:tcPr>
          <w:p w14:paraId="4A7DDA91" w14:textId="77777777" w:rsidR="00AE6C7E" w:rsidRPr="006C3028" w:rsidRDefault="00AE6C7E" w:rsidP="006C3028">
            <w:pPr>
              <w:widowControl/>
              <w:autoSpaceDE/>
              <w:autoSpaceDN/>
              <w:rPr>
                <w:rFonts w:ascii="PT Astra Serif" w:eastAsia="Calibri Light" w:hAnsi="PT Astra Serif"/>
                <w:sz w:val="24"/>
                <w:szCs w:val="24"/>
                <w:lang w:eastAsia="ru-RU"/>
              </w:rPr>
            </w:pPr>
            <w:r w:rsidRPr="006C3028">
              <w:rPr>
                <w:rFonts w:ascii="PT Astra Serif" w:eastAsia="Calibri Light" w:hAnsi="PT Astra Serif"/>
                <w:sz w:val="24"/>
                <w:szCs w:val="24"/>
                <w:lang w:eastAsia="ru-RU"/>
              </w:rPr>
              <w:t>3.5.3. Финансово-экономические условия реализации ООП СОО МБОУ «Средняя школа № 51 им. А. М. Аблукова»</w:t>
            </w:r>
          </w:p>
        </w:tc>
        <w:tc>
          <w:tcPr>
            <w:tcW w:w="1255" w:type="dxa"/>
            <w:vMerge/>
            <w:shd w:val="clear" w:color="auto" w:fill="auto"/>
          </w:tcPr>
          <w:p w14:paraId="5936D32D" w14:textId="0F94C063" w:rsidR="00AE6C7E" w:rsidRPr="006C3028" w:rsidRDefault="00AE6C7E" w:rsidP="006C3028">
            <w:pPr>
              <w:widowControl/>
              <w:autoSpaceDE/>
              <w:autoSpaceDN/>
              <w:rPr>
                <w:rFonts w:ascii="PT Astra Serif" w:eastAsia="Calibri Light" w:hAnsi="PT Astra Serif"/>
                <w:sz w:val="24"/>
                <w:szCs w:val="24"/>
                <w:lang w:eastAsia="ru-RU"/>
              </w:rPr>
            </w:pPr>
          </w:p>
        </w:tc>
      </w:tr>
      <w:tr w:rsidR="00AE6C7E" w:rsidRPr="006C3028" w14:paraId="5299A9D3" w14:textId="77777777" w:rsidTr="006C3028">
        <w:tc>
          <w:tcPr>
            <w:tcW w:w="9497" w:type="dxa"/>
            <w:shd w:val="clear" w:color="auto" w:fill="auto"/>
          </w:tcPr>
          <w:p w14:paraId="4F5DC609" w14:textId="77777777" w:rsidR="00AE6C7E" w:rsidRPr="006C3028" w:rsidRDefault="00AE6C7E" w:rsidP="006C3028">
            <w:pPr>
              <w:widowControl/>
              <w:autoSpaceDE/>
              <w:autoSpaceDN/>
              <w:rPr>
                <w:rFonts w:ascii="PT Astra Serif" w:eastAsia="Calibri Light" w:hAnsi="PT Astra Serif"/>
                <w:sz w:val="24"/>
                <w:szCs w:val="24"/>
                <w:lang w:eastAsia="ru-RU"/>
              </w:rPr>
            </w:pPr>
            <w:hyperlink w:anchor="_page_616_0">
              <w:r w:rsidRPr="006C3028">
                <w:rPr>
                  <w:rFonts w:ascii="PT Astra Serif" w:eastAsia="Calibri" w:hAnsi="PT Astra Serif"/>
                  <w:color w:val="000000"/>
                  <w:sz w:val="24"/>
                  <w:szCs w:val="24"/>
                  <w:lang w:eastAsia="ru-RU"/>
                </w:rPr>
                <w:t>3.</w:t>
              </w:r>
              <w:r w:rsidRPr="006C3028">
                <w:rPr>
                  <w:rFonts w:ascii="PT Astra Serif" w:eastAsia="Calibri" w:hAnsi="PT Astra Serif"/>
                  <w:color w:val="000000"/>
                  <w:spacing w:val="1"/>
                  <w:sz w:val="24"/>
                  <w:szCs w:val="24"/>
                  <w:lang w:eastAsia="ru-RU"/>
                </w:rPr>
                <w:t>5</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1"/>
                  <w:sz w:val="24"/>
                  <w:szCs w:val="24"/>
                  <w:lang w:eastAsia="ru-RU"/>
                </w:rPr>
                <w:t>4</w:t>
              </w:r>
              <w:r w:rsidRPr="006C3028">
                <w:rPr>
                  <w:rFonts w:ascii="PT Astra Serif" w:eastAsia="Calibri" w:hAnsi="PT Astra Serif"/>
                  <w:color w:val="000000"/>
                  <w:sz w:val="24"/>
                  <w:szCs w:val="24"/>
                  <w:lang w:eastAsia="ru-RU"/>
                </w:rPr>
                <w:t>.</w:t>
              </w:r>
              <w:r w:rsidRPr="006C3028">
                <w:rPr>
                  <w:rFonts w:ascii="PT Astra Serif" w:eastAsia="Calibri" w:hAnsi="PT Astra Serif"/>
                  <w:color w:val="000000"/>
                  <w:spacing w:val="43"/>
                  <w:sz w:val="24"/>
                  <w:szCs w:val="24"/>
                  <w:lang w:eastAsia="ru-RU"/>
                </w:rPr>
                <w:t xml:space="preserve"> </w:t>
              </w:r>
              <w:r w:rsidRPr="006C3028">
                <w:rPr>
                  <w:rFonts w:ascii="PT Astra Serif" w:eastAsia="Calibri" w:hAnsi="PT Astra Serif"/>
                  <w:color w:val="000000"/>
                  <w:sz w:val="24"/>
                  <w:szCs w:val="24"/>
                  <w:lang w:eastAsia="ru-RU"/>
                </w:rPr>
                <w:t>Материаль</w:t>
              </w:r>
              <w:r w:rsidRPr="006C3028">
                <w:rPr>
                  <w:rFonts w:ascii="PT Astra Serif" w:eastAsia="Calibri" w:hAnsi="PT Astra Serif"/>
                  <w:color w:val="000000"/>
                  <w:spacing w:val="-1"/>
                  <w:sz w:val="24"/>
                  <w:szCs w:val="24"/>
                  <w:lang w:eastAsia="ru-RU"/>
                </w:rPr>
                <w:t>н</w:t>
              </w:r>
              <w:r w:rsidRPr="006C3028">
                <w:rPr>
                  <w:rFonts w:ascii="PT Astra Serif" w:eastAsia="Calibri" w:hAnsi="PT Astra Serif"/>
                  <w:color w:val="000000"/>
                  <w:spacing w:val="2"/>
                  <w:sz w:val="24"/>
                  <w:szCs w:val="24"/>
                  <w:lang w:eastAsia="ru-RU"/>
                </w:rPr>
                <w:t>о</w:t>
              </w:r>
              <w:r w:rsidRPr="006C3028">
                <w:rPr>
                  <w:rFonts w:ascii="PT Astra Serif" w:eastAsia="Calibri" w:hAnsi="PT Astra Serif"/>
                  <w:color w:val="000000"/>
                  <w:sz w:val="24"/>
                  <w:szCs w:val="24"/>
                  <w:lang w:eastAsia="ru-RU"/>
                </w:rPr>
                <w:t>-те</w:t>
              </w:r>
              <w:r w:rsidRPr="006C3028">
                <w:rPr>
                  <w:rFonts w:ascii="PT Astra Serif" w:eastAsia="Calibri" w:hAnsi="PT Astra Serif"/>
                  <w:color w:val="000000"/>
                  <w:spacing w:val="1"/>
                  <w:sz w:val="24"/>
                  <w:szCs w:val="24"/>
                  <w:lang w:eastAsia="ru-RU"/>
                </w:rPr>
                <w:t>х</w:t>
              </w:r>
              <w:r w:rsidRPr="006C3028">
                <w:rPr>
                  <w:rFonts w:ascii="PT Astra Serif" w:eastAsia="Calibri" w:hAnsi="PT Astra Serif"/>
                  <w:color w:val="000000"/>
                  <w:sz w:val="24"/>
                  <w:szCs w:val="24"/>
                  <w:lang w:eastAsia="ru-RU"/>
                </w:rPr>
                <w:t>ническое</w:t>
              </w:r>
              <w:r w:rsidRPr="006C3028">
                <w:rPr>
                  <w:rFonts w:ascii="PT Astra Serif" w:eastAsia="Calibri" w:hAnsi="PT Astra Serif"/>
                  <w:color w:val="000000"/>
                  <w:spacing w:val="44"/>
                  <w:sz w:val="24"/>
                  <w:szCs w:val="24"/>
                  <w:lang w:eastAsia="ru-RU"/>
                </w:rPr>
                <w:t xml:space="preserve"> </w:t>
              </w:r>
              <w:r w:rsidRPr="006C3028">
                <w:rPr>
                  <w:rFonts w:ascii="PT Astra Serif" w:eastAsia="Calibri" w:hAnsi="PT Astra Serif"/>
                  <w:color w:val="000000"/>
                  <w:sz w:val="24"/>
                  <w:szCs w:val="24"/>
                  <w:lang w:eastAsia="ru-RU"/>
                </w:rPr>
                <w:t>и</w:t>
              </w:r>
              <w:r w:rsidRPr="006C3028">
                <w:rPr>
                  <w:rFonts w:ascii="PT Astra Serif" w:eastAsia="Calibri" w:hAnsi="PT Astra Serif"/>
                  <w:color w:val="000000"/>
                  <w:spacing w:val="44"/>
                  <w:sz w:val="24"/>
                  <w:szCs w:val="24"/>
                  <w:lang w:eastAsia="ru-RU"/>
                </w:rPr>
                <w:t xml:space="preserve"> </w:t>
              </w:r>
              <w:r w:rsidRPr="006C3028">
                <w:rPr>
                  <w:rFonts w:ascii="PT Astra Serif" w:eastAsia="Calibri" w:hAnsi="PT Astra Serif"/>
                  <w:color w:val="000000"/>
                  <w:sz w:val="24"/>
                  <w:szCs w:val="24"/>
                  <w:lang w:eastAsia="ru-RU"/>
                </w:rPr>
                <w:t>уче</w:t>
              </w:r>
              <w:r w:rsidRPr="006C3028">
                <w:rPr>
                  <w:rFonts w:ascii="PT Astra Serif" w:eastAsia="Calibri" w:hAnsi="PT Astra Serif"/>
                  <w:color w:val="000000"/>
                  <w:spacing w:val="1"/>
                  <w:sz w:val="24"/>
                  <w:szCs w:val="24"/>
                  <w:lang w:eastAsia="ru-RU"/>
                </w:rPr>
                <w:t>б</w:t>
              </w:r>
              <w:r w:rsidRPr="006C3028">
                <w:rPr>
                  <w:rFonts w:ascii="PT Astra Serif" w:eastAsia="Calibri" w:hAnsi="PT Astra Serif"/>
                  <w:color w:val="000000"/>
                  <w:sz w:val="24"/>
                  <w:szCs w:val="24"/>
                  <w:lang w:eastAsia="ru-RU"/>
                </w:rPr>
                <w:t>н</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-мето</w:t>
              </w:r>
              <w:r w:rsidRPr="006C3028">
                <w:rPr>
                  <w:rFonts w:ascii="PT Astra Serif" w:eastAsia="Calibri" w:hAnsi="PT Astra Serif"/>
                  <w:color w:val="000000"/>
                  <w:spacing w:val="1"/>
                  <w:sz w:val="24"/>
                  <w:szCs w:val="24"/>
                  <w:lang w:eastAsia="ru-RU"/>
                </w:rPr>
                <w:t>д</w:t>
              </w:r>
              <w:r w:rsidRPr="006C3028">
                <w:rPr>
                  <w:rFonts w:ascii="PT Astra Serif" w:eastAsia="Calibri" w:hAnsi="PT Astra Serif"/>
                  <w:color w:val="000000"/>
                  <w:sz w:val="24"/>
                  <w:szCs w:val="24"/>
                  <w:lang w:eastAsia="ru-RU"/>
                </w:rPr>
                <w:t>ическое</w:t>
              </w:r>
              <w:r w:rsidRPr="006C3028">
                <w:rPr>
                  <w:rFonts w:ascii="PT Astra Serif" w:eastAsia="Calibri" w:hAnsi="PT Astra Serif"/>
                  <w:color w:val="000000"/>
                  <w:spacing w:val="43"/>
                  <w:sz w:val="24"/>
                  <w:szCs w:val="24"/>
                  <w:lang w:eastAsia="ru-RU"/>
                </w:rPr>
                <w:t xml:space="preserve"> </w:t>
              </w:r>
              <w:r w:rsidRPr="006C3028">
                <w:rPr>
                  <w:rFonts w:ascii="PT Astra Serif" w:eastAsia="Calibri" w:hAnsi="PT Astra Serif"/>
                  <w:color w:val="000000"/>
                  <w:spacing w:val="1"/>
                  <w:sz w:val="24"/>
                  <w:szCs w:val="24"/>
                  <w:lang w:eastAsia="ru-RU"/>
                </w:rPr>
                <w:t>о</w:t>
              </w:r>
              <w:r w:rsidRPr="006C3028">
                <w:rPr>
                  <w:rFonts w:ascii="PT Astra Serif" w:eastAsia="Calibri" w:hAnsi="PT Astra Serif"/>
                  <w:color w:val="000000"/>
                  <w:sz w:val="24"/>
                  <w:szCs w:val="24"/>
                  <w:lang w:eastAsia="ru-RU"/>
                </w:rPr>
                <w:t>беспече</w:t>
              </w:r>
              <w:r w:rsidRPr="006C3028">
                <w:rPr>
                  <w:rFonts w:ascii="PT Astra Serif" w:eastAsia="Calibri" w:hAnsi="PT Astra Serif"/>
                  <w:color w:val="000000"/>
                  <w:spacing w:val="2"/>
                  <w:sz w:val="24"/>
                  <w:szCs w:val="24"/>
                  <w:lang w:eastAsia="ru-RU"/>
                </w:rPr>
                <w:t>н</w:t>
              </w:r>
              <w:r w:rsidRPr="006C3028">
                <w:rPr>
                  <w:rFonts w:ascii="PT Astra Serif" w:eastAsia="Calibri" w:hAnsi="PT Astra Serif"/>
                  <w:color w:val="000000"/>
                  <w:spacing w:val="-1"/>
                  <w:sz w:val="24"/>
                  <w:szCs w:val="24"/>
                  <w:lang w:eastAsia="ru-RU"/>
                </w:rPr>
                <w:t>и</w:t>
              </w:r>
              <w:r w:rsidRPr="006C3028">
                <w:rPr>
                  <w:rFonts w:ascii="PT Astra Serif" w:eastAsia="Calibri" w:hAnsi="PT Astra Serif"/>
                  <w:color w:val="000000"/>
                  <w:sz w:val="24"/>
                  <w:szCs w:val="24"/>
                  <w:lang w:eastAsia="ru-RU"/>
                </w:rPr>
                <w:t>е</w:t>
              </w:r>
              <w:r w:rsidRPr="006C3028">
                <w:rPr>
                  <w:rFonts w:ascii="PT Astra Serif" w:eastAsia="Calibri" w:hAnsi="PT Astra Serif"/>
                  <w:color w:val="000000"/>
                  <w:spacing w:val="45"/>
                  <w:sz w:val="24"/>
                  <w:szCs w:val="24"/>
                  <w:lang w:eastAsia="ru-RU"/>
                </w:rPr>
                <w:t xml:space="preserve"> </w:t>
              </w:r>
              <w:r w:rsidRPr="006C3028">
                <w:rPr>
                  <w:rFonts w:ascii="PT Astra Serif" w:eastAsia="Calibri" w:hAnsi="PT Astra Serif"/>
                  <w:color w:val="000000"/>
                  <w:sz w:val="24"/>
                  <w:szCs w:val="24"/>
                  <w:lang w:eastAsia="ru-RU"/>
                </w:rPr>
                <w:t>програ</w:t>
              </w:r>
              <w:r w:rsidRPr="006C3028">
                <w:rPr>
                  <w:rFonts w:ascii="PT Astra Serif" w:eastAsia="Calibri" w:hAnsi="PT Astra Serif"/>
                  <w:color w:val="000000"/>
                  <w:spacing w:val="1"/>
                  <w:sz w:val="24"/>
                  <w:szCs w:val="24"/>
                  <w:lang w:eastAsia="ru-RU"/>
                </w:rPr>
                <w:t>мм</w:t>
              </w:r>
              <w:r w:rsidRPr="006C3028">
                <w:rPr>
                  <w:rFonts w:ascii="PT Astra Serif" w:eastAsia="Calibri" w:hAnsi="PT Astra Serif"/>
                  <w:color w:val="000000"/>
                  <w:sz w:val="24"/>
                  <w:szCs w:val="24"/>
                  <w:lang w:eastAsia="ru-RU"/>
                </w:rPr>
                <w:t>ы</w:t>
              </w:r>
              <w:r w:rsidRPr="006C3028">
                <w:rPr>
                  <w:rFonts w:ascii="PT Astra Serif" w:eastAsia="Calibri" w:hAnsi="PT Astra Serif"/>
                  <w:color w:val="000000"/>
                  <w:spacing w:val="41"/>
                  <w:sz w:val="24"/>
                  <w:szCs w:val="24"/>
                  <w:lang w:eastAsia="ru-RU"/>
                </w:rPr>
                <w:t xml:space="preserve"> СОО </w:t>
              </w:r>
            </w:hyperlink>
          </w:p>
        </w:tc>
        <w:tc>
          <w:tcPr>
            <w:tcW w:w="1255" w:type="dxa"/>
            <w:vMerge/>
            <w:shd w:val="clear" w:color="auto" w:fill="auto"/>
          </w:tcPr>
          <w:p w14:paraId="5B832E72" w14:textId="58A54924" w:rsidR="00AE6C7E" w:rsidRPr="006C3028" w:rsidRDefault="00AE6C7E" w:rsidP="006C3028">
            <w:pPr>
              <w:widowControl/>
              <w:autoSpaceDE/>
              <w:autoSpaceDN/>
              <w:rPr>
                <w:rFonts w:ascii="PT Astra Serif" w:eastAsia="Calibri Light" w:hAnsi="PT Astra Serif"/>
                <w:sz w:val="24"/>
                <w:szCs w:val="24"/>
                <w:lang w:eastAsia="ru-RU"/>
              </w:rPr>
            </w:pPr>
          </w:p>
        </w:tc>
      </w:tr>
    </w:tbl>
    <w:p w14:paraId="4749636E" w14:textId="77777777" w:rsidR="006C3028" w:rsidRDefault="006C3028" w:rsidP="00DE4949">
      <w:pPr>
        <w:spacing w:line="360" w:lineRule="auto"/>
        <w:ind w:left="851" w:right="408" w:hanging="142"/>
        <w:rPr>
          <w:rFonts w:ascii="PT Astra Serif" w:hAnsi="PT Astra Serif"/>
          <w:b/>
          <w:sz w:val="24"/>
          <w:szCs w:val="24"/>
        </w:rPr>
      </w:pPr>
    </w:p>
    <w:p w14:paraId="54C7F364" w14:textId="77777777" w:rsidR="006C3028" w:rsidRDefault="006C3028" w:rsidP="00DE4949">
      <w:pPr>
        <w:spacing w:line="360" w:lineRule="auto"/>
        <w:ind w:left="851" w:right="408" w:hanging="142"/>
        <w:rPr>
          <w:rFonts w:ascii="PT Astra Serif" w:hAnsi="PT Astra Serif"/>
          <w:b/>
          <w:sz w:val="24"/>
          <w:szCs w:val="24"/>
        </w:rPr>
      </w:pPr>
    </w:p>
    <w:p w14:paraId="14B75102" w14:textId="77777777" w:rsidR="006C3028" w:rsidRDefault="006C3028" w:rsidP="00DE4949">
      <w:pPr>
        <w:spacing w:line="360" w:lineRule="auto"/>
        <w:ind w:left="851" w:right="408" w:hanging="142"/>
        <w:rPr>
          <w:rFonts w:ascii="PT Astra Serif" w:hAnsi="PT Astra Serif"/>
          <w:b/>
          <w:sz w:val="24"/>
          <w:szCs w:val="24"/>
        </w:rPr>
      </w:pPr>
    </w:p>
    <w:p w14:paraId="68638039" w14:textId="77777777" w:rsidR="006C3028" w:rsidRDefault="006C3028" w:rsidP="00DE4949">
      <w:pPr>
        <w:spacing w:line="360" w:lineRule="auto"/>
        <w:ind w:left="851" w:right="408" w:hanging="142"/>
        <w:rPr>
          <w:rFonts w:ascii="PT Astra Serif" w:hAnsi="PT Astra Serif"/>
          <w:b/>
          <w:sz w:val="24"/>
          <w:szCs w:val="24"/>
        </w:rPr>
      </w:pPr>
    </w:p>
    <w:p w14:paraId="0BE2AF13" w14:textId="77777777" w:rsidR="006C3028" w:rsidRDefault="006C3028" w:rsidP="00DE4949">
      <w:pPr>
        <w:spacing w:line="360" w:lineRule="auto"/>
        <w:ind w:left="851" w:right="408" w:hanging="142"/>
        <w:rPr>
          <w:rFonts w:ascii="PT Astra Serif" w:hAnsi="PT Astra Serif"/>
          <w:b/>
          <w:sz w:val="24"/>
          <w:szCs w:val="24"/>
        </w:rPr>
      </w:pPr>
    </w:p>
    <w:p w14:paraId="02835DB6" w14:textId="77777777" w:rsidR="006C3028" w:rsidRDefault="006C3028" w:rsidP="00DE4949">
      <w:pPr>
        <w:spacing w:line="360" w:lineRule="auto"/>
        <w:ind w:left="851" w:right="408" w:hanging="142"/>
        <w:rPr>
          <w:rFonts w:ascii="PT Astra Serif" w:hAnsi="PT Astra Serif"/>
          <w:b/>
          <w:sz w:val="24"/>
          <w:szCs w:val="24"/>
        </w:rPr>
      </w:pPr>
    </w:p>
    <w:p w14:paraId="40CDA2FC" w14:textId="77777777" w:rsidR="006C3028" w:rsidRDefault="006C3028" w:rsidP="00DE4949">
      <w:pPr>
        <w:spacing w:line="360" w:lineRule="auto"/>
        <w:ind w:left="851" w:right="408" w:hanging="142"/>
        <w:rPr>
          <w:rFonts w:ascii="PT Astra Serif" w:hAnsi="PT Astra Serif"/>
          <w:b/>
          <w:sz w:val="24"/>
          <w:szCs w:val="24"/>
        </w:rPr>
      </w:pPr>
    </w:p>
    <w:p w14:paraId="12026DCC" w14:textId="77777777" w:rsidR="006C3028" w:rsidRDefault="006C3028" w:rsidP="00DE4949">
      <w:pPr>
        <w:spacing w:line="360" w:lineRule="auto"/>
        <w:ind w:left="851" w:right="408" w:hanging="142"/>
        <w:rPr>
          <w:rFonts w:ascii="PT Astra Serif" w:hAnsi="PT Astra Serif"/>
          <w:b/>
          <w:sz w:val="24"/>
          <w:szCs w:val="24"/>
        </w:rPr>
      </w:pPr>
    </w:p>
    <w:p w14:paraId="29401DBB" w14:textId="77777777" w:rsidR="006C3028" w:rsidRDefault="006C3028" w:rsidP="00DE4949">
      <w:pPr>
        <w:spacing w:line="360" w:lineRule="auto"/>
        <w:ind w:left="851" w:right="408" w:hanging="142"/>
        <w:rPr>
          <w:rFonts w:ascii="PT Astra Serif" w:hAnsi="PT Astra Serif"/>
          <w:b/>
          <w:sz w:val="24"/>
          <w:szCs w:val="24"/>
        </w:rPr>
      </w:pPr>
    </w:p>
    <w:p w14:paraId="65F45B91" w14:textId="77777777" w:rsidR="006C3028" w:rsidRDefault="006C3028" w:rsidP="00DE4949">
      <w:pPr>
        <w:spacing w:line="360" w:lineRule="auto"/>
        <w:ind w:left="851" w:right="408" w:hanging="142"/>
        <w:rPr>
          <w:rFonts w:ascii="PT Astra Serif" w:hAnsi="PT Astra Serif"/>
          <w:b/>
          <w:sz w:val="24"/>
          <w:szCs w:val="24"/>
        </w:rPr>
      </w:pPr>
    </w:p>
    <w:p w14:paraId="76D47585" w14:textId="77777777" w:rsidR="006C3028" w:rsidRDefault="006C3028" w:rsidP="00DE4949">
      <w:pPr>
        <w:spacing w:line="360" w:lineRule="auto"/>
        <w:ind w:left="851" w:right="408" w:hanging="142"/>
        <w:rPr>
          <w:rFonts w:ascii="PT Astra Serif" w:hAnsi="PT Astra Serif"/>
          <w:b/>
          <w:sz w:val="24"/>
          <w:szCs w:val="24"/>
        </w:rPr>
      </w:pPr>
    </w:p>
    <w:p w14:paraId="4B03B9FE" w14:textId="77777777" w:rsidR="006C3028" w:rsidRDefault="006C3028" w:rsidP="00DE4949">
      <w:pPr>
        <w:spacing w:line="360" w:lineRule="auto"/>
        <w:ind w:left="851" w:right="408" w:hanging="142"/>
        <w:rPr>
          <w:rFonts w:ascii="PT Astra Serif" w:hAnsi="PT Astra Serif"/>
          <w:b/>
          <w:sz w:val="24"/>
          <w:szCs w:val="24"/>
        </w:rPr>
      </w:pPr>
    </w:p>
    <w:p w14:paraId="380F8A3C" w14:textId="77777777" w:rsidR="006C3028" w:rsidRDefault="006C3028" w:rsidP="00DE4949">
      <w:pPr>
        <w:spacing w:line="360" w:lineRule="auto"/>
        <w:ind w:left="851" w:right="408" w:hanging="142"/>
        <w:rPr>
          <w:rFonts w:ascii="PT Astra Serif" w:hAnsi="PT Astra Serif"/>
          <w:b/>
          <w:sz w:val="24"/>
          <w:szCs w:val="24"/>
        </w:rPr>
      </w:pPr>
    </w:p>
    <w:p w14:paraId="204DB3D5" w14:textId="77777777" w:rsidR="006C3028" w:rsidRDefault="006C3028" w:rsidP="00DE4949">
      <w:pPr>
        <w:spacing w:line="360" w:lineRule="auto"/>
        <w:ind w:left="851" w:right="408" w:hanging="142"/>
        <w:rPr>
          <w:rFonts w:ascii="PT Astra Serif" w:hAnsi="PT Astra Serif"/>
          <w:b/>
          <w:sz w:val="24"/>
          <w:szCs w:val="24"/>
        </w:rPr>
      </w:pPr>
    </w:p>
    <w:p w14:paraId="63FF11B3" w14:textId="77777777" w:rsidR="006C3028" w:rsidRDefault="006C3028" w:rsidP="00DE4949">
      <w:pPr>
        <w:spacing w:line="360" w:lineRule="auto"/>
        <w:ind w:left="851" w:right="408" w:hanging="142"/>
        <w:rPr>
          <w:rFonts w:ascii="PT Astra Serif" w:hAnsi="PT Astra Serif"/>
          <w:b/>
          <w:sz w:val="24"/>
          <w:szCs w:val="24"/>
        </w:rPr>
      </w:pPr>
    </w:p>
    <w:p w14:paraId="5FB43704" w14:textId="77777777" w:rsidR="006C3028" w:rsidRDefault="006C3028" w:rsidP="00DE4949">
      <w:pPr>
        <w:spacing w:line="360" w:lineRule="auto"/>
        <w:ind w:left="851" w:right="408" w:hanging="142"/>
        <w:rPr>
          <w:rFonts w:ascii="PT Astra Serif" w:hAnsi="PT Astra Serif"/>
          <w:b/>
          <w:sz w:val="24"/>
          <w:szCs w:val="24"/>
        </w:rPr>
      </w:pPr>
    </w:p>
    <w:p w14:paraId="28DC1CC6" w14:textId="77777777" w:rsidR="006C3028" w:rsidRDefault="006C3028" w:rsidP="00DE4949">
      <w:pPr>
        <w:spacing w:line="360" w:lineRule="auto"/>
        <w:ind w:left="851" w:right="408" w:hanging="142"/>
        <w:rPr>
          <w:rFonts w:ascii="PT Astra Serif" w:hAnsi="PT Astra Serif"/>
          <w:b/>
          <w:sz w:val="24"/>
          <w:szCs w:val="24"/>
        </w:rPr>
      </w:pPr>
    </w:p>
    <w:p w14:paraId="3E5DB7D7" w14:textId="77777777" w:rsidR="006C3028" w:rsidRDefault="006C3028" w:rsidP="00DE4949">
      <w:pPr>
        <w:spacing w:line="360" w:lineRule="auto"/>
        <w:ind w:left="851" w:right="408" w:hanging="142"/>
        <w:rPr>
          <w:rFonts w:ascii="PT Astra Serif" w:hAnsi="PT Astra Serif"/>
          <w:b/>
          <w:sz w:val="24"/>
          <w:szCs w:val="24"/>
        </w:rPr>
      </w:pPr>
    </w:p>
    <w:p w14:paraId="5AE89B8B" w14:textId="77777777" w:rsidR="006C3028" w:rsidRDefault="006C3028" w:rsidP="00DE4949">
      <w:pPr>
        <w:spacing w:line="360" w:lineRule="auto"/>
        <w:ind w:left="851" w:right="408" w:hanging="142"/>
        <w:rPr>
          <w:rFonts w:ascii="PT Astra Serif" w:hAnsi="PT Astra Serif"/>
          <w:b/>
          <w:sz w:val="24"/>
          <w:szCs w:val="24"/>
        </w:rPr>
      </w:pPr>
    </w:p>
    <w:p w14:paraId="37B8ECB7" w14:textId="77777777" w:rsidR="006C3028" w:rsidRDefault="006C3028" w:rsidP="00DE4949">
      <w:pPr>
        <w:spacing w:line="360" w:lineRule="auto"/>
        <w:ind w:left="851" w:right="408" w:hanging="142"/>
        <w:rPr>
          <w:rFonts w:ascii="PT Astra Serif" w:hAnsi="PT Astra Serif"/>
          <w:b/>
          <w:sz w:val="24"/>
          <w:szCs w:val="24"/>
        </w:rPr>
      </w:pPr>
    </w:p>
    <w:p w14:paraId="4BD4093F" w14:textId="77777777" w:rsidR="006C3028" w:rsidRDefault="006C3028" w:rsidP="00DE4949">
      <w:pPr>
        <w:spacing w:line="360" w:lineRule="auto"/>
        <w:ind w:left="851" w:right="408" w:hanging="142"/>
        <w:rPr>
          <w:rFonts w:ascii="PT Astra Serif" w:hAnsi="PT Astra Serif"/>
          <w:b/>
          <w:sz w:val="24"/>
          <w:szCs w:val="24"/>
        </w:rPr>
      </w:pPr>
    </w:p>
    <w:p w14:paraId="0ECD682F" w14:textId="77777777" w:rsidR="006C3028" w:rsidRDefault="006C3028" w:rsidP="00DE4949">
      <w:pPr>
        <w:spacing w:line="360" w:lineRule="auto"/>
        <w:ind w:left="851" w:right="408" w:hanging="142"/>
        <w:rPr>
          <w:rFonts w:ascii="PT Astra Serif" w:hAnsi="PT Astra Serif"/>
          <w:b/>
          <w:sz w:val="24"/>
          <w:szCs w:val="24"/>
        </w:rPr>
      </w:pPr>
    </w:p>
    <w:p w14:paraId="3AB6563C" w14:textId="77777777" w:rsidR="006C3028" w:rsidRDefault="006C3028" w:rsidP="00DE4949">
      <w:pPr>
        <w:spacing w:line="360" w:lineRule="auto"/>
        <w:ind w:left="851" w:right="408" w:hanging="142"/>
        <w:rPr>
          <w:rFonts w:ascii="PT Astra Serif" w:hAnsi="PT Astra Serif"/>
          <w:b/>
          <w:sz w:val="24"/>
          <w:szCs w:val="24"/>
        </w:rPr>
      </w:pPr>
    </w:p>
    <w:p w14:paraId="0F0232C6" w14:textId="77777777" w:rsidR="006C3028" w:rsidRDefault="006C3028" w:rsidP="00DE4949">
      <w:pPr>
        <w:spacing w:line="360" w:lineRule="auto"/>
        <w:ind w:left="851" w:right="408" w:hanging="142"/>
        <w:rPr>
          <w:rFonts w:ascii="PT Astra Serif" w:hAnsi="PT Astra Serif"/>
          <w:b/>
          <w:sz w:val="24"/>
          <w:szCs w:val="24"/>
        </w:rPr>
      </w:pPr>
    </w:p>
    <w:p w14:paraId="775B4FD5" w14:textId="77777777" w:rsidR="006C3028" w:rsidRDefault="006C3028" w:rsidP="00DE4949">
      <w:pPr>
        <w:spacing w:line="360" w:lineRule="auto"/>
        <w:ind w:left="851" w:right="408" w:hanging="142"/>
        <w:rPr>
          <w:rFonts w:ascii="PT Astra Serif" w:hAnsi="PT Astra Serif"/>
          <w:b/>
          <w:sz w:val="24"/>
          <w:szCs w:val="24"/>
        </w:rPr>
      </w:pPr>
    </w:p>
    <w:p w14:paraId="35B6B353" w14:textId="77777777" w:rsidR="006C3028" w:rsidRDefault="006C3028" w:rsidP="00DE4949">
      <w:pPr>
        <w:spacing w:line="360" w:lineRule="auto"/>
        <w:ind w:left="851" w:right="408" w:hanging="142"/>
        <w:rPr>
          <w:rFonts w:ascii="PT Astra Serif" w:hAnsi="PT Astra Serif"/>
          <w:b/>
          <w:sz w:val="24"/>
          <w:szCs w:val="24"/>
        </w:rPr>
      </w:pPr>
    </w:p>
    <w:p w14:paraId="4CCCB4BC" w14:textId="77777777" w:rsidR="006C3028" w:rsidRDefault="006C3028" w:rsidP="00DE4949">
      <w:pPr>
        <w:spacing w:line="360" w:lineRule="auto"/>
        <w:ind w:left="851" w:right="408" w:hanging="142"/>
        <w:rPr>
          <w:rFonts w:ascii="PT Astra Serif" w:hAnsi="PT Astra Serif"/>
          <w:b/>
          <w:sz w:val="24"/>
          <w:szCs w:val="24"/>
        </w:rPr>
      </w:pPr>
    </w:p>
    <w:p w14:paraId="48D0FA04" w14:textId="77777777" w:rsidR="006C3028" w:rsidRDefault="006C3028" w:rsidP="00DE4949">
      <w:pPr>
        <w:spacing w:line="360" w:lineRule="auto"/>
        <w:ind w:left="851" w:right="408" w:hanging="142"/>
        <w:rPr>
          <w:rFonts w:ascii="PT Astra Serif" w:hAnsi="PT Astra Serif"/>
          <w:b/>
          <w:sz w:val="24"/>
          <w:szCs w:val="24"/>
        </w:rPr>
      </w:pPr>
    </w:p>
    <w:p w14:paraId="6A932A51" w14:textId="77777777" w:rsidR="006C3028" w:rsidRDefault="006C3028" w:rsidP="00DE4949">
      <w:pPr>
        <w:spacing w:line="360" w:lineRule="auto"/>
        <w:ind w:left="851" w:right="408" w:hanging="142"/>
        <w:rPr>
          <w:rFonts w:ascii="PT Astra Serif" w:hAnsi="PT Astra Serif"/>
          <w:b/>
          <w:sz w:val="24"/>
          <w:szCs w:val="24"/>
        </w:rPr>
      </w:pPr>
    </w:p>
    <w:p w14:paraId="584E7FED" w14:textId="77777777" w:rsidR="006C3028" w:rsidRDefault="006C3028" w:rsidP="00DE4949">
      <w:pPr>
        <w:spacing w:line="360" w:lineRule="auto"/>
        <w:ind w:left="851" w:right="408" w:hanging="142"/>
        <w:rPr>
          <w:rFonts w:ascii="PT Astra Serif" w:hAnsi="PT Astra Serif"/>
          <w:b/>
          <w:sz w:val="24"/>
          <w:szCs w:val="24"/>
        </w:rPr>
      </w:pPr>
    </w:p>
    <w:p w14:paraId="35B2D4D1" w14:textId="77777777" w:rsidR="006C3028" w:rsidRDefault="006C3028" w:rsidP="00DE4949">
      <w:pPr>
        <w:spacing w:line="360" w:lineRule="auto"/>
        <w:ind w:left="851" w:right="408" w:hanging="142"/>
        <w:rPr>
          <w:rFonts w:ascii="PT Astra Serif" w:hAnsi="PT Astra Serif"/>
          <w:b/>
          <w:sz w:val="24"/>
          <w:szCs w:val="24"/>
        </w:rPr>
      </w:pPr>
    </w:p>
    <w:p w14:paraId="38B2204A" w14:textId="58851C34" w:rsidR="00DE4949" w:rsidRPr="00DE4949" w:rsidRDefault="00DE4949" w:rsidP="00DE4949">
      <w:pPr>
        <w:spacing w:line="360" w:lineRule="auto"/>
        <w:ind w:left="851" w:right="408" w:hanging="142"/>
        <w:rPr>
          <w:rFonts w:ascii="PT Astra Serif" w:hAnsi="PT Astra Serif"/>
          <w:b/>
          <w:sz w:val="24"/>
          <w:szCs w:val="24"/>
        </w:rPr>
      </w:pPr>
      <w:r w:rsidRPr="00DE4949">
        <w:rPr>
          <w:rFonts w:ascii="PT Astra Serif" w:hAnsi="PT Astra Serif"/>
          <w:b/>
          <w:sz w:val="24"/>
          <w:szCs w:val="24"/>
        </w:rPr>
        <w:t xml:space="preserve">                      </w:t>
      </w:r>
      <w:r>
        <w:rPr>
          <w:rFonts w:ascii="PT Astra Serif" w:hAnsi="PT Astra Serif"/>
          <w:b/>
          <w:sz w:val="24"/>
          <w:szCs w:val="24"/>
        </w:rPr>
        <w:t xml:space="preserve">                                            </w:t>
      </w:r>
      <w:r w:rsidRPr="00DE4949">
        <w:rPr>
          <w:rFonts w:ascii="PT Astra Serif" w:hAnsi="PT Astra Serif"/>
          <w:b/>
          <w:sz w:val="24"/>
          <w:szCs w:val="24"/>
        </w:rPr>
        <w:t xml:space="preserve">  </w:t>
      </w:r>
    </w:p>
    <w:p w14:paraId="455604ED" w14:textId="4D85EE88" w:rsidR="00FB07D9" w:rsidRPr="00412581" w:rsidRDefault="00955867" w:rsidP="001C460D">
      <w:pPr>
        <w:pStyle w:val="a3"/>
        <w:ind w:left="851" w:right="410" w:firstLine="720"/>
        <w:rPr>
          <w:rFonts w:ascii="PT Astra Serif" w:hAnsi="PT Astra Serif"/>
          <w:b/>
          <w:bCs/>
        </w:rPr>
      </w:pPr>
      <w:r>
        <w:rPr>
          <w:rFonts w:ascii="PT Astra Serif" w:hAnsi="PT Astra Serif"/>
          <w:b/>
          <w:bCs/>
        </w:rPr>
        <w:t>1.</w:t>
      </w:r>
      <w:r w:rsidR="006C2CCB" w:rsidRPr="00412581">
        <w:rPr>
          <w:rFonts w:ascii="PT Astra Serif" w:hAnsi="PT Astra Serif"/>
          <w:b/>
          <w:bCs/>
        </w:rPr>
        <w:t>ЦЕЛЕВОЙ РАЗДЕЛ ОСНОВНОЙ ОБРАЗОВАТЕЛЬНОЙ ПРОГРАММЫ ОСНОВНОГО ОБЩЕГО ОБРАЗОВАНИЯ</w:t>
      </w:r>
    </w:p>
    <w:p w14:paraId="1007DB88" w14:textId="7C4BC077" w:rsidR="00FB07D9" w:rsidRPr="00412581" w:rsidRDefault="005D542C" w:rsidP="001C460D">
      <w:pPr>
        <w:pStyle w:val="a3"/>
        <w:ind w:left="851" w:right="410" w:firstLine="720"/>
        <w:rPr>
          <w:rFonts w:ascii="PT Astra Serif" w:hAnsi="PT Astra Serif"/>
          <w:b/>
          <w:bCs/>
        </w:rPr>
      </w:pPr>
      <w:r>
        <w:rPr>
          <w:rFonts w:ascii="PT Astra Serif" w:hAnsi="PT Astra Serif"/>
          <w:b/>
          <w:bCs/>
        </w:rPr>
        <w:t xml:space="preserve">1.1 </w:t>
      </w:r>
      <w:r w:rsidR="006C2CCB" w:rsidRPr="00412581">
        <w:rPr>
          <w:rFonts w:ascii="PT Astra Serif" w:hAnsi="PT Astra Serif"/>
          <w:b/>
          <w:bCs/>
        </w:rPr>
        <w:t>ПОЯСНИТЕЛЬНАЯ</w:t>
      </w:r>
      <w:r w:rsidR="006C2CCB" w:rsidRPr="00412581">
        <w:rPr>
          <w:rFonts w:ascii="PT Astra Serif" w:hAnsi="PT Astra Serif"/>
          <w:b/>
          <w:bCs/>
          <w:spacing w:val="-1"/>
        </w:rPr>
        <w:t xml:space="preserve"> </w:t>
      </w:r>
      <w:r w:rsidR="006C2CCB" w:rsidRPr="00412581">
        <w:rPr>
          <w:rFonts w:ascii="PT Astra Serif" w:hAnsi="PT Astra Serif"/>
          <w:b/>
          <w:bCs/>
        </w:rPr>
        <w:t>ЗАПИСКА</w:t>
      </w:r>
    </w:p>
    <w:p w14:paraId="7FD816CF" w14:textId="63223E2A" w:rsidR="00C61229" w:rsidRPr="00847C36" w:rsidRDefault="00C61229" w:rsidP="001C460D">
      <w:pPr>
        <w:pStyle w:val="a3"/>
        <w:ind w:left="851" w:right="410" w:firstLine="720"/>
        <w:rPr>
          <w:rFonts w:ascii="PT Astra Serif" w:hAnsi="PT Astra Serif"/>
        </w:rPr>
      </w:pPr>
      <w:r w:rsidRPr="00847C36">
        <w:rPr>
          <w:rFonts w:ascii="PT Astra Serif" w:hAnsi="PT Astra Serif"/>
        </w:rPr>
        <w:t xml:space="preserve">Основная образовательная программа основного общего образования МБОУ «Средняя школа № 51 им. А. М. </w:t>
      </w:r>
      <w:r w:rsidR="00847C36" w:rsidRPr="00847C36">
        <w:rPr>
          <w:rFonts w:ascii="PT Astra Serif" w:hAnsi="PT Astra Serif"/>
        </w:rPr>
        <w:t>Аблукова» (</w:t>
      </w:r>
      <w:r w:rsidRPr="00847C36">
        <w:rPr>
          <w:rFonts w:ascii="PT Astra Serif" w:hAnsi="PT Astra Serif"/>
        </w:rPr>
        <w:t>далее – ООП ООО) разработана в соответствии с Федеральным законом «Об образовании в Российской   Федерации» от 29.12.2012 № 273 ФЗ (последняя редакция);</w:t>
      </w:r>
    </w:p>
    <w:p w14:paraId="1FF00248" w14:textId="33B7B8BD" w:rsidR="00C61229" w:rsidRPr="00847C36" w:rsidRDefault="00C61229" w:rsidP="001C460D">
      <w:pPr>
        <w:pStyle w:val="a3"/>
        <w:ind w:left="851" w:right="410" w:firstLine="720"/>
        <w:rPr>
          <w:rFonts w:ascii="PT Astra Serif" w:hAnsi="PT Astra Serif"/>
        </w:rPr>
      </w:pPr>
      <w:r w:rsidRPr="00847C36">
        <w:rPr>
          <w:rFonts w:ascii="PT Astra Serif" w:hAnsi="PT Astra Serif"/>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14:paraId="55943A07" w14:textId="328EE22F" w:rsidR="00C61229" w:rsidRPr="00847C36" w:rsidRDefault="00C61229" w:rsidP="001C460D">
      <w:pPr>
        <w:pStyle w:val="a3"/>
        <w:ind w:left="851" w:right="410" w:firstLine="720"/>
        <w:rPr>
          <w:rFonts w:ascii="PT Astra Serif" w:hAnsi="PT Astra Serif"/>
        </w:rPr>
      </w:pPr>
      <w:r w:rsidRPr="00847C36">
        <w:rPr>
          <w:rFonts w:ascii="PT Astra Serif" w:hAnsi="PT Astra Serif"/>
        </w:rPr>
        <w:t>Муниципальное бюджетное общеобразовательное учреждение города Ульяновска «Средняя школа № 51 им. А. М. Аблукова</w:t>
      </w:r>
      <w:r w:rsidR="00847C36">
        <w:rPr>
          <w:rFonts w:ascii="PT Astra Serif" w:hAnsi="PT Astra Serif"/>
        </w:rPr>
        <w:t>»</w:t>
      </w:r>
      <w:r w:rsidRPr="00847C36">
        <w:rPr>
          <w:rFonts w:ascii="PT Astra Serif" w:hAnsi="PT Astra Serif"/>
        </w:rPr>
        <w:t>, осуществляющая образовательную деятельность по имеющим государственную аккредитацию образовательным программам основного общего образования, разрабатывала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14:paraId="19C23657" w14:textId="77777777" w:rsidR="005C6CFE" w:rsidRPr="009B5F3F" w:rsidRDefault="00C61229" w:rsidP="001C460D">
      <w:pPr>
        <w:pStyle w:val="a3"/>
        <w:ind w:left="1701" w:right="410"/>
      </w:pPr>
      <w:r w:rsidRPr="009B5F3F">
        <w:t>•</w:t>
      </w:r>
      <w:r w:rsidRPr="009B5F3F">
        <w:tab/>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r w:rsidR="00317478" w:rsidRPr="009B5F3F">
        <w:t xml:space="preserve">с </w:t>
      </w:r>
      <w:proofErr w:type="spellStart"/>
      <w:proofErr w:type="gramStart"/>
      <w:r w:rsidR="00317478" w:rsidRPr="009B5F3F">
        <w:t>изм.на</w:t>
      </w:r>
      <w:proofErr w:type="spellEnd"/>
      <w:proofErr w:type="gramEnd"/>
      <w:r w:rsidR="00317478" w:rsidRPr="009B5F3F">
        <w:t xml:space="preserve"> 22.01.2024</w:t>
      </w:r>
      <w:r w:rsidRPr="009B5F3F">
        <w:t>)</w:t>
      </w:r>
    </w:p>
    <w:p w14:paraId="0B42BB67" w14:textId="1D0DD812" w:rsidR="009B5F3F" w:rsidRDefault="005C6CFE" w:rsidP="00407B54">
      <w:pPr>
        <w:pStyle w:val="a3"/>
        <w:numPr>
          <w:ilvl w:val="0"/>
          <w:numId w:val="24"/>
        </w:numPr>
        <w:ind w:left="1701" w:right="410" w:firstLine="0"/>
      </w:pPr>
      <w:bookmarkStart w:id="1" w:name="_Hlk182174459"/>
      <w:r w:rsidRPr="009B5F3F">
        <w:t xml:space="preserve">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w:t>
      </w:r>
      <w:r w:rsidR="009B5F3F">
        <w:t>31.05.2021 № 287</w:t>
      </w:r>
      <w:r w:rsidRPr="009B5F3F">
        <w:t xml:space="preserve"> (с изм. на 22.01.2024) (далее – ФГОС ООО для </w:t>
      </w:r>
      <w:r w:rsidR="009B5F3F">
        <w:t>5-7</w:t>
      </w:r>
      <w:r w:rsidRPr="009B5F3F">
        <w:t xml:space="preserve"> классов образовательных организаций)</w:t>
      </w:r>
    </w:p>
    <w:bookmarkEnd w:id="1"/>
    <w:p w14:paraId="72964E5F" w14:textId="77777777" w:rsidR="009B5F3F" w:rsidRDefault="009B5F3F" w:rsidP="009B5F3F">
      <w:pPr>
        <w:pStyle w:val="a3"/>
        <w:numPr>
          <w:ilvl w:val="0"/>
          <w:numId w:val="24"/>
        </w:numPr>
        <w:ind w:left="1701" w:right="410" w:firstLine="0"/>
      </w:pPr>
      <w:r w:rsidRPr="009B5F3F">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17.12.2010 № 1897 (с изм. на 22.01.2024) (далее – ФГОС ООО для 8-9 классов образовательных организаций)</w:t>
      </w:r>
    </w:p>
    <w:p w14:paraId="68F21191" w14:textId="275962F8" w:rsidR="00C61229" w:rsidRPr="009B5F3F" w:rsidRDefault="00C61229" w:rsidP="00407B54">
      <w:pPr>
        <w:pStyle w:val="a3"/>
        <w:numPr>
          <w:ilvl w:val="0"/>
          <w:numId w:val="24"/>
        </w:numPr>
        <w:ind w:left="1701" w:right="410" w:firstLine="0"/>
      </w:pPr>
      <w:r w:rsidRPr="009B5F3F">
        <w:t>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14:paraId="0DDCC2EE" w14:textId="2998E841" w:rsidR="00C61229" w:rsidRPr="009B5F3F" w:rsidRDefault="00C61229" w:rsidP="001C460D">
      <w:pPr>
        <w:pStyle w:val="a3"/>
        <w:ind w:left="1701" w:right="410"/>
      </w:pPr>
      <w:r w:rsidRPr="009B5F3F">
        <w:t>•</w:t>
      </w:r>
      <w:r w:rsidRPr="009B5F3F">
        <w:tab/>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14:paraId="187DA54F" w14:textId="6A12D3C3"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 этом содержание и планируемые результаты разработанной </w:t>
      </w:r>
      <w:r w:rsidR="00F465EE" w:rsidRPr="003A71C8">
        <w:rPr>
          <w:rFonts w:ascii="PT Astra Serif" w:hAnsi="PT Astra Serif"/>
        </w:rPr>
        <w:t>МБОУ «Средняя школа № 51 им. А.М.</w:t>
      </w:r>
      <w:r w:rsidR="003A71C8">
        <w:rPr>
          <w:rFonts w:ascii="PT Astra Serif" w:hAnsi="PT Astra Serif"/>
        </w:rPr>
        <w:t xml:space="preserve"> </w:t>
      </w:r>
      <w:r w:rsidR="00F465EE" w:rsidRPr="003A71C8">
        <w:rPr>
          <w:rFonts w:ascii="PT Astra Serif" w:hAnsi="PT Astra Serif"/>
        </w:rPr>
        <w:t xml:space="preserve">Аблукова» </w:t>
      </w:r>
      <w:proofErr w:type="gramStart"/>
      <w:r w:rsidRPr="003A71C8">
        <w:rPr>
          <w:rFonts w:ascii="PT Astra Serif" w:hAnsi="PT Astra Serif"/>
        </w:rPr>
        <w:t>ООП ООО</w:t>
      </w:r>
      <w:proofErr w:type="gramEnd"/>
      <w:r w:rsidRPr="003A71C8">
        <w:rPr>
          <w:rFonts w:ascii="PT Astra Serif" w:hAnsi="PT Astra Serif"/>
        </w:rPr>
        <w:t xml:space="preserve"> не ниже соответствующих содержания и планируемых результатов ФОП ООО.</w:t>
      </w:r>
    </w:p>
    <w:p w14:paraId="314FEF3E" w14:textId="5456427F"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 разработке ООП ООО </w:t>
      </w:r>
      <w:bookmarkStart w:id="2" w:name="_Hlk149849093"/>
      <w:r w:rsidR="00F465EE" w:rsidRPr="003A71C8">
        <w:rPr>
          <w:rFonts w:ascii="PT Astra Serif" w:hAnsi="PT Astra Serif"/>
        </w:rPr>
        <w:t>МБОУ «</w:t>
      </w:r>
      <w:bookmarkStart w:id="3" w:name="_Hlk149849134"/>
      <w:r w:rsidR="00F465EE" w:rsidRPr="003A71C8">
        <w:rPr>
          <w:rFonts w:ascii="PT Astra Serif" w:hAnsi="PT Astra Serif"/>
        </w:rPr>
        <w:t>Средняя школа № 51 им. А.</w:t>
      </w:r>
      <w:r w:rsidR="003A71C8">
        <w:rPr>
          <w:rFonts w:ascii="PT Astra Serif" w:hAnsi="PT Astra Serif"/>
        </w:rPr>
        <w:t xml:space="preserve"> </w:t>
      </w:r>
      <w:r w:rsidR="00F465EE" w:rsidRPr="003A71C8">
        <w:rPr>
          <w:rFonts w:ascii="PT Astra Serif" w:hAnsi="PT Astra Serif"/>
        </w:rPr>
        <w:t>М.</w:t>
      </w:r>
      <w:r w:rsidR="003A71C8">
        <w:rPr>
          <w:rFonts w:ascii="PT Astra Serif" w:hAnsi="PT Astra Serif"/>
        </w:rPr>
        <w:t xml:space="preserve"> </w:t>
      </w:r>
      <w:r w:rsidR="00F465EE" w:rsidRPr="003A71C8">
        <w:rPr>
          <w:rFonts w:ascii="PT Astra Serif" w:hAnsi="PT Astra Serif"/>
        </w:rPr>
        <w:t>Аблукова</w:t>
      </w:r>
      <w:bookmarkEnd w:id="3"/>
      <w:r w:rsidR="00C61229">
        <w:rPr>
          <w:rFonts w:ascii="PT Astra Serif" w:hAnsi="PT Astra Serif"/>
        </w:rPr>
        <w:t>»</w:t>
      </w:r>
      <w:r w:rsidR="00F465EE" w:rsidRPr="003A71C8">
        <w:rPr>
          <w:rFonts w:ascii="PT Astra Serif" w:hAnsi="PT Astra Serif"/>
        </w:rPr>
        <w:t xml:space="preserve"> </w:t>
      </w:r>
      <w:bookmarkEnd w:id="2"/>
      <w:r w:rsidRPr="003A71C8">
        <w:rPr>
          <w:rFonts w:ascii="PT Astra Serif" w:hAnsi="PT Astra Serif"/>
        </w:rPr>
        <w:t>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w:t>
      </w:r>
      <w:r w:rsidR="003A71C8">
        <w:rPr>
          <w:rFonts w:ascii="PT Astra Serif" w:hAnsi="PT Astra Serif"/>
        </w:rPr>
        <w:t xml:space="preserve"> </w:t>
      </w:r>
      <w:proofErr w:type="gramStart"/>
      <w:r w:rsidRPr="003A71C8">
        <w:rPr>
          <w:rFonts w:ascii="PT Astra Serif" w:hAnsi="PT Astra Serif"/>
        </w:rPr>
        <w:t>«Основы безопасности</w:t>
      </w:r>
      <w:r w:rsidR="00317478">
        <w:rPr>
          <w:rFonts w:ascii="PT Astra Serif" w:hAnsi="PT Astra Serif"/>
        </w:rPr>
        <w:t xml:space="preserve"> и защиты Родины</w:t>
      </w:r>
      <w:r w:rsidRPr="003A71C8">
        <w:rPr>
          <w:rFonts w:ascii="PT Astra Serif" w:hAnsi="PT Astra Serif"/>
        </w:rPr>
        <w:t>»</w:t>
      </w:r>
      <w:proofErr w:type="gramEnd"/>
      <w:r w:rsidR="00317478">
        <w:rPr>
          <w:rFonts w:ascii="PT Astra Serif" w:hAnsi="PT Astra Serif"/>
        </w:rPr>
        <w:t xml:space="preserve"> и «Труд (технология)»</w:t>
      </w:r>
      <w:r w:rsidRPr="003A71C8">
        <w:rPr>
          <w:rFonts w:ascii="PT Astra Serif" w:hAnsi="PT Astra Serif"/>
        </w:rPr>
        <w:t>.</w:t>
      </w:r>
    </w:p>
    <w:p w14:paraId="6299F2DD" w14:textId="1EBC1C6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ООП ООО </w:t>
      </w:r>
      <w:r w:rsidR="00F465EE" w:rsidRPr="003A71C8">
        <w:rPr>
          <w:rFonts w:ascii="PT Astra Serif" w:hAnsi="PT Astra Serif"/>
        </w:rPr>
        <w:t>МБОУ «Средняя школа № 51 им. А.М.</w:t>
      </w:r>
      <w:r w:rsidR="00121283" w:rsidRPr="003A71C8">
        <w:rPr>
          <w:rFonts w:ascii="PT Astra Serif" w:hAnsi="PT Astra Serif"/>
        </w:rPr>
        <w:t xml:space="preserve"> </w:t>
      </w:r>
      <w:r w:rsidR="00F465EE" w:rsidRPr="003A71C8">
        <w:rPr>
          <w:rFonts w:ascii="PT Astra Serif" w:hAnsi="PT Astra Serif"/>
        </w:rPr>
        <w:t xml:space="preserve">Аблукова» </w:t>
      </w:r>
      <w:r w:rsidRPr="003A71C8">
        <w:rPr>
          <w:rFonts w:ascii="PT Astra Serif" w:hAnsi="PT Astra Serif"/>
        </w:rPr>
        <w:t>включает три раздела: целевой, содержательный, организационный.</w:t>
      </w:r>
    </w:p>
    <w:p w14:paraId="470704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14:paraId="73399C73" w14:textId="77777777" w:rsidR="00FB07D9" w:rsidRPr="003A71C8" w:rsidRDefault="006C2CCB" w:rsidP="001C460D">
      <w:pPr>
        <w:pStyle w:val="a3"/>
        <w:ind w:left="851" w:right="410" w:firstLine="720"/>
        <w:rPr>
          <w:rFonts w:ascii="PT Astra Serif" w:hAnsi="PT Astra Serif"/>
          <w:b/>
          <w:bCs/>
        </w:rPr>
      </w:pPr>
      <w:r w:rsidRPr="003A71C8">
        <w:rPr>
          <w:rFonts w:ascii="PT Astra Serif" w:hAnsi="PT Astra Serif"/>
          <w:b/>
          <w:bCs/>
        </w:rPr>
        <w:t>Целевой раздел ФОП ООО включает:</w:t>
      </w:r>
    </w:p>
    <w:p w14:paraId="0433EC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пояснительную записку;</w:t>
      </w:r>
    </w:p>
    <w:p w14:paraId="56FB32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планируемые результаты освоения обучающимися ООП ООО;</w:t>
      </w:r>
    </w:p>
    <w:p w14:paraId="7DCC93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систему оценки достижения планируемых результатов освоения ООП ООО.</w:t>
      </w:r>
    </w:p>
    <w:p w14:paraId="2C4BB710" w14:textId="77777777" w:rsidR="00FB07D9" w:rsidRPr="003A71C8" w:rsidRDefault="006C2CCB" w:rsidP="001C460D">
      <w:pPr>
        <w:pStyle w:val="a3"/>
        <w:ind w:left="851" w:right="410" w:firstLine="720"/>
        <w:rPr>
          <w:rFonts w:ascii="PT Astra Serif" w:hAnsi="PT Astra Serif"/>
          <w:b/>
          <w:bCs/>
        </w:rPr>
      </w:pPr>
      <w:r w:rsidRPr="003A71C8">
        <w:rPr>
          <w:rFonts w:ascii="PT Astra Serif" w:hAnsi="PT Astra Serif"/>
          <w:b/>
          <w:bCs/>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6FBAA3B9" w14:textId="77777777" w:rsidR="00FB07D9" w:rsidRPr="003A71C8" w:rsidRDefault="006C2CCB" w:rsidP="00407B54">
      <w:pPr>
        <w:pStyle w:val="a3"/>
        <w:numPr>
          <w:ilvl w:val="0"/>
          <w:numId w:val="23"/>
        </w:numPr>
        <w:ind w:right="410"/>
        <w:rPr>
          <w:rFonts w:ascii="PT Astra Serif" w:hAnsi="PT Astra Serif"/>
        </w:rPr>
      </w:pPr>
      <w:r w:rsidRPr="003A71C8">
        <w:rPr>
          <w:rFonts w:ascii="PT Astra Serif" w:hAnsi="PT Astra Serif"/>
        </w:rPr>
        <w:t>федеральные рабочие программы учебных предметов;</w:t>
      </w:r>
    </w:p>
    <w:p w14:paraId="58F0A6AE" w14:textId="77777777" w:rsidR="003A71C8" w:rsidRDefault="006C2CCB" w:rsidP="00407B54">
      <w:pPr>
        <w:pStyle w:val="a3"/>
        <w:numPr>
          <w:ilvl w:val="0"/>
          <w:numId w:val="23"/>
        </w:numPr>
        <w:ind w:right="410"/>
        <w:rPr>
          <w:rFonts w:ascii="PT Astra Serif" w:hAnsi="PT Astra Serif"/>
        </w:rPr>
      </w:pPr>
      <w:r w:rsidRPr="003A71C8">
        <w:rPr>
          <w:rFonts w:ascii="PT Astra Serif" w:hAnsi="PT Astra Serif"/>
        </w:rPr>
        <w:t>программу формирования универсальных учебных действий у обучающихся;</w:t>
      </w:r>
    </w:p>
    <w:p w14:paraId="6627D1E9" w14:textId="23374C5C" w:rsidR="00FB07D9" w:rsidRPr="003A71C8" w:rsidRDefault="006C2CCB" w:rsidP="00407B54">
      <w:pPr>
        <w:pStyle w:val="a3"/>
        <w:numPr>
          <w:ilvl w:val="0"/>
          <w:numId w:val="23"/>
        </w:numPr>
        <w:ind w:right="410"/>
        <w:rPr>
          <w:rFonts w:ascii="PT Astra Serif" w:hAnsi="PT Astra Serif"/>
        </w:rPr>
      </w:pPr>
      <w:r w:rsidRPr="003A71C8">
        <w:rPr>
          <w:rFonts w:ascii="PT Astra Serif" w:hAnsi="PT Astra Serif"/>
        </w:rPr>
        <w:t>рабочую программу воспитания.</w:t>
      </w:r>
    </w:p>
    <w:p w14:paraId="20ACD2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21127A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w:t>
      </w:r>
    </w:p>
    <w:p w14:paraId="5CFE73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действий обучающихся.</w:t>
      </w:r>
    </w:p>
    <w:p w14:paraId="28936C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AAC43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7D9E53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3DFB61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FD136D1" w14:textId="77777777" w:rsidR="00FB07D9" w:rsidRPr="003A71C8" w:rsidRDefault="006C2CCB" w:rsidP="001C460D">
      <w:pPr>
        <w:pStyle w:val="a3"/>
        <w:ind w:left="851" w:right="410" w:firstLine="720"/>
        <w:rPr>
          <w:rFonts w:ascii="PT Astra Serif" w:hAnsi="PT Astra Serif"/>
        </w:rPr>
      </w:pPr>
      <w:r w:rsidRPr="0092392A">
        <w:rPr>
          <w:rFonts w:ascii="PT Astra Serif" w:hAnsi="PT Astra Serif"/>
          <w:b/>
          <w:bCs/>
        </w:rPr>
        <w:t>Организационный раздел</w:t>
      </w:r>
      <w:r w:rsidRPr="003A71C8">
        <w:rPr>
          <w:rFonts w:ascii="PT Astra Serif" w:hAnsi="PT Astra Serif"/>
        </w:rPr>
        <w:t xml:space="preserve">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4830DA53" w14:textId="77777777" w:rsidR="00FB07D9" w:rsidRPr="003A71C8" w:rsidRDefault="006C2CCB" w:rsidP="00407B54">
      <w:pPr>
        <w:pStyle w:val="a3"/>
        <w:numPr>
          <w:ilvl w:val="0"/>
          <w:numId w:val="1"/>
        </w:numPr>
        <w:ind w:right="410"/>
        <w:rPr>
          <w:rFonts w:ascii="PT Astra Serif" w:hAnsi="PT Astra Serif"/>
        </w:rPr>
      </w:pPr>
      <w:r w:rsidRPr="003A71C8">
        <w:rPr>
          <w:rFonts w:ascii="PT Astra Serif" w:hAnsi="PT Astra Serif"/>
        </w:rPr>
        <w:t>учебный план;</w:t>
      </w:r>
    </w:p>
    <w:p w14:paraId="191E159B" w14:textId="77777777" w:rsidR="00FB07D9" w:rsidRPr="003A71C8" w:rsidRDefault="006C2CCB" w:rsidP="00407B54">
      <w:pPr>
        <w:pStyle w:val="a3"/>
        <w:numPr>
          <w:ilvl w:val="0"/>
          <w:numId w:val="1"/>
        </w:numPr>
        <w:ind w:right="410"/>
        <w:rPr>
          <w:rFonts w:ascii="PT Astra Serif" w:hAnsi="PT Astra Serif"/>
        </w:rPr>
      </w:pPr>
      <w:r w:rsidRPr="003A71C8">
        <w:rPr>
          <w:rFonts w:ascii="PT Astra Serif" w:hAnsi="PT Astra Serif"/>
        </w:rPr>
        <w:t>календарный учебный график; план внеурочной деятельности;</w:t>
      </w:r>
    </w:p>
    <w:p w14:paraId="322F893E" w14:textId="77777777" w:rsidR="00FB07D9" w:rsidRPr="003A71C8" w:rsidRDefault="006C2CCB" w:rsidP="00407B54">
      <w:pPr>
        <w:pStyle w:val="a3"/>
        <w:numPr>
          <w:ilvl w:val="0"/>
          <w:numId w:val="1"/>
        </w:numPr>
        <w:ind w:right="410"/>
        <w:rPr>
          <w:rFonts w:ascii="PT Astra Serif" w:hAnsi="PT Astra Serif"/>
        </w:rPr>
      </w:pPr>
      <w:r w:rsidRPr="003A71C8">
        <w:rPr>
          <w:rFonts w:ascii="PT Astra Serif" w:hAnsi="PT Astra Serif"/>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64B0D042" w14:textId="62683CC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ООП ООО является основным документом, определяющим содержание общего образования, а также регламентирующим образовательную деятельность </w:t>
      </w:r>
      <w:r w:rsidR="00121283" w:rsidRPr="003A71C8">
        <w:rPr>
          <w:rFonts w:ascii="PT Astra Serif" w:hAnsi="PT Astra Serif"/>
        </w:rPr>
        <w:t xml:space="preserve">«Средняя школа № 51 им. А.М. Аблукова» </w:t>
      </w:r>
      <w:r w:rsidRPr="003A71C8">
        <w:rPr>
          <w:rFonts w:ascii="PT Astra Serif" w:hAnsi="PT Astra Serif"/>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6BC7EA3" w14:textId="75C3CCEE"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реализации основной образовательной программы основного общего образования</w:t>
      </w:r>
      <w:r w:rsidR="002D4008" w:rsidRPr="003A71C8">
        <w:rPr>
          <w:rFonts w:ascii="PT Astra Serif" w:hAnsi="PT Astra Serif"/>
        </w:rPr>
        <w:t xml:space="preserve"> </w:t>
      </w:r>
      <w:r w:rsidRPr="003A71C8">
        <w:rPr>
          <w:rFonts w:ascii="PT Astra Serif" w:hAnsi="PT Astra Serif"/>
        </w:rPr>
        <w:t>являются:</w:t>
      </w:r>
    </w:p>
    <w:p w14:paraId="685329C0" w14:textId="76BD4D03" w:rsidR="00FB07D9" w:rsidRPr="003A71C8" w:rsidRDefault="006C2CCB" w:rsidP="001C460D">
      <w:pPr>
        <w:pStyle w:val="a3"/>
        <w:ind w:left="851" w:right="410" w:firstLine="720"/>
        <w:rPr>
          <w:rFonts w:ascii="PT Astra Serif" w:hAnsi="PT Astra Serif"/>
        </w:rPr>
      </w:pPr>
      <w:r w:rsidRPr="003A71C8">
        <w:rPr>
          <w:rFonts w:ascii="PT Astra Serif" w:hAnsi="PT Astra Serif"/>
        </w:rPr>
        <w:t>-</w:t>
      </w:r>
      <w:r w:rsidR="00121283" w:rsidRPr="003A71C8">
        <w:rPr>
          <w:rFonts w:ascii="PT Astra Serif" w:hAnsi="PT Astra Serif"/>
        </w:rPr>
        <w:t xml:space="preserve">«Средняя школа № 51 им. А.М. Аблукова» </w:t>
      </w:r>
      <w:r w:rsidRPr="003A71C8">
        <w:rPr>
          <w:rFonts w:ascii="PT Astra Serif" w:hAnsi="PT Astra Serif"/>
        </w:rPr>
        <w:t>с учётом целей, содержания и планируемых результатов основного общего образования, отражённых в ФГОС ООО;</w:t>
      </w:r>
    </w:p>
    <w:p w14:paraId="597592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условий для становления и формирования личности обучающегося;</w:t>
      </w:r>
    </w:p>
    <w:p w14:paraId="0E778E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BB56A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Достижение поставленных целей реализации ФОП ООО предусматривает решение следующих </w:t>
      </w:r>
      <w:r w:rsidRPr="003A71C8">
        <w:rPr>
          <w:rFonts w:ascii="PT Astra Serif" w:hAnsi="PT Astra Serif"/>
        </w:rPr>
        <w:lastRenderedPageBreak/>
        <w:t>основных задач:</w:t>
      </w:r>
    </w:p>
    <w:p w14:paraId="19C4CF75" w14:textId="77777777" w:rsidR="00FB07D9" w:rsidRPr="003A71C8" w:rsidRDefault="006C2CCB" w:rsidP="00407B54">
      <w:pPr>
        <w:pStyle w:val="a3"/>
        <w:numPr>
          <w:ilvl w:val="2"/>
          <w:numId w:val="2"/>
        </w:numPr>
        <w:ind w:left="1701" w:right="410" w:hanging="141"/>
        <w:rPr>
          <w:rFonts w:ascii="PT Astra Serif" w:hAnsi="PT Astra Serif"/>
        </w:rPr>
      </w:pPr>
      <w:r w:rsidRPr="003A71C8">
        <w:rPr>
          <w:rFonts w:ascii="PT Astra Serif" w:hAnsi="PT Astra Serif"/>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E576C22" w14:textId="77777777" w:rsidR="00FB07D9" w:rsidRPr="003A71C8" w:rsidRDefault="006C2CCB" w:rsidP="00407B54">
      <w:pPr>
        <w:pStyle w:val="a3"/>
        <w:numPr>
          <w:ilvl w:val="2"/>
          <w:numId w:val="2"/>
        </w:numPr>
        <w:ind w:left="1701" w:right="410" w:hanging="141"/>
        <w:rPr>
          <w:rFonts w:ascii="PT Astra Serif" w:hAnsi="PT Astra Serif"/>
        </w:rPr>
      </w:pPr>
      <w:r w:rsidRPr="003A71C8">
        <w:rPr>
          <w:rFonts w:ascii="PT Astra Serif" w:hAnsi="PT Astra Serif"/>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sidRPr="003A71C8">
        <w:rPr>
          <w:rFonts w:ascii="PT Astra Serif" w:hAnsi="PT Astra Serif"/>
          <w:spacing w:val="-3"/>
        </w:rPr>
        <w:t xml:space="preserve"> </w:t>
      </w:r>
      <w:r w:rsidRPr="003A71C8">
        <w:rPr>
          <w:rFonts w:ascii="PT Astra Serif" w:hAnsi="PT Astra Serif"/>
        </w:rPr>
        <w:t>здоровья;</w:t>
      </w:r>
    </w:p>
    <w:p w14:paraId="6ADC29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-обеспечение преемственности основного общего и среднего общего образования;</w:t>
      </w:r>
    </w:p>
    <w:p w14:paraId="1B3B47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достижение планируемых результатов освоения ФОП ООО всеми обучающимися, в том числе обучающимися с ограниченными возможностями здоровья;</w:t>
      </w:r>
    </w:p>
    <w:p w14:paraId="4C2396DF" w14:textId="77777777" w:rsidR="00FB07D9" w:rsidRPr="003A71C8" w:rsidRDefault="006C2CCB" w:rsidP="00407B54">
      <w:pPr>
        <w:pStyle w:val="a3"/>
        <w:numPr>
          <w:ilvl w:val="0"/>
          <w:numId w:val="3"/>
        </w:numPr>
        <w:ind w:left="1701" w:right="410" w:hanging="141"/>
        <w:rPr>
          <w:rFonts w:ascii="PT Astra Serif" w:hAnsi="PT Astra Serif"/>
        </w:rPr>
      </w:pPr>
      <w:r w:rsidRPr="003A71C8">
        <w:rPr>
          <w:rFonts w:ascii="PT Astra Serif" w:hAnsi="PT Astra Serif"/>
        </w:rPr>
        <w:t>обеспечение доступности получения качественного основного общего</w:t>
      </w:r>
      <w:r w:rsidRPr="003A71C8">
        <w:rPr>
          <w:rFonts w:ascii="PT Astra Serif" w:hAnsi="PT Astra Serif"/>
          <w:spacing w:val="-2"/>
        </w:rPr>
        <w:t xml:space="preserve"> </w:t>
      </w:r>
      <w:r w:rsidRPr="003A71C8">
        <w:rPr>
          <w:rFonts w:ascii="PT Astra Serif" w:hAnsi="PT Astra Serif"/>
        </w:rPr>
        <w:t>образования;</w:t>
      </w:r>
    </w:p>
    <w:p w14:paraId="0C5FCE78" w14:textId="77777777" w:rsidR="00FB07D9" w:rsidRPr="003A71C8" w:rsidRDefault="006C2CCB" w:rsidP="00407B54">
      <w:pPr>
        <w:pStyle w:val="a3"/>
        <w:numPr>
          <w:ilvl w:val="0"/>
          <w:numId w:val="3"/>
        </w:numPr>
        <w:ind w:left="1701" w:right="410" w:hanging="141"/>
        <w:rPr>
          <w:rFonts w:ascii="PT Astra Serif" w:hAnsi="PT Astra Serif"/>
        </w:rPr>
      </w:pPr>
      <w:r w:rsidRPr="003A71C8">
        <w:rPr>
          <w:rFonts w:ascii="PT Astra Serif" w:hAnsi="PT Astra Serif"/>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28082D2" w14:textId="77777777" w:rsidR="00FB07D9" w:rsidRPr="003A71C8" w:rsidRDefault="006C2CCB" w:rsidP="00407B54">
      <w:pPr>
        <w:pStyle w:val="a3"/>
        <w:numPr>
          <w:ilvl w:val="0"/>
          <w:numId w:val="3"/>
        </w:numPr>
        <w:ind w:left="1701" w:right="410" w:hanging="141"/>
        <w:rPr>
          <w:rFonts w:ascii="PT Astra Serif" w:hAnsi="PT Astra Serif"/>
        </w:rPr>
      </w:pPr>
      <w:r w:rsidRPr="003A71C8">
        <w:rPr>
          <w:rFonts w:ascii="PT Astra Serif" w:hAnsi="PT Astra Serif"/>
        </w:rPr>
        <w:t>организация интеллектуальных и творческих соревнований, научно-технического творчества и проектно-исследовательской деятельности;</w:t>
      </w:r>
    </w:p>
    <w:p w14:paraId="27279918" w14:textId="798637B4"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121283" w:rsidRPr="003A71C8">
        <w:rPr>
          <w:rFonts w:ascii="PT Astra Serif" w:hAnsi="PT Astra Serif"/>
        </w:rPr>
        <w:t>«Средняя школа № 51 им. А.М. Аблукова»</w:t>
      </w:r>
    </w:p>
    <w:p w14:paraId="3528E9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включение обучающихся в процессы познания и преобразования социальной среды города Ульяновска для приобретения опыта реального управления и</w:t>
      </w:r>
      <w:r w:rsidRPr="003A71C8">
        <w:rPr>
          <w:rFonts w:ascii="PT Astra Serif" w:hAnsi="PT Astra Serif"/>
          <w:spacing w:val="-3"/>
        </w:rPr>
        <w:t xml:space="preserve"> </w:t>
      </w:r>
      <w:r w:rsidRPr="003A71C8">
        <w:rPr>
          <w:rFonts w:ascii="PT Astra Serif" w:hAnsi="PT Astra Serif"/>
        </w:rPr>
        <w:t>действия;</w:t>
      </w:r>
    </w:p>
    <w:p w14:paraId="7D8A7E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4531F3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условий для сохранения и укрепления физического, психологического и социального здоровья обучающихся, обеспечение их</w:t>
      </w:r>
      <w:r w:rsidRPr="003A71C8">
        <w:rPr>
          <w:rFonts w:ascii="PT Astra Serif" w:hAnsi="PT Astra Serif"/>
          <w:spacing w:val="-3"/>
        </w:rPr>
        <w:t xml:space="preserve"> </w:t>
      </w:r>
      <w:r w:rsidRPr="003A71C8">
        <w:rPr>
          <w:rFonts w:ascii="PT Astra Serif" w:hAnsi="PT Astra Serif"/>
        </w:rPr>
        <w:t>безопасности.</w:t>
      </w:r>
    </w:p>
    <w:p w14:paraId="346D023E" w14:textId="290B38BA" w:rsidR="00FB07D9" w:rsidRPr="002C224D" w:rsidRDefault="006C2CCB" w:rsidP="001C460D">
      <w:pPr>
        <w:pStyle w:val="a3"/>
        <w:ind w:left="851" w:right="410" w:firstLine="720"/>
        <w:rPr>
          <w:rFonts w:ascii="PT Astra Serif" w:hAnsi="PT Astra Serif"/>
          <w:b/>
          <w:bCs/>
        </w:rPr>
      </w:pPr>
      <w:bookmarkStart w:id="4" w:name="_TOC_250023"/>
      <w:bookmarkEnd w:id="4"/>
      <w:r w:rsidRPr="002C224D">
        <w:rPr>
          <w:rFonts w:ascii="PT Astra Serif" w:hAnsi="PT Astra Serif"/>
          <w:b/>
          <w:bCs/>
        </w:rPr>
        <w:t>1.</w:t>
      </w:r>
      <w:r w:rsidR="00955867">
        <w:rPr>
          <w:rFonts w:ascii="PT Astra Serif" w:hAnsi="PT Astra Serif"/>
          <w:b/>
          <w:bCs/>
        </w:rPr>
        <w:t>1.</w:t>
      </w:r>
      <w:r w:rsidRPr="002C224D">
        <w:rPr>
          <w:rFonts w:ascii="PT Astra Serif" w:hAnsi="PT Astra Serif"/>
          <w:b/>
          <w:bCs/>
        </w:rPr>
        <w:t>2. Принципы формирования и механизмы реализации основной образовательной программы основного общего образования</w:t>
      </w:r>
    </w:p>
    <w:p w14:paraId="54FBCC14" w14:textId="3470158D"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принцип учёта ФГОС </w:t>
      </w:r>
      <w:proofErr w:type="gramStart"/>
      <w:r w:rsidRPr="003A71C8">
        <w:rPr>
          <w:rFonts w:ascii="PT Astra Serif" w:hAnsi="PT Astra Serif"/>
        </w:rPr>
        <w:t>ООО:</w:t>
      </w:r>
      <w:r w:rsidR="003A71C8">
        <w:rPr>
          <w:rFonts w:ascii="PT Astra Serif" w:hAnsi="PT Astra Serif"/>
        </w:rPr>
        <w:t xml:space="preserve"> </w:t>
      </w:r>
      <w:r w:rsidRPr="003A71C8">
        <w:rPr>
          <w:rFonts w:ascii="PT Astra Serif" w:hAnsi="PT Astra Serif"/>
        </w:rPr>
        <w:t xml:space="preserve"> ООП</w:t>
      </w:r>
      <w:proofErr w:type="gramEnd"/>
      <w:r w:rsidRPr="003A71C8">
        <w:rPr>
          <w:rFonts w:ascii="PT Astra Serif" w:hAnsi="PT Astra Serif"/>
        </w:rPr>
        <w:t xml:space="preserve"> ООО базируется на требованиях, предъявляемых ФГОС ООО к целям, содержанию, планируемым результатам и условиям обучения на уровне основного общего</w:t>
      </w:r>
      <w:r w:rsidRPr="003A71C8">
        <w:rPr>
          <w:rFonts w:ascii="PT Astra Serif" w:hAnsi="PT Astra Serif"/>
          <w:spacing w:val="-2"/>
        </w:rPr>
        <w:t xml:space="preserve"> </w:t>
      </w:r>
      <w:r w:rsidRPr="003A71C8">
        <w:rPr>
          <w:rFonts w:ascii="PT Astra Serif" w:hAnsi="PT Astra Serif"/>
        </w:rPr>
        <w:t>образования;</w:t>
      </w:r>
    </w:p>
    <w:p w14:paraId="5AD107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w:t>
      </w:r>
      <w:r w:rsidRPr="003A71C8">
        <w:rPr>
          <w:rFonts w:ascii="PT Astra Serif" w:hAnsi="PT Astra Serif"/>
          <w:spacing w:val="4"/>
        </w:rPr>
        <w:t xml:space="preserve"> </w:t>
      </w:r>
      <w:r w:rsidRPr="003A71C8">
        <w:rPr>
          <w:rFonts w:ascii="PT Astra Serif" w:hAnsi="PT Astra Serif"/>
        </w:rPr>
        <w:t>деятельности;</w:t>
      </w:r>
    </w:p>
    <w:p w14:paraId="2006DF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2BBC9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393EFD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w:t>
      </w:r>
      <w:r w:rsidRPr="003A71C8">
        <w:rPr>
          <w:rFonts w:ascii="PT Astra Serif" w:hAnsi="PT Astra Serif"/>
          <w:spacing w:val="-5"/>
        </w:rPr>
        <w:t xml:space="preserve"> </w:t>
      </w:r>
      <w:r w:rsidRPr="003A71C8">
        <w:rPr>
          <w:rFonts w:ascii="PT Astra Serif" w:hAnsi="PT Astra Serif"/>
        </w:rPr>
        <w:t>образованию;</w:t>
      </w:r>
    </w:p>
    <w:p w14:paraId="409357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учета индивидуальных возрастных, психологических и физиологических особенно</w:t>
      </w:r>
      <w:r w:rsidRPr="003A71C8">
        <w:rPr>
          <w:rFonts w:ascii="PT Astra Serif" w:hAnsi="PT Astra Serif"/>
        </w:rPr>
        <w:lastRenderedPageBreak/>
        <w:t>стей обучающихся при построении образовательного процесса и определении образовательно-воспитательных целей и путей их достижения;</w:t>
      </w:r>
    </w:p>
    <w:p w14:paraId="6FA129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обеспечения фундаментального характера образования, учета специфики изучаемых учебных предметов;</w:t>
      </w:r>
    </w:p>
    <w:p w14:paraId="14C74C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B4AC36F" w14:textId="77777777" w:rsidR="000C75F6"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принцип </w:t>
      </w:r>
      <w:proofErr w:type="spellStart"/>
      <w:r w:rsidRPr="003A71C8">
        <w:rPr>
          <w:rFonts w:ascii="PT Astra Serif" w:hAnsi="PT Astra Serif"/>
        </w:rPr>
        <w:t>здоровьесбережения</w:t>
      </w:r>
      <w:proofErr w:type="spellEnd"/>
      <w:r w:rsidRPr="003A71C8">
        <w:rPr>
          <w:rFonts w:ascii="PT Astra Serif" w:hAnsi="PT Astra Serif"/>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3A71C8">
        <w:rPr>
          <w:rFonts w:ascii="PT Astra Serif" w:hAnsi="PT Astra Serif"/>
        </w:rPr>
        <w:t>здоровьесберегающих</w:t>
      </w:r>
      <w:proofErr w:type="spellEnd"/>
      <w:r w:rsidRPr="003A71C8">
        <w:rPr>
          <w:rFonts w:ascii="PT Astra Serif" w:hAnsi="PT Astra Serif"/>
        </w:rPr>
        <w:t xml:space="preserve"> педагогических технологий. </w:t>
      </w:r>
    </w:p>
    <w:p w14:paraId="14613C17" w14:textId="02FC1FFB"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w:t>
      </w:r>
      <w:r w:rsidR="00E513CC" w:rsidRPr="003A71C8">
        <w:rPr>
          <w:rFonts w:ascii="PT Astra Serif" w:hAnsi="PT Astra Serif"/>
        </w:rPr>
        <w:t xml:space="preserve"> </w:t>
      </w:r>
      <w:r w:rsidRPr="003A71C8">
        <w:rPr>
          <w:rFonts w:ascii="PT Astra Serif" w:hAnsi="PT Astra Serif"/>
        </w:rP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056641">
        <w:rPr>
          <w:rFonts w:ascii="PT Astra Serif" w:hAnsi="PT Astra Serif"/>
        </w:rPr>
        <w:t>и</w:t>
      </w:r>
      <w:r w:rsidRPr="003A71C8">
        <w:rPr>
          <w:rFonts w:ascii="PT Astra Serif" w:hAnsi="PT Astra Serif"/>
        </w:rPr>
        <w:t>йской Федерации от 30 декабря 2022 г. № 24 (зарегистрирован Министерством юстиции Российской Федерации 9 марта 2023 г., рег</w:t>
      </w:r>
      <w:r w:rsidR="00056641">
        <w:rPr>
          <w:rFonts w:ascii="PT Astra Serif" w:hAnsi="PT Astra Serif"/>
        </w:rPr>
        <w:t>ис</w:t>
      </w:r>
      <w:r w:rsidRPr="003A71C8">
        <w:rPr>
          <w:rFonts w:ascii="PT Astra Serif" w:hAnsi="PT Astra Serif"/>
        </w:rPr>
        <w:t>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r w:rsidRPr="003A71C8">
        <w:rPr>
          <w:rFonts w:ascii="PT Astra Serif" w:hAnsi="PT Astra Serif"/>
          <w:spacing w:val="-4"/>
        </w:rPr>
        <w:t xml:space="preserve"> </w:t>
      </w:r>
      <w:r w:rsidRPr="003A71C8">
        <w:rPr>
          <w:rFonts w:ascii="PT Astra Serif" w:hAnsi="PT Astra Serif"/>
        </w:rPr>
        <w:t>требования).</w:t>
      </w:r>
    </w:p>
    <w:p w14:paraId="714AF07B" w14:textId="1E62FFB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w:t>
      </w:r>
      <w:proofErr w:type="gramStart"/>
      <w:r w:rsidRPr="003A71C8">
        <w:rPr>
          <w:rFonts w:ascii="PT Astra Serif" w:hAnsi="PT Astra Serif"/>
        </w:rPr>
        <w:t>5058  академических</w:t>
      </w:r>
      <w:proofErr w:type="gramEnd"/>
      <w:r w:rsidRPr="003A71C8">
        <w:rPr>
          <w:rFonts w:ascii="PT Astra Serif" w:hAnsi="PT Astra Serif"/>
        </w:rPr>
        <w:t xml:space="preserve">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742E3C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14:paraId="15B27FF0" w14:textId="77777777" w:rsidR="003A71C8" w:rsidRDefault="003A71C8" w:rsidP="001C460D">
      <w:pPr>
        <w:pStyle w:val="a3"/>
        <w:ind w:left="851" w:right="410" w:firstLine="720"/>
        <w:rPr>
          <w:rFonts w:ascii="PT Astra Serif" w:hAnsi="PT Astra Serif"/>
        </w:rPr>
      </w:pPr>
    </w:p>
    <w:p w14:paraId="7FCC61B8" w14:textId="62AF1B58" w:rsidR="002C224D" w:rsidRDefault="005D542C" w:rsidP="001C460D">
      <w:pPr>
        <w:pStyle w:val="a3"/>
        <w:ind w:left="851" w:right="410" w:firstLine="720"/>
        <w:rPr>
          <w:rFonts w:ascii="PT Astra Serif" w:hAnsi="PT Astra Serif"/>
          <w:b/>
          <w:bCs/>
        </w:rPr>
      </w:pPr>
      <w:r>
        <w:rPr>
          <w:rFonts w:ascii="PT Astra Serif" w:hAnsi="PT Astra Serif"/>
          <w:b/>
          <w:bCs/>
        </w:rPr>
        <w:t xml:space="preserve">1.2. </w:t>
      </w:r>
      <w:r w:rsidR="006C2CCB" w:rsidRPr="002C224D">
        <w:rPr>
          <w:rFonts w:ascii="PT Astra Serif" w:hAnsi="PT Astra Serif"/>
          <w:b/>
          <w:bCs/>
        </w:rPr>
        <w:t>ПЛАНИРУЕМЫЕ РЕЗУЛЬТАТЫ ОСВОЕНИЯ ОБУЧАЮЩИМИСЯ ОСНОВНОЙ ОБРАЗОВАТЕЛЬНОЙ ПРОГРАММЫ ОСНОВНОГО ОБЩЕГО ОБРАЗОВАНИЯ:</w:t>
      </w:r>
    </w:p>
    <w:p w14:paraId="0CBAF66A" w14:textId="40185046" w:rsidR="00FB07D9" w:rsidRPr="002C224D" w:rsidRDefault="006C2CCB" w:rsidP="001C460D">
      <w:pPr>
        <w:pStyle w:val="a3"/>
        <w:ind w:left="851" w:right="410" w:firstLine="720"/>
        <w:rPr>
          <w:rFonts w:ascii="PT Astra Serif" w:hAnsi="PT Astra Serif"/>
          <w:b/>
          <w:bCs/>
        </w:rPr>
      </w:pPr>
      <w:r w:rsidRPr="002C224D">
        <w:rPr>
          <w:rFonts w:ascii="PT Astra Serif" w:hAnsi="PT Astra Serif"/>
          <w:b/>
          <w:bCs/>
        </w:rPr>
        <w:t xml:space="preserve"> ОБЩАЯ ХАРАКТЕРИСТИКА</w:t>
      </w:r>
    </w:p>
    <w:p w14:paraId="7B8BED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4224A7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33497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96EE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03889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включают:</w:t>
      </w:r>
    </w:p>
    <w:p w14:paraId="04076B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E52A34B" w14:textId="5ECDDD4F"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их использовать в учебной, познавательной и социальной практике;</w:t>
      </w:r>
      <w:r w:rsidR="000C75F6" w:rsidRPr="003A71C8">
        <w:rPr>
          <w:rFonts w:ascii="PT Astra Serif" w:hAnsi="PT Astra Serif"/>
        </w:rPr>
        <w:t xml:space="preserve"> </w:t>
      </w:r>
      <w:r w:rsidRPr="003A71C8">
        <w:rPr>
          <w:rFonts w:ascii="PT Astra Serif" w:hAnsi="PT Astra Serif"/>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002C224D">
        <w:rPr>
          <w:rFonts w:ascii="PT Astra Serif" w:hAnsi="PT Astra Serif"/>
        </w:rPr>
        <w:t xml:space="preserve"> </w:t>
      </w:r>
      <w:r w:rsidRPr="003A71C8">
        <w:rPr>
          <w:rFonts w:ascii="PT Astra Serif" w:hAnsi="PT Astra Serif"/>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234F65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802AA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14:paraId="6F6898A1" w14:textId="33E7B672"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познавательными универсальными учебными действиями предполагает умение</w:t>
      </w:r>
      <w:r w:rsidR="00832ED0" w:rsidRPr="003A71C8">
        <w:rPr>
          <w:rFonts w:ascii="PT Astra Serif" w:hAnsi="PT Astra Serif"/>
        </w:rPr>
        <w:t xml:space="preserve"> </w:t>
      </w:r>
      <w:r w:rsidRPr="003A71C8">
        <w:rPr>
          <w:rFonts w:ascii="PT Astra Serif" w:hAnsi="PT Astra Serif"/>
        </w:rPr>
        <w:t>использовать базовые логические действия, базовые исследовательские действия, работать с информацией.</w:t>
      </w:r>
    </w:p>
    <w:p w14:paraId="1AB440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02379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3BF65F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включают:</w:t>
      </w:r>
    </w:p>
    <w:p w14:paraId="75C268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w:t>
      </w:r>
      <w:r w:rsidRPr="003A71C8">
        <w:rPr>
          <w:rFonts w:ascii="PT Astra Serif" w:hAnsi="PT Astra Serif"/>
          <w:spacing w:val="-2"/>
        </w:rPr>
        <w:t xml:space="preserve"> </w:t>
      </w:r>
      <w:r w:rsidRPr="003A71C8">
        <w:rPr>
          <w:rFonts w:ascii="PT Astra Serif" w:hAnsi="PT Astra Serif"/>
        </w:rPr>
        <w:t>мышления;</w:t>
      </w:r>
    </w:p>
    <w:p w14:paraId="3E1F08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78F42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Требования к предметным результатам:</w:t>
      </w:r>
    </w:p>
    <w:p w14:paraId="5DEA93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сформулированы в деятельностной форме с усилением акцента на применение знаний и конкретные умения;</w:t>
      </w:r>
    </w:p>
    <w:p w14:paraId="0B16AB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FC551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определяют требования к результатам освоения программ основного общего образования по учебным предметам;</w:t>
      </w:r>
    </w:p>
    <w:p w14:paraId="4FCF08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усиливают акценты на изучение явлений и процессов современной России и мира в целом, современного состояния науки.</w:t>
      </w:r>
    </w:p>
    <w:p w14:paraId="49717545" w14:textId="77777777" w:rsidR="00955867" w:rsidRDefault="00955867" w:rsidP="001C460D">
      <w:pPr>
        <w:pStyle w:val="a3"/>
        <w:ind w:left="851" w:right="410" w:firstLine="720"/>
        <w:rPr>
          <w:rFonts w:ascii="PT Astra Serif" w:hAnsi="PT Astra Serif"/>
          <w:b/>
          <w:bCs/>
        </w:rPr>
      </w:pPr>
    </w:p>
    <w:p w14:paraId="599CFA86" w14:textId="2E8BEF8B" w:rsidR="00FB07D9" w:rsidRPr="002C224D" w:rsidRDefault="005D542C" w:rsidP="001C460D">
      <w:pPr>
        <w:pStyle w:val="a3"/>
        <w:ind w:left="851" w:right="410" w:firstLine="720"/>
        <w:rPr>
          <w:rFonts w:ascii="PT Astra Serif" w:hAnsi="PT Astra Serif"/>
          <w:b/>
          <w:bCs/>
        </w:rPr>
      </w:pPr>
      <w:r>
        <w:rPr>
          <w:rFonts w:ascii="PT Astra Serif" w:hAnsi="PT Astra Serif"/>
          <w:b/>
          <w:bCs/>
        </w:rPr>
        <w:t xml:space="preserve">1.3. </w:t>
      </w:r>
      <w:r w:rsidR="006C2CCB" w:rsidRPr="002C224D">
        <w:rPr>
          <w:rFonts w:ascii="PT Astra Serif" w:hAnsi="PT Astra Serif"/>
          <w:b/>
          <w:bCs/>
        </w:rPr>
        <w:t>СИСТЕМА ОЦЕНКИ ДОСТИЖЕНИЯ ПЛАНИРУЕМЫХ РЕЗУЛЬТАТОВ ОСВОЕНИЯ ОСНОВНОЙ ОБРАЗОВАТЕЛЬНОЙ</w:t>
      </w:r>
      <w:r w:rsidR="006C2CCB" w:rsidRPr="002C224D">
        <w:rPr>
          <w:rFonts w:ascii="PT Astra Serif" w:hAnsi="PT Astra Serif"/>
          <w:b/>
          <w:bCs/>
          <w:spacing w:val="-3"/>
        </w:rPr>
        <w:t xml:space="preserve"> </w:t>
      </w:r>
      <w:r w:rsidR="006C2CCB" w:rsidRPr="002C224D">
        <w:rPr>
          <w:rFonts w:ascii="PT Astra Serif" w:hAnsi="PT Astra Serif"/>
          <w:b/>
          <w:bCs/>
        </w:rPr>
        <w:t>ПРОГРАММЫ</w:t>
      </w:r>
    </w:p>
    <w:p w14:paraId="7643B9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w:t>
      </w:r>
      <w:r w:rsidRPr="003A71C8">
        <w:rPr>
          <w:rFonts w:ascii="PT Astra Serif" w:hAnsi="PT Astra Serif"/>
        </w:rPr>
        <w:lastRenderedPageBreak/>
        <w:t>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1F37EBC2" w14:textId="5D59D58B"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Основными направлениями и целями оценочной деятельности в</w:t>
      </w:r>
      <w:r w:rsidR="006B6406" w:rsidRPr="003A71C8">
        <w:rPr>
          <w:rFonts w:ascii="PT Astra Serif" w:hAnsi="PT Astra Serif"/>
        </w:rPr>
        <w:t xml:space="preserve"> МБОУ</w:t>
      </w:r>
      <w:r w:rsidRPr="003A71C8">
        <w:rPr>
          <w:rFonts w:ascii="PT Astra Serif" w:hAnsi="PT Astra Serif"/>
        </w:rPr>
        <w:t xml:space="preserve"> </w:t>
      </w:r>
      <w:r w:rsidR="006B6406" w:rsidRPr="003A71C8">
        <w:rPr>
          <w:rFonts w:ascii="PT Astra Serif" w:hAnsi="PT Astra Serif"/>
        </w:rPr>
        <w:t xml:space="preserve">«Средняя школа № 51 им. А.М. Аблукова» </w:t>
      </w:r>
      <w:r w:rsidRPr="003A71C8">
        <w:rPr>
          <w:rFonts w:ascii="PT Astra Serif" w:hAnsi="PT Astra Serif"/>
        </w:rPr>
        <w:t>являются:</w:t>
      </w:r>
    </w:p>
    <w:p w14:paraId="3F5C42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16943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результатов деятельности образовательной организации как основа аккредитационных процедур.</w:t>
      </w:r>
    </w:p>
    <w:p w14:paraId="4E53D9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Основным объектом системы оценки, её содержательной и </w:t>
      </w:r>
      <w:proofErr w:type="spellStart"/>
      <w:r w:rsidRPr="003A71C8">
        <w:rPr>
          <w:rFonts w:ascii="PT Astra Serif" w:hAnsi="PT Astra Serif"/>
        </w:rPr>
        <w:t>критериальной</w:t>
      </w:r>
      <w:proofErr w:type="spellEnd"/>
      <w:r w:rsidRPr="003A71C8">
        <w:rPr>
          <w:rFonts w:ascii="PT Astra Serif" w:hAnsi="PT Astra Serif"/>
        </w:rPr>
        <w:t xml:space="preserve">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14:paraId="01CF63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Внутренняя оценка включает:</w:t>
      </w:r>
    </w:p>
    <w:p w14:paraId="0C366E8D" w14:textId="77777777" w:rsidR="00FB07D9" w:rsidRPr="003A71C8" w:rsidRDefault="006C2CCB" w:rsidP="00407B54">
      <w:pPr>
        <w:pStyle w:val="a3"/>
        <w:numPr>
          <w:ilvl w:val="0"/>
          <w:numId w:val="4"/>
        </w:numPr>
        <w:ind w:right="410"/>
        <w:rPr>
          <w:rFonts w:ascii="PT Astra Serif" w:hAnsi="PT Astra Serif"/>
        </w:rPr>
      </w:pPr>
      <w:r w:rsidRPr="003A71C8">
        <w:rPr>
          <w:rFonts w:ascii="PT Astra Serif" w:hAnsi="PT Astra Serif"/>
        </w:rPr>
        <w:t>стартовую диагностику;</w:t>
      </w:r>
    </w:p>
    <w:p w14:paraId="1F3BCE3A" w14:textId="77777777" w:rsidR="00FB07D9" w:rsidRPr="003A71C8" w:rsidRDefault="006C2CCB" w:rsidP="00407B54">
      <w:pPr>
        <w:pStyle w:val="a3"/>
        <w:numPr>
          <w:ilvl w:val="0"/>
          <w:numId w:val="4"/>
        </w:numPr>
        <w:ind w:right="410"/>
        <w:rPr>
          <w:rFonts w:ascii="PT Astra Serif" w:hAnsi="PT Astra Serif"/>
        </w:rPr>
      </w:pPr>
      <w:r w:rsidRPr="003A71C8">
        <w:rPr>
          <w:rFonts w:ascii="PT Astra Serif" w:hAnsi="PT Astra Serif"/>
        </w:rPr>
        <w:t>текущую и тематическую оценку; итоговую оценку; промежуточную аттестацию;</w:t>
      </w:r>
    </w:p>
    <w:p w14:paraId="5463379D" w14:textId="77777777" w:rsidR="00FB07D9" w:rsidRPr="003A71C8" w:rsidRDefault="006C2CCB" w:rsidP="00407B54">
      <w:pPr>
        <w:pStyle w:val="a3"/>
        <w:numPr>
          <w:ilvl w:val="0"/>
          <w:numId w:val="4"/>
        </w:numPr>
        <w:ind w:right="410"/>
        <w:rPr>
          <w:rFonts w:ascii="PT Astra Serif" w:hAnsi="PT Astra Serif"/>
        </w:rPr>
      </w:pPr>
      <w:r w:rsidRPr="003A71C8">
        <w:rPr>
          <w:rFonts w:ascii="PT Astra Serif" w:hAnsi="PT Astra Serif"/>
        </w:rPr>
        <w:t>психолого-педагогическое наблюдение;</w:t>
      </w:r>
    </w:p>
    <w:p w14:paraId="02CD8783" w14:textId="77777777" w:rsidR="00832ED0" w:rsidRPr="003A71C8" w:rsidRDefault="006C2CCB" w:rsidP="00407B54">
      <w:pPr>
        <w:pStyle w:val="a3"/>
        <w:numPr>
          <w:ilvl w:val="0"/>
          <w:numId w:val="4"/>
        </w:numPr>
        <w:ind w:right="410"/>
        <w:rPr>
          <w:rFonts w:ascii="PT Astra Serif" w:hAnsi="PT Astra Serif"/>
        </w:rPr>
      </w:pPr>
      <w:r w:rsidRPr="003A71C8">
        <w:rPr>
          <w:rFonts w:ascii="PT Astra Serif" w:hAnsi="PT Astra Serif"/>
        </w:rPr>
        <w:t xml:space="preserve">внутренний мониторинг образовательных достижений обучающихся. </w:t>
      </w:r>
    </w:p>
    <w:p w14:paraId="7D596799" w14:textId="5B4F0DB4" w:rsidR="00FB07D9" w:rsidRPr="003A71C8" w:rsidRDefault="006C2CCB" w:rsidP="001C460D">
      <w:pPr>
        <w:pStyle w:val="a3"/>
        <w:ind w:left="851" w:right="410" w:firstLine="720"/>
        <w:rPr>
          <w:rFonts w:ascii="PT Astra Serif" w:hAnsi="PT Astra Serif"/>
        </w:rPr>
      </w:pPr>
      <w:r w:rsidRPr="003A71C8">
        <w:rPr>
          <w:rFonts w:ascii="PT Astra Serif" w:hAnsi="PT Astra Serif"/>
        </w:rPr>
        <w:t>Внешняя оценка включает:</w:t>
      </w:r>
    </w:p>
    <w:p w14:paraId="6C406F5D" w14:textId="77777777" w:rsidR="00832ED0" w:rsidRPr="003A71C8" w:rsidRDefault="006C2CCB" w:rsidP="00407B54">
      <w:pPr>
        <w:pStyle w:val="a3"/>
        <w:numPr>
          <w:ilvl w:val="0"/>
          <w:numId w:val="5"/>
        </w:numPr>
        <w:ind w:right="410"/>
        <w:rPr>
          <w:rFonts w:ascii="PT Astra Serif" w:hAnsi="PT Astra Serif"/>
        </w:rPr>
      </w:pPr>
      <w:r w:rsidRPr="003A71C8">
        <w:rPr>
          <w:rFonts w:ascii="PT Astra Serif" w:hAnsi="PT Astra Serif"/>
        </w:rPr>
        <w:t xml:space="preserve">независимую оценку качества подготовки обучающихся; </w:t>
      </w:r>
    </w:p>
    <w:p w14:paraId="69E84DC5" w14:textId="3F8F01AF" w:rsidR="00FB07D9" w:rsidRPr="003A71C8" w:rsidRDefault="006C2CCB" w:rsidP="00407B54">
      <w:pPr>
        <w:pStyle w:val="a3"/>
        <w:numPr>
          <w:ilvl w:val="0"/>
          <w:numId w:val="5"/>
        </w:numPr>
        <w:ind w:right="410"/>
        <w:rPr>
          <w:rFonts w:ascii="PT Astra Serif" w:hAnsi="PT Astra Serif"/>
        </w:rPr>
      </w:pPr>
      <w:r w:rsidRPr="003A71C8">
        <w:rPr>
          <w:rFonts w:ascii="PT Astra Serif" w:hAnsi="PT Astra Serif"/>
        </w:rPr>
        <w:t>итоговую аттестацию.</w:t>
      </w:r>
    </w:p>
    <w:p w14:paraId="5F56D9C3" w14:textId="324CA05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соответствии с ФГОС ООО система оценки МБОУ </w:t>
      </w:r>
      <w:r w:rsidR="006B6406" w:rsidRPr="003A71C8">
        <w:rPr>
          <w:rFonts w:ascii="PT Astra Serif" w:hAnsi="PT Astra Serif"/>
        </w:rPr>
        <w:t xml:space="preserve">«Средняя школа № 51 им. А.М. Аблукова» </w:t>
      </w:r>
      <w:r w:rsidRPr="003A71C8">
        <w:rPr>
          <w:rFonts w:ascii="PT Astra Serif" w:hAnsi="PT Astra Serif"/>
        </w:rPr>
        <w:t>реализует системно-деятельностный, уровневый и комплексный подходы к оценке образовательных достижений.</w:t>
      </w:r>
    </w:p>
    <w:p w14:paraId="21ECF1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A01FE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w:t>
      </w:r>
      <w:r w:rsidRPr="003A71C8">
        <w:rPr>
          <w:rFonts w:ascii="PT Astra Serif" w:hAnsi="PT Astra Serif"/>
          <w:spacing w:val="-1"/>
        </w:rPr>
        <w:t xml:space="preserve"> </w:t>
      </w:r>
      <w:r w:rsidRPr="003A71C8">
        <w:rPr>
          <w:rFonts w:ascii="PT Astra Serif" w:hAnsi="PT Astra Serif"/>
        </w:rPr>
        <w:t>измерений.</w:t>
      </w:r>
    </w:p>
    <w:p w14:paraId="598F57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6B29AD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Комплексный подход к оценке образовательных достижений реализуется через: оценку предметных и метапредметных результатов;</w:t>
      </w:r>
    </w:p>
    <w:p w14:paraId="38E53133" w14:textId="77777777" w:rsidR="00FB07D9" w:rsidRPr="003A71C8" w:rsidRDefault="006C2CCB" w:rsidP="00407B54">
      <w:pPr>
        <w:pStyle w:val="a3"/>
        <w:numPr>
          <w:ilvl w:val="0"/>
          <w:numId w:val="6"/>
        </w:numPr>
        <w:ind w:left="1418" w:right="410"/>
        <w:rPr>
          <w:rFonts w:ascii="PT Astra Serif" w:hAnsi="PT Astra Serif"/>
        </w:rPr>
      </w:pPr>
      <w:r w:rsidRPr="003A71C8">
        <w:rPr>
          <w:rFonts w:ascii="PT Astra Serif" w:hAnsi="PT Astra Serif"/>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B9D3EA1" w14:textId="77777777" w:rsidR="00FB07D9" w:rsidRPr="003A71C8" w:rsidRDefault="006C2CCB" w:rsidP="00407B54">
      <w:pPr>
        <w:pStyle w:val="a3"/>
        <w:numPr>
          <w:ilvl w:val="0"/>
          <w:numId w:val="6"/>
        </w:numPr>
        <w:ind w:left="1418" w:right="410"/>
        <w:rPr>
          <w:rFonts w:ascii="PT Astra Serif" w:hAnsi="PT Astra Serif"/>
        </w:rPr>
      </w:pPr>
      <w:r w:rsidRPr="003A71C8">
        <w:rPr>
          <w:rFonts w:ascii="PT Astra Serif" w:hAnsi="PT Astra Serif"/>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6A787CCE" w14:textId="77777777" w:rsidR="00FB07D9" w:rsidRPr="003A71C8" w:rsidRDefault="006C2CCB" w:rsidP="00407B54">
      <w:pPr>
        <w:pStyle w:val="a3"/>
        <w:numPr>
          <w:ilvl w:val="0"/>
          <w:numId w:val="6"/>
        </w:numPr>
        <w:ind w:left="1418" w:right="410"/>
        <w:rPr>
          <w:rFonts w:ascii="PT Astra Serif" w:hAnsi="PT Astra Serif"/>
        </w:rPr>
      </w:pPr>
      <w:r w:rsidRPr="003A71C8">
        <w:rPr>
          <w:rFonts w:ascii="PT Astra Serif" w:hAnsi="PT Astra Serif"/>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3A71C8">
        <w:rPr>
          <w:rFonts w:ascii="PT Astra Serif" w:hAnsi="PT Astra Serif"/>
        </w:rPr>
        <w:t>взаимооценка</w:t>
      </w:r>
      <w:proofErr w:type="spellEnd"/>
      <w:r w:rsidRPr="003A71C8">
        <w:rPr>
          <w:rFonts w:ascii="PT Astra Serif" w:hAnsi="PT Astra Serif"/>
        </w:rPr>
        <w:t>);</w:t>
      </w:r>
    </w:p>
    <w:p w14:paraId="2B58CE44" w14:textId="77777777" w:rsidR="00FB07D9" w:rsidRPr="003A71C8" w:rsidRDefault="006C2CCB" w:rsidP="00407B54">
      <w:pPr>
        <w:pStyle w:val="a3"/>
        <w:numPr>
          <w:ilvl w:val="0"/>
          <w:numId w:val="6"/>
        </w:numPr>
        <w:ind w:left="1418" w:right="410"/>
        <w:rPr>
          <w:rFonts w:ascii="PT Astra Serif" w:hAnsi="PT Astra Serif"/>
        </w:rPr>
      </w:pPr>
      <w:r w:rsidRPr="003A71C8">
        <w:rPr>
          <w:rFonts w:ascii="PT Astra Serif" w:hAnsi="PT Astra Serif"/>
        </w:rPr>
        <w:t xml:space="preserve">использование мониторинга динамических показателей освоения умений и знаний, в том числе </w:t>
      </w:r>
      <w:r w:rsidRPr="003A71C8">
        <w:rPr>
          <w:rFonts w:ascii="PT Astra Serif" w:hAnsi="PT Astra Serif"/>
        </w:rPr>
        <w:lastRenderedPageBreak/>
        <w:t>формируемых с использованием информационно-коммуникационных (цифровых) технологий.</w:t>
      </w:r>
    </w:p>
    <w:p w14:paraId="08EDE1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2902A3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654F54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2F7A2A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7CB089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При оценке метапредметных результатов </w:t>
      </w:r>
      <w:r w:rsidRPr="003A71C8">
        <w:rPr>
          <w:rFonts w:ascii="PT Astra Serif" w:hAnsi="PT Astra Serif"/>
        </w:rPr>
        <w:t>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14:paraId="1B8BE0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метапредметных результатов обеспечивается комплексом освоения программ учебных предметов и внеурочной деятельности.</w:t>
      </w:r>
    </w:p>
    <w:p w14:paraId="604028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Основным объектом оценки метапредметных результатов является овладение: познавательными универсальными учебными действиями (замещение,</w:t>
      </w:r>
      <w:r w:rsidRPr="003A71C8">
        <w:rPr>
          <w:rFonts w:ascii="PT Astra Serif" w:hAnsi="PT Astra Serif"/>
          <w:spacing w:val="59"/>
        </w:rPr>
        <w:t xml:space="preserve"> </w:t>
      </w:r>
      <w:r w:rsidRPr="003A71C8">
        <w:rPr>
          <w:rFonts w:ascii="PT Astra Serif" w:hAnsi="PT Astra Serif"/>
        </w:rPr>
        <w:t>моделирование,</w:t>
      </w:r>
    </w:p>
    <w:p w14:paraId="186B3338" w14:textId="77777777" w:rsidR="00FB07D9" w:rsidRPr="003A71C8" w:rsidRDefault="006C2CCB" w:rsidP="00407B54">
      <w:pPr>
        <w:pStyle w:val="a3"/>
        <w:numPr>
          <w:ilvl w:val="0"/>
          <w:numId w:val="7"/>
        </w:numPr>
        <w:ind w:right="410"/>
        <w:rPr>
          <w:rFonts w:ascii="PT Astra Serif" w:hAnsi="PT Astra Serif"/>
        </w:rPr>
      </w:pPr>
      <w:r w:rsidRPr="003A71C8">
        <w:rPr>
          <w:rFonts w:ascii="PT Astra Serif" w:hAnsi="PT Astra Serif"/>
        </w:rPr>
        <w:t>кодирование и декодирование информации, логические операции, включая общие приёмы решения задач);</w:t>
      </w:r>
    </w:p>
    <w:p w14:paraId="756CFDC8" w14:textId="77777777" w:rsidR="00FB07D9" w:rsidRPr="003A71C8" w:rsidRDefault="006C2CCB" w:rsidP="00407B54">
      <w:pPr>
        <w:pStyle w:val="a3"/>
        <w:numPr>
          <w:ilvl w:val="0"/>
          <w:numId w:val="7"/>
        </w:numPr>
        <w:ind w:right="410"/>
        <w:rPr>
          <w:rFonts w:ascii="PT Astra Serif" w:hAnsi="PT Astra Serif"/>
        </w:rPr>
      </w:pPr>
      <w:r w:rsidRPr="003A71C8">
        <w:rPr>
          <w:rFonts w:ascii="PT Astra Serif" w:hAnsi="PT Astra Serif"/>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7150C755" w14:textId="77777777" w:rsidR="00FB07D9" w:rsidRPr="003A71C8" w:rsidRDefault="006C2CCB" w:rsidP="00407B54">
      <w:pPr>
        <w:pStyle w:val="a3"/>
        <w:numPr>
          <w:ilvl w:val="0"/>
          <w:numId w:val="7"/>
        </w:numPr>
        <w:ind w:right="410"/>
        <w:rPr>
          <w:rFonts w:ascii="PT Astra Serif" w:hAnsi="PT Astra Serif"/>
        </w:rPr>
      </w:pPr>
      <w:r w:rsidRPr="003A71C8">
        <w:rPr>
          <w:rFonts w:ascii="PT Astra Serif" w:hAnsi="PT Astra Serif"/>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2FBF4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w:t>
      </w:r>
      <w:r w:rsidRPr="003A71C8">
        <w:rPr>
          <w:rFonts w:ascii="PT Astra Serif" w:hAnsi="PT Astra Serif"/>
          <w:spacing w:val="9"/>
        </w:rPr>
        <w:t xml:space="preserve"> </w:t>
      </w:r>
      <w:r w:rsidRPr="003A71C8">
        <w:rPr>
          <w:rFonts w:ascii="PT Astra Serif" w:hAnsi="PT Astra Serif"/>
        </w:rPr>
        <w:t>действий.</w:t>
      </w:r>
    </w:p>
    <w:p w14:paraId="56DDC1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Формы оценки:</w:t>
      </w:r>
    </w:p>
    <w:p w14:paraId="144BE6E2" w14:textId="77777777" w:rsidR="00FB07D9" w:rsidRPr="003A71C8" w:rsidRDefault="006C2CCB" w:rsidP="00407B54">
      <w:pPr>
        <w:pStyle w:val="a3"/>
        <w:numPr>
          <w:ilvl w:val="0"/>
          <w:numId w:val="8"/>
        </w:numPr>
        <w:ind w:right="410"/>
        <w:rPr>
          <w:rFonts w:ascii="PT Astra Serif" w:hAnsi="PT Astra Serif"/>
        </w:rPr>
      </w:pPr>
      <w:r w:rsidRPr="003A71C8">
        <w:rPr>
          <w:rFonts w:ascii="PT Astra Serif" w:hAnsi="PT Astra Serif"/>
        </w:rPr>
        <w:t xml:space="preserve">для проверки читательской грамотности </w:t>
      </w:r>
      <w:r w:rsidRPr="003A71C8">
        <w:t>‒</w:t>
      </w:r>
      <w:r w:rsidRPr="003A71C8">
        <w:rPr>
          <w:rFonts w:ascii="PT Astra Serif" w:hAnsi="PT Astra Serif"/>
        </w:rPr>
        <w:t xml:space="preserve"> </w:t>
      </w:r>
      <w:r w:rsidRPr="003A71C8">
        <w:rPr>
          <w:rFonts w:ascii="PT Astra Serif" w:hAnsi="PT Astra Serif" w:cs="PT Astra Serif"/>
        </w:rPr>
        <w:t>письменная</w:t>
      </w:r>
      <w:r w:rsidRPr="003A71C8">
        <w:rPr>
          <w:rFonts w:ascii="PT Astra Serif" w:hAnsi="PT Astra Serif"/>
        </w:rPr>
        <w:t xml:space="preserve"> </w:t>
      </w:r>
      <w:r w:rsidRPr="003A71C8">
        <w:rPr>
          <w:rFonts w:ascii="PT Astra Serif" w:hAnsi="PT Astra Serif" w:cs="PT Astra Serif"/>
        </w:rPr>
        <w:t>работа</w:t>
      </w:r>
      <w:r w:rsidRPr="003A71C8">
        <w:rPr>
          <w:rFonts w:ascii="PT Astra Serif" w:hAnsi="PT Astra Serif"/>
        </w:rPr>
        <w:t xml:space="preserve"> </w:t>
      </w:r>
      <w:r w:rsidRPr="003A71C8">
        <w:rPr>
          <w:rFonts w:ascii="PT Astra Serif" w:hAnsi="PT Astra Serif" w:cs="PT Astra Serif"/>
        </w:rPr>
        <w:t>на</w:t>
      </w:r>
      <w:r w:rsidRPr="003A71C8">
        <w:rPr>
          <w:rFonts w:ascii="PT Astra Serif" w:hAnsi="PT Astra Serif"/>
        </w:rPr>
        <w:t xml:space="preserve"> </w:t>
      </w:r>
      <w:r w:rsidRPr="003A71C8">
        <w:rPr>
          <w:rFonts w:ascii="PT Astra Serif" w:hAnsi="PT Astra Serif" w:cs="PT Astra Serif"/>
        </w:rPr>
        <w:t>межпредметной</w:t>
      </w:r>
      <w:r w:rsidRPr="003A71C8">
        <w:rPr>
          <w:rFonts w:ascii="PT Astra Serif" w:hAnsi="PT Astra Serif"/>
        </w:rPr>
        <w:t xml:space="preserve"> </w:t>
      </w:r>
      <w:r w:rsidRPr="003A71C8">
        <w:rPr>
          <w:rFonts w:ascii="PT Astra Serif" w:hAnsi="PT Astra Serif" w:cs="PT Astra Serif"/>
        </w:rPr>
        <w:t>основе</w:t>
      </w:r>
      <w:r w:rsidRPr="003A71C8">
        <w:rPr>
          <w:rFonts w:ascii="PT Astra Serif" w:hAnsi="PT Astra Serif"/>
        </w:rPr>
        <w:t>;</w:t>
      </w:r>
    </w:p>
    <w:p w14:paraId="3EE520C7" w14:textId="77777777" w:rsidR="00FB07D9" w:rsidRPr="003A71C8" w:rsidRDefault="006C2CCB" w:rsidP="00407B54">
      <w:pPr>
        <w:pStyle w:val="a3"/>
        <w:numPr>
          <w:ilvl w:val="0"/>
          <w:numId w:val="8"/>
        </w:numPr>
        <w:ind w:right="410"/>
        <w:rPr>
          <w:rFonts w:ascii="PT Astra Serif" w:hAnsi="PT Astra Serif"/>
        </w:rPr>
      </w:pPr>
      <w:r w:rsidRPr="003A71C8">
        <w:rPr>
          <w:rFonts w:ascii="PT Astra Serif" w:hAnsi="PT Astra Serif"/>
        </w:rPr>
        <w:t xml:space="preserve">для проверки цифровой грамотности </w:t>
      </w:r>
      <w:r w:rsidRPr="003A71C8">
        <w:t>‒</w:t>
      </w:r>
      <w:r w:rsidRPr="003A71C8">
        <w:rPr>
          <w:rFonts w:ascii="PT Astra Serif" w:hAnsi="PT Astra Serif"/>
        </w:rPr>
        <w:t xml:space="preserve"> </w:t>
      </w:r>
      <w:r w:rsidRPr="003A71C8">
        <w:rPr>
          <w:rFonts w:ascii="PT Astra Serif" w:hAnsi="PT Astra Serif" w:cs="PT Astra Serif"/>
        </w:rPr>
        <w:t>практическая</w:t>
      </w:r>
      <w:r w:rsidRPr="003A71C8">
        <w:rPr>
          <w:rFonts w:ascii="PT Astra Serif" w:hAnsi="PT Astra Serif"/>
        </w:rPr>
        <w:t xml:space="preserve"> </w:t>
      </w:r>
      <w:r w:rsidRPr="003A71C8">
        <w:rPr>
          <w:rFonts w:ascii="PT Astra Serif" w:hAnsi="PT Astra Serif" w:cs="PT Astra Serif"/>
        </w:rPr>
        <w:t>работа</w:t>
      </w:r>
      <w:r w:rsidRPr="003A71C8">
        <w:rPr>
          <w:rFonts w:ascii="PT Astra Serif" w:hAnsi="PT Astra Serif"/>
        </w:rPr>
        <w:t xml:space="preserve"> </w:t>
      </w:r>
      <w:r w:rsidRPr="003A71C8">
        <w:rPr>
          <w:rFonts w:ascii="PT Astra Serif" w:hAnsi="PT Astra Serif" w:cs="PT Astra Serif"/>
        </w:rPr>
        <w:t>в</w:t>
      </w:r>
      <w:r w:rsidRPr="003A71C8">
        <w:rPr>
          <w:rFonts w:ascii="PT Astra Serif" w:hAnsi="PT Astra Serif"/>
        </w:rPr>
        <w:t xml:space="preserve"> </w:t>
      </w:r>
      <w:r w:rsidRPr="003A71C8">
        <w:rPr>
          <w:rFonts w:ascii="PT Astra Serif" w:hAnsi="PT Astra Serif" w:cs="PT Astra Serif"/>
        </w:rPr>
        <w:t>сочетании</w:t>
      </w:r>
      <w:r w:rsidRPr="003A71C8">
        <w:rPr>
          <w:rFonts w:ascii="PT Astra Serif" w:hAnsi="PT Astra Serif"/>
        </w:rPr>
        <w:t xml:space="preserve"> </w:t>
      </w:r>
      <w:r w:rsidRPr="003A71C8">
        <w:rPr>
          <w:rFonts w:ascii="PT Astra Serif" w:hAnsi="PT Astra Serif" w:cs="PT Astra Serif"/>
        </w:rPr>
        <w:t>с</w:t>
      </w:r>
      <w:r w:rsidRPr="003A71C8">
        <w:rPr>
          <w:rFonts w:ascii="PT Astra Serif" w:hAnsi="PT Astra Serif"/>
        </w:rPr>
        <w:t xml:space="preserve"> </w:t>
      </w:r>
      <w:r w:rsidRPr="003A71C8">
        <w:rPr>
          <w:rFonts w:ascii="PT Astra Serif" w:hAnsi="PT Astra Serif" w:cs="PT Astra Serif"/>
        </w:rPr>
        <w:t>письменной</w:t>
      </w:r>
      <w:r w:rsidRPr="003A71C8">
        <w:rPr>
          <w:rFonts w:ascii="PT Astra Serif" w:hAnsi="PT Astra Serif"/>
        </w:rPr>
        <w:t xml:space="preserve"> </w:t>
      </w:r>
      <w:r w:rsidRPr="003A71C8">
        <w:rPr>
          <w:rFonts w:ascii="PT Astra Serif" w:hAnsi="PT Astra Serif"/>
        </w:rPr>
        <w:lastRenderedPageBreak/>
        <w:t>(</w:t>
      </w:r>
      <w:r w:rsidRPr="003A71C8">
        <w:rPr>
          <w:rFonts w:ascii="PT Astra Serif" w:hAnsi="PT Astra Serif" w:cs="PT Astra Serif"/>
        </w:rPr>
        <w:t>компьютеризованной</w:t>
      </w:r>
      <w:r w:rsidRPr="003A71C8">
        <w:rPr>
          <w:rFonts w:ascii="PT Astra Serif" w:hAnsi="PT Astra Serif"/>
        </w:rPr>
        <w:t xml:space="preserve">) </w:t>
      </w:r>
      <w:r w:rsidRPr="003A71C8">
        <w:rPr>
          <w:rFonts w:ascii="PT Astra Serif" w:hAnsi="PT Astra Serif" w:cs="PT Astra Serif"/>
        </w:rPr>
        <w:t>частью</w:t>
      </w:r>
      <w:r w:rsidRPr="003A71C8">
        <w:rPr>
          <w:rFonts w:ascii="PT Astra Serif" w:hAnsi="PT Astra Serif"/>
        </w:rPr>
        <w:t>;</w:t>
      </w:r>
    </w:p>
    <w:p w14:paraId="7727405D" w14:textId="77777777" w:rsidR="00FB07D9" w:rsidRPr="003A71C8" w:rsidRDefault="006C2CCB" w:rsidP="00407B54">
      <w:pPr>
        <w:pStyle w:val="a3"/>
        <w:numPr>
          <w:ilvl w:val="0"/>
          <w:numId w:val="8"/>
        </w:numPr>
        <w:ind w:right="410"/>
        <w:rPr>
          <w:rFonts w:ascii="PT Astra Serif" w:hAnsi="PT Astra Serif"/>
        </w:rPr>
      </w:pPr>
      <w:r w:rsidRPr="003A71C8">
        <w:rPr>
          <w:rFonts w:ascii="PT Astra Serif" w:hAnsi="PT Astra Serif"/>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w:t>
      </w:r>
      <w:r w:rsidRPr="003A71C8">
        <w:rPr>
          <w:rFonts w:ascii="PT Astra Serif" w:hAnsi="PT Astra Serif"/>
          <w:spacing w:val="6"/>
        </w:rPr>
        <w:t xml:space="preserve"> </w:t>
      </w:r>
      <w:r w:rsidRPr="003A71C8">
        <w:rPr>
          <w:rFonts w:ascii="PT Astra Serif" w:hAnsi="PT Astra Serif"/>
        </w:rPr>
        <w:t>проектов.</w:t>
      </w:r>
    </w:p>
    <w:p w14:paraId="37DD3A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Каждый из перечисленных видов диагностики проводится с периодичностью не менее чем один раз в два года.</w:t>
      </w:r>
    </w:p>
    <w:p w14:paraId="3D137C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FA7F8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Выбор темы проекта осуществляется обучающимися. Результатом проекта является одна из следующих работ:</w:t>
      </w:r>
    </w:p>
    <w:p w14:paraId="59ED796A" w14:textId="77777777" w:rsidR="00FB07D9" w:rsidRPr="003A71C8" w:rsidRDefault="006C2CCB" w:rsidP="00407B54">
      <w:pPr>
        <w:pStyle w:val="a3"/>
        <w:numPr>
          <w:ilvl w:val="0"/>
          <w:numId w:val="9"/>
        </w:numPr>
        <w:ind w:right="410"/>
        <w:rPr>
          <w:rFonts w:ascii="PT Astra Serif" w:hAnsi="PT Astra Serif"/>
        </w:rPr>
      </w:pPr>
      <w:r w:rsidRPr="003A71C8">
        <w:rPr>
          <w:rFonts w:ascii="PT Astra Serif" w:hAnsi="PT Astra Serif"/>
        </w:rPr>
        <w:t>письменная работа (эссе, реферат, аналитические материалы, обзорные материалы, отчёты о проведённых исследованиях, стендовый доклад и другие);</w:t>
      </w:r>
    </w:p>
    <w:p w14:paraId="0657B060" w14:textId="77777777" w:rsidR="00FB07D9" w:rsidRPr="003A71C8" w:rsidRDefault="006C2CCB" w:rsidP="00407B54">
      <w:pPr>
        <w:pStyle w:val="a3"/>
        <w:numPr>
          <w:ilvl w:val="0"/>
          <w:numId w:val="9"/>
        </w:numPr>
        <w:ind w:right="410"/>
        <w:rPr>
          <w:rFonts w:ascii="PT Astra Serif" w:hAnsi="PT Astra Serif"/>
        </w:rPr>
      </w:pPr>
      <w:r w:rsidRPr="003A71C8">
        <w:rPr>
          <w:rFonts w:ascii="PT Astra Serif" w:hAnsi="PT Astra Serif"/>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6D1616AF" w14:textId="77777777" w:rsidR="00FB07D9" w:rsidRPr="003A71C8" w:rsidRDefault="006C2CCB" w:rsidP="00407B54">
      <w:pPr>
        <w:pStyle w:val="a3"/>
        <w:numPr>
          <w:ilvl w:val="0"/>
          <w:numId w:val="9"/>
        </w:numPr>
        <w:ind w:right="410"/>
        <w:rPr>
          <w:rFonts w:ascii="PT Astra Serif" w:hAnsi="PT Astra Serif"/>
        </w:rPr>
      </w:pPr>
      <w:r w:rsidRPr="003A71C8">
        <w:rPr>
          <w:rFonts w:ascii="PT Astra Serif" w:hAnsi="PT Astra Serif"/>
        </w:rPr>
        <w:t>материальный объект, макет, иное конструкторское изделие; отчётные материалы по социальному проекту.</w:t>
      </w:r>
    </w:p>
    <w:p w14:paraId="037120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Требования к организации проектной деятельности, к содержанию и направленности проекта разрабатываются образовательной организацией.</w:t>
      </w:r>
    </w:p>
    <w:p w14:paraId="25EC27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Проект оценивается по критериям сформированности:</w:t>
      </w:r>
    </w:p>
    <w:p w14:paraId="6FBBF7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9151A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предметных знаний и способов действий: умение раскрыть содержание работы, грамотно и</w:t>
      </w:r>
    </w:p>
    <w:p w14:paraId="0C9348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обоснованно в соответствии с рассматриваемой проблемой или темой использовать имеющиеся знания и способы действий;</w:t>
      </w:r>
    </w:p>
    <w:p w14:paraId="095423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sidRPr="003A71C8">
        <w:rPr>
          <w:rFonts w:ascii="PT Astra Serif" w:hAnsi="PT Astra Serif"/>
          <w:spacing w:val="-9"/>
        </w:rPr>
        <w:t xml:space="preserve"> </w:t>
      </w:r>
      <w:r w:rsidRPr="003A71C8">
        <w:rPr>
          <w:rFonts w:ascii="PT Astra Serif" w:hAnsi="PT Astra Serif"/>
        </w:rPr>
        <w:t>ситуациях;</w:t>
      </w:r>
    </w:p>
    <w:p w14:paraId="7BF2B3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28CFD5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w:t>
      </w:r>
      <w:r w:rsidRPr="003A71C8">
        <w:rPr>
          <w:rFonts w:ascii="PT Astra Serif" w:hAnsi="PT Astra Serif"/>
          <w:spacing w:val="-3"/>
        </w:rPr>
        <w:t xml:space="preserve"> </w:t>
      </w:r>
      <w:r w:rsidRPr="003A71C8">
        <w:rPr>
          <w:rFonts w:ascii="PT Astra Serif" w:hAnsi="PT Astra Serif"/>
        </w:rPr>
        <w:t>обучение.</w:t>
      </w:r>
    </w:p>
    <w:p w14:paraId="484362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оценке предметных результатов оцениваются достижения обучающихся планируемых результатов по отдельным учебным предметам.</w:t>
      </w:r>
    </w:p>
    <w:p w14:paraId="5C162B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w:t>
      </w:r>
      <w:r w:rsidRPr="003A71C8">
        <w:rPr>
          <w:rFonts w:ascii="PT Astra Serif" w:hAnsi="PT Astra Serif"/>
          <w:spacing w:val="1"/>
        </w:rPr>
        <w:t xml:space="preserve"> </w:t>
      </w:r>
      <w:r w:rsidRPr="003A71C8">
        <w:rPr>
          <w:rFonts w:ascii="PT Astra Serif" w:hAnsi="PT Astra Serif"/>
        </w:rPr>
        <w:t>грамотности.</w:t>
      </w:r>
    </w:p>
    <w:p w14:paraId="59917F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21C617D" w14:textId="7AB06769"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Особенности оценки по отдельному учебному предмету фиксируются в приложении к ООП</w:t>
      </w:r>
      <w:r w:rsidR="00056641">
        <w:rPr>
          <w:rFonts w:ascii="PT Astra Serif" w:hAnsi="PT Astra Serif"/>
        </w:rPr>
        <w:t xml:space="preserve"> </w:t>
      </w:r>
      <w:r w:rsidRPr="003A71C8">
        <w:rPr>
          <w:rFonts w:ascii="PT Astra Serif" w:hAnsi="PT Astra Serif"/>
        </w:rPr>
        <w:t>ООО.</w:t>
      </w:r>
    </w:p>
    <w:p w14:paraId="15D4B7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Описание оценки предметных результатов по отдельному учебному предмету включает: список</w:t>
      </w:r>
      <w:r w:rsidRPr="003A71C8">
        <w:rPr>
          <w:rFonts w:ascii="PT Astra Serif" w:hAnsi="PT Astra Serif"/>
          <w:spacing w:val="26"/>
        </w:rPr>
        <w:t xml:space="preserve"> </w:t>
      </w:r>
      <w:r w:rsidRPr="003A71C8">
        <w:rPr>
          <w:rFonts w:ascii="PT Astra Serif" w:hAnsi="PT Astra Serif"/>
        </w:rPr>
        <w:t>итоговых</w:t>
      </w:r>
      <w:r w:rsidRPr="003A71C8">
        <w:rPr>
          <w:rFonts w:ascii="PT Astra Serif" w:hAnsi="PT Astra Serif"/>
          <w:spacing w:val="26"/>
        </w:rPr>
        <w:t xml:space="preserve"> </w:t>
      </w:r>
      <w:r w:rsidRPr="003A71C8">
        <w:rPr>
          <w:rFonts w:ascii="PT Astra Serif" w:hAnsi="PT Astra Serif"/>
        </w:rPr>
        <w:t>планируемых</w:t>
      </w:r>
      <w:r w:rsidRPr="003A71C8">
        <w:rPr>
          <w:rFonts w:ascii="PT Astra Serif" w:hAnsi="PT Astra Serif"/>
          <w:spacing w:val="29"/>
        </w:rPr>
        <w:t xml:space="preserve"> </w:t>
      </w:r>
      <w:r w:rsidRPr="003A71C8">
        <w:rPr>
          <w:rFonts w:ascii="PT Astra Serif" w:hAnsi="PT Astra Serif"/>
        </w:rPr>
        <w:t>результатов</w:t>
      </w:r>
      <w:r w:rsidRPr="003A71C8">
        <w:rPr>
          <w:rFonts w:ascii="PT Astra Serif" w:hAnsi="PT Astra Serif"/>
          <w:spacing w:val="26"/>
        </w:rPr>
        <w:t xml:space="preserve"> </w:t>
      </w:r>
      <w:r w:rsidRPr="003A71C8">
        <w:rPr>
          <w:rFonts w:ascii="PT Astra Serif" w:hAnsi="PT Astra Serif"/>
        </w:rPr>
        <w:t>с</w:t>
      </w:r>
      <w:r w:rsidRPr="003A71C8">
        <w:rPr>
          <w:rFonts w:ascii="PT Astra Serif" w:hAnsi="PT Astra Serif"/>
          <w:spacing w:val="29"/>
        </w:rPr>
        <w:t xml:space="preserve"> </w:t>
      </w:r>
      <w:r w:rsidRPr="003A71C8">
        <w:rPr>
          <w:rFonts w:ascii="PT Astra Serif" w:hAnsi="PT Astra Serif"/>
        </w:rPr>
        <w:t>указанием</w:t>
      </w:r>
      <w:r w:rsidRPr="003A71C8">
        <w:rPr>
          <w:rFonts w:ascii="PT Astra Serif" w:hAnsi="PT Astra Serif"/>
          <w:spacing w:val="26"/>
        </w:rPr>
        <w:t xml:space="preserve"> </w:t>
      </w:r>
      <w:r w:rsidRPr="003A71C8">
        <w:rPr>
          <w:rFonts w:ascii="PT Astra Serif" w:hAnsi="PT Astra Serif"/>
        </w:rPr>
        <w:t>этапов</w:t>
      </w:r>
      <w:r w:rsidRPr="003A71C8">
        <w:rPr>
          <w:rFonts w:ascii="PT Astra Serif" w:hAnsi="PT Astra Serif"/>
          <w:spacing w:val="26"/>
        </w:rPr>
        <w:t xml:space="preserve"> </w:t>
      </w:r>
      <w:r w:rsidRPr="003A71C8">
        <w:rPr>
          <w:rFonts w:ascii="PT Astra Serif" w:hAnsi="PT Astra Serif"/>
        </w:rPr>
        <w:t>их</w:t>
      </w:r>
      <w:r w:rsidRPr="003A71C8">
        <w:rPr>
          <w:rFonts w:ascii="PT Astra Serif" w:hAnsi="PT Astra Serif"/>
          <w:spacing w:val="26"/>
        </w:rPr>
        <w:t xml:space="preserve"> </w:t>
      </w:r>
      <w:r w:rsidRPr="003A71C8">
        <w:rPr>
          <w:rFonts w:ascii="PT Astra Serif" w:hAnsi="PT Astra Serif"/>
        </w:rPr>
        <w:t>формирования</w:t>
      </w:r>
      <w:r w:rsidRPr="003A71C8">
        <w:rPr>
          <w:rFonts w:ascii="PT Astra Serif" w:hAnsi="PT Astra Serif"/>
          <w:spacing w:val="25"/>
        </w:rPr>
        <w:t xml:space="preserve"> </w:t>
      </w:r>
      <w:r w:rsidRPr="003A71C8">
        <w:rPr>
          <w:rFonts w:ascii="PT Astra Serif" w:hAnsi="PT Astra Serif"/>
        </w:rPr>
        <w:t>и</w:t>
      </w:r>
      <w:r w:rsidRPr="003A71C8">
        <w:rPr>
          <w:rFonts w:ascii="PT Astra Serif" w:hAnsi="PT Astra Serif"/>
          <w:spacing w:val="25"/>
        </w:rPr>
        <w:t xml:space="preserve"> </w:t>
      </w:r>
      <w:r w:rsidRPr="003A71C8">
        <w:rPr>
          <w:rFonts w:ascii="PT Astra Serif" w:hAnsi="PT Astra Serif"/>
        </w:rPr>
        <w:t>способов</w:t>
      </w:r>
    </w:p>
    <w:p w14:paraId="1C8AC1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оценки (например, текущая (тематическая), устно (письменно),</w:t>
      </w:r>
      <w:r w:rsidRPr="003A71C8">
        <w:rPr>
          <w:rFonts w:ascii="PT Astra Serif" w:hAnsi="PT Astra Serif"/>
          <w:spacing w:val="-14"/>
        </w:rPr>
        <w:t xml:space="preserve"> </w:t>
      </w:r>
      <w:r w:rsidRPr="003A71C8">
        <w:rPr>
          <w:rFonts w:ascii="PT Astra Serif" w:hAnsi="PT Astra Serif"/>
        </w:rPr>
        <w:t>практика);</w:t>
      </w:r>
    </w:p>
    <w:p w14:paraId="122879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требования к выставлению отметок за промежуточную аттестацию (при необходимости – с учётом степени значимости отметок за отдельные оценочные</w:t>
      </w:r>
      <w:r w:rsidRPr="003A71C8">
        <w:rPr>
          <w:rFonts w:ascii="PT Astra Serif" w:hAnsi="PT Astra Serif"/>
          <w:spacing w:val="-4"/>
        </w:rPr>
        <w:t xml:space="preserve"> </w:t>
      </w:r>
      <w:r w:rsidRPr="003A71C8">
        <w:rPr>
          <w:rFonts w:ascii="PT Astra Serif" w:hAnsi="PT Astra Serif"/>
        </w:rPr>
        <w:t>процедуры);</w:t>
      </w:r>
    </w:p>
    <w:p w14:paraId="35C556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график контрольных мероприятий.</w:t>
      </w:r>
    </w:p>
    <w:p w14:paraId="6E8EAB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265F5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4C785F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0F3A9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EB4E0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текущей оценке оценивается индивидуальное продвижение обучающегося в освоении программы учебного предмета.</w:t>
      </w:r>
    </w:p>
    <w:p w14:paraId="5C0EA8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97408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380C0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3A71C8">
        <w:rPr>
          <w:rFonts w:ascii="PT Astra Serif" w:hAnsi="PT Astra Serif"/>
        </w:rPr>
        <w:t>взаимооценка</w:t>
      </w:r>
      <w:proofErr w:type="spellEnd"/>
      <w:r w:rsidRPr="003A71C8">
        <w:rPr>
          <w:rFonts w:ascii="PT Astra Serif" w:hAnsi="PT Astra Serif"/>
        </w:rPr>
        <w:t>, рефлексия, листы продвижения и другие) с учётом особенностей учебного предмета.</w:t>
      </w:r>
    </w:p>
    <w:p w14:paraId="6D729A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Результаты текущей оценки являются основой для индивидуализации учебного процесса.</w:t>
      </w:r>
    </w:p>
    <w:p w14:paraId="11365FC3" w14:textId="2AB9F234"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тематической оценке оценивается уровень достижения тематических планируемых</w:t>
      </w:r>
      <w:r w:rsidR="00960F71" w:rsidRPr="003A71C8">
        <w:rPr>
          <w:rFonts w:ascii="PT Astra Serif" w:hAnsi="PT Astra Serif"/>
        </w:rPr>
        <w:t xml:space="preserve"> </w:t>
      </w:r>
      <w:r w:rsidRPr="003A71C8">
        <w:rPr>
          <w:rFonts w:ascii="PT Astra Serif" w:hAnsi="PT Astra Serif"/>
        </w:rPr>
        <w:t>результатов по учебному предмету.</w:t>
      </w:r>
    </w:p>
    <w:p w14:paraId="6E0476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Внутренний мониторинг включает следующие процедуры:</w:t>
      </w:r>
    </w:p>
    <w:p w14:paraId="3C37BC33" w14:textId="77777777" w:rsidR="00FB07D9" w:rsidRPr="003A71C8" w:rsidRDefault="006C2CCB" w:rsidP="00407B54">
      <w:pPr>
        <w:pStyle w:val="a3"/>
        <w:numPr>
          <w:ilvl w:val="0"/>
          <w:numId w:val="10"/>
        </w:numPr>
        <w:ind w:left="1701" w:right="410"/>
        <w:rPr>
          <w:rFonts w:ascii="PT Astra Serif" w:hAnsi="PT Astra Serif"/>
        </w:rPr>
      </w:pPr>
      <w:r w:rsidRPr="003A71C8">
        <w:rPr>
          <w:rFonts w:ascii="PT Astra Serif" w:hAnsi="PT Astra Serif"/>
        </w:rPr>
        <w:t>стартовая диагностика;</w:t>
      </w:r>
    </w:p>
    <w:p w14:paraId="413BCE90" w14:textId="77777777" w:rsidR="00FB07D9" w:rsidRPr="003A71C8" w:rsidRDefault="006C2CCB" w:rsidP="00407B54">
      <w:pPr>
        <w:pStyle w:val="a3"/>
        <w:numPr>
          <w:ilvl w:val="0"/>
          <w:numId w:val="10"/>
        </w:numPr>
        <w:ind w:left="1701" w:right="410"/>
        <w:rPr>
          <w:rFonts w:ascii="PT Astra Serif" w:hAnsi="PT Astra Serif"/>
        </w:rPr>
      </w:pPr>
      <w:r w:rsidRPr="003A71C8">
        <w:rPr>
          <w:rFonts w:ascii="PT Astra Serif" w:hAnsi="PT Astra Serif"/>
        </w:rPr>
        <w:t>оценка уровня достижения предметных и метапредметных результатов; оценка уровня функциональной грамотности;</w:t>
      </w:r>
    </w:p>
    <w:p w14:paraId="2E704294" w14:textId="77777777" w:rsidR="00FB07D9" w:rsidRPr="003A71C8" w:rsidRDefault="006C2CCB" w:rsidP="00407B54">
      <w:pPr>
        <w:pStyle w:val="a3"/>
        <w:numPr>
          <w:ilvl w:val="0"/>
          <w:numId w:val="10"/>
        </w:numPr>
        <w:ind w:left="1701" w:right="410"/>
        <w:rPr>
          <w:rFonts w:ascii="PT Astra Serif" w:hAnsi="PT Astra Serif"/>
        </w:rPr>
      </w:pPr>
      <w:r w:rsidRPr="003A71C8">
        <w:rPr>
          <w:rFonts w:ascii="PT Astra Serif" w:hAnsi="PT Astra Serif"/>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w:t>
      </w:r>
      <w:r w:rsidRPr="003A71C8">
        <w:rPr>
          <w:rFonts w:ascii="PT Astra Serif" w:hAnsi="PT Astra Serif"/>
          <w:spacing w:val="-3"/>
        </w:rPr>
        <w:t xml:space="preserve"> </w:t>
      </w:r>
      <w:r w:rsidRPr="003A71C8">
        <w:rPr>
          <w:rFonts w:ascii="PT Astra Serif" w:hAnsi="PT Astra Serif"/>
        </w:rPr>
        <w:t>обучающимся.</w:t>
      </w:r>
    </w:p>
    <w:p w14:paraId="23B700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w:t>
      </w:r>
      <w:r w:rsidRPr="003A71C8">
        <w:rPr>
          <w:rFonts w:ascii="PT Astra Serif" w:hAnsi="PT Astra Serif"/>
          <w:spacing w:val="-5"/>
        </w:rPr>
        <w:t xml:space="preserve"> </w:t>
      </w:r>
      <w:r w:rsidRPr="003A71C8">
        <w:rPr>
          <w:rFonts w:ascii="PT Astra Serif" w:hAnsi="PT Astra Serif"/>
        </w:rPr>
        <w:t>работника.</w:t>
      </w:r>
    </w:p>
    <w:p w14:paraId="3E9D2ACB" w14:textId="77777777" w:rsidR="00FB07D9" w:rsidRPr="003A71C8" w:rsidRDefault="00FB07D9" w:rsidP="001C460D">
      <w:pPr>
        <w:pStyle w:val="a3"/>
        <w:ind w:left="851" w:right="410" w:firstLine="720"/>
        <w:rPr>
          <w:rFonts w:ascii="PT Astra Serif" w:hAnsi="PT Astra Serif"/>
        </w:rPr>
        <w:sectPr w:rsidR="00FB07D9" w:rsidRPr="003A71C8" w:rsidSect="00CE7BDB">
          <w:footerReference w:type="default" r:id="rId10"/>
          <w:pgSz w:w="12240" w:h="15840" w:code="1"/>
          <w:pgMar w:top="641" w:right="164" w:bottom="851" w:left="232" w:header="0" w:footer="694" w:gutter="0"/>
          <w:pgNumType w:start="2"/>
          <w:cols w:space="720"/>
        </w:sectPr>
      </w:pPr>
    </w:p>
    <w:p w14:paraId="2E7F741B" w14:textId="7C75C611" w:rsidR="00FB07D9" w:rsidRPr="006211C4" w:rsidRDefault="005D542C" w:rsidP="001C460D">
      <w:pPr>
        <w:pStyle w:val="a3"/>
        <w:ind w:left="851" w:right="173"/>
        <w:rPr>
          <w:rFonts w:ascii="PT Astra Serif" w:hAnsi="PT Astra Serif"/>
          <w:b/>
          <w:bCs/>
        </w:rPr>
      </w:pPr>
      <w:r>
        <w:rPr>
          <w:rFonts w:ascii="PT Astra Serif" w:hAnsi="PT Astra Serif"/>
          <w:b/>
          <w:bCs/>
        </w:rPr>
        <w:lastRenderedPageBreak/>
        <w:t xml:space="preserve">2. </w:t>
      </w:r>
      <w:r w:rsidR="006C2CCB" w:rsidRPr="006211C4">
        <w:rPr>
          <w:rFonts w:ascii="PT Astra Serif" w:hAnsi="PT Astra Serif"/>
          <w:b/>
          <w:bCs/>
        </w:rPr>
        <w:t>СОДЕРЖАТЕЛЬНЫЙ РАЗДЕЛ ПРОГРАММЫ ОСНОВНОГО ОБЩЕГО</w:t>
      </w:r>
      <w:r w:rsidR="006C2CCB" w:rsidRPr="006211C4">
        <w:rPr>
          <w:rFonts w:ascii="PT Astra Serif" w:hAnsi="PT Astra Serif"/>
          <w:b/>
          <w:bCs/>
          <w:spacing w:val="-9"/>
        </w:rPr>
        <w:t xml:space="preserve"> </w:t>
      </w:r>
      <w:r w:rsidR="006C2CCB" w:rsidRPr="006211C4">
        <w:rPr>
          <w:rFonts w:ascii="PT Astra Serif" w:hAnsi="PT Astra Serif"/>
          <w:b/>
          <w:bCs/>
        </w:rPr>
        <w:t>ОБРАЗОВАНИЯ</w:t>
      </w:r>
    </w:p>
    <w:p w14:paraId="6A95F8C9" w14:textId="25625B0A" w:rsidR="00FB07D9" w:rsidRPr="006211C4" w:rsidRDefault="006C2CCB" w:rsidP="001C460D">
      <w:pPr>
        <w:pStyle w:val="a3"/>
        <w:ind w:left="851" w:right="173"/>
        <w:rPr>
          <w:rFonts w:ascii="PT Astra Serif" w:hAnsi="PT Astra Serif"/>
          <w:b/>
          <w:bCs/>
        </w:rPr>
      </w:pPr>
      <w:r w:rsidRPr="006211C4">
        <w:rPr>
          <w:rFonts w:ascii="PT Astra Serif" w:hAnsi="PT Astra Serif"/>
          <w:b/>
          <w:bCs/>
        </w:rPr>
        <w:t>РАБОЧИЕ ПРОГРАММЫ УЧЕБНЫХ ПРЕДМЕТОВ, УЧЕБНЫХ КУРСОВ УЧЕБНЫХ</w:t>
      </w:r>
      <w:r w:rsidRPr="006211C4">
        <w:rPr>
          <w:rFonts w:ascii="PT Astra Serif" w:hAnsi="PT Astra Serif"/>
          <w:b/>
          <w:bCs/>
          <w:spacing w:val="-1"/>
        </w:rPr>
        <w:t xml:space="preserve"> </w:t>
      </w:r>
      <w:r w:rsidRPr="006211C4">
        <w:rPr>
          <w:rFonts w:ascii="PT Astra Serif" w:hAnsi="PT Astra Serif"/>
          <w:b/>
          <w:bCs/>
        </w:rPr>
        <w:t>МОДУЛЕЙ</w:t>
      </w:r>
    </w:p>
    <w:p w14:paraId="16763414" w14:textId="77777777" w:rsidR="00FB07D9" w:rsidRPr="003A71C8" w:rsidRDefault="00FB07D9" w:rsidP="001C460D">
      <w:pPr>
        <w:pStyle w:val="a3"/>
        <w:ind w:left="851" w:right="410" w:firstLine="720"/>
        <w:rPr>
          <w:rFonts w:ascii="PT Astra Serif" w:hAnsi="PT Astra Serif"/>
        </w:rPr>
      </w:pPr>
    </w:p>
    <w:p w14:paraId="4FB89CCF" w14:textId="25AEF89C" w:rsidR="00FB07D9" w:rsidRPr="003A71C8" w:rsidRDefault="005D542C" w:rsidP="001C460D">
      <w:pPr>
        <w:pStyle w:val="a3"/>
        <w:ind w:left="851" w:right="410" w:firstLine="720"/>
        <w:rPr>
          <w:rFonts w:ascii="PT Astra Serif" w:hAnsi="PT Astra Serif"/>
          <w:b/>
          <w:bCs/>
        </w:rPr>
      </w:pPr>
      <w:bookmarkStart w:id="5" w:name="_TOC_250022"/>
      <w:r>
        <w:rPr>
          <w:rFonts w:ascii="PT Astra Serif" w:hAnsi="PT Astra Serif"/>
          <w:b/>
          <w:bCs/>
        </w:rPr>
        <w:t xml:space="preserve">2.1. </w:t>
      </w:r>
      <w:r w:rsidR="006C2CCB" w:rsidRPr="003A71C8">
        <w:rPr>
          <w:rFonts w:ascii="PT Astra Serif" w:hAnsi="PT Astra Serif"/>
          <w:b/>
          <w:bCs/>
        </w:rPr>
        <w:t>РУССКИЙ</w:t>
      </w:r>
      <w:r w:rsidR="006C2CCB" w:rsidRPr="003A71C8">
        <w:rPr>
          <w:rFonts w:ascii="PT Astra Serif" w:hAnsi="PT Astra Serif"/>
          <w:b/>
          <w:bCs/>
          <w:spacing w:val="-1"/>
        </w:rPr>
        <w:t xml:space="preserve"> </w:t>
      </w:r>
      <w:bookmarkEnd w:id="5"/>
      <w:r w:rsidR="006C2CCB" w:rsidRPr="003A71C8">
        <w:rPr>
          <w:rFonts w:ascii="PT Astra Serif" w:hAnsi="PT Astra Serif"/>
          <w:b/>
          <w:bCs/>
        </w:rPr>
        <w:t>ЯЗЫК</w:t>
      </w:r>
    </w:p>
    <w:p w14:paraId="4716AF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4C4BFD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«Русский язык» (предметная область</w:t>
      </w:r>
    </w:p>
    <w:p w14:paraId="1A57B6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C9E76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w:t>
      </w:r>
    </w:p>
    <w:p w14:paraId="463770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w:t>
      </w:r>
    </w:p>
    <w:p w14:paraId="57D507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 — государственный язык Российской Федерации,</w:t>
      </w:r>
      <w:r w:rsidRPr="003A71C8">
        <w:rPr>
          <w:rFonts w:ascii="PT Astra Serif" w:hAnsi="PT Astra Serif"/>
          <w:spacing w:val="47"/>
        </w:rPr>
        <w:t xml:space="preserve"> </w:t>
      </w:r>
      <w:r w:rsidRPr="003A71C8">
        <w:rPr>
          <w:rFonts w:ascii="PT Astra Serif" w:hAnsi="PT Astra Serif"/>
        </w:rPr>
        <w:t>язык</w:t>
      </w:r>
      <w:r w:rsidRPr="003A71C8">
        <w:rPr>
          <w:rFonts w:ascii="PT Astra Serif" w:hAnsi="PT Astra Serif"/>
          <w:spacing w:val="42"/>
        </w:rPr>
        <w:t xml:space="preserve"> </w:t>
      </w:r>
      <w:r w:rsidRPr="003A71C8">
        <w:rPr>
          <w:rFonts w:ascii="PT Astra Serif" w:hAnsi="PT Astra Serif"/>
        </w:rPr>
        <w:t>межнационального общения</w:t>
      </w:r>
      <w:r w:rsidRPr="003A71C8">
        <w:rPr>
          <w:rFonts w:ascii="PT Astra Serif" w:hAnsi="PT Astra Serif"/>
          <w:spacing w:val="37"/>
        </w:rPr>
        <w:t xml:space="preserve"> </w:t>
      </w:r>
      <w:r w:rsidRPr="003A71C8">
        <w:rPr>
          <w:rFonts w:ascii="PT Astra Serif" w:hAnsi="PT Astra Serif"/>
        </w:rPr>
        <w:t>народов</w:t>
      </w:r>
      <w:r w:rsidRPr="003A71C8">
        <w:rPr>
          <w:rFonts w:ascii="PT Astra Serif" w:hAnsi="PT Astra Serif"/>
          <w:spacing w:val="40"/>
        </w:rPr>
        <w:t xml:space="preserve"> </w:t>
      </w:r>
      <w:r w:rsidRPr="003A71C8">
        <w:rPr>
          <w:rFonts w:ascii="PT Astra Serif" w:hAnsi="PT Astra Serif"/>
        </w:rPr>
        <w:t>России,</w:t>
      </w:r>
      <w:r w:rsidRPr="003A71C8">
        <w:rPr>
          <w:rFonts w:ascii="PT Astra Serif" w:hAnsi="PT Astra Serif"/>
          <w:spacing w:val="37"/>
        </w:rPr>
        <w:t xml:space="preserve"> </w:t>
      </w:r>
      <w:r w:rsidRPr="003A71C8">
        <w:rPr>
          <w:rFonts w:ascii="PT Astra Serif" w:hAnsi="PT Astra Serif"/>
        </w:rPr>
        <w:t>национальный</w:t>
      </w:r>
      <w:r w:rsidRPr="003A71C8">
        <w:rPr>
          <w:rFonts w:ascii="PT Astra Serif" w:hAnsi="PT Astra Serif"/>
          <w:spacing w:val="42"/>
        </w:rPr>
        <w:t xml:space="preserve"> </w:t>
      </w:r>
      <w:r w:rsidRPr="003A71C8">
        <w:rPr>
          <w:rFonts w:ascii="PT Astra Serif" w:hAnsi="PT Astra Serif"/>
        </w:rPr>
        <w:t>язык</w:t>
      </w:r>
      <w:r w:rsidRPr="003A71C8">
        <w:rPr>
          <w:rFonts w:ascii="PT Astra Serif" w:hAnsi="PT Astra Serif"/>
          <w:spacing w:val="41"/>
        </w:rPr>
        <w:t xml:space="preserve"> </w:t>
      </w:r>
      <w:r w:rsidRPr="003A71C8">
        <w:rPr>
          <w:rFonts w:ascii="PT Astra Serif" w:hAnsi="PT Astra Serif"/>
        </w:rPr>
        <w:t>русского</w:t>
      </w:r>
      <w:r w:rsidRPr="003A71C8">
        <w:rPr>
          <w:rFonts w:ascii="PT Astra Serif" w:hAnsi="PT Astra Serif"/>
          <w:spacing w:val="41"/>
        </w:rPr>
        <w:t xml:space="preserve"> </w:t>
      </w:r>
      <w:r w:rsidRPr="003A71C8">
        <w:rPr>
          <w:rFonts w:ascii="PT Astra Serif" w:hAnsi="PT Astra Serif"/>
        </w:rPr>
        <w:t>народа.</w:t>
      </w:r>
      <w:r w:rsidRPr="003A71C8">
        <w:rPr>
          <w:rFonts w:ascii="PT Astra Serif" w:hAnsi="PT Astra Serif"/>
          <w:spacing w:val="40"/>
        </w:rPr>
        <w:t xml:space="preserve"> </w:t>
      </w:r>
      <w:r w:rsidRPr="003A71C8">
        <w:rPr>
          <w:rFonts w:ascii="PT Astra Serif" w:hAnsi="PT Astra Serif"/>
        </w:rPr>
        <w:t>Как</w:t>
      </w:r>
      <w:r w:rsidRPr="003A71C8">
        <w:rPr>
          <w:rFonts w:ascii="PT Astra Serif" w:hAnsi="PT Astra Serif"/>
          <w:spacing w:val="42"/>
        </w:rPr>
        <w:t xml:space="preserve"> </w:t>
      </w:r>
      <w:r w:rsidRPr="003A71C8">
        <w:rPr>
          <w:rFonts w:ascii="PT Astra Serif" w:hAnsi="PT Astra Serif"/>
        </w:rPr>
        <w:t>государственный</w:t>
      </w:r>
      <w:r w:rsidRPr="003A71C8">
        <w:rPr>
          <w:rFonts w:ascii="PT Astra Serif" w:hAnsi="PT Astra Serif"/>
          <w:spacing w:val="41"/>
        </w:rPr>
        <w:t xml:space="preserve"> </w:t>
      </w:r>
      <w:r w:rsidRPr="003A71C8">
        <w:rPr>
          <w:rFonts w:ascii="PT Astra Serif" w:hAnsi="PT Astra Serif"/>
        </w:rPr>
        <w:t>язык</w:t>
      </w:r>
      <w:r w:rsidRPr="003A71C8">
        <w:rPr>
          <w:rFonts w:ascii="PT Astra Serif" w:hAnsi="PT Astra Serif"/>
          <w:spacing w:val="42"/>
        </w:rPr>
        <w:t xml:space="preserve"> </w:t>
      </w:r>
      <w:r w:rsidRPr="003A71C8">
        <w:rPr>
          <w:rFonts w:ascii="PT Astra Serif" w:hAnsi="PT Astra Serif"/>
        </w:rPr>
        <w:t>и</w:t>
      </w:r>
      <w:r w:rsidRPr="003A71C8">
        <w:rPr>
          <w:rFonts w:ascii="PT Astra Serif" w:hAnsi="PT Astra Serif"/>
          <w:spacing w:val="39"/>
        </w:rPr>
        <w:t xml:space="preserve"> </w:t>
      </w:r>
      <w:r w:rsidRPr="003A71C8">
        <w:rPr>
          <w:rFonts w:ascii="PT Astra Serif" w:hAnsi="PT Astra Serif"/>
        </w:rPr>
        <w:t>язык межнационального</w:t>
      </w:r>
      <w:r w:rsidRPr="003A71C8">
        <w:rPr>
          <w:rFonts w:ascii="PT Astra Serif" w:hAnsi="PT Astra Serif"/>
        </w:rPr>
        <w:tab/>
        <w:t>общения</w:t>
      </w:r>
      <w:r w:rsidRPr="003A71C8">
        <w:rPr>
          <w:rFonts w:ascii="PT Astra Serif" w:hAnsi="PT Astra Serif"/>
        </w:rPr>
        <w:tab/>
      </w:r>
      <w:r w:rsidRPr="003A71C8">
        <w:rPr>
          <w:rFonts w:ascii="PT Astra Serif" w:hAnsi="PT Astra Serif"/>
        </w:rPr>
        <w:tab/>
        <w:t>русский</w:t>
      </w:r>
      <w:r w:rsidRPr="003A71C8">
        <w:rPr>
          <w:rFonts w:ascii="PT Astra Serif" w:hAnsi="PT Astra Serif"/>
        </w:rPr>
        <w:tab/>
        <w:t>язык</w:t>
      </w:r>
      <w:r w:rsidRPr="003A71C8">
        <w:rPr>
          <w:rFonts w:ascii="PT Astra Serif" w:hAnsi="PT Astra Serif"/>
        </w:rPr>
        <w:tab/>
        <w:t>является</w:t>
      </w:r>
      <w:r w:rsidRPr="003A71C8">
        <w:rPr>
          <w:rFonts w:ascii="PT Astra Serif" w:hAnsi="PT Astra Serif"/>
        </w:rPr>
        <w:tab/>
        <w:t>средством</w:t>
      </w:r>
      <w:r w:rsidRPr="003A71C8">
        <w:rPr>
          <w:rFonts w:ascii="PT Astra Serif" w:hAnsi="PT Astra Serif"/>
        </w:rPr>
        <w:tab/>
        <w:t>коммуникации</w:t>
      </w:r>
      <w:r w:rsidRPr="003A71C8">
        <w:rPr>
          <w:rFonts w:ascii="PT Astra Serif" w:hAnsi="PT Astra Serif"/>
        </w:rPr>
        <w:tab/>
        <w:t>всех</w:t>
      </w:r>
      <w:r w:rsidRPr="003A71C8">
        <w:rPr>
          <w:rFonts w:ascii="PT Astra Serif" w:hAnsi="PT Astra Serif"/>
        </w:rPr>
        <w:tab/>
      </w:r>
      <w:r w:rsidRPr="003A71C8">
        <w:rPr>
          <w:rFonts w:ascii="PT Astra Serif" w:hAnsi="PT Astra Serif"/>
          <w:spacing w:val="-3"/>
        </w:rPr>
        <w:t xml:space="preserve">народов </w:t>
      </w:r>
      <w:r w:rsidRPr="003A71C8">
        <w:rPr>
          <w:rFonts w:ascii="PT Astra Serif" w:hAnsi="PT Astra Serif"/>
        </w:rPr>
        <w:t>Российской Федерации, основой их социально-экономической, культурной и</w:t>
      </w:r>
      <w:r w:rsidRPr="003A71C8">
        <w:rPr>
          <w:rFonts w:ascii="PT Astra Serif" w:hAnsi="PT Astra Serif"/>
          <w:spacing w:val="-18"/>
        </w:rPr>
        <w:t xml:space="preserve"> </w:t>
      </w:r>
      <w:r w:rsidRPr="003A71C8">
        <w:rPr>
          <w:rFonts w:ascii="PT Astra Serif" w:hAnsi="PT Astra Serif"/>
        </w:rPr>
        <w:t>духовной</w:t>
      </w:r>
      <w:r w:rsidRPr="003A71C8">
        <w:rPr>
          <w:rFonts w:ascii="PT Astra Serif" w:hAnsi="PT Astra Serif"/>
          <w:spacing w:val="-1"/>
        </w:rPr>
        <w:t xml:space="preserve"> </w:t>
      </w:r>
      <w:r w:rsidRPr="003A71C8">
        <w:rPr>
          <w:rFonts w:ascii="PT Astra Serif" w:hAnsi="PT Astra Serif"/>
        </w:rPr>
        <w:t>консолидации.</w:t>
      </w:r>
      <w:r w:rsidRPr="003A71C8">
        <w:rPr>
          <w:rFonts w:ascii="PT Astra Serif" w:hAnsi="PT Astra Serif"/>
          <w:spacing w:val="1"/>
        </w:rPr>
        <w:t xml:space="preserve"> </w:t>
      </w:r>
      <w:r w:rsidRPr="003A71C8">
        <w:rPr>
          <w:rFonts w:ascii="PT Astra Serif" w:hAnsi="PT Astra Serif"/>
        </w:rPr>
        <w:t>Высокая</w:t>
      </w:r>
      <w:r w:rsidRPr="003A71C8">
        <w:rPr>
          <w:rFonts w:ascii="PT Astra Serif" w:hAnsi="PT Astra Serif"/>
        </w:rPr>
        <w:tab/>
        <w:t>функциональная</w:t>
      </w:r>
      <w:r w:rsidRPr="003A71C8">
        <w:rPr>
          <w:rFonts w:ascii="PT Astra Serif" w:hAnsi="PT Astra Serif"/>
        </w:rPr>
        <w:tab/>
        <w:t>значимость</w:t>
      </w:r>
      <w:r w:rsidRPr="003A71C8">
        <w:rPr>
          <w:rFonts w:ascii="PT Astra Serif" w:hAnsi="PT Astra Serif"/>
        </w:rPr>
        <w:tab/>
      </w:r>
      <w:r w:rsidRPr="003A71C8">
        <w:rPr>
          <w:rFonts w:ascii="PT Astra Serif" w:hAnsi="PT Astra Serif"/>
        </w:rPr>
        <w:tab/>
        <w:t>русского</w:t>
      </w:r>
      <w:r w:rsidRPr="003A71C8">
        <w:rPr>
          <w:rFonts w:ascii="PT Astra Serif" w:hAnsi="PT Astra Serif"/>
        </w:rPr>
        <w:tab/>
        <w:t>языка</w:t>
      </w:r>
      <w:r w:rsidRPr="003A71C8">
        <w:rPr>
          <w:rFonts w:ascii="PT Astra Serif" w:hAnsi="PT Astra Serif"/>
        </w:rPr>
        <w:tab/>
        <w:t>и</w:t>
      </w:r>
      <w:r w:rsidRPr="003A71C8">
        <w:rPr>
          <w:rFonts w:ascii="PT Astra Serif" w:hAnsi="PT Astra Serif"/>
        </w:rPr>
        <w:tab/>
        <w:t>выполнение</w:t>
      </w:r>
      <w:r w:rsidRPr="003A71C8">
        <w:rPr>
          <w:rFonts w:ascii="PT Astra Serif" w:hAnsi="PT Astra Serif"/>
        </w:rPr>
        <w:tab/>
        <w:t>им</w:t>
      </w:r>
      <w:r w:rsidRPr="003A71C8">
        <w:rPr>
          <w:rFonts w:ascii="PT Astra Serif" w:hAnsi="PT Astra Serif"/>
        </w:rPr>
        <w:tab/>
      </w:r>
      <w:r w:rsidRPr="003A71C8">
        <w:rPr>
          <w:rFonts w:ascii="PT Astra Serif" w:hAnsi="PT Astra Serif"/>
          <w:spacing w:val="-1"/>
        </w:rPr>
        <w:t xml:space="preserve">функций </w:t>
      </w:r>
      <w:r w:rsidRPr="003A71C8">
        <w:rPr>
          <w:rFonts w:ascii="PT Astra Serif" w:hAnsi="PT Astra Serif"/>
        </w:rPr>
        <w:t>государственного языка и языка межнационального общения важны для каждого</w:t>
      </w:r>
      <w:r w:rsidRPr="003A71C8">
        <w:rPr>
          <w:rFonts w:ascii="PT Astra Serif" w:hAnsi="PT Astra Serif"/>
          <w:spacing w:val="-8"/>
        </w:rPr>
        <w:t xml:space="preserve"> </w:t>
      </w:r>
      <w:r w:rsidRPr="003A71C8">
        <w:rPr>
          <w:rFonts w:ascii="PT Astra Serif" w:hAnsi="PT Astra Serif"/>
        </w:rPr>
        <w:t>жителя</w:t>
      </w:r>
      <w:r w:rsidRPr="003A71C8">
        <w:rPr>
          <w:rFonts w:ascii="PT Astra Serif" w:hAnsi="PT Astra Serif"/>
          <w:spacing w:val="50"/>
        </w:rPr>
        <w:t xml:space="preserve"> </w:t>
      </w:r>
      <w:r w:rsidRPr="003A71C8">
        <w:rPr>
          <w:rFonts w:ascii="PT Astra Serif" w:hAnsi="PT Astra Serif"/>
        </w:rPr>
        <w:t>России, независимо от места его проживания и этнической принадлежности. Знание</w:t>
      </w:r>
      <w:r w:rsidRPr="003A71C8">
        <w:rPr>
          <w:rFonts w:ascii="PT Astra Serif" w:hAnsi="PT Astra Serif"/>
          <w:spacing w:val="21"/>
        </w:rPr>
        <w:t xml:space="preserve"> </w:t>
      </w:r>
      <w:r w:rsidRPr="003A71C8">
        <w:rPr>
          <w:rFonts w:ascii="PT Astra Serif" w:hAnsi="PT Astra Serif"/>
        </w:rPr>
        <w:t>русского языка</w:t>
      </w:r>
      <w:r w:rsidRPr="003A71C8">
        <w:rPr>
          <w:rFonts w:ascii="PT Astra Serif" w:hAnsi="PT Astra Serif"/>
          <w:spacing w:val="19"/>
        </w:rPr>
        <w:t xml:space="preserve"> </w:t>
      </w:r>
      <w:r w:rsidRPr="003A71C8">
        <w:rPr>
          <w:rFonts w:ascii="PT Astra Serif" w:hAnsi="PT Astra Serif"/>
        </w:rPr>
        <w:t>и владение</w:t>
      </w:r>
      <w:r w:rsidRPr="003A71C8">
        <w:rPr>
          <w:rFonts w:ascii="PT Astra Serif" w:hAnsi="PT Astra Serif"/>
          <w:spacing w:val="9"/>
        </w:rPr>
        <w:t xml:space="preserve"> </w:t>
      </w:r>
      <w:r w:rsidRPr="003A71C8">
        <w:rPr>
          <w:rFonts w:ascii="PT Astra Serif" w:hAnsi="PT Astra Serif"/>
        </w:rPr>
        <w:t>им</w:t>
      </w:r>
      <w:r w:rsidRPr="003A71C8">
        <w:rPr>
          <w:rFonts w:ascii="PT Astra Serif" w:hAnsi="PT Astra Serif"/>
          <w:spacing w:val="9"/>
        </w:rPr>
        <w:t xml:space="preserve"> </w:t>
      </w:r>
      <w:r w:rsidRPr="003A71C8">
        <w:rPr>
          <w:rFonts w:ascii="PT Astra Serif" w:hAnsi="PT Astra Serif"/>
        </w:rPr>
        <w:t>в</w:t>
      </w:r>
      <w:r w:rsidRPr="003A71C8">
        <w:rPr>
          <w:rFonts w:ascii="PT Astra Serif" w:hAnsi="PT Astra Serif"/>
          <w:spacing w:val="9"/>
        </w:rPr>
        <w:t xml:space="preserve"> </w:t>
      </w:r>
      <w:r w:rsidRPr="003A71C8">
        <w:rPr>
          <w:rFonts w:ascii="PT Astra Serif" w:hAnsi="PT Astra Serif"/>
        </w:rPr>
        <w:t>разных</w:t>
      </w:r>
      <w:r w:rsidRPr="003A71C8">
        <w:rPr>
          <w:rFonts w:ascii="PT Astra Serif" w:hAnsi="PT Astra Serif"/>
          <w:spacing w:val="10"/>
        </w:rPr>
        <w:t xml:space="preserve"> </w:t>
      </w:r>
      <w:r w:rsidRPr="003A71C8">
        <w:rPr>
          <w:rFonts w:ascii="PT Astra Serif" w:hAnsi="PT Astra Serif"/>
        </w:rPr>
        <w:t>формах</w:t>
      </w:r>
      <w:r w:rsidRPr="003A71C8">
        <w:rPr>
          <w:rFonts w:ascii="PT Astra Serif" w:hAnsi="PT Astra Serif"/>
          <w:spacing w:val="12"/>
        </w:rPr>
        <w:t xml:space="preserve"> </w:t>
      </w:r>
      <w:r w:rsidRPr="003A71C8">
        <w:rPr>
          <w:rFonts w:ascii="PT Astra Serif" w:hAnsi="PT Astra Serif"/>
        </w:rPr>
        <w:t>его</w:t>
      </w:r>
      <w:r w:rsidRPr="003A71C8">
        <w:rPr>
          <w:rFonts w:ascii="PT Astra Serif" w:hAnsi="PT Astra Serif"/>
          <w:spacing w:val="10"/>
        </w:rPr>
        <w:t xml:space="preserve"> </w:t>
      </w:r>
      <w:r w:rsidRPr="003A71C8">
        <w:rPr>
          <w:rFonts w:ascii="PT Astra Serif" w:hAnsi="PT Astra Serif"/>
        </w:rPr>
        <w:t>существования</w:t>
      </w:r>
      <w:r w:rsidRPr="003A71C8">
        <w:rPr>
          <w:rFonts w:ascii="PT Astra Serif" w:hAnsi="PT Astra Serif"/>
          <w:spacing w:val="9"/>
        </w:rPr>
        <w:t xml:space="preserve"> </w:t>
      </w:r>
      <w:r w:rsidRPr="003A71C8">
        <w:rPr>
          <w:rFonts w:ascii="PT Astra Serif" w:hAnsi="PT Astra Serif"/>
        </w:rPr>
        <w:t>и</w:t>
      </w:r>
      <w:r w:rsidRPr="003A71C8">
        <w:rPr>
          <w:rFonts w:ascii="PT Astra Serif" w:hAnsi="PT Astra Serif"/>
          <w:spacing w:val="11"/>
        </w:rPr>
        <w:t xml:space="preserve"> </w:t>
      </w:r>
      <w:r w:rsidRPr="003A71C8">
        <w:rPr>
          <w:rFonts w:ascii="PT Astra Serif" w:hAnsi="PT Astra Serif"/>
        </w:rPr>
        <w:t>функциональных</w:t>
      </w:r>
      <w:r w:rsidRPr="003A71C8">
        <w:rPr>
          <w:rFonts w:ascii="PT Astra Serif" w:hAnsi="PT Astra Serif"/>
          <w:spacing w:val="10"/>
        </w:rPr>
        <w:t xml:space="preserve"> </w:t>
      </w:r>
      <w:r w:rsidRPr="003A71C8">
        <w:rPr>
          <w:rFonts w:ascii="PT Astra Serif" w:hAnsi="PT Astra Serif"/>
        </w:rPr>
        <w:t>разновидностях,</w:t>
      </w:r>
      <w:r w:rsidRPr="003A71C8">
        <w:rPr>
          <w:rFonts w:ascii="PT Astra Serif" w:hAnsi="PT Astra Serif"/>
          <w:spacing w:val="7"/>
        </w:rPr>
        <w:t xml:space="preserve"> </w:t>
      </w:r>
      <w:r w:rsidRPr="003A71C8">
        <w:rPr>
          <w:rFonts w:ascii="PT Astra Serif" w:hAnsi="PT Astra Serif"/>
        </w:rPr>
        <w:t>понимание</w:t>
      </w:r>
      <w:r w:rsidRPr="003A71C8">
        <w:rPr>
          <w:rFonts w:ascii="PT Astra Serif" w:hAnsi="PT Astra Serif"/>
          <w:spacing w:val="10"/>
        </w:rPr>
        <w:t xml:space="preserve"> </w:t>
      </w:r>
      <w:r w:rsidRPr="003A71C8">
        <w:rPr>
          <w:rFonts w:ascii="PT Astra Serif" w:hAnsi="PT Astra Serif"/>
        </w:rPr>
        <w:t>его стилистических</w:t>
      </w:r>
      <w:r w:rsidRPr="003A71C8">
        <w:rPr>
          <w:rFonts w:ascii="PT Astra Serif" w:hAnsi="PT Astra Serif"/>
          <w:spacing w:val="17"/>
        </w:rPr>
        <w:t xml:space="preserve"> </w:t>
      </w:r>
      <w:r w:rsidRPr="003A71C8">
        <w:rPr>
          <w:rFonts w:ascii="PT Astra Serif" w:hAnsi="PT Astra Serif"/>
        </w:rPr>
        <w:t>особенностей</w:t>
      </w:r>
      <w:r w:rsidRPr="003A71C8">
        <w:rPr>
          <w:rFonts w:ascii="PT Astra Serif" w:hAnsi="PT Astra Serif"/>
          <w:spacing w:val="13"/>
        </w:rPr>
        <w:t xml:space="preserve"> </w:t>
      </w:r>
      <w:r w:rsidRPr="003A71C8">
        <w:rPr>
          <w:rFonts w:ascii="PT Astra Serif" w:hAnsi="PT Astra Serif"/>
        </w:rPr>
        <w:t>и</w:t>
      </w:r>
      <w:r w:rsidRPr="003A71C8">
        <w:rPr>
          <w:rFonts w:ascii="PT Astra Serif" w:hAnsi="PT Astra Serif"/>
          <w:spacing w:val="17"/>
        </w:rPr>
        <w:t xml:space="preserve"> </w:t>
      </w:r>
      <w:r w:rsidRPr="003A71C8">
        <w:rPr>
          <w:rFonts w:ascii="PT Astra Serif" w:hAnsi="PT Astra Serif"/>
        </w:rPr>
        <w:t>выразительных</w:t>
      </w:r>
      <w:r w:rsidRPr="003A71C8">
        <w:rPr>
          <w:rFonts w:ascii="PT Astra Serif" w:hAnsi="PT Astra Serif"/>
          <w:spacing w:val="17"/>
        </w:rPr>
        <w:t xml:space="preserve"> </w:t>
      </w:r>
      <w:r w:rsidRPr="003A71C8">
        <w:rPr>
          <w:rFonts w:ascii="PT Astra Serif" w:hAnsi="PT Astra Serif"/>
        </w:rPr>
        <w:t>возможностей,</w:t>
      </w:r>
      <w:r w:rsidRPr="003A71C8">
        <w:rPr>
          <w:rFonts w:ascii="PT Astra Serif" w:hAnsi="PT Astra Serif"/>
          <w:spacing w:val="17"/>
        </w:rPr>
        <w:t xml:space="preserve"> </w:t>
      </w:r>
      <w:r w:rsidRPr="003A71C8">
        <w:rPr>
          <w:rFonts w:ascii="PT Astra Serif" w:hAnsi="PT Astra Serif"/>
        </w:rPr>
        <w:t>умение</w:t>
      </w:r>
      <w:r w:rsidRPr="003A71C8">
        <w:rPr>
          <w:rFonts w:ascii="PT Astra Serif" w:hAnsi="PT Astra Serif"/>
          <w:spacing w:val="15"/>
        </w:rPr>
        <w:t xml:space="preserve"> </w:t>
      </w:r>
      <w:r w:rsidRPr="003A71C8">
        <w:rPr>
          <w:rFonts w:ascii="PT Astra Serif" w:hAnsi="PT Astra Serif"/>
        </w:rPr>
        <w:t>правильно</w:t>
      </w:r>
      <w:r w:rsidRPr="003A71C8">
        <w:rPr>
          <w:rFonts w:ascii="PT Astra Serif" w:hAnsi="PT Astra Serif"/>
          <w:spacing w:val="12"/>
        </w:rPr>
        <w:t xml:space="preserve"> </w:t>
      </w:r>
      <w:r w:rsidRPr="003A71C8">
        <w:rPr>
          <w:rFonts w:ascii="PT Astra Serif" w:hAnsi="PT Astra Serif"/>
        </w:rPr>
        <w:t>и</w:t>
      </w:r>
      <w:r w:rsidRPr="003A71C8">
        <w:rPr>
          <w:rFonts w:ascii="PT Astra Serif" w:hAnsi="PT Astra Serif"/>
          <w:spacing w:val="17"/>
        </w:rPr>
        <w:t xml:space="preserve"> </w:t>
      </w:r>
      <w:r w:rsidRPr="003A71C8">
        <w:rPr>
          <w:rFonts w:ascii="PT Astra Serif" w:hAnsi="PT Astra Serif"/>
        </w:rPr>
        <w:t>эффективно использовать русский язык в различных сферах и ситуациях общения</w:t>
      </w:r>
      <w:r w:rsidRPr="003A71C8">
        <w:rPr>
          <w:rFonts w:ascii="PT Astra Serif" w:hAnsi="PT Astra Serif"/>
          <w:spacing w:val="2"/>
        </w:rPr>
        <w:t xml:space="preserve"> </w:t>
      </w:r>
      <w:r w:rsidRPr="003A71C8">
        <w:rPr>
          <w:rFonts w:ascii="PT Astra Serif" w:hAnsi="PT Astra Serif"/>
        </w:rPr>
        <w:t>определяют</w:t>
      </w:r>
      <w:r w:rsidRPr="003A71C8">
        <w:rPr>
          <w:rFonts w:ascii="PT Astra Serif" w:hAnsi="PT Astra Serif"/>
          <w:spacing w:val="22"/>
        </w:rPr>
        <w:t xml:space="preserve"> </w:t>
      </w:r>
      <w:r w:rsidRPr="003A71C8">
        <w:rPr>
          <w:rFonts w:ascii="PT Astra Serif" w:hAnsi="PT Astra Serif"/>
        </w:rPr>
        <w:t>успешность социализации</w:t>
      </w:r>
      <w:r w:rsidRPr="003A71C8">
        <w:rPr>
          <w:rFonts w:ascii="PT Astra Serif" w:hAnsi="PT Astra Serif"/>
          <w:spacing w:val="22"/>
        </w:rPr>
        <w:t xml:space="preserve"> </w:t>
      </w:r>
      <w:r w:rsidRPr="003A71C8">
        <w:rPr>
          <w:rFonts w:ascii="PT Astra Serif" w:hAnsi="PT Astra Serif"/>
        </w:rPr>
        <w:t>личности</w:t>
      </w:r>
      <w:r w:rsidRPr="003A71C8">
        <w:rPr>
          <w:rFonts w:ascii="PT Astra Serif" w:hAnsi="PT Astra Serif"/>
          <w:spacing w:val="23"/>
        </w:rPr>
        <w:t xml:space="preserve"> </w:t>
      </w:r>
      <w:r w:rsidRPr="003A71C8">
        <w:rPr>
          <w:rFonts w:ascii="PT Astra Serif" w:hAnsi="PT Astra Serif"/>
        </w:rPr>
        <w:t>и</w:t>
      </w:r>
      <w:r w:rsidRPr="003A71C8">
        <w:rPr>
          <w:rFonts w:ascii="PT Astra Serif" w:hAnsi="PT Astra Serif"/>
          <w:spacing w:val="23"/>
        </w:rPr>
        <w:t xml:space="preserve"> </w:t>
      </w:r>
      <w:r w:rsidRPr="003A71C8">
        <w:rPr>
          <w:rFonts w:ascii="PT Astra Serif" w:hAnsi="PT Astra Serif"/>
        </w:rPr>
        <w:t>возможности</w:t>
      </w:r>
      <w:r w:rsidRPr="003A71C8">
        <w:rPr>
          <w:rFonts w:ascii="PT Astra Serif" w:hAnsi="PT Astra Serif"/>
          <w:spacing w:val="23"/>
        </w:rPr>
        <w:t xml:space="preserve"> </w:t>
      </w:r>
      <w:r w:rsidRPr="003A71C8">
        <w:rPr>
          <w:rFonts w:ascii="PT Astra Serif" w:hAnsi="PT Astra Serif"/>
        </w:rPr>
        <w:t>её</w:t>
      </w:r>
      <w:r w:rsidRPr="003A71C8">
        <w:rPr>
          <w:rFonts w:ascii="PT Astra Serif" w:hAnsi="PT Astra Serif"/>
          <w:spacing w:val="21"/>
        </w:rPr>
        <w:t xml:space="preserve"> </w:t>
      </w:r>
      <w:r w:rsidRPr="003A71C8">
        <w:rPr>
          <w:rFonts w:ascii="PT Astra Serif" w:hAnsi="PT Astra Serif"/>
        </w:rPr>
        <w:t>самореализации</w:t>
      </w:r>
      <w:r w:rsidRPr="003A71C8">
        <w:rPr>
          <w:rFonts w:ascii="PT Astra Serif" w:hAnsi="PT Astra Serif"/>
          <w:spacing w:val="23"/>
        </w:rPr>
        <w:t xml:space="preserve"> </w:t>
      </w:r>
      <w:r w:rsidRPr="003A71C8">
        <w:rPr>
          <w:rFonts w:ascii="PT Astra Serif" w:hAnsi="PT Astra Serif"/>
        </w:rPr>
        <w:t>в</w:t>
      </w:r>
      <w:r w:rsidRPr="003A71C8">
        <w:rPr>
          <w:rFonts w:ascii="PT Astra Serif" w:hAnsi="PT Astra Serif"/>
          <w:spacing w:val="21"/>
        </w:rPr>
        <w:t xml:space="preserve"> </w:t>
      </w:r>
      <w:r w:rsidRPr="003A71C8">
        <w:rPr>
          <w:rFonts w:ascii="PT Astra Serif" w:hAnsi="PT Astra Serif"/>
        </w:rPr>
        <w:t>различных</w:t>
      </w:r>
      <w:r w:rsidRPr="003A71C8">
        <w:rPr>
          <w:rFonts w:ascii="PT Astra Serif" w:hAnsi="PT Astra Serif"/>
          <w:spacing w:val="24"/>
        </w:rPr>
        <w:t xml:space="preserve"> </w:t>
      </w:r>
      <w:r w:rsidRPr="003A71C8">
        <w:rPr>
          <w:rFonts w:ascii="PT Astra Serif" w:hAnsi="PT Astra Serif"/>
        </w:rPr>
        <w:t>жизненно</w:t>
      </w:r>
      <w:r w:rsidRPr="003A71C8">
        <w:rPr>
          <w:rFonts w:ascii="PT Astra Serif" w:hAnsi="PT Astra Serif"/>
          <w:spacing w:val="21"/>
        </w:rPr>
        <w:t xml:space="preserve"> </w:t>
      </w:r>
      <w:r w:rsidRPr="003A71C8">
        <w:rPr>
          <w:rFonts w:ascii="PT Astra Serif" w:hAnsi="PT Astra Serif"/>
        </w:rPr>
        <w:t>важных</w:t>
      </w:r>
      <w:r w:rsidRPr="003A71C8">
        <w:rPr>
          <w:rFonts w:ascii="PT Astra Serif" w:hAnsi="PT Astra Serif"/>
          <w:spacing w:val="24"/>
        </w:rPr>
        <w:t xml:space="preserve"> </w:t>
      </w:r>
      <w:r w:rsidRPr="003A71C8">
        <w:rPr>
          <w:rFonts w:ascii="PT Astra Serif" w:hAnsi="PT Astra Serif"/>
        </w:rPr>
        <w:t>для</w:t>
      </w:r>
    </w:p>
    <w:p w14:paraId="2297AE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человека областях.</w:t>
      </w:r>
    </w:p>
    <w:p w14:paraId="2FFB91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110FC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3B98C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w:t>
      </w:r>
    </w:p>
    <w:p w14:paraId="7C2825DE" w14:textId="77777777" w:rsidR="00442F57" w:rsidRPr="003A71C8" w:rsidRDefault="006C2CCB" w:rsidP="001C460D">
      <w:pPr>
        <w:pStyle w:val="a3"/>
        <w:ind w:left="851" w:right="410" w:firstLine="720"/>
        <w:rPr>
          <w:rFonts w:ascii="PT Astra Serif" w:hAnsi="PT Astra Serif"/>
        </w:rPr>
      </w:pPr>
      <w:r w:rsidRPr="003A71C8">
        <w:rPr>
          <w:rFonts w:ascii="PT Astra Serif" w:hAnsi="PT Astra Serif"/>
        </w:rPr>
        <w:t>целей, расширять свои знания и возможности, участвовать в социальной жизни.</w:t>
      </w:r>
    </w:p>
    <w:p w14:paraId="3CDDB0B2" w14:textId="4E966ED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ЦЕЛИ ИЗУЧЕНИЯ УЧЕБНОГО ПРЕДМЕТА «РУССКИЙ ЯЗЫК»</w:t>
      </w:r>
    </w:p>
    <w:p w14:paraId="1A620F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русского языка направлено на достижение следующих целей:</w:t>
      </w:r>
    </w:p>
    <w:p w14:paraId="3F096E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7EBC24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5A88EC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знаниями о русском языке, его устройстве и закономерностях функционирова</w:t>
      </w:r>
      <w:r w:rsidRPr="003A71C8">
        <w:rPr>
          <w:rFonts w:ascii="PT Astra Serif" w:hAnsi="PT Astra Serif"/>
        </w:rPr>
        <w:lastRenderedPageBreak/>
        <w:t>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w:t>
      </w:r>
      <w:r w:rsidRPr="003A71C8">
        <w:rPr>
          <w:rFonts w:ascii="PT Astra Serif" w:hAnsi="PT Astra Serif"/>
          <w:spacing w:val="-5"/>
        </w:rPr>
        <w:t xml:space="preserve"> </w:t>
      </w:r>
      <w:r w:rsidRPr="003A71C8">
        <w:rPr>
          <w:rFonts w:ascii="PT Astra Serif" w:hAnsi="PT Astra Serif"/>
        </w:rPr>
        <w:t>самосовершенствованию;</w:t>
      </w:r>
    </w:p>
    <w:p w14:paraId="51E766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55A5D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66B843C1" w14:textId="078B11D4"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rsidR="00056641" w:rsidRPr="003A71C8">
        <w:rPr>
          <w:rFonts w:ascii="PT Astra Serif" w:hAnsi="PT Astra Serif"/>
        </w:rPr>
        <w:t>не сплошной</w:t>
      </w:r>
      <w:r w:rsidRPr="003A71C8">
        <w:rPr>
          <w:rFonts w:ascii="PT Astra Serif" w:hAnsi="PT Astra Serif"/>
        </w:rPr>
        <w:t xml:space="preserve">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391C0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«РУССКИЙ ЯЗЫК» В УЧЕБНОМ ПЛАНЕ</w:t>
      </w:r>
    </w:p>
    <w:p w14:paraId="698783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EBC57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Общее число часов, рекомендованных для изучения русского языка, – </w:t>
      </w:r>
      <w:r w:rsidRPr="003A71C8">
        <w:rPr>
          <w:rFonts w:ascii="PT Astra Serif" w:hAnsi="PT Astra Serif"/>
          <w:position w:val="1"/>
        </w:rPr>
        <w:t xml:space="preserve">714 часов: в 5 классе – </w:t>
      </w:r>
      <w:r w:rsidRPr="003A71C8">
        <w:rPr>
          <w:rFonts w:ascii="PT Astra Serif" w:hAnsi="PT Astra Serif"/>
        </w:rPr>
        <w:t>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3AB980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«РУССКИЙ ЯЗЫК»</w:t>
      </w:r>
    </w:p>
    <w:p w14:paraId="0CDECD11" w14:textId="77777777" w:rsidR="00FB07D9" w:rsidRPr="00896475" w:rsidRDefault="006C2CCB" w:rsidP="001C460D">
      <w:pPr>
        <w:pStyle w:val="a3"/>
        <w:ind w:left="851" w:right="410" w:firstLine="720"/>
        <w:rPr>
          <w:rFonts w:ascii="PT Astra Serif" w:hAnsi="PT Astra Serif"/>
          <w:b/>
        </w:rPr>
      </w:pPr>
      <w:r w:rsidRPr="00896475">
        <w:rPr>
          <w:rFonts w:ascii="PT Astra Serif" w:hAnsi="PT Astra Serif"/>
          <w:b/>
        </w:rPr>
        <w:t>Содержание обучения в 5 классе.</w:t>
      </w:r>
    </w:p>
    <w:p w14:paraId="5A6DB7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языке.</w:t>
      </w:r>
    </w:p>
    <w:p w14:paraId="3E2F31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Богатство и выразительность русского языка. Лингвистика как наука о языке. Основные разделы лингвистики.</w:t>
      </w:r>
    </w:p>
    <w:p w14:paraId="3399DC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 речь.</w:t>
      </w:r>
    </w:p>
    <w:p w14:paraId="30A58C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w:t>
      </w:r>
    </w:p>
    <w:p w14:paraId="5A0927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устных монологических высказываний на основе жизненных наблюдений, чтения научно-</w:t>
      </w:r>
    </w:p>
    <w:p w14:paraId="645BBE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учебной, художественной и научно-популярной литературы.</w:t>
      </w:r>
    </w:p>
    <w:p w14:paraId="2EAFC1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Устный пересказ прочитанного или прослушанного текста, в том числе с изменением лица рассказчика.</w:t>
      </w:r>
    </w:p>
    <w:p w14:paraId="278D07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Участие в диалоге на лингвистические темы (в рамках изученного) и темы на основе жизненных наблюдений.</w:t>
      </w:r>
    </w:p>
    <w:p w14:paraId="687410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Речевые формулы приветствия, прощания, просьбы, благодарности.</w:t>
      </w:r>
    </w:p>
    <w:p w14:paraId="47AA60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Сочинения различных видов с использованием жизненного и читательского опыта, сюжетной картины (в том числе сочинения-миниатюры).</w:t>
      </w:r>
    </w:p>
    <w:p w14:paraId="6E3BA8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аудирования: выборочное, ознакомительное, детальное. Виды чтения: изучающее, ознакомительное, просмотровое, поисковое.</w:t>
      </w:r>
    </w:p>
    <w:p w14:paraId="01C2F9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Текст.</w:t>
      </w:r>
    </w:p>
    <w:p w14:paraId="2FF7BD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Текст и его основные признаки. Тема и главная мысль текста. </w:t>
      </w:r>
      <w:proofErr w:type="spellStart"/>
      <w:r w:rsidRPr="003A71C8">
        <w:rPr>
          <w:rFonts w:ascii="PT Astra Serif" w:hAnsi="PT Astra Serif"/>
        </w:rPr>
        <w:t>Микротема</w:t>
      </w:r>
      <w:proofErr w:type="spellEnd"/>
      <w:r w:rsidRPr="003A71C8">
        <w:rPr>
          <w:rFonts w:ascii="PT Astra Serif" w:hAnsi="PT Astra Serif"/>
        </w:rPr>
        <w:t xml:space="preserve"> текста. Ключевые слова. Функционально-смысловые типы речи: описание, повествование, рассуждение; их особенности.</w:t>
      </w:r>
    </w:p>
    <w:p w14:paraId="4E21E5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Композиционная структура текста. Абзац как средство членения текста на композиционно- смысловые части.</w:t>
      </w:r>
    </w:p>
    <w:p w14:paraId="057FBA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Средства связи предложений и частей текста: формы слова, однокоренные слова, синонимы, антонимы, личные местоимения, повтор слова.</w:t>
      </w:r>
    </w:p>
    <w:p w14:paraId="102B39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Повествование как тип речи. Рассказ.</w:t>
      </w:r>
    </w:p>
    <w:p w14:paraId="6546EB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Смысловой анализ текста: его композиционных особенностей, </w:t>
      </w:r>
      <w:proofErr w:type="spellStart"/>
      <w:r w:rsidRPr="003A71C8">
        <w:rPr>
          <w:rFonts w:ascii="PT Astra Serif" w:hAnsi="PT Astra Serif"/>
        </w:rPr>
        <w:t>микротем</w:t>
      </w:r>
      <w:proofErr w:type="spellEnd"/>
      <w:r w:rsidRPr="003A71C8">
        <w:rPr>
          <w:rFonts w:ascii="PT Astra Serif" w:hAnsi="PT Astra Serif"/>
        </w:rPr>
        <w:t xml:space="preserve"> и абзацев, способов и средств связи предложений в тексте; использование языковых средств выразительности (в рамках изученного).</w:t>
      </w:r>
    </w:p>
    <w:p w14:paraId="6CD301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75EF8B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Информационная переработка текста: простой и сложный план текста. Функциональные разновидности языка.</w:t>
      </w:r>
    </w:p>
    <w:p w14:paraId="01DA35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представление о функциональных разновидностях языка (о разговорной речи, функциональных стилях, языке художественной литературы).</w:t>
      </w:r>
    </w:p>
    <w:p w14:paraId="2B5127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языка.</w:t>
      </w:r>
    </w:p>
    <w:p w14:paraId="636E70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Фонетика. Графика. Орфоэпия.</w:t>
      </w:r>
    </w:p>
    <w:p w14:paraId="1ED727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Фонетика и графика как разделы лингвистики.</w:t>
      </w:r>
    </w:p>
    <w:p w14:paraId="3F0E22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Звук как единица языка. Смыслоразличительная роль звука. Система гласных звуков.</w:t>
      </w:r>
    </w:p>
    <w:p w14:paraId="1C4DA0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согласных звуков.</w:t>
      </w:r>
    </w:p>
    <w:p w14:paraId="6918E3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Изменение звуков в речевом потоке. Элементы фонетической транскрипции. Слог. Ударение. Свойства русского ударения.</w:t>
      </w:r>
    </w:p>
    <w:p w14:paraId="7ADFBE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Соотношение звуков и букв. Фонетический анализ слова.</w:t>
      </w:r>
    </w:p>
    <w:p w14:paraId="74A843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Способы обозначения [й’], мягкости согласных. Основные выразительные средства фонетики.</w:t>
      </w:r>
    </w:p>
    <w:p w14:paraId="7624DF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Прописные и строчные буквы.</w:t>
      </w:r>
    </w:p>
    <w:p w14:paraId="7FB02A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Интонация, её функции. Основные элементы интонации. Орфография.</w:t>
      </w:r>
    </w:p>
    <w:p w14:paraId="24554D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Орфография как раздел лингвистики.</w:t>
      </w:r>
    </w:p>
    <w:p w14:paraId="778393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«орфограмма». Буквенные и небуквенные орфограммы. Правописание разделительных ъ и ь.</w:t>
      </w:r>
    </w:p>
    <w:p w14:paraId="0DB90B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Лексикология.</w:t>
      </w:r>
    </w:p>
    <w:p w14:paraId="0EEB1C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Лексикология как раздел лингвистики.</w:t>
      </w:r>
    </w:p>
    <w:p w14:paraId="6CBA5F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способы толкования лексического значения слова (подбор однокоренных слов; подбор синонимов и антонимов);</w:t>
      </w:r>
    </w:p>
    <w:p w14:paraId="44DC0C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w:t>
      </w:r>
    </w:p>
    <w:p w14:paraId="48E885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Синонимы. Антонимы. Омонимы. Паронимы.</w:t>
      </w:r>
    </w:p>
    <w:p w14:paraId="5D01AA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3EAF0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Лексический анализ слов (в рамках изученного). </w:t>
      </w:r>
      <w:proofErr w:type="spellStart"/>
      <w:r w:rsidRPr="003A71C8">
        <w:rPr>
          <w:rFonts w:ascii="PT Astra Serif" w:hAnsi="PT Astra Serif"/>
        </w:rPr>
        <w:t>Морфемика</w:t>
      </w:r>
      <w:proofErr w:type="spellEnd"/>
      <w:r w:rsidRPr="003A71C8">
        <w:rPr>
          <w:rFonts w:ascii="PT Astra Serif" w:hAnsi="PT Astra Serif"/>
        </w:rPr>
        <w:t>. Орфография.</w:t>
      </w:r>
    </w:p>
    <w:p w14:paraId="071BD18E" w14:textId="77777777" w:rsidR="00FB07D9" w:rsidRPr="003A71C8" w:rsidRDefault="006C2CCB" w:rsidP="001C460D">
      <w:pPr>
        <w:pStyle w:val="a3"/>
        <w:ind w:left="851" w:right="410" w:firstLine="720"/>
        <w:rPr>
          <w:rFonts w:ascii="PT Astra Serif" w:hAnsi="PT Astra Serif"/>
        </w:rPr>
      </w:pPr>
      <w:proofErr w:type="spellStart"/>
      <w:r w:rsidRPr="003A71C8">
        <w:rPr>
          <w:rFonts w:ascii="PT Astra Serif" w:hAnsi="PT Astra Serif"/>
        </w:rPr>
        <w:t>Морфемика</w:t>
      </w:r>
      <w:proofErr w:type="spellEnd"/>
      <w:r w:rsidRPr="003A71C8">
        <w:rPr>
          <w:rFonts w:ascii="PT Astra Serif" w:hAnsi="PT Astra Serif"/>
        </w:rPr>
        <w:t xml:space="preserve"> как раздел лингвистики.</w:t>
      </w:r>
    </w:p>
    <w:p w14:paraId="5142F7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Морфема как минимальная значимая единица языка. Основа слова. Виды морфем (корень, приставка, суффикс, окончание).</w:t>
      </w:r>
    </w:p>
    <w:p w14:paraId="110F45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Чередование звуков в морфемах (в том числе чередование гласных с нулём звука). Морфемный анализ слов.</w:t>
      </w:r>
    </w:p>
    <w:p w14:paraId="11E9B5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Уместное использование слов с суффиксами оценки в собственной речи.</w:t>
      </w:r>
    </w:p>
    <w:p w14:paraId="4DE33C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корней с безударными проверяемыми, непроверяемыми гласными (в рамках изученного).</w:t>
      </w:r>
    </w:p>
    <w:p w14:paraId="219B4C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корней с проверяемыми, непроверяемыми, непроизносимыми согласными (в рамках изученного).</w:t>
      </w:r>
    </w:p>
    <w:p w14:paraId="5DE314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ё – о после шипящих в корне слова.</w:t>
      </w:r>
    </w:p>
    <w:p w14:paraId="6B8390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Правописание неизменяемых при письме приставок и приставок на -з (-с). Правописание ы – и после приставок.</w:t>
      </w:r>
    </w:p>
    <w:p w14:paraId="3158EC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ы – и после ц.</w:t>
      </w:r>
    </w:p>
    <w:p w14:paraId="3B6CA3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Орфографический анализ слова (в рамках изученного). Морфология. Культура речи. Орфография.</w:t>
      </w:r>
    </w:p>
    <w:p w14:paraId="51D98F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Морфология как раздел грамматики. Грамматическое значение слова. Части речи как лексико-грамматические разряды слов.</w:t>
      </w:r>
    </w:p>
    <w:p w14:paraId="2272F5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частей речи в русском языке. Самостоятельные и служебные части речи. Имя существительное.</w:t>
      </w:r>
    </w:p>
    <w:p w14:paraId="2F41F6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09FA6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7CB18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Род, число, падеж имени существительного. Имена существительные общего рода.</w:t>
      </w:r>
    </w:p>
    <w:p w14:paraId="258794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w:t>
      </w:r>
    </w:p>
    <w:p w14:paraId="5D5749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8A533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собственных имён существительных. Правописание ь на конце имён существительных после шипящих.</w:t>
      </w:r>
    </w:p>
    <w:p w14:paraId="74ABCA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7D940A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суффиксов -чик- – -</w:t>
      </w:r>
      <w:proofErr w:type="spellStart"/>
      <w:r w:rsidRPr="003A71C8">
        <w:rPr>
          <w:rFonts w:ascii="PT Astra Serif" w:hAnsi="PT Astra Serif"/>
        </w:rPr>
        <w:t>щик</w:t>
      </w:r>
      <w:proofErr w:type="spellEnd"/>
      <w:r w:rsidRPr="003A71C8">
        <w:rPr>
          <w:rFonts w:ascii="PT Astra Serif" w:hAnsi="PT Astra Serif"/>
        </w:rPr>
        <w:t>-; -ек- – -</w:t>
      </w:r>
      <w:proofErr w:type="spellStart"/>
      <w:r w:rsidRPr="003A71C8">
        <w:rPr>
          <w:rFonts w:ascii="PT Astra Serif" w:hAnsi="PT Astra Serif"/>
        </w:rPr>
        <w:t>ик</w:t>
      </w:r>
      <w:proofErr w:type="spellEnd"/>
      <w:r w:rsidRPr="003A71C8">
        <w:rPr>
          <w:rFonts w:ascii="PT Astra Serif" w:hAnsi="PT Astra Serif"/>
        </w:rPr>
        <w:t>- (-чик-) имён существительных.</w:t>
      </w:r>
    </w:p>
    <w:p w14:paraId="195918BC" w14:textId="587EBF58"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корней с чередованием а // о: -лаг- – -лож</w:t>
      </w:r>
      <w:proofErr w:type="gramStart"/>
      <w:r w:rsidRPr="003A71C8">
        <w:rPr>
          <w:rFonts w:ascii="PT Astra Serif" w:hAnsi="PT Astra Serif"/>
        </w:rPr>
        <w:t>-;-</w:t>
      </w:r>
      <w:proofErr w:type="spellStart"/>
      <w:proofErr w:type="gramEnd"/>
      <w:r w:rsidRPr="003A71C8">
        <w:rPr>
          <w:rFonts w:ascii="PT Astra Serif" w:hAnsi="PT Astra Serif"/>
        </w:rPr>
        <w:t>раст</w:t>
      </w:r>
      <w:proofErr w:type="spellEnd"/>
      <w:r w:rsidRPr="003A71C8">
        <w:rPr>
          <w:rFonts w:ascii="PT Astra Serif" w:hAnsi="PT Astra Serif"/>
        </w:rPr>
        <w:t>- – -</w:t>
      </w:r>
      <w:proofErr w:type="spellStart"/>
      <w:r w:rsidRPr="003A71C8">
        <w:rPr>
          <w:rFonts w:ascii="PT Astra Serif" w:hAnsi="PT Astra Serif"/>
        </w:rPr>
        <w:t>ращ</w:t>
      </w:r>
      <w:proofErr w:type="spellEnd"/>
      <w:r w:rsidRPr="003A71C8">
        <w:rPr>
          <w:rFonts w:ascii="PT Astra Serif" w:hAnsi="PT Astra Serif"/>
        </w:rPr>
        <w:t>- – -рос-; -</w:t>
      </w:r>
      <w:proofErr w:type="spellStart"/>
      <w:r w:rsidRPr="003A71C8">
        <w:rPr>
          <w:rFonts w:ascii="PT Astra Serif" w:hAnsi="PT Astra Serif"/>
        </w:rPr>
        <w:t>гар</w:t>
      </w:r>
      <w:proofErr w:type="spellEnd"/>
      <w:r w:rsidRPr="003A71C8">
        <w:rPr>
          <w:rFonts w:ascii="PT Astra Serif" w:hAnsi="PT Astra Serif"/>
        </w:rPr>
        <w:t>- – -гор-, -</w:t>
      </w:r>
      <w:proofErr w:type="spellStart"/>
      <w:r w:rsidRPr="003A71C8">
        <w:rPr>
          <w:rFonts w:ascii="PT Astra Serif" w:hAnsi="PT Astra Serif"/>
        </w:rPr>
        <w:t>зар</w:t>
      </w:r>
      <w:proofErr w:type="spellEnd"/>
      <w:r w:rsidRPr="003A71C8">
        <w:rPr>
          <w:rFonts w:ascii="PT Astra Serif" w:hAnsi="PT Astra Serif"/>
        </w:rPr>
        <w:t>- – -</w:t>
      </w:r>
      <w:proofErr w:type="spellStart"/>
      <w:r w:rsidRPr="003A71C8">
        <w:rPr>
          <w:rFonts w:ascii="PT Astra Serif" w:hAnsi="PT Astra Serif"/>
        </w:rPr>
        <w:t>зор</w:t>
      </w:r>
      <w:proofErr w:type="spellEnd"/>
      <w:r w:rsidRPr="003A71C8">
        <w:rPr>
          <w:rFonts w:ascii="PT Astra Serif" w:hAnsi="PT Astra Serif"/>
        </w:rPr>
        <w:t>-;-клан- – -клон-, -скак- – -</w:t>
      </w:r>
      <w:proofErr w:type="spellStart"/>
      <w:r w:rsidRPr="003A71C8">
        <w:rPr>
          <w:rFonts w:ascii="PT Astra Serif" w:hAnsi="PT Astra Serif"/>
        </w:rPr>
        <w:t>скоч</w:t>
      </w:r>
      <w:proofErr w:type="spellEnd"/>
      <w:r w:rsidRPr="003A71C8">
        <w:rPr>
          <w:rFonts w:ascii="PT Astra Serif" w:hAnsi="PT Astra Serif"/>
        </w:rPr>
        <w:t>-.</w:t>
      </w:r>
    </w:p>
    <w:p w14:paraId="0A16A7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Слитное и раздельное написание не с именами существительными. Орфографический анализ имён существительных (в рамках изученного). Имя прилагательное.</w:t>
      </w:r>
    </w:p>
    <w:p w14:paraId="22307C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393569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Имена прилагательные полные и краткие, их синтаксические функции. Склонение имён прилагательных.</w:t>
      </w:r>
    </w:p>
    <w:p w14:paraId="512DED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Морфологический анализ имён прилагательных (в рамках изученного).</w:t>
      </w:r>
    </w:p>
    <w:p w14:paraId="088F5BA4" w14:textId="127FE2CE"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Нормы словоизменения, произношения имён прилагательных, постановки ударения (в рамках</w:t>
      </w:r>
      <w:r w:rsidR="00442F57" w:rsidRPr="003A71C8">
        <w:rPr>
          <w:rFonts w:ascii="PT Astra Serif" w:hAnsi="PT Astra Serif"/>
        </w:rPr>
        <w:t xml:space="preserve"> </w:t>
      </w:r>
      <w:r w:rsidRPr="003A71C8">
        <w:rPr>
          <w:rFonts w:ascii="PT Astra Serif" w:hAnsi="PT Astra Serif"/>
        </w:rPr>
        <w:t>изученного).</w:t>
      </w:r>
    </w:p>
    <w:p w14:paraId="7EBB48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безударных окончаний имён прилагательных. Правописание о – е после шипящих и ц в суффиксах и окончаниях имён прилагательных.</w:t>
      </w:r>
    </w:p>
    <w:p w14:paraId="71CD60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кратких форм имён прилагательных с основой на шипящий. Слитное и раздельное написание не с именами прилагательными.</w:t>
      </w:r>
    </w:p>
    <w:p w14:paraId="01BB5524" w14:textId="77777777" w:rsidR="00442F57"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Орфографический анализ имён прилагательных (в рамках изученного). </w:t>
      </w:r>
    </w:p>
    <w:p w14:paraId="6F02EE2A" w14:textId="4F2CB8D3"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w:t>
      </w:r>
    </w:p>
    <w:p w14:paraId="5E77C4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 как часть речи. Общее грамматическое значение, морфологические признаки и синтаксические функции глагола.</w:t>
      </w:r>
    </w:p>
    <w:p w14:paraId="33B2D8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глагола в словосочетании и предложении, в речи.</w:t>
      </w:r>
    </w:p>
    <w:p w14:paraId="6F3028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Глаголы совершенного и несовершенного вида, возвратные и невозвратные.</w:t>
      </w:r>
    </w:p>
    <w:p w14:paraId="258484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Инфинитив и его грамматические свойства. Основа инфинитива, основа настоящего (будущего простого) времени глагола.</w:t>
      </w:r>
    </w:p>
    <w:p w14:paraId="67DC02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Спряжение глагола.</w:t>
      </w:r>
    </w:p>
    <w:p w14:paraId="7E525C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Морфологический анализ глаголов (в рамках изученного).</w:t>
      </w:r>
    </w:p>
    <w:p w14:paraId="522B3198" w14:textId="117F79B3"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Нормы словоизменения глаголов, постановки ударения в глагольных формах (в рамках изученного). Правописание корней с чередованием е // и: -</w:t>
      </w:r>
      <w:proofErr w:type="spellStart"/>
      <w:r w:rsidRPr="003A71C8">
        <w:rPr>
          <w:rFonts w:ascii="PT Astra Serif" w:hAnsi="PT Astra Serif"/>
        </w:rPr>
        <w:t>бер</w:t>
      </w:r>
      <w:proofErr w:type="spellEnd"/>
      <w:r w:rsidRPr="003A71C8">
        <w:rPr>
          <w:rFonts w:ascii="PT Astra Serif" w:hAnsi="PT Astra Serif"/>
        </w:rPr>
        <w:t>- – -</w:t>
      </w:r>
      <w:proofErr w:type="spellStart"/>
      <w:r w:rsidRPr="003A71C8">
        <w:rPr>
          <w:rFonts w:ascii="PT Astra Serif" w:hAnsi="PT Astra Serif"/>
        </w:rPr>
        <w:t>бир</w:t>
      </w:r>
      <w:proofErr w:type="spellEnd"/>
      <w:r w:rsidRPr="003A71C8">
        <w:rPr>
          <w:rFonts w:ascii="PT Astra Serif" w:hAnsi="PT Astra Serif"/>
        </w:rPr>
        <w:t>-, -</w:t>
      </w:r>
      <w:proofErr w:type="spellStart"/>
      <w:r w:rsidRPr="003A71C8">
        <w:rPr>
          <w:rFonts w:ascii="PT Astra Serif" w:hAnsi="PT Astra Serif"/>
        </w:rPr>
        <w:t>блест</w:t>
      </w:r>
      <w:proofErr w:type="spellEnd"/>
      <w:r w:rsidRPr="003A71C8">
        <w:rPr>
          <w:rFonts w:ascii="PT Astra Serif" w:hAnsi="PT Astra Serif"/>
        </w:rPr>
        <w:t>- – -</w:t>
      </w:r>
      <w:proofErr w:type="spellStart"/>
      <w:r w:rsidRPr="003A71C8">
        <w:rPr>
          <w:rFonts w:ascii="PT Astra Serif" w:hAnsi="PT Astra Serif"/>
        </w:rPr>
        <w:t>блист</w:t>
      </w:r>
      <w:proofErr w:type="spellEnd"/>
      <w:r w:rsidRPr="003A71C8">
        <w:rPr>
          <w:rFonts w:ascii="PT Astra Serif" w:hAnsi="PT Astra Serif"/>
        </w:rPr>
        <w:t>-, -дер- – -</w:t>
      </w:r>
      <w:proofErr w:type="spellStart"/>
      <w:r w:rsidRPr="003A71C8">
        <w:rPr>
          <w:rFonts w:ascii="PT Astra Serif" w:hAnsi="PT Astra Serif"/>
        </w:rPr>
        <w:t>дир</w:t>
      </w:r>
      <w:proofErr w:type="spellEnd"/>
      <w:r w:rsidRPr="003A71C8">
        <w:rPr>
          <w:rFonts w:ascii="PT Astra Serif" w:hAnsi="PT Astra Serif"/>
        </w:rPr>
        <w:t>-, -жег- – -жиг-, -мер- – -мир-, -пер- – -пир-, -стел- – -</w:t>
      </w:r>
      <w:proofErr w:type="spellStart"/>
      <w:r w:rsidRPr="003A71C8">
        <w:rPr>
          <w:rFonts w:ascii="PT Astra Serif" w:hAnsi="PT Astra Serif"/>
        </w:rPr>
        <w:t>стил</w:t>
      </w:r>
      <w:proofErr w:type="spellEnd"/>
      <w:r w:rsidRPr="003A71C8">
        <w:rPr>
          <w:rFonts w:ascii="PT Astra Serif" w:hAnsi="PT Astra Serif"/>
        </w:rPr>
        <w:t>-, -тер- – -тир-.</w:t>
      </w:r>
    </w:p>
    <w:p w14:paraId="5E1A80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Использование ь как показателя грамматической формы в инфинитиве, в форме 2-го лица единственного числа после шипящих.</w:t>
      </w:r>
    </w:p>
    <w:p w14:paraId="39B1C7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w:t>
      </w:r>
      <w:proofErr w:type="spellStart"/>
      <w:r w:rsidRPr="003A71C8">
        <w:rPr>
          <w:rFonts w:ascii="PT Astra Serif" w:hAnsi="PT Astra Serif"/>
        </w:rPr>
        <w:t>тся</w:t>
      </w:r>
      <w:proofErr w:type="spellEnd"/>
      <w:r w:rsidRPr="003A71C8">
        <w:rPr>
          <w:rFonts w:ascii="PT Astra Serif" w:hAnsi="PT Astra Serif"/>
        </w:rPr>
        <w:t xml:space="preserve"> и -</w:t>
      </w:r>
      <w:proofErr w:type="spellStart"/>
      <w:r w:rsidRPr="003A71C8">
        <w:rPr>
          <w:rFonts w:ascii="PT Astra Serif" w:hAnsi="PT Astra Serif"/>
        </w:rPr>
        <w:t>ться</w:t>
      </w:r>
      <w:proofErr w:type="spellEnd"/>
      <w:r w:rsidRPr="003A71C8">
        <w:rPr>
          <w:rFonts w:ascii="PT Astra Serif" w:hAnsi="PT Astra Serif"/>
        </w:rPr>
        <w:t xml:space="preserve"> в глаголах, суффиксов -</w:t>
      </w:r>
      <w:proofErr w:type="spellStart"/>
      <w:r w:rsidRPr="003A71C8">
        <w:rPr>
          <w:rFonts w:ascii="PT Astra Serif" w:hAnsi="PT Astra Serif"/>
        </w:rPr>
        <w:t>ова</w:t>
      </w:r>
      <w:proofErr w:type="spellEnd"/>
      <w:r w:rsidRPr="003A71C8">
        <w:rPr>
          <w:rFonts w:ascii="PT Astra Serif" w:hAnsi="PT Astra Serif"/>
        </w:rPr>
        <w:t>- – -</w:t>
      </w:r>
      <w:proofErr w:type="spellStart"/>
      <w:r w:rsidRPr="003A71C8">
        <w:rPr>
          <w:rFonts w:ascii="PT Astra Serif" w:hAnsi="PT Astra Serif"/>
        </w:rPr>
        <w:t>ева</w:t>
      </w:r>
      <w:proofErr w:type="spellEnd"/>
      <w:r w:rsidRPr="003A71C8">
        <w:rPr>
          <w:rFonts w:ascii="PT Astra Serif" w:hAnsi="PT Astra Serif"/>
        </w:rPr>
        <w:t>-, -</w:t>
      </w:r>
      <w:proofErr w:type="spellStart"/>
      <w:r w:rsidRPr="003A71C8">
        <w:rPr>
          <w:rFonts w:ascii="PT Astra Serif" w:hAnsi="PT Astra Serif"/>
        </w:rPr>
        <w:t>ыва</w:t>
      </w:r>
      <w:proofErr w:type="spellEnd"/>
      <w:r w:rsidRPr="003A71C8">
        <w:rPr>
          <w:rFonts w:ascii="PT Astra Serif" w:hAnsi="PT Astra Serif"/>
        </w:rPr>
        <w:t>- – -ива-. Правописание безударных личных окончаний глагола.</w:t>
      </w:r>
    </w:p>
    <w:p w14:paraId="7450B9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Правописание гласной перед суффиксом -л- в формах прошедшего времени глагола. Слитное и раздельное написание не с глаголами.</w:t>
      </w:r>
    </w:p>
    <w:p w14:paraId="57E19A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Орфографический анализ глаголов (в рамках изученного). Синтаксис. Культура речи. Пунктуация.</w:t>
      </w:r>
    </w:p>
    <w:p w14:paraId="04FAF1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A20B9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Синтаксический анализ словосочетания.</w:t>
      </w:r>
    </w:p>
    <w:p w14:paraId="446E46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59FF0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73D2D0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Тире между подлежащим и сказуемым.</w:t>
      </w:r>
    </w:p>
    <w:p w14:paraId="7995BB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распространённые и нераспространённые.</w:t>
      </w:r>
    </w:p>
    <w:p w14:paraId="004636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20AA62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w:t>
      </w:r>
      <w:proofErr w:type="gramStart"/>
      <w:r w:rsidRPr="003A71C8">
        <w:rPr>
          <w:rFonts w:ascii="PT Astra Serif" w:hAnsi="PT Astra Serif"/>
        </w:rPr>
        <w:t>значении</w:t>
      </w:r>
      <w:proofErr w:type="gramEnd"/>
      <w:r w:rsidRPr="003A71C8">
        <w:rPr>
          <w:rFonts w:ascii="PT Astra Serif" w:hAnsi="PT Astra Serif"/>
        </w:rPr>
        <w:t xml:space="preserve"> но).</w:t>
      </w:r>
    </w:p>
    <w:p w14:paraId="43A3FC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обобщающим словом при однородных членах.</w:t>
      </w:r>
    </w:p>
    <w:p w14:paraId="0511B7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5D12BC50" w14:textId="26A1D1F3"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w:t>
      </w:r>
      <w:r w:rsidR="003C1E05" w:rsidRPr="003A71C8">
        <w:rPr>
          <w:rFonts w:ascii="PT Astra Serif" w:hAnsi="PT Astra Serif"/>
        </w:rPr>
        <w:t xml:space="preserve"> </w:t>
      </w:r>
      <w:proofErr w:type="gramStart"/>
      <w:r w:rsidRPr="003A71C8">
        <w:rPr>
          <w:rFonts w:ascii="PT Astra Serif" w:hAnsi="PT Astra Serif"/>
        </w:rPr>
        <w:t>значении</w:t>
      </w:r>
      <w:proofErr w:type="gramEnd"/>
      <w:r w:rsidRPr="003A71C8">
        <w:rPr>
          <w:rFonts w:ascii="PT Astra Serif" w:hAnsi="PT Astra Serif"/>
        </w:rPr>
        <w:t xml:space="preserve"> но).</w:t>
      </w:r>
    </w:p>
    <w:p w14:paraId="32CF41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5409D5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Пунктуационное оформление сложных предложений, состоящих из частей, связанных бессоюзной связью и союзами и, но, а, однако, зато, да.</w:t>
      </w:r>
    </w:p>
    <w:p w14:paraId="18406E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прямой речью.</w:t>
      </w:r>
    </w:p>
    <w:p w14:paraId="7AE994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Пунктуационное оформление предложений с прямой речью. Диалог.</w:t>
      </w:r>
    </w:p>
    <w:p w14:paraId="6DF04E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Пунктуационное оформление диалога при письме. Пунктуация как раздел лингвистики.</w:t>
      </w:r>
    </w:p>
    <w:p w14:paraId="36F104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Пунктуационный анализ предложения (в рамках изученного).</w:t>
      </w:r>
    </w:p>
    <w:p w14:paraId="5757BF75" w14:textId="77777777" w:rsidR="00FB07D9" w:rsidRPr="00896475" w:rsidRDefault="006C2CCB" w:rsidP="001C460D">
      <w:pPr>
        <w:pStyle w:val="a3"/>
        <w:ind w:left="851" w:right="410" w:firstLine="720"/>
        <w:rPr>
          <w:rFonts w:ascii="PT Astra Serif" w:hAnsi="PT Astra Serif"/>
          <w:b/>
        </w:rPr>
      </w:pPr>
      <w:r w:rsidRPr="00896475">
        <w:rPr>
          <w:rFonts w:ascii="PT Astra Serif" w:hAnsi="PT Astra Serif"/>
          <w:b/>
        </w:rPr>
        <w:lastRenderedPageBreak/>
        <w:t>Содержание обучения в 6 классе.</w:t>
      </w:r>
    </w:p>
    <w:p w14:paraId="5C58DB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языке.</w:t>
      </w:r>
    </w:p>
    <w:p w14:paraId="57F8CB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язык – государственный язык Российской Федерации и язык межнационального общения. Понятие о литературном языке.</w:t>
      </w:r>
    </w:p>
    <w:p w14:paraId="7EABF8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 речь.</w:t>
      </w:r>
    </w:p>
    <w:p w14:paraId="265823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Монолог-описание, монолог-повествование, монолог-рассуждение; сообщение на лингвистическую тему.</w:t>
      </w:r>
    </w:p>
    <w:p w14:paraId="1E510D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диалога: побуждение к действию, обмен мнениями. Текст.</w:t>
      </w:r>
    </w:p>
    <w:p w14:paraId="2686D2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Смысловой анализ текста: его композиционных особенностей, </w:t>
      </w:r>
      <w:proofErr w:type="spellStart"/>
      <w:r w:rsidRPr="003A71C8">
        <w:rPr>
          <w:rFonts w:ascii="PT Astra Serif" w:hAnsi="PT Astra Serif"/>
        </w:rPr>
        <w:t>микротем</w:t>
      </w:r>
      <w:proofErr w:type="spellEnd"/>
      <w:r w:rsidRPr="003A71C8">
        <w:rPr>
          <w:rFonts w:ascii="PT Astra Serif" w:hAnsi="PT Astra Serif"/>
        </w:rPr>
        <w:t xml:space="preserve"> и абзацев, способов и средств связи предложений в тексте; использование языковых средств выразительности (в рамках изученного).</w:t>
      </w:r>
    </w:p>
    <w:p w14:paraId="1D3A26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AD927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Описание как тип речи. Описание внешности человека. Описание помещения.</w:t>
      </w:r>
    </w:p>
    <w:p w14:paraId="57D429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Описание природы. Описание местности. Описание действий.</w:t>
      </w:r>
    </w:p>
    <w:p w14:paraId="01409E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Функциональные разновидности языка.</w:t>
      </w:r>
    </w:p>
    <w:p w14:paraId="27132A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Официально-деловой стиль. Заявление. Расписка. Научный стиль. Словарная статья. Научное сообщение.</w:t>
      </w:r>
    </w:p>
    <w:p w14:paraId="2562EA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языка. Лексикология. Культура</w:t>
      </w:r>
      <w:r w:rsidRPr="003A71C8">
        <w:rPr>
          <w:rFonts w:ascii="PT Astra Serif" w:hAnsi="PT Astra Serif"/>
          <w:spacing w:val="1"/>
        </w:rPr>
        <w:t xml:space="preserve"> </w:t>
      </w:r>
      <w:r w:rsidRPr="003A71C8">
        <w:rPr>
          <w:rFonts w:ascii="PT Astra Serif" w:hAnsi="PT Astra Serif"/>
          <w:spacing w:val="-4"/>
        </w:rPr>
        <w:t>речи.</w:t>
      </w:r>
    </w:p>
    <w:p w14:paraId="5ECAB6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w:t>
      </w:r>
    </w:p>
    <w:p w14:paraId="21CF1D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21B213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Стилистические пласты лексики: стилистически нейтральная, высокая и сниженная лексика. Лексический анализ слов.</w:t>
      </w:r>
    </w:p>
    <w:p w14:paraId="47982C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Фразеологизмы. Их признаки и значение. Употребление лексических средств в соответствии с ситуацией общения.</w:t>
      </w:r>
    </w:p>
    <w:p w14:paraId="340240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своей и чужой речи с точки зрения точного, уместного и выразительного словоупотребления. Эпитеты, метафоры, олицетворения.</w:t>
      </w:r>
    </w:p>
    <w:p w14:paraId="556976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Лексические словари.</w:t>
      </w:r>
    </w:p>
    <w:p w14:paraId="49F042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Словообразование. Культура речи. Орфография.</w:t>
      </w:r>
    </w:p>
    <w:p w14:paraId="213811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Формообразующие и словообразующие морфемы. Производящая основа.</w:t>
      </w:r>
    </w:p>
    <w:p w14:paraId="7F0213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Основные способы образования слов в русском языке (приставочный, суффиксальный, приставочно- суффиксальный, </w:t>
      </w:r>
      <w:proofErr w:type="spellStart"/>
      <w:r w:rsidRPr="003A71C8">
        <w:rPr>
          <w:rFonts w:ascii="PT Astra Serif" w:hAnsi="PT Astra Serif"/>
        </w:rPr>
        <w:t>бессуффиксный</w:t>
      </w:r>
      <w:proofErr w:type="spellEnd"/>
      <w:r w:rsidRPr="003A71C8">
        <w:rPr>
          <w:rFonts w:ascii="PT Astra Serif" w:hAnsi="PT Astra Serif"/>
        </w:rPr>
        <w:t>, сложение, переход из одной части речи в другую).</w:t>
      </w:r>
    </w:p>
    <w:p w14:paraId="49C2FB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об этимологии (общее представление).</w:t>
      </w:r>
    </w:p>
    <w:p w14:paraId="583109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Морфемный и словообразовательный анализ слов. Правописание сложных и сложносокращённых слов.</w:t>
      </w:r>
    </w:p>
    <w:p w14:paraId="6C52DF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Правописания корня -</w:t>
      </w:r>
      <w:proofErr w:type="spellStart"/>
      <w:r w:rsidRPr="003A71C8">
        <w:rPr>
          <w:rFonts w:ascii="PT Astra Serif" w:hAnsi="PT Astra Serif"/>
        </w:rPr>
        <w:t>кас</w:t>
      </w:r>
      <w:proofErr w:type="spellEnd"/>
      <w:r w:rsidRPr="003A71C8">
        <w:rPr>
          <w:rFonts w:ascii="PT Astra Serif" w:hAnsi="PT Astra Serif"/>
        </w:rPr>
        <w:t>- – -кос- с чередованием а // о, гласных в приставках пре- и при-. Орфографический анализ слов (в рамках изученного).</w:t>
      </w:r>
    </w:p>
    <w:p w14:paraId="4266A0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Морфология. Культура речи. Орфография. Имя существительное.</w:t>
      </w:r>
    </w:p>
    <w:p w14:paraId="7639A0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словообразования.</w:t>
      </w:r>
    </w:p>
    <w:p w14:paraId="1BD53C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Нормы произношения имён существительных, нормы постановки ударения (в рамках изученного). Нормы словоизменения имён существительных.</w:t>
      </w:r>
    </w:p>
    <w:p w14:paraId="5E6E86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Морфологический анализ имён существительных.</w:t>
      </w:r>
    </w:p>
    <w:p w14:paraId="512083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слитного и дефисного написания пол- и полу- со словами. Орфографический анализ имён существительных (в рамках изученного). Имя прилагательное.</w:t>
      </w:r>
    </w:p>
    <w:p w14:paraId="676BB3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Качественные, относительные и притяжательные имена прилагательные. Степени сравнения качественных имён прилагательных.</w:t>
      </w:r>
    </w:p>
    <w:p w14:paraId="29C379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 xml:space="preserve">Словообразование имён прилагательных. Морфологический анализ имён прилагательных. Правописание н и </w:t>
      </w:r>
      <w:proofErr w:type="spellStart"/>
      <w:r w:rsidRPr="003A71C8">
        <w:rPr>
          <w:rFonts w:ascii="PT Astra Serif" w:hAnsi="PT Astra Serif"/>
        </w:rPr>
        <w:t>нн</w:t>
      </w:r>
      <w:proofErr w:type="spellEnd"/>
      <w:r w:rsidRPr="003A71C8">
        <w:rPr>
          <w:rFonts w:ascii="PT Astra Serif" w:hAnsi="PT Astra Serif"/>
        </w:rPr>
        <w:t xml:space="preserve"> в именах прилагательных. Правописание суффиксов -к- и -</w:t>
      </w:r>
      <w:proofErr w:type="spellStart"/>
      <w:r w:rsidRPr="003A71C8">
        <w:rPr>
          <w:rFonts w:ascii="PT Astra Serif" w:hAnsi="PT Astra Serif"/>
        </w:rPr>
        <w:t>ск</w:t>
      </w:r>
      <w:proofErr w:type="spellEnd"/>
      <w:r w:rsidRPr="003A71C8">
        <w:rPr>
          <w:rFonts w:ascii="PT Astra Serif" w:hAnsi="PT Astra Serif"/>
        </w:rPr>
        <w:t>- имён прилагательных. Правописание сложных имён прилагательных.</w:t>
      </w:r>
    </w:p>
    <w:p w14:paraId="4B1C5A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Нормы произношения имён прилагательных, нормы ударения (в рамках изученного). Орфографический анализ имени прилагательного (в рамках изученного).</w:t>
      </w:r>
    </w:p>
    <w:p w14:paraId="19D0F5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числительное.</w:t>
      </w:r>
    </w:p>
    <w:p w14:paraId="0068D8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грамматическое значение имени числительного. Синтаксические функции имён числительных.</w:t>
      </w:r>
    </w:p>
    <w:p w14:paraId="513CC1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Разряды имён числительных по значению: количественные (целые, дробные, собирательные), порядковые числительные.</w:t>
      </w:r>
    </w:p>
    <w:p w14:paraId="22D08D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Разряды имён числительных по строению: простые, сложные, составные числительные. Словообразование имён числительных.</w:t>
      </w:r>
    </w:p>
    <w:p w14:paraId="35D8F5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Склонение количественных и порядковых имён числительных. Правильное образование форм имён числительных.</w:t>
      </w:r>
    </w:p>
    <w:p w14:paraId="5F4A4C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Правильное употребление собирательных имён числительных. Морфологический анализ имён числительных.</w:t>
      </w:r>
    </w:p>
    <w:p w14:paraId="40678D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FAE02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Орфографический анализ имён числительных (в рамках изученного). Местоимение.</w:t>
      </w:r>
    </w:p>
    <w:p w14:paraId="31B270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грамматическое значение местоимения. Синтаксические функции местоимений. Роль местоимений в речи.</w:t>
      </w:r>
    </w:p>
    <w:p w14:paraId="258BE5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2E33A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Склонение местоимений. Словообразование местоимений. Морфологический анализ местоимений.</w:t>
      </w:r>
    </w:p>
    <w:p w14:paraId="62575D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CB275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правописания местоимений: правописание местоимений с не и ни; слитное, раздельное и дефисное написание местоимений.</w:t>
      </w:r>
    </w:p>
    <w:p w14:paraId="7546CF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Орфографический анализ местоимений (в рамках изученного).</w:t>
      </w:r>
    </w:p>
    <w:p w14:paraId="707B23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w:t>
      </w:r>
    </w:p>
    <w:p w14:paraId="3F1256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Переходные и непереходные глаголы. Разноспрягаемые глаголы.</w:t>
      </w:r>
    </w:p>
    <w:p w14:paraId="3D9671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Безличные глаголы. Использование личных глаголов в безличном значении.</w:t>
      </w:r>
    </w:p>
    <w:p w14:paraId="4F9475C2" w14:textId="3EDED731"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r w:rsidR="006C7CB3" w:rsidRPr="003A71C8">
        <w:rPr>
          <w:rFonts w:ascii="PT Astra Serif" w:hAnsi="PT Astra Serif"/>
        </w:rPr>
        <w:t>Видовременная</w:t>
      </w:r>
      <w:r w:rsidRPr="003A71C8">
        <w:rPr>
          <w:rFonts w:ascii="PT Astra Serif" w:hAnsi="PT Astra Serif"/>
        </w:rPr>
        <w:t xml:space="preserve"> соотнесённость глагольных форм в тексте.</w:t>
      </w:r>
    </w:p>
    <w:p w14:paraId="0D7660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Морфологический анализ глаголов.</w:t>
      </w:r>
    </w:p>
    <w:p w14:paraId="3A7FC8EE" w14:textId="7B44A29F" w:rsidR="00896475" w:rsidRPr="00896475" w:rsidRDefault="006C2CCB" w:rsidP="001C460D">
      <w:pPr>
        <w:pStyle w:val="a3"/>
        <w:ind w:left="851" w:right="314"/>
        <w:rPr>
          <w:rFonts w:ascii="PT Astra Serif" w:hAnsi="PT Astra Serif"/>
        </w:rPr>
      </w:pPr>
      <w:r w:rsidRPr="003A71C8">
        <w:rPr>
          <w:rFonts w:ascii="PT Astra Serif" w:hAnsi="PT Astra Serif"/>
        </w:rPr>
        <w:t>Использование ь как показателя грамматической формы в повелительном наклонении глагола. Орфографический анализ глаголов (в рамках изученного).</w:t>
      </w:r>
      <w:r w:rsidR="00896475">
        <w:rPr>
          <w:rFonts w:ascii="PT Astra Serif" w:hAnsi="PT Astra Serif"/>
        </w:rPr>
        <w:br/>
        <w:t xml:space="preserve">       </w:t>
      </w:r>
      <w:r w:rsidR="00896475" w:rsidRPr="00896475">
        <w:rPr>
          <w:rFonts w:ascii="PT Astra Serif" w:hAnsi="PT Astra Serif"/>
          <w:b/>
        </w:rPr>
        <w:t>Содержание обучения в 7 классе.</w:t>
      </w:r>
      <w:r w:rsidR="00896475">
        <w:rPr>
          <w:rFonts w:ascii="PT Astra Serif" w:hAnsi="PT Astra Serif"/>
          <w:b/>
        </w:rPr>
        <w:br/>
      </w:r>
      <w:r w:rsidR="00896475" w:rsidRPr="00896475">
        <w:rPr>
          <w:rFonts w:ascii="PT Astra Serif" w:hAnsi="PT Astra Serif"/>
        </w:rPr>
        <w:t xml:space="preserve"> Общие сведения о языке.</w:t>
      </w:r>
    </w:p>
    <w:p w14:paraId="2E26A24F" w14:textId="4327DA0B" w:rsidR="00896475" w:rsidRPr="00896475" w:rsidRDefault="00896475" w:rsidP="001C460D">
      <w:pPr>
        <w:pStyle w:val="a3"/>
        <w:ind w:left="851" w:right="314"/>
        <w:rPr>
          <w:rFonts w:ascii="PT Astra Serif" w:hAnsi="PT Astra Serif"/>
        </w:rPr>
      </w:pPr>
      <w:r w:rsidRPr="00896475">
        <w:rPr>
          <w:rFonts w:ascii="PT Astra Serif" w:hAnsi="PT Astra Serif"/>
        </w:rPr>
        <w:t>Русский язык как развивающееся явление. Взаимосвязь языка, культуры</w:t>
      </w:r>
      <w:r>
        <w:rPr>
          <w:rFonts w:ascii="PT Astra Serif" w:hAnsi="PT Astra Serif"/>
        </w:rPr>
        <w:t xml:space="preserve"> </w:t>
      </w:r>
      <w:r w:rsidRPr="00896475">
        <w:rPr>
          <w:rFonts w:ascii="PT Astra Serif" w:hAnsi="PT Astra Serif"/>
        </w:rPr>
        <w:t>и истории народа.</w:t>
      </w:r>
    </w:p>
    <w:p w14:paraId="1B2D6E4B" w14:textId="63A9835A" w:rsidR="00896475" w:rsidRPr="00896475" w:rsidRDefault="00896475" w:rsidP="001C460D">
      <w:pPr>
        <w:pStyle w:val="a3"/>
        <w:ind w:left="851" w:right="314"/>
        <w:rPr>
          <w:rFonts w:ascii="PT Astra Serif" w:hAnsi="PT Astra Serif"/>
        </w:rPr>
      </w:pPr>
      <w:r>
        <w:rPr>
          <w:rFonts w:ascii="PT Astra Serif" w:hAnsi="PT Astra Serif"/>
        </w:rPr>
        <w:t xml:space="preserve">  </w:t>
      </w:r>
      <w:r w:rsidRPr="00896475">
        <w:rPr>
          <w:rFonts w:ascii="PT Astra Serif" w:hAnsi="PT Astra Serif"/>
        </w:rPr>
        <w:t>Язык и речь.</w:t>
      </w:r>
    </w:p>
    <w:p w14:paraId="38ECF2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Монолог-описание, монолог-рассуждение, монолог-повествование.</w:t>
      </w:r>
    </w:p>
    <w:p w14:paraId="75224471"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Виды диалога: побуждение к действию, обмен мнениями, запрос</w:t>
      </w:r>
    </w:p>
    <w:p w14:paraId="3EA8A3DA"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информации, сообщение информации.</w:t>
      </w:r>
    </w:p>
    <w:p w14:paraId="66A2C553" w14:textId="37FD91CE" w:rsidR="00896475" w:rsidRPr="00896475" w:rsidRDefault="00896475" w:rsidP="001C460D">
      <w:pPr>
        <w:pStyle w:val="a3"/>
        <w:ind w:left="851" w:right="314"/>
        <w:rPr>
          <w:rFonts w:ascii="PT Astra Serif" w:hAnsi="PT Astra Serif"/>
        </w:rPr>
      </w:pPr>
      <w:r w:rsidRPr="00896475">
        <w:rPr>
          <w:rFonts w:ascii="PT Astra Serif" w:hAnsi="PT Astra Serif"/>
        </w:rPr>
        <w:t xml:space="preserve"> Текст.</w:t>
      </w:r>
    </w:p>
    <w:p w14:paraId="7AA3C8EA" w14:textId="626C7CA0" w:rsidR="00896475" w:rsidRPr="00896475" w:rsidRDefault="00896475" w:rsidP="001C460D">
      <w:pPr>
        <w:pStyle w:val="a3"/>
        <w:ind w:left="851" w:right="314"/>
        <w:rPr>
          <w:rFonts w:ascii="PT Astra Serif" w:hAnsi="PT Astra Serif"/>
        </w:rPr>
      </w:pPr>
      <w:r w:rsidRPr="00896475">
        <w:rPr>
          <w:rFonts w:ascii="PT Astra Serif" w:hAnsi="PT Astra Serif"/>
        </w:rPr>
        <w:t>Текст как речевое произведение. Основные признаки текста</w:t>
      </w:r>
      <w:r>
        <w:rPr>
          <w:rFonts w:ascii="PT Astra Serif" w:hAnsi="PT Astra Serif"/>
        </w:rPr>
        <w:t xml:space="preserve"> </w:t>
      </w:r>
      <w:r w:rsidRPr="00896475">
        <w:rPr>
          <w:rFonts w:ascii="PT Astra Serif" w:hAnsi="PT Astra Serif"/>
        </w:rPr>
        <w:t>(обобщение).</w:t>
      </w:r>
      <w:r w:rsidR="00056641">
        <w:rPr>
          <w:rFonts w:ascii="PT Astra Serif" w:hAnsi="PT Astra Serif"/>
        </w:rPr>
        <w:t xml:space="preserve"> </w:t>
      </w:r>
      <w:r w:rsidRPr="00896475">
        <w:rPr>
          <w:rFonts w:ascii="PT Astra Serif" w:hAnsi="PT Astra Serif"/>
        </w:rPr>
        <w:t>Структура текста. Аб</w:t>
      </w:r>
      <w:r w:rsidRPr="00896475">
        <w:rPr>
          <w:rFonts w:ascii="PT Astra Serif" w:hAnsi="PT Astra Serif"/>
        </w:rPr>
        <w:lastRenderedPageBreak/>
        <w:t>зац.</w:t>
      </w:r>
    </w:p>
    <w:p w14:paraId="653BA839" w14:textId="76F5F398" w:rsidR="00896475" w:rsidRPr="00896475" w:rsidRDefault="00896475" w:rsidP="001C460D">
      <w:pPr>
        <w:pStyle w:val="a3"/>
        <w:ind w:left="851" w:right="314"/>
        <w:rPr>
          <w:rFonts w:ascii="PT Astra Serif" w:hAnsi="PT Astra Serif"/>
        </w:rPr>
      </w:pPr>
      <w:r w:rsidRPr="00896475">
        <w:rPr>
          <w:rFonts w:ascii="PT Astra Serif" w:hAnsi="PT Astra Serif"/>
        </w:rPr>
        <w:t>Информационная переработка текста: план текста (простой, сложный;</w:t>
      </w:r>
      <w:r w:rsidR="00056641">
        <w:rPr>
          <w:rFonts w:ascii="PT Astra Serif" w:hAnsi="PT Astra Serif"/>
        </w:rPr>
        <w:t xml:space="preserve"> </w:t>
      </w:r>
      <w:r w:rsidRPr="00896475">
        <w:rPr>
          <w:rFonts w:ascii="PT Astra Serif" w:hAnsi="PT Astra Serif"/>
        </w:rPr>
        <w:t>назывной, вопросный, тезисный); главная и второстепенная информация</w:t>
      </w:r>
      <w:r>
        <w:rPr>
          <w:rFonts w:ascii="PT Astra Serif" w:hAnsi="PT Astra Serif"/>
        </w:rPr>
        <w:t xml:space="preserve"> </w:t>
      </w:r>
      <w:r w:rsidRPr="00896475">
        <w:rPr>
          <w:rFonts w:ascii="PT Astra Serif" w:hAnsi="PT Astra Serif"/>
        </w:rPr>
        <w:t>текста.</w:t>
      </w:r>
    </w:p>
    <w:p w14:paraId="3CB16D5F"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Способы и средства связи предложений в тексте (обобщение).</w:t>
      </w:r>
    </w:p>
    <w:p w14:paraId="6FC0AF97" w14:textId="2BFBC5F5" w:rsidR="00896475" w:rsidRPr="00896475" w:rsidRDefault="00896475" w:rsidP="001C460D">
      <w:pPr>
        <w:pStyle w:val="a3"/>
        <w:ind w:left="851" w:right="314"/>
        <w:rPr>
          <w:rFonts w:ascii="PT Astra Serif" w:hAnsi="PT Astra Serif"/>
        </w:rPr>
      </w:pPr>
      <w:r w:rsidRPr="00896475">
        <w:rPr>
          <w:rFonts w:ascii="PT Astra Serif" w:hAnsi="PT Astra Serif"/>
        </w:rPr>
        <w:t>Языковые средства выразительности в тексте: фонетические</w:t>
      </w:r>
      <w:r>
        <w:rPr>
          <w:rFonts w:ascii="PT Astra Serif" w:hAnsi="PT Astra Serif"/>
        </w:rPr>
        <w:t xml:space="preserve"> </w:t>
      </w:r>
      <w:r w:rsidRPr="00896475">
        <w:rPr>
          <w:rFonts w:ascii="PT Astra Serif" w:hAnsi="PT Astra Serif"/>
        </w:rPr>
        <w:t>(звукопись), словообразовательные, лексические (обобщение).</w:t>
      </w:r>
    </w:p>
    <w:p w14:paraId="4E1D2C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Рассуждение как функционально-смысловой тип речи.</w:t>
      </w:r>
    </w:p>
    <w:p w14:paraId="50438221"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Структурные особенности текста-рассуждения.</w:t>
      </w:r>
    </w:p>
    <w:p w14:paraId="03F60740" w14:textId="5A8BBC01" w:rsidR="00896475" w:rsidRPr="00896475" w:rsidRDefault="00896475" w:rsidP="001C460D">
      <w:pPr>
        <w:pStyle w:val="a3"/>
        <w:ind w:left="851" w:right="314"/>
        <w:rPr>
          <w:rFonts w:ascii="PT Astra Serif" w:hAnsi="PT Astra Serif"/>
        </w:rPr>
      </w:pPr>
      <w:r w:rsidRPr="00896475">
        <w:rPr>
          <w:rFonts w:ascii="PT Astra Serif" w:hAnsi="PT Astra Serif"/>
        </w:rPr>
        <w:t xml:space="preserve">Смысловой анализ текста: его композиционных особенностей, </w:t>
      </w:r>
      <w:proofErr w:type="spellStart"/>
      <w:r w:rsidRPr="00896475">
        <w:rPr>
          <w:rFonts w:ascii="PT Astra Serif" w:hAnsi="PT Astra Serif"/>
        </w:rPr>
        <w:t>микротем</w:t>
      </w:r>
      <w:proofErr w:type="spellEnd"/>
      <w:r>
        <w:rPr>
          <w:rFonts w:ascii="PT Astra Serif" w:hAnsi="PT Astra Serif"/>
        </w:rPr>
        <w:t xml:space="preserve"> </w:t>
      </w:r>
      <w:r w:rsidRPr="00896475">
        <w:rPr>
          <w:rFonts w:ascii="PT Astra Serif" w:hAnsi="PT Astra Serif"/>
        </w:rPr>
        <w:t>и абзацев, способов и средств связи предложений в тексте; использование</w:t>
      </w:r>
      <w:r>
        <w:rPr>
          <w:rFonts w:ascii="PT Astra Serif" w:hAnsi="PT Astra Serif"/>
        </w:rPr>
        <w:t xml:space="preserve"> </w:t>
      </w:r>
      <w:r w:rsidRPr="00896475">
        <w:rPr>
          <w:rFonts w:ascii="PT Astra Serif" w:hAnsi="PT Astra Serif"/>
        </w:rPr>
        <w:t>языковых средств выразительности (в рамках изученного).</w:t>
      </w:r>
    </w:p>
    <w:p w14:paraId="1080DF9F" w14:textId="405139A8" w:rsidR="00896475" w:rsidRPr="00896475" w:rsidRDefault="00896475" w:rsidP="001C460D">
      <w:pPr>
        <w:pStyle w:val="a3"/>
        <w:ind w:left="851" w:right="314"/>
        <w:rPr>
          <w:rFonts w:ascii="PT Astra Serif" w:hAnsi="PT Astra Serif"/>
        </w:rPr>
      </w:pPr>
      <w:r w:rsidRPr="00896475">
        <w:rPr>
          <w:rFonts w:ascii="PT Astra Serif" w:hAnsi="PT Astra Serif"/>
        </w:rPr>
        <w:t>Функциональные разновидности языка.</w:t>
      </w:r>
    </w:p>
    <w:p w14:paraId="635212FF" w14:textId="548EF685" w:rsidR="00896475" w:rsidRPr="00896475" w:rsidRDefault="00896475" w:rsidP="001C460D">
      <w:pPr>
        <w:pStyle w:val="a3"/>
        <w:ind w:left="851" w:right="314"/>
        <w:rPr>
          <w:rFonts w:ascii="PT Astra Serif" w:hAnsi="PT Astra Serif"/>
        </w:rPr>
      </w:pPr>
      <w:r w:rsidRPr="00896475">
        <w:rPr>
          <w:rFonts w:ascii="PT Astra Serif" w:hAnsi="PT Astra Serif"/>
        </w:rPr>
        <w:t>Понятие о функциональных разнови</w:t>
      </w:r>
      <w:r>
        <w:rPr>
          <w:rFonts w:ascii="PT Astra Serif" w:hAnsi="PT Astra Serif"/>
        </w:rPr>
        <w:t xml:space="preserve">дностях языка: разговорная </w:t>
      </w:r>
      <w:proofErr w:type="gramStart"/>
      <w:r>
        <w:rPr>
          <w:rFonts w:ascii="PT Astra Serif" w:hAnsi="PT Astra Serif"/>
        </w:rPr>
        <w:t>речь</w:t>
      </w:r>
      <w:r w:rsidR="00056641">
        <w:rPr>
          <w:rFonts w:ascii="PT Astra Serif" w:hAnsi="PT Astra Serif"/>
        </w:rPr>
        <w:t xml:space="preserve"> </w:t>
      </w:r>
      <w:r>
        <w:rPr>
          <w:rFonts w:ascii="PT Astra Serif" w:hAnsi="PT Astra Serif"/>
        </w:rPr>
        <w:t>,</w:t>
      </w:r>
      <w:r w:rsidRPr="00896475">
        <w:rPr>
          <w:rFonts w:ascii="PT Astra Serif" w:hAnsi="PT Astra Serif"/>
        </w:rPr>
        <w:t>функциональные</w:t>
      </w:r>
      <w:proofErr w:type="gramEnd"/>
      <w:r w:rsidRPr="00896475">
        <w:rPr>
          <w:rFonts w:ascii="PT Astra Serif" w:hAnsi="PT Astra Serif"/>
        </w:rPr>
        <w:t xml:space="preserve"> стили (научный, публицистический, официально-деловой),язык художественной литературы.</w:t>
      </w:r>
    </w:p>
    <w:p w14:paraId="14BCE9DA" w14:textId="520376CC" w:rsidR="00896475" w:rsidRPr="00896475" w:rsidRDefault="00896475" w:rsidP="001C460D">
      <w:pPr>
        <w:pStyle w:val="a3"/>
        <w:ind w:left="851" w:right="314"/>
        <w:rPr>
          <w:rFonts w:ascii="PT Astra Serif" w:hAnsi="PT Astra Serif"/>
        </w:rPr>
      </w:pPr>
      <w:r w:rsidRPr="00896475">
        <w:rPr>
          <w:rFonts w:ascii="PT Astra Serif" w:hAnsi="PT Astra Serif"/>
        </w:rPr>
        <w:t>Публицистический стиль. Сфера употребления, функции, языковые</w:t>
      </w:r>
      <w:r>
        <w:rPr>
          <w:rFonts w:ascii="PT Astra Serif" w:hAnsi="PT Astra Serif"/>
        </w:rPr>
        <w:t xml:space="preserve"> </w:t>
      </w:r>
      <w:r w:rsidRPr="00896475">
        <w:rPr>
          <w:rFonts w:ascii="PT Astra Serif" w:hAnsi="PT Astra Serif"/>
        </w:rPr>
        <w:t>особенности.</w:t>
      </w:r>
    </w:p>
    <w:p w14:paraId="2E641BCD"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Жанры публицистического стиля (репортаж, заметка, интервью).</w:t>
      </w:r>
    </w:p>
    <w:p w14:paraId="66F69BB6" w14:textId="69BFD4A9" w:rsidR="00896475" w:rsidRPr="00896475" w:rsidRDefault="00896475" w:rsidP="001C460D">
      <w:pPr>
        <w:pStyle w:val="a3"/>
        <w:ind w:left="851" w:right="314"/>
        <w:rPr>
          <w:rFonts w:ascii="PT Astra Serif" w:hAnsi="PT Astra Serif"/>
        </w:rPr>
      </w:pPr>
      <w:r w:rsidRPr="00896475">
        <w:rPr>
          <w:rFonts w:ascii="PT Astra Serif" w:hAnsi="PT Astra Serif"/>
        </w:rPr>
        <w:t>Употребление языковых средств выразительности в текстах</w:t>
      </w:r>
      <w:r>
        <w:rPr>
          <w:rFonts w:ascii="PT Astra Serif" w:hAnsi="PT Astra Serif"/>
        </w:rPr>
        <w:t xml:space="preserve"> </w:t>
      </w:r>
      <w:r w:rsidRPr="00896475">
        <w:rPr>
          <w:rFonts w:ascii="PT Astra Serif" w:hAnsi="PT Astra Serif"/>
        </w:rPr>
        <w:t>публицистического стиля.</w:t>
      </w:r>
    </w:p>
    <w:p w14:paraId="7F4466EF" w14:textId="7A44489B" w:rsidR="00896475" w:rsidRPr="00896475" w:rsidRDefault="00896475" w:rsidP="001C460D">
      <w:pPr>
        <w:pStyle w:val="a3"/>
        <w:ind w:left="851" w:right="314"/>
        <w:rPr>
          <w:rFonts w:ascii="PT Astra Serif" w:hAnsi="PT Astra Serif"/>
        </w:rPr>
      </w:pPr>
      <w:r w:rsidRPr="00896475">
        <w:rPr>
          <w:rFonts w:ascii="PT Astra Serif" w:hAnsi="PT Astra Serif"/>
        </w:rPr>
        <w:t>Официально-деловой стиль. Сфера употребления, функции, языковые</w:t>
      </w:r>
      <w:r>
        <w:rPr>
          <w:rFonts w:ascii="PT Astra Serif" w:hAnsi="PT Astra Serif"/>
        </w:rPr>
        <w:t xml:space="preserve"> </w:t>
      </w:r>
      <w:r w:rsidRPr="00896475">
        <w:rPr>
          <w:rFonts w:ascii="PT Astra Serif" w:hAnsi="PT Astra Serif"/>
        </w:rPr>
        <w:t>особенности. Инструкция.</w:t>
      </w:r>
    </w:p>
    <w:p w14:paraId="7E2DD31C" w14:textId="1C105C6D" w:rsidR="00896475" w:rsidRPr="00896475" w:rsidRDefault="00896475" w:rsidP="001C460D">
      <w:pPr>
        <w:pStyle w:val="a3"/>
        <w:ind w:left="851" w:right="314"/>
        <w:rPr>
          <w:rFonts w:ascii="PT Astra Serif" w:hAnsi="PT Astra Serif"/>
        </w:rPr>
      </w:pPr>
      <w:r>
        <w:rPr>
          <w:rFonts w:ascii="PT Astra Serif" w:hAnsi="PT Astra Serif"/>
        </w:rPr>
        <w:t xml:space="preserve"> </w:t>
      </w:r>
      <w:r w:rsidRPr="00896475">
        <w:rPr>
          <w:rFonts w:ascii="PT Astra Serif" w:hAnsi="PT Astra Serif"/>
        </w:rPr>
        <w:t>Система языка.</w:t>
      </w:r>
    </w:p>
    <w:p w14:paraId="50FE0FD4" w14:textId="3AB68110"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Морфология. Культура речи. Орфография.</w:t>
      </w:r>
      <w:r>
        <w:rPr>
          <w:rFonts w:ascii="PT Astra Serif" w:hAnsi="PT Astra Serif"/>
        </w:rPr>
        <w:t xml:space="preserve"> </w:t>
      </w:r>
      <w:r w:rsidRPr="00896475">
        <w:rPr>
          <w:rFonts w:ascii="PT Astra Serif" w:hAnsi="PT Astra Serif"/>
        </w:rPr>
        <w:t>Морфология как раздел науки о языке (обобщение).</w:t>
      </w:r>
    </w:p>
    <w:p w14:paraId="38E2F621" w14:textId="068216E3" w:rsidR="00896475" w:rsidRPr="00896475" w:rsidRDefault="00896475" w:rsidP="001C460D">
      <w:pPr>
        <w:pStyle w:val="a3"/>
        <w:ind w:left="851" w:right="314"/>
        <w:rPr>
          <w:rFonts w:ascii="PT Astra Serif" w:hAnsi="PT Astra Serif"/>
        </w:rPr>
      </w:pPr>
      <w:r w:rsidRPr="00896475">
        <w:rPr>
          <w:rFonts w:ascii="PT Astra Serif" w:hAnsi="PT Astra Serif"/>
        </w:rPr>
        <w:t>Причастие.</w:t>
      </w:r>
      <w:r>
        <w:rPr>
          <w:rFonts w:ascii="PT Astra Serif" w:hAnsi="PT Astra Serif"/>
        </w:rPr>
        <w:t xml:space="preserve"> </w:t>
      </w:r>
      <w:r w:rsidRPr="00896475">
        <w:rPr>
          <w:rFonts w:ascii="PT Astra Serif" w:hAnsi="PT Astra Serif"/>
        </w:rPr>
        <w:t>Причастие как особая форма глагола. Признаки глагола и имени</w:t>
      </w:r>
      <w:r>
        <w:rPr>
          <w:rFonts w:ascii="PT Astra Serif" w:hAnsi="PT Astra Serif"/>
        </w:rPr>
        <w:t xml:space="preserve"> </w:t>
      </w:r>
      <w:r w:rsidRPr="00896475">
        <w:rPr>
          <w:rFonts w:ascii="PT Astra Serif" w:hAnsi="PT Astra Serif"/>
        </w:rPr>
        <w:t>прилагательного в причастии. Синтаксические функции причастия, роль в</w:t>
      </w:r>
      <w:r>
        <w:rPr>
          <w:rFonts w:ascii="PT Astra Serif" w:hAnsi="PT Astra Serif"/>
        </w:rPr>
        <w:t xml:space="preserve"> </w:t>
      </w:r>
      <w:r w:rsidRPr="00896475">
        <w:rPr>
          <w:rFonts w:ascii="PT Astra Serif" w:hAnsi="PT Astra Serif"/>
        </w:rPr>
        <w:t>речи.</w:t>
      </w:r>
      <w:r>
        <w:rPr>
          <w:rFonts w:ascii="PT Astra Serif" w:hAnsi="PT Astra Serif"/>
        </w:rPr>
        <w:t xml:space="preserve"> </w:t>
      </w:r>
      <w:r w:rsidRPr="00896475">
        <w:rPr>
          <w:rFonts w:ascii="PT Astra Serif" w:hAnsi="PT Astra Serif"/>
        </w:rPr>
        <w:t>Причастный оборот. Знаки препинания в предложениях с причастным</w:t>
      </w:r>
      <w:r>
        <w:rPr>
          <w:rFonts w:ascii="PT Astra Serif" w:hAnsi="PT Astra Serif"/>
        </w:rPr>
        <w:t xml:space="preserve"> </w:t>
      </w:r>
      <w:r w:rsidRPr="00896475">
        <w:rPr>
          <w:rFonts w:ascii="PT Astra Serif" w:hAnsi="PT Astra Serif"/>
        </w:rPr>
        <w:t>оборотом.</w:t>
      </w:r>
    </w:p>
    <w:p w14:paraId="7609106C"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Действительные и страдательные причастия.</w:t>
      </w:r>
    </w:p>
    <w:p w14:paraId="54C80787"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Полные и краткие формы страдательных причастий.</w:t>
      </w:r>
    </w:p>
    <w:p w14:paraId="18D5AF78"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Причастия настоящего и прошедшего времени. Склонение причастий.</w:t>
      </w:r>
    </w:p>
    <w:p w14:paraId="44891531" w14:textId="5C141CB3"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падежных окончаний причастий. Созвучные причастия и имена</w:t>
      </w:r>
      <w:r>
        <w:rPr>
          <w:rFonts w:ascii="PT Astra Serif" w:hAnsi="PT Astra Serif"/>
        </w:rPr>
        <w:t xml:space="preserve"> </w:t>
      </w:r>
      <w:r w:rsidRPr="00896475">
        <w:rPr>
          <w:rFonts w:ascii="PT Astra Serif" w:hAnsi="PT Astra Serif"/>
        </w:rPr>
        <w:t>прилагательные (висящий — висячий, горящий — горячий). Ударение в</w:t>
      </w:r>
      <w:r>
        <w:rPr>
          <w:rFonts w:ascii="PT Astra Serif" w:hAnsi="PT Astra Serif"/>
        </w:rPr>
        <w:t xml:space="preserve"> </w:t>
      </w:r>
      <w:r w:rsidRPr="00896475">
        <w:rPr>
          <w:rFonts w:ascii="PT Astra Serif" w:hAnsi="PT Astra Serif"/>
        </w:rPr>
        <w:t>некоторых формах причастий.</w:t>
      </w:r>
    </w:p>
    <w:p w14:paraId="59FEC0F5"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причастий.</w:t>
      </w:r>
    </w:p>
    <w:p w14:paraId="53DD6571" w14:textId="659B228D" w:rsidR="00896475" w:rsidRPr="00896475" w:rsidRDefault="00896475" w:rsidP="001C460D">
      <w:pPr>
        <w:pStyle w:val="a3"/>
        <w:ind w:left="851" w:right="314"/>
        <w:rPr>
          <w:rFonts w:ascii="PT Astra Serif" w:hAnsi="PT Astra Serif"/>
        </w:rPr>
      </w:pPr>
      <w:r w:rsidRPr="00896475">
        <w:rPr>
          <w:rFonts w:ascii="PT Astra Serif" w:hAnsi="PT Astra Serif"/>
        </w:rPr>
        <w:t xml:space="preserve">Правописание гласных в суффиксах причастий. Правописание н и </w:t>
      </w:r>
      <w:proofErr w:type="spellStart"/>
      <w:r w:rsidRPr="00896475">
        <w:rPr>
          <w:rFonts w:ascii="PT Astra Serif" w:hAnsi="PT Astra Serif"/>
        </w:rPr>
        <w:t>нн</w:t>
      </w:r>
      <w:proofErr w:type="spellEnd"/>
      <w:r w:rsidRPr="00896475">
        <w:rPr>
          <w:rFonts w:ascii="PT Astra Serif" w:hAnsi="PT Astra Serif"/>
        </w:rPr>
        <w:t xml:space="preserve"> в</w:t>
      </w:r>
      <w:r>
        <w:rPr>
          <w:rFonts w:ascii="PT Astra Serif" w:hAnsi="PT Astra Serif"/>
        </w:rPr>
        <w:t xml:space="preserve"> </w:t>
      </w:r>
      <w:r w:rsidRPr="00896475">
        <w:rPr>
          <w:rFonts w:ascii="PT Astra Serif" w:hAnsi="PT Astra Serif"/>
        </w:rPr>
        <w:t>суффиксах причастий и отглагольных имён прилагательных.</w:t>
      </w:r>
    </w:p>
    <w:p w14:paraId="6F8988F3"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Слитное и раздельное написание не с причастиями.</w:t>
      </w:r>
    </w:p>
    <w:p w14:paraId="0A57B782"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Орфографический анализ причастий (в рамках изученного).</w:t>
      </w:r>
    </w:p>
    <w:p w14:paraId="28F095AF" w14:textId="2FCA6A64" w:rsidR="00896475" w:rsidRPr="00896475" w:rsidRDefault="00896475" w:rsidP="001C460D">
      <w:pPr>
        <w:pStyle w:val="a3"/>
        <w:ind w:left="851" w:right="314"/>
        <w:rPr>
          <w:rFonts w:ascii="PT Astra Serif" w:hAnsi="PT Astra Serif"/>
        </w:rPr>
      </w:pPr>
      <w:r w:rsidRPr="00896475">
        <w:rPr>
          <w:rFonts w:ascii="PT Astra Serif" w:hAnsi="PT Astra Serif"/>
        </w:rPr>
        <w:t>Синтаксический и пунктуационный анализ предложений с причастным</w:t>
      </w:r>
      <w:r>
        <w:rPr>
          <w:rFonts w:ascii="PT Astra Serif" w:hAnsi="PT Astra Serif"/>
        </w:rPr>
        <w:t xml:space="preserve"> </w:t>
      </w:r>
      <w:r w:rsidRPr="00896475">
        <w:rPr>
          <w:rFonts w:ascii="PT Astra Serif" w:hAnsi="PT Astra Serif"/>
        </w:rPr>
        <w:t>оборотом (в рамках изученного).</w:t>
      </w:r>
    </w:p>
    <w:p w14:paraId="30AB10E6" w14:textId="03603C86" w:rsidR="00896475" w:rsidRPr="00896475" w:rsidRDefault="00896475" w:rsidP="001C460D">
      <w:pPr>
        <w:pStyle w:val="a3"/>
        <w:ind w:left="851" w:right="314"/>
        <w:rPr>
          <w:rFonts w:ascii="PT Astra Serif" w:hAnsi="PT Astra Serif"/>
        </w:rPr>
      </w:pPr>
      <w:r w:rsidRPr="00896475">
        <w:rPr>
          <w:rFonts w:ascii="PT Astra Serif" w:hAnsi="PT Astra Serif"/>
        </w:rPr>
        <w:t>Деепричастие.</w:t>
      </w:r>
    </w:p>
    <w:p w14:paraId="70A8E5EC" w14:textId="4927E3FB" w:rsidR="00896475" w:rsidRPr="00896475" w:rsidRDefault="00896475" w:rsidP="001C460D">
      <w:pPr>
        <w:pStyle w:val="a3"/>
        <w:ind w:left="851" w:right="314"/>
        <w:rPr>
          <w:rFonts w:ascii="PT Astra Serif" w:hAnsi="PT Astra Serif"/>
        </w:rPr>
      </w:pPr>
      <w:r w:rsidRPr="00896475">
        <w:rPr>
          <w:rFonts w:ascii="PT Astra Serif" w:hAnsi="PT Astra Serif"/>
        </w:rPr>
        <w:t>Деепричастие как особая форма глагола. Признаки глагола и наречия в</w:t>
      </w:r>
      <w:r>
        <w:rPr>
          <w:rFonts w:ascii="PT Astra Serif" w:hAnsi="PT Astra Serif"/>
        </w:rPr>
        <w:t xml:space="preserve"> </w:t>
      </w:r>
      <w:r w:rsidRPr="00896475">
        <w:rPr>
          <w:rFonts w:ascii="PT Astra Serif" w:hAnsi="PT Astra Serif"/>
        </w:rPr>
        <w:t>деепричастии. Синтаксическая функция деепричастия, роль в речи.</w:t>
      </w:r>
    </w:p>
    <w:p w14:paraId="2313313A" w14:textId="714C9B73" w:rsidR="00896475" w:rsidRPr="00896475" w:rsidRDefault="00896475" w:rsidP="001C460D">
      <w:pPr>
        <w:pStyle w:val="a3"/>
        <w:ind w:left="851" w:right="314"/>
        <w:rPr>
          <w:rFonts w:ascii="PT Astra Serif" w:hAnsi="PT Astra Serif"/>
        </w:rPr>
      </w:pPr>
      <w:r w:rsidRPr="00896475">
        <w:rPr>
          <w:rFonts w:ascii="PT Astra Serif" w:hAnsi="PT Astra Serif"/>
        </w:rPr>
        <w:t>Деепричастный оборот. Знаки препинания в предложениях с одиночным</w:t>
      </w:r>
      <w:r>
        <w:rPr>
          <w:rFonts w:ascii="PT Astra Serif" w:hAnsi="PT Astra Serif"/>
        </w:rPr>
        <w:t xml:space="preserve"> </w:t>
      </w:r>
      <w:r w:rsidRPr="00896475">
        <w:rPr>
          <w:rFonts w:ascii="PT Astra Serif" w:hAnsi="PT Astra Serif"/>
        </w:rPr>
        <w:t>деепричастием и деепричастным оборотом. Правильное построение</w:t>
      </w:r>
      <w:r>
        <w:rPr>
          <w:rFonts w:ascii="PT Astra Serif" w:hAnsi="PT Astra Serif"/>
        </w:rPr>
        <w:t xml:space="preserve"> </w:t>
      </w:r>
      <w:r w:rsidRPr="00896475">
        <w:rPr>
          <w:rFonts w:ascii="PT Astra Serif" w:hAnsi="PT Astra Serif"/>
        </w:rPr>
        <w:t>предложений с одиночными деепричастиями и деепричастными оборотами.</w:t>
      </w:r>
    </w:p>
    <w:p w14:paraId="67BAA2F4" w14:textId="16124425" w:rsidR="00896475" w:rsidRPr="00896475" w:rsidRDefault="00896475" w:rsidP="001C460D">
      <w:pPr>
        <w:pStyle w:val="a3"/>
        <w:ind w:left="851" w:right="314"/>
        <w:rPr>
          <w:rFonts w:ascii="PT Astra Serif" w:hAnsi="PT Astra Serif"/>
        </w:rPr>
      </w:pPr>
      <w:r w:rsidRPr="00896475">
        <w:rPr>
          <w:rFonts w:ascii="PT Astra Serif" w:hAnsi="PT Astra Serif"/>
        </w:rPr>
        <w:t>Деепричастия совершенного и несовершенного вида. Постановка</w:t>
      </w:r>
      <w:r>
        <w:rPr>
          <w:rFonts w:ascii="PT Astra Serif" w:hAnsi="PT Astra Serif"/>
        </w:rPr>
        <w:t xml:space="preserve"> </w:t>
      </w:r>
      <w:r w:rsidRPr="00896475">
        <w:rPr>
          <w:rFonts w:ascii="PT Astra Serif" w:hAnsi="PT Astra Serif"/>
        </w:rPr>
        <w:t>ударения в деепричастиях.</w:t>
      </w:r>
    </w:p>
    <w:p w14:paraId="7E0A5DA7"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деепричастий.</w:t>
      </w:r>
    </w:p>
    <w:p w14:paraId="1BA31BDD" w14:textId="36A36419"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гласных в суффиксах деепричастий. Слитное и</w:t>
      </w:r>
      <w:r>
        <w:rPr>
          <w:rFonts w:ascii="PT Astra Serif" w:hAnsi="PT Astra Serif"/>
        </w:rPr>
        <w:t xml:space="preserve"> </w:t>
      </w:r>
      <w:r w:rsidRPr="00896475">
        <w:rPr>
          <w:rFonts w:ascii="PT Astra Serif" w:hAnsi="PT Astra Serif"/>
        </w:rPr>
        <w:t>раздельное написание не с деепричастиями.</w:t>
      </w:r>
    </w:p>
    <w:p w14:paraId="5B70ADF2"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Орфографический анализ деепричастий (в рамках изученного).</w:t>
      </w:r>
    </w:p>
    <w:p w14:paraId="58D889BC" w14:textId="09DC4BCC" w:rsidR="00896475" w:rsidRPr="00896475" w:rsidRDefault="00896475" w:rsidP="001C460D">
      <w:pPr>
        <w:pStyle w:val="a3"/>
        <w:ind w:left="851" w:right="314"/>
        <w:rPr>
          <w:rFonts w:ascii="PT Astra Serif" w:hAnsi="PT Astra Serif"/>
        </w:rPr>
      </w:pPr>
      <w:r w:rsidRPr="00896475">
        <w:rPr>
          <w:rFonts w:ascii="PT Astra Serif" w:hAnsi="PT Astra Serif"/>
        </w:rPr>
        <w:t xml:space="preserve">Синтаксический и пунктуационный анализ предложений </w:t>
      </w:r>
      <w:proofErr w:type="gramStart"/>
      <w:r w:rsidRPr="00896475">
        <w:rPr>
          <w:rFonts w:ascii="PT Astra Serif" w:hAnsi="PT Astra Serif"/>
        </w:rPr>
        <w:t>с</w:t>
      </w:r>
      <w:r>
        <w:rPr>
          <w:rFonts w:ascii="PT Astra Serif" w:hAnsi="PT Astra Serif"/>
        </w:rPr>
        <w:t xml:space="preserve">  </w:t>
      </w:r>
      <w:r w:rsidRPr="00896475">
        <w:rPr>
          <w:rFonts w:ascii="PT Astra Serif" w:hAnsi="PT Astra Serif"/>
        </w:rPr>
        <w:t>деепричастным</w:t>
      </w:r>
      <w:proofErr w:type="gramEnd"/>
      <w:r w:rsidRPr="00896475">
        <w:rPr>
          <w:rFonts w:ascii="PT Astra Serif" w:hAnsi="PT Astra Serif"/>
        </w:rPr>
        <w:t xml:space="preserve"> оборотом (в рамках изученного).</w:t>
      </w:r>
    </w:p>
    <w:p w14:paraId="0628DB19" w14:textId="3E384B9A" w:rsidR="00896475" w:rsidRPr="00896475" w:rsidRDefault="00896475" w:rsidP="001C460D">
      <w:pPr>
        <w:pStyle w:val="a3"/>
        <w:ind w:left="851" w:right="314"/>
        <w:rPr>
          <w:rFonts w:ascii="PT Astra Serif" w:hAnsi="PT Astra Serif"/>
        </w:rPr>
      </w:pPr>
      <w:r>
        <w:rPr>
          <w:rFonts w:ascii="PT Astra Serif" w:hAnsi="PT Astra Serif"/>
        </w:rPr>
        <w:t xml:space="preserve"> </w:t>
      </w:r>
      <w:r w:rsidRPr="00896475">
        <w:rPr>
          <w:rFonts w:ascii="PT Astra Serif" w:hAnsi="PT Astra Serif"/>
        </w:rPr>
        <w:t>Наречие.</w:t>
      </w:r>
    </w:p>
    <w:p w14:paraId="4887FD11" w14:textId="2A70D2C5" w:rsidR="00896475" w:rsidRPr="00896475" w:rsidRDefault="00896475" w:rsidP="001C460D">
      <w:pPr>
        <w:pStyle w:val="a3"/>
        <w:ind w:left="851" w:right="314"/>
        <w:rPr>
          <w:rFonts w:ascii="PT Astra Serif" w:hAnsi="PT Astra Serif"/>
        </w:rPr>
      </w:pPr>
      <w:r w:rsidRPr="00896475">
        <w:rPr>
          <w:rFonts w:ascii="PT Astra Serif" w:hAnsi="PT Astra Serif"/>
        </w:rPr>
        <w:t>Общее грамматическое значение наречий. Синтаксические свойства</w:t>
      </w:r>
      <w:r>
        <w:rPr>
          <w:rFonts w:ascii="PT Astra Serif" w:hAnsi="PT Astra Serif"/>
        </w:rPr>
        <w:t xml:space="preserve"> </w:t>
      </w:r>
      <w:r w:rsidRPr="00896475">
        <w:rPr>
          <w:rFonts w:ascii="PT Astra Serif" w:hAnsi="PT Astra Serif"/>
        </w:rPr>
        <w:t>наречий. Роль в речи.</w:t>
      </w:r>
    </w:p>
    <w:p w14:paraId="382D637B" w14:textId="0485BE7D" w:rsidR="00896475" w:rsidRPr="00896475" w:rsidRDefault="00896475" w:rsidP="001C460D">
      <w:pPr>
        <w:pStyle w:val="a3"/>
        <w:ind w:left="851" w:right="314"/>
        <w:rPr>
          <w:rFonts w:ascii="PT Astra Serif" w:hAnsi="PT Astra Serif"/>
        </w:rPr>
      </w:pPr>
      <w:r w:rsidRPr="00896475">
        <w:rPr>
          <w:rFonts w:ascii="PT Astra Serif" w:hAnsi="PT Astra Serif"/>
        </w:rPr>
        <w:t>Разряды наречий по значению. Простая и составная формы</w:t>
      </w:r>
      <w:r>
        <w:rPr>
          <w:rFonts w:ascii="PT Astra Serif" w:hAnsi="PT Astra Serif"/>
        </w:rPr>
        <w:t xml:space="preserve"> </w:t>
      </w:r>
      <w:r w:rsidRPr="00896475">
        <w:rPr>
          <w:rFonts w:ascii="PT Astra Serif" w:hAnsi="PT Astra Serif"/>
        </w:rPr>
        <w:t>сравнительной и превосходной сте</w:t>
      </w:r>
      <w:r w:rsidRPr="00896475">
        <w:rPr>
          <w:rFonts w:ascii="PT Astra Serif" w:hAnsi="PT Astra Serif"/>
        </w:rPr>
        <w:lastRenderedPageBreak/>
        <w:t>пеней сравнения наречий. Нормы</w:t>
      </w:r>
      <w:r>
        <w:rPr>
          <w:rFonts w:ascii="PT Astra Serif" w:hAnsi="PT Astra Serif"/>
        </w:rPr>
        <w:t xml:space="preserve"> </w:t>
      </w:r>
      <w:r w:rsidRPr="00896475">
        <w:rPr>
          <w:rFonts w:ascii="PT Astra Serif" w:hAnsi="PT Astra Serif"/>
        </w:rPr>
        <w:t>постановки ударения в наречиях, нормы произношения наречий. Нормы</w:t>
      </w:r>
    </w:p>
    <w:p w14:paraId="404E2F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образования степеней сравнения наречий.</w:t>
      </w:r>
    </w:p>
    <w:p w14:paraId="128384E7"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Словообразование наречий.</w:t>
      </w:r>
    </w:p>
    <w:p w14:paraId="5A8E405F"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наречий.</w:t>
      </w:r>
    </w:p>
    <w:p w14:paraId="0AEADCC8" w14:textId="6E51451D"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наречий: слитное, раздельное, дефисное написание;</w:t>
      </w:r>
      <w:r>
        <w:rPr>
          <w:rFonts w:ascii="PT Astra Serif" w:hAnsi="PT Astra Serif"/>
        </w:rPr>
        <w:t xml:space="preserve"> </w:t>
      </w:r>
      <w:r w:rsidRPr="00896475">
        <w:rPr>
          <w:rFonts w:ascii="PT Astra Serif" w:hAnsi="PT Astra Serif"/>
        </w:rPr>
        <w:t xml:space="preserve">слитное и раздельное написание не с наречиями; н и </w:t>
      </w:r>
      <w:proofErr w:type="spellStart"/>
      <w:r w:rsidRPr="00896475">
        <w:rPr>
          <w:rFonts w:ascii="PT Astra Serif" w:hAnsi="PT Astra Serif"/>
        </w:rPr>
        <w:t>нн</w:t>
      </w:r>
      <w:proofErr w:type="spellEnd"/>
      <w:r w:rsidRPr="00896475">
        <w:rPr>
          <w:rFonts w:ascii="PT Astra Serif" w:hAnsi="PT Astra Serif"/>
        </w:rPr>
        <w:t xml:space="preserve"> в наречиях на -о (-е);</w:t>
      </w:r>
      <w:r>
        <w:rPr>
          <w:rFonts w:ascii="PT Astra Serif" w:hAnsi="PT Astra Serif"/>
        </w:rPr>
        <w:t xml:space="preserve"> </w:t>
      </w:r>
      <w:r w:rsidRPr="00896475">
        <w:rPr>
          <w:rFonts w:ascii="PT Astra Serif" w:hAnsi="PT Astra Serif"/>
        </w:rPr>
        <w:t>правописание суффиксов -а и -о наречий с приставками из-, до-, с-, в-, на-, за-; употребление ь после шипящих на конце наречий; правописание суффиксов</w:t>
      </w:r>
      <w:r>
        <w:rPr>
          <w:rFonts w:ascii="PT Astra Serif" w:hAnsi="PT Astra Serif"/>
        </w:rPr>
        <w:t xml:space="preserve"> </w:t>
      </w:r>
      <w:r w:rsidRPr="00896475">
        <w:rPr>
          <w:rFonts w:ascii="PT Astra Serif" w:hAnsi="PT Astra Serif"/>
        </w:rPr>
        <w:t>наречий -о и -е после шипящих.</w:t>
      </w:r>
    </w:p>
    <w:p w14:paraId="6F2494C2"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Орфографический анализ наречий (в рамках изученного).</w:t>
      </w:r>
    </w:p>
    <w:p w14:paraId="696BC7D7" w14:textId="200AE029" w:rsidR="00896475" w:rsidRPr="00896475" w:rsidRDefault="00896475" w:rsidP="001C460D">
      <w:pPr>
        <w:pStyle w:val="a3"/>
        <w:ind w:left="851" w:right="314"/>
        <w:rPr>
          <w:rFonts w:ascii="PT Astra Serif" w:hAnsi="PT Astra Serif"/>
        </w:rPr>
      </w:pPr>
      <w:r w:rsidRPr="00896475">
        <w:rPr>
          <w:rFonts w:ascii="PT Astra Serif" w:hAnsi="PT Astra Serif"/>
        </w:rPr>
        <w:t>Слова категории состояния.</w:t>
      </w:r>
    </w:p>
    <w:p w14:paraId="66DE7C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Вопрос о словах категории состояния в системе частей речи.</w:t>
      </w:r>
    </w:p>
    <w:p w14:paraId="746451E5" w14:textId="2E3AC7AC" w:rsidR="00896475" w:rsidRPr="00896475" w:rsidRDefault="00896475" w:rsidP="001C460D">
      <w:pPr>
        <w:pStyle w:val="a3"/>
        <w:ind w:left="851" w:right="314"/>
        <w:rPr>
          <w:rFonts w:ascii="PT Astra Serif" w:hAnsi="PT Astra Serif"/>
        </w:rPr>
      </w:pPr>
      <w:r w:rsidRPr="00896475">
        <w:rPr>
          <w:rFonts w:ascii="PT Astra Serif" w:hAnsi="PT Astra Serif"/>
        </w:rPr>
        <w:t>Общее грамматическое значение, морфологические признаки и</w:t>
      </w:r>
      <w:r>
        <w:rPr>
          <w:rFonts w:ascii="PT Astra Serif" w:hAnsi="PT Astra Serif"/>
        </w:rPr>
        <w:t xml:space="preserve"> </w:t>
      </w:r>
      <w:r w:rsidRPr="00896475">
        <w:rPr>
          <w:rFonts w:ascii="PT Astra Serif" w:hAnsi="PT Astra Serif"/>
        </w:rPr>
        <w:t>синтаксическая функция слов категории состояния. Роль слов категории</w:t>
      </w:r>
      <w:r w:rsidR="00EF2592">
        <w:rPr>
          <w:rFonts w:ascii="PT Astra Serif" w:hAnsi="PT Astra Serif"/>
        </w:rPr>
        <w:t xml:space="preserve"> </w:t>
      </w:r>
      <w:r w:rsidRPr="00896475">
        <w:rPr>
          <w:rFonts w:ascii="PT Astra Serif" w:hAnsi="PT Astra Serif"/>
        </w:rPr>
        <w:t>состояния в речи.</w:t>
      </w:r>
    </w:p>
    <w:p w14:paraId="47A6A25F" w14:textId="5C465418" w:rsidR="00896475" w:rsidRPr="00896475" w:rsidRDefault="00896475" w:rsidP="001C460D">
      <w:pPr>
        <w:pStyle w:val="a3"/>
        <w:ind w:left="851" w:right="314"/>
        <w:rPr>
          <w:rFonts w:ascii="PT Astra Serif" w:hAnsi="PT Astra Serif"/>
        </w:rPr>
      </w:pPr>
      <w:r w:rsidRPr="00896475">
        <w:rPr>
          <w:rFonts w:ascii="PT Astra Serif" w:hAnsi="PT Astra Serif"/>
        </w:rPr>
        <w:t>Служебные части речи.</w:t>
      </w:r>
    </w:p>
    <w:p w14:paraId="473619A1" w14:textId="6F285C13" w:rsidR="00896475" w:rsidRPr="00896475" w:rsidRDefault="00896475" w:rsidP="001C460D">
      <w:pPr>
        <w:pStyle w:val="a3"/>
        <w:ind w:left="851" w:right="314"/>
        <w:rPr>
          <w:rFonts w:ascii="PT Astra Serif" w:hAnsi="PT Astra Serif"/>
        </w:rPr>
      </w:pPr>
      <w:r w:rsidRPr="00896475">
        <w:rPr>
          <w:rFonts w:ascii="PT Astra Serif" w:hAnsi="PT Astra Serif"/>
        </w:rPr>
        <w:t xml:space="preserve">Общая характеристика служебных частей речи. </w:t>
      </w:r>
      <w:proofErr w:type="gramStart"/>
      <w:r w:rsidRPr="00896475">
        <w:rPr>
          <w:rFonts w:ascii="PT Astra Serif" w:hAnsi="PT Astra Serif"/>
        </w:rPr>
        <w:t>Отличие</w:t>
      </w:r>
      <w:r w:rsidR="00EF2592">
        <w:rPr>
          <w:rFonts w:ascii="PT Astra Serif" w:hAnsi="PT Astra Serif"/>
        </w:rPr>
        <w:t xml:space="preserve"> .</w:t>
      </w:r>
      <w:proofErr w:type="gramEnd"/>
      <w:r w:rsidR="00EF2592">
        <w:rPr>
          <w:rFonts w:ascii="PT Astra Serif" w:hAnsi="PT Astra Serif"/>
        </w:rPr>
        <w:br/>
      </w:r>
      <w:r w:rsidRPr="00896475">
        <w:rPr>
          <w:rFonts w:ascii="PT Astra Serif" w:hAnsi="PT Astra Serif"/>
        </w:rPr>
        <w:t>Предлог.</w:t>
      </w:r>
    </w:p>
    <w:p w14:paraId="01820E5B"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Предлог как служебная часть речи. Грамматические функции предлогов.</w:t>
      </w:r>
    </w:p>
    <w:p w14:paraId="610D2124" w14:textId="21913AF3" w:rsidR="00896475" w:rsidRPr="00896475" w:rsidRDefault="00896475" w:rsidP="001C460D">
      <w:pPr>
        <w:pStyle w:val="a3"/>
        <w:ind w:left="851" w:right="314"/>
        <w:rPr>
          <w:rFonts w:ascii="PT Astra Serif" w:hAnsi="PT Astra Serif"/>
        </w:rPr>
      </w:pPr>
      <w:r w:rsidRPr="00896475">
        <w:rPr>
          <w:rFonts w:ascii="PT Astra Serif" w:hAnsi="PT Astra Serif"/>
        </w:rPr>
        <w:t>Разряды предлогов по происхождению: предлоги производные и</w:t>
      </w:r>
      <w:r w:rsidR="00EF2592">
        <w:rPr>
          <w:rFonts w:ascii="PT Astra Serif" w:hAnsi="PT Astra Serif"/>
        </w:rPr>
        <w:t xml:space="preserve"> </w:t>
      </w:r>
      <w:r w:rsidRPr="00896475">
        <w:rPr>
          <w:rFonts w:ascii="PT Astra Serif" w:hAnsi="PT Astra Serif"/>
        </w:rPr>
        <w:t>непроизводные. Разряды предлогов по строению: предлоги простые и</w:t>
      </w:r>
      <w:r w:rsidR="00EF2592">
        <w:rPr>
          <w:rFonts w:ascii="PT Astra Serif" w:hAnsi="PT Astra Serif"/>
        </w:rPr>
        <w:t xml:space="preserve"> </w:t>
      </w:r>
      <w:r w:rsidRPr="00896475">
        <w:rPr>
          <w:rFonts w:ascii="PT Astra Serif" w:hAnsi="PT Astra Serif"/>
        </w:rPr>
        <w:t>составные.</w:t>
      </w:r>
    </w:p>
    <w:p w14:paraId="4FBD5A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предлогов.</w:t>
      </w:r>
    </w:p>
    <w:p w14:paraId="674C221F" w14:textId="655AF25E" w:rsidR="00896475" w:rsidRPr="00896475" w:rsidRDefault="00896475" w:rsidP="001C460D">
      <w:pPr>
        <w:pStyle w:val="a3"/>
        <w:ind w:left="851" w:right="314"/>
        <w:rPr>
          <w:rFonts w:ascii="PT Astra Serif" w:hAnsi="PT Astra Serif"/>
        </w:rPr>
      </w:pPr>
      <w:r w:rsidRPr="00896475">
        <w:rPr>
          <w:rFonts w:ascii="PT Astra Serif" w:hAnsi="PT Astra Serif"/>
        </w:rPr>
        <w:t>Нормы употребления имён существительных и местоимений с</w:t>
      </w:r>
      <w:r w:rsidR="00EF2592">
        <w:rPr>
          <w:rFonts w:ascii="PT Astra Serif" w:hAnsi="PT Astra Serif"/>
        </w:rPr>
        <w:t xml:space="preserve"> </w:t>
      </w:r>
      <w:r w:rsidRPr="00896475">
        <w:rPr>
          <w:rFonts w:ascii="PT Astra Serif" w:hAnsi="PT Astra Serif"/>
        </w:rPr>
        <w:t>предлогами. Правильное использование предлогов из–с, в–на. Правильное</w:t>
      </w:r>
      <w:r w:rsidR="00EF2592">
        <w:rPr>
          <w:rFonts w:ascii="PT Astra Serif" w:hAnsi="PT Astra Serif"/>
        </w:rPr>
        <w:t xml:space="preserve"> </w:t>
      </w:r>
      <w:r w:rsidRPr="00896475">
        <w:rPr>
          <w:rFonts w:ascii="PT Astra Serif" w:hAnsi="PT Astra Serif"/>
        </w:rPr>
        <w:t>образование предложно-падежных форм с предлогами по, благодаря,</w:t>
      </w:r>
    </w:p>
    <w:p w14:paraId="6EC5DC78"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согласно, вопреки, наперерез.</w:t>
      </w:r>
    </w:p>
    <w:p w14:paraId="37A7E64C"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производных предлогов.</w:t>
      </w:r>
    </w:p>
    <w:p w14:paraId="3F3AD171" w14:textId="3E2AE6AE" w:rsidR="00896475" w:rsidRPr="00896475" w:rsidRDefault="00EF2592" w:rsidP="001C460D">
      <w:pPr>
        <w:pStyle w:val="a3"/>
        <w:ind w:left="851" w:right="314"/>
        <w:rPr>
          <w:rFonts w:ascii="PT Astra Serif" w:hAnsi="PT Astra Serif"/>
        </w:rPr>
      </w:pPr>
      <w:r>
        <w:rPr>
          <w:rFonts w:ascii="PT Astra Serif" w:hAnsi="PT Astra Serif"/>
        </w:rPr>
        <w:t xml:space="preserve"> </w:t>
      </w:r>
      <w:r w:rsidR="00896475" w:rsidRPr="00896475">
        <w:rPr>
          <w:rFonts w:ascii="PT Astra Serif" w:hAnsi="PT Astra Serif"/>
        </w:rPr>
        <w:t xml:space="preserve"> Союз.</w:t>
      </w:r>
    </w:p>
    <w:p w14:paraId="6300486B" w14:textId="55F166FA" w:rsidR="00896475" w:rsidRPr="00896475" w:rsidRDefault="00896475" w:rsidP="001C460D">
      <w:pPr>
        <w:pStyle w:val="a3"/>
        <w:ind w:left="851" w:right="314"/>
        <w:rPr>
          <w:rFonts w:ascii="PT Astra Serif" w:hAnsi="PT Astra Serif"/>
        </w:rPr>
      </w:pPr>
      <w:r w:rsidRPr="00896475">
        <w:rPr>
          <w:rFonts w:ascii="PT Astra Serif" w:hAnsi="PT Astra Serif"/>
        </w:rPr>
        <w:t>Союз как служебная часть речи. Союз как средство связи однородных</w:t>
      </w:r>
      <w:r w:rsidR="00EF2592">
        <w:rPr>
          <w:rFonts w:ascii="PT Astra Serif" w:hAnsi="PT Astra Serif"/>
        </w:rPr>
        <w:t xml:space="preserve"> </w:t>
      </w:r>
      <w:r w:rsidRPr="00896475">
        <w:rPr>
          <w:rFonts w:ascii="PT Astra Serif" w:hAnsi="PT Astra Serif"/>
        </w:rPr>
        <w:t>членов предложения и частей сложного предложения.</w:t>
      </w:r>
    </w:p>
    <w:p w14:paraId="2F51AAFC" w14:textId="7542AB57" w:rsidR="00896475" w:rsidRPr="00896475" w:rsidRDefault="00896475" w:rsidP="001C460D">
      <w:pPr>
        <w:pStyle w:val="a3"/>
        <w:ind w:left="851" w:right="314"/>
        <w:rPr>
          <w:rFonts w:ascii="PT Astra Serif" w:hAnsi="PT Astra Serif"/>
        </w:rPr>
      </w:pPr>
      <w:r w:rsidRPr="00896475">
        <w:rPr>
          <w:rFonts w:ascii="PT Astra Serif" w:hAnsi="PT Astra Serif"/>
        </w:rPr>
        <w:t>Разряды союзов по строению: простые и составные. Правописание</w:t>
      </w:r>
      <w:r w:rsidR="00EF2592">
        <w:rPr>
          <w:rFonts w:ascii="PT Astra Serif" w:hAnsi="PT Astra Serif"/>
        </w:rPr>
        <w:t xml:space="preserve"> </w:t>
      </w:r>
      <w:r w:rsidRPr="00896475">
        <w:rPr>
          <w:rFonts w:ascii="PT Astra Serif" w:hAnsi="PT Astra Serif"/>
        </w:rPr>
        <w:t xml:space="preserve">составных союзов. Разряды союзов по значению: сочинительные </w:t>
      </w:r>
      <w:proofErr w:type="gramStart"/>
      <w:r w:rsidRPr="00896475">
        <w:rPr>
          <w:rFonts w:ascii="PT Astra Serif" w:hAnsi="PT Astra Serif"/>
        </w:rPr>
        <w:t>и</w:t>
      </w:r>
      <w:r w:rsidR="00EF2592">
        <w:rPr>
          <w:rFonts w:ascii="PT Astra Serif" w:hAnsi="PT Astra Serif"/>
        </w:rPr>
        <w:t xml:space="preserve">  </w:t>
      </w:r>
      <w:r w:rsidRPr="00896475">
        <w:rPr>
          <w:rFonts w:ascii="PT Astra Serif" w:hAnsi="PT Astra Serif"/>
        </w:rPr>
        <w:t>подчинительные</w:t>
      </w:r>
      <w:proofErr w:type="gramEnd"/>
      <w:r w:rsidRPr="00896475">
        <w:rPr>
          <w:rFonts w:ascii="PT Astra Serif" w:hAnsi="PT Astra Serif"/>
        </w:rPr>
        <w:t>. Одиночные, двойные и повторяющиеся сочинительные</w:t>
      </w:r>
    </w:p>
    <w:p w14:paraId="6B1962D5" w14:textId="77777777" w:rsidR="00896475" w:rsidRPr="00896475" w:rsidRDefault="00896475" w:rsidP="001C460D">
      <w:pPr>
        <w:pStyle w:val="a3"/>
        <w:ind w:left="851" w:right="314"/>
        <w:rPr>
          <w:rFonts w:ascii="PT Astra Serif" w:hAnsi="PT Astra Serif"/>
        </w:rPr>
      </w:pPr>
      <w:r w:rsidRPr="00896475">
        <w:rPr>
          <w:rFonts w:ascii="PT Astra Serif" w:hAnsi="PT Astra Serif"/>
        </w:rPr>
        <w:t>союзы.</w:t>
      </w:r>
    </w:p>
    <w:p w14:paraId="47F164B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союзов.</w:t>
      </w:r>
    </w:p>
    <w:p w14:paraId="12B08F94"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Правописание союзов.</w:t>
      </w:r>
    </w:p>
    <w:p w14:paraId="208FFD5B" w14:textId="197C7AC3" w:rsidR="00896475" w:rsidRPr="00896475" w:rsidRDefault="00896475" w:rsidP="001C460D">
      <w:pPr>
        <w:pStyle w:val="a3"/>
        <w:ind w:left="851" w:right="314"/>
        <w:rPr>
          <w:rFonts w:ascii="PT Astra Serif" w:hAnsi="PT Astra Serif"/>
        </w:rPr>
      </w:pPr>
      <w:r w:rsidRPr="00896475">
        <w:rPr>
          <w:rFonts w:ascii="PT Astra Serif" w:hAnsi="PT Astra Serif"/>
        </w:rPr>
        <w:t>Знаки препинания в сложных союзных предложениях (в рамках</w:t>
      </w:r>
      <w:r w:rsidR="00EF2592">
        <w:rPr>
          <w:rFonts w:ascii="PT Astra Serif" w:hAnsi="PT Astra Serif"/>
        </w:rPr>
        <w:t xml:space="preserve"> </w:t>
      </w:r>
      <w:r w:rsidRPr="00896475">
        <w:rPr>
          <w:rFonts w:ascii="PT Astra Serif" w:hAnsi="PT Astra Serif"/>
        </w:rPr>
        <w:t>изученного). Знаки препинания в предложениях с союзом и, связывающим</w:t>
      </w:r>
      <w:r w:rsidR="00EF2592">
        <w:rPr>
          <w:rFonts w:ascii="PT Astra Serif" w:hAnsi="PT Astra Serif"/>
        </w:rPr>
        <w:t xml:space="preserve"> </w:t>
      </w:r>
      <w:r w:rsidRPr="00896475">
        <w:rPr>
          <w:rFonts w:ascii="PT Astra Serif" w:hAnsi="PT Astra Serif"/>
        </w:rPr>
        <w:t>однородные члены и части сложного предложения.</w:t>
      </w:r>
    </w:p>
    <w:p w14:paraId="4EF75005" w14:textId="577E41B0" w:rsidR="00896475" w:rsidRPr="00896475" w:rsidRDefault="00896475" w:rsidP="001C460D">
      <w:pPr>
        <w:pStyle w:val="a3"/>
        <w:ind w:left="851" w:right="314"/>
        <w:rPr>
          <w:rFonts w:ascii="PT Astra Serif" w:hAnsi="PT Astra Serif"/>
        </w:rPr>
      </w:pPr>
      <w:r w:rsidRPr="00896475">
        <w:rPr>
          <w:rFonts w:ascii="PT Astra Serif" w:hAnsi="PT Astra Serif"/>
        </w:rPr>
        <w:t>Частица.</w:t>
      </w:r>
    </w:p>
    <w:p w14:paraId="38979463" w14:textId="31C4E48D" w:rsidR="00896475" w:rsidRPr="00896475" w:rsidRDefault="00896475" w:rsidP="001C460D">
      <w:pPr>
        <w:pStyle w:val="a3"/>
        <w:ind w:left="851" w:right="314"/>
        <w:rPr>
          <w:rFonts w:ascii="PT Astra Serif" w:hAnsi="PT Astra Serif"/>
        </w:rPr>
      </w:pPr>
      <w:r w:rsidRPr="00896475">
        <w:rPr>
          <w:rFonts w:ascii="PT Astra Serif" w:hAnsi="PT Astra Serif"/>
        </w:rPr>
        <w:t>Частица как служебная часть речи. Роль частиц в передаче различных</w:t>
      </w:r>
      <w:r w:rsidR="00EF2592">
        <w:rPr>
          <w:rFonts w:ascii="PT Astra Serif" w:hAnsi="PT Astra Serif"/>
        </w:rPr>
        <w:t xml:space="preserve"> </w:t>
      </w:r>
      <w:r w:rsidRPr="00896475">
        <w:rPr>
          <w:rFonts w:ascii="PT Astra Serif" w:hAnsi="PT Astra Serif"/>
        </w:rPr>
        <w:t>оттенков значения в слове и тексте, в образовании форм глагола.</w:t>
      </w:r>
    </w:p>
    <w:p w14:paraId="3CA1AE78" w14:textId="5883B51B" w:rsidR="00896475" w:rsidRPr="00896475" w:rsidRDefault="00896475" w:rsidP="001C460D">
      <w:pPr>
        <w:pStyle w:val="a3"/>
        <w:ind w:left="851" w:right="314"/>
        <w:rPr>
          <w:rFonts w:ascii="PT Astra Serif" w:hAnsi="PT Astra Serif"/>
        </w:rPr>
      </w:pPr>
      <w:r w:rsidRPr="00896475">
        <w:rPr>
          <w:rFonts w:ascii="PT Astra Serif" w:hAnsi="PT Astra Serif"/>
        </w:rPr>
        <w:t>Употребление частиц в предложении и тексте в соответствии с их значением</w:t>
      </w:r>
      <w:r w:rsidR="00EF2592">
        <w:rPr>
          <w:rFonts w:ascii="PT Astra Serif" w:hAnsi="PT Astra Serif"/>
        </w:rPr>
        <w:t xml:space="preserve"> </w:t>
      </w:r>
      <w:r w:rsidRPr="00896475">
        <w:rPr>
          <w:rFonts w:ascii="PT Astra Serif" w:hAnsi="PT Astra Serif"/>
        </w:rPr>
        <w:t>и стилистической окраской. Интонационные особенности предложений с</w:t>
      </w:r>
      <w:r w:rsidR="00EF2592">
        <w:rPr>
          <w:rFonts w:ascii="PT Astra Serif" w:hAnsi="PT Astra Serif"/>
        </w:rPr>
        <w:t xml:space="preserve"> </w:t>
      </w:r>
      <w:r w:rsidRPr="00896475">
        <w:rPr>
          <w:rFonts w:ascii="PT Astra Serif" w:hAnsi="PT Astra Serif"/>
        </w:rPr>
        <w:t>частицами.</w:t>
      </w:r>
    </w:p>
    <w:p w14:paraId="506834C0" w14:textId="3A81B245" w:rsidR="00896475" w:rsidRPr="00896475" w:rsidRDefault="00896475" w:rsidP="001C460D">
      <w:pPr>
        <w:pStyle w:val="a3"/>
        <w:ind w:left="851" w:right="314"/>
        <w:rPr>
          <w:rFonts w:ascii="PT Astra Serif" w:hAnsi="PT Astra Serif"/>
        </w:rPr>
      </w:pPr>
      <w:r w:rsidRPr="00896475">
        <w:rPr>
          <w:rFonts w:ascii="PT Astra Serif" w:hAnsi="PT Astra Serif"/>
        </w:rPr>
        <w:t>Разряды частиц по значению и употреблению: формообразующие,</w:t>
      </w:r>
      <w:r w:rsidR="00EF2592">
        <w:rPr>
          <w:rFonts w:ascii="PT Astra Serif" w:hAnsi="PT Astra Serif"/>
        </w:rPr>
        <w:t xml:space="preserve"> </w:t>
      </w:r>
      <w:r w:rsidRPr="00896475">
        <w:rPr>
          <w:rFonts w:ascii="PT Astra Serif" w:hAnsi="PT Astra Serif"/>
        </w:rPr>
        <w:t>отрицательные, модальные.</w:t>
      </w:r>
    </w:p>
    <w:p w14:paraId="48BC849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частиц.</w:t>
      </w:r>
    </w:p>
    <w:p w14:paraId="1CCA89E1" w14:textId="2F63C965" w:rsidR="00896475" w:rsidRPr="00896475" w:rsidRDefault="00896475" w:rsidP="001C460D">
      <w:pPr>
        <w:pStyle w:val="a3"/>
        <w:ind w:left="851" w:right="314"/>
        <w:rPr>
          <w:rFonts w:ascii="PT Astra Serif" w:hAnsi="PT Astra Serif"/>
        </w:rPr>
      </w:pPr>
      <w:r w:rsidRPr="00896475">
        <w:rPr>
          <w:rFonts w:ascii="PT Astra Serif" w:hAnsi="PT Astra Serif"/>
        </w:rPr>
        <w:t>Смысловые различия частиц не и ни. Использование частиц не и ни в</w:t>
      </w:r>
      <w:r w:rsidR="00EF2592">
        <w:rPr>
          <w:rFonts w:ascii="PT Astra Serif" w:hAnsi="PT Astra Serif"/>
        </w:rPr>
        <w:t xml:space="preserve"> </w:t>
      </w:r>
      <w:r w:rsidRPr="00896475">
        <w:rPr>
          <w:rFonts w:ascii="PT Astra Serif" w:hAnsi="PT Astra Serif"/>
        </w:rPr>
        <w:t xml:space="preserve">письменной речи. Различение приставки </w:t>
      </w:r>
      <w:proofErr w:type="spellStart"/>
      <w:r w:rsidRPr="00896475">
        <w:rPr>
          <w:rFonts w:ascii="PT Astra Serif" w:hAnsi="PT Astra Serif"/>
        </w:rPr>
        <w:t>не-</w:t>
      </w:r>
      <w:proofErr w:type="spellEnd"/>
      <w:r w:rsidRPr="00896475">
        <w:rPr>
          <w:rFonts w:ascii="PT Astra Serif" w:hAnsi="PT Astra Serif"/>
        </w:rPr>
        <w:t xml:space="preserve"> и частицы не. Слитное и</w:t>
      </w:r>
      <w:r w:rsidR="00EF2592">
        <w:rPr>
          <w:rFonts w:ascii="PT Astra Serif" w:hAnsi="PT Astra Serif"/>
        </w:rPr>
        <w:t xml:space="preserve"> </w:t>
      </w:r>
      <w:r w:rsidRPr="00896475">
        <w:rPr>
          <w:rFonts w:ascii="PT Astra Serif" w:hAnsi="PT Astra Serif"/>
        </w:rPr>
        <w:t>раздельное написание не с разными частями речи (обобщение). Правописание</w:t>
      </w:r>
      <w:r w:rsidR="00EF2592">
        <w:rPr>
          <w:rFonts w:ascii="PT Astra Serif" w:hAnsi="PT Astra Serif"/>
        </w:rPr>
        <w:t xml:space="preserve"> </w:t>
      </w:r>
      <w:r w:rsidRPr="00896475">
        <w:rPr>
          <w:rFonts w:ascii="PT Astra Serif" w:hAnsi="PT Astra Serif"/>
        </w:rPr>
        <w:t>частиц бы, ли, же с другими словами. Дефисное написание частиц -то, -таки, -ка.</w:t>
      </w:r>
    </w:p>
    <w:p w14:paraId="2118506F" w14:textId="2231F9BD" w:rsidR="00896475" w:rsidRPr="00896475" w:rsidRDefault="00896475" w:rsidP="001C460D">
      <w:pPr>
        <w:pStyle w:val="a3"/>
        <w:ind w:left="851" w:right="314"/>
        <w:rPr>
          <w:rFonts w:ascii="PT Astra Serif" w:hAnsi="PT Astra Serif"/>
        </w:rPr>
      </w:pPr>
      <w:r w:rsidRPr="00896475">
        <w:rPr>
          <w:rFonts w:ascii="PT Astra Serif" w:hAnsi="PT Astra Serif"/>
        </w:rPr>
        <w:t>Междометия и звукоподражательные слова.</w:t>
      </w:r>
    </w:p>
    <w:p w14:paraId="3CD2880B"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Междометия как особая группа слов.</w:t>
      </w:r>
    </w:p>
    <w:p w14:paraId="4D038D6B" w14:textId="2D70A83A" w:rsidR="00896475" w:rsidRPr="00896475" w:rsidRDefault="00896475" w:rsidP="001C460D">
      <w:pPr>
        <w:pStyle w:val="a3"/>
        <w:ind w:left="851" w:right="314"/>
        <w:rPr>
          <w:rFonts w:ascii="PT Astra Serif" w:hAnsi="PT Astra Serif"/>
        </w:rPr>
      </w:pPr>
      <w:r w:rsidRPr="00896475">
        <w:rPr>
          <w:rFonts w:ascii="PT Astra Serif" w:hAnsi="PT Astra Serif"/>
        </w:rPr>
        <w:t>Разряды междометий по значению (выражающие чувства,</w:t>
      </w:r>
      <w:r w:rsidR="00EF2592">
        <w:rPr>
          <w:rFonts w:ascii="PT Astra Serif" w:hAnsi="PT Astra Serif"/>
        </w:rPr>
        <w:t xml:space="preserve"> </w:t>
      </w:r>
      <w:r w:rsidRPr="00896475">
        <w:rPr>
          <w:rFonts w:ascii="PT Astra Serif" w:hAnsi="PT Astra Serif"/>
        </w:rPr>
        <w:t xml:space="preserve">побуждающие к действию, этикетные </w:t>
      </w:r>
      <w:r w:rsidRPr="00896475">
        <w:rPr>
          <w:rFonts w:ascii="PT Astra Serif" w:hAnsi="PT Astra Serif"/>
        </w:rPr>
        <w:lastRenderedPageBreak/>
        <w:t>междометия); междометия производные</w:t>
      </w:r>
      <w:r w:rsidR="00EF2592">
        <w:rPr>
          <w:rFonts w:ascii="PT Astra Serif" w:hAnsi="PT Astra Serif"/>
        </w:rPr>
        <w:t xml:space="preserve"> </w:t>
      </w:r>
      <w:r w:rsidRPr="00896475">
        <w:rPr>
          <w:rFonts w:ascii="PT Astra Serif" w:hAnsi="PT Astra Serif"/>
        </w:rPr>
        <w:t>и непроизводные.</w:t>
      </w:r>
    </w:p>
    <w:p w14:paraId="1C551D70"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Морфологический анализ междометий.</w:t>
      </w:r>
    </w:p>
    <w:p w14:paraId="085703D1"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Звукоподражательные слова.</w:t>
      </w:r>
    </w:p>
    <w:p w14:paraId="25644759" w14:textId="598D87E7" w:rsidR="00896475" w:rsidRPr="00896475" w:rsidRDefault="00896475" w:rsidP="001C460D">
      <w:pPr>
        <w:pStyle w:val="a3"/>
        <w:ind w:left="851" w:right="314"/>
        <w:rPr>
          <w:rFonts w:ascii="PT Astra Serif" w:hAnsi="PT Astra Serif"/>
        </w:rPr>
      </w:pPr>
      <w:r w:rsidRPr="00896475">
        <w:rPr>
          <w:rFonts w:ascii="PT Astra Serif" w:hAnsi="PT Astra Serif"/>
        </w:rPr>
        <w:t>Использование междометий и звукоподражательных слов в разговорной</w:t>
      </w:r>
      <w:r w:rsidR="00EF2592">
        <w:rPr>
          <w:rFonts w:ascii="PT Astra Serif" w:hAnsi="PT Astra Serif"/>
        </w:rPr>
        <w:t xml:space="preserve"> </w:t>
      </w:r>
      <w:r w:rsidRPr="00896475">
        <w:rPr>
          <w:rFonts w:ascii="PT Astra Serif" w:hAnsi="PT Astra Serif"/>
        </w:rPr>
        <w:t>и художественной речи как средства создания экспрессии. Интонационное и</w:t>
      </w:r>
      <w:r w:rsidR="00EF2592">
        <w:rPr>
          <w:rFonts w:ascii="PT Astra Serif" w:hAnsi="PT Astra Serif"/>
        </w:rPr>
        <w:t xml:space="preserve"> </w:t>
      </w:r>
      <w:r w:rsidRPr="00896475">
        <w:rPr>
          <w:rFonts w:ascii="PT Astra Serif" w:hAnsi="PT Astra Serif"/>
        </w:rPr>
        <w:t>пунктуационное выделение междометий и звукоподражательных слов в</w:t>
      </w:r>
      <w:r w:rsidR="00EF2592">
        <w:rPr>
          <w:rFonts w:ascii="PT Astra Serif" w:hAnsi="PT Astra Serif"/>
        </w:rPr>
        <w:t xml:space="preserve"> </w:t>
      </w:r>
      <w:r w:rsidRPr="00896475">
        <w:rPr>
          <w:rFonts w:ascii="PT Astra Serif" w:hAnsi="PT Astra Serif"/>
        </w:rPr>
        <w:t>предложении.</w:t>
      </w:r>
    </w:p>
    <w:p w14:paraId="1311E0A6" w14:textId="77777777" w:rsidR="00896475" w:rsidRPr="00896475" w:rsidRDefault="00896475" w:rsidP="001C460D">
      <w:pPr>
        <w:pStyle w:val="a3"/>
        <w:ind w:left="851" w:right="314"/>
        <w:rPr>
          <w:rFonts w:ascii="PT Astra Serif" w:hAnsi="PT Astra Serif"/>
        </w:rPr>
      </w:pPr>
      <w:r w:rsidRPr="00896475">
        <w:rPr>
          <w:rFonts w:ascii="PT Astra Serif" w:hAnsi="PT Astra Serif"/>
        </w:rPr>
        <w:t>Омонимия слов разных частей речи. Грамматическая омонимия.</w:t>
      </w:r>
    </w:p>
    <w:p w14:paraId="116F6392" w14:textId="2FE40670" w:rsidR="00FB07D9" w:rsidRPr="003A71C8" w:rsidRDefault="00896475" w:rsidP="001C460D">
      <w:pPr>
        <w:pStyle w:val="a3"/>
        <w:ind w:left="851" w:right="314"/>
        <w:rPr>
          <w:rFonts w:ascii="PT Astra Serif" w:hAnsi="PT Astra Serif"/>
        </w:rPr>
      </w:pPr>
      <w:r w:rsidRPr="00896475">
        <w:rPr>
          <w:rFonts w:ascii="PT Astra Serif" w:hAnsi="PT Astra Serif"/>
        </w:rPr>
        <w:t>Использование грамматических омонимов в речи</w:t>
      </w:r>
    </w:p>
    <w:p w14:paraId="21667B95" w14:textId="77777777" w:rsidR="00FB07D9" w:rsidRPr="00896475" w:rsidRDefault="006C2CCB" w:rsidP="001C460D">
      <w:pPr>
        <w:pStyle w:val="a3"/>
        <w:ind w:left="851" w:right="410" w:firstLine="720"/>
        <w:rPr>
          <w:rFonts w:ascii="PT Astra Serif" w:hAnsi="PT Astra Serif"/>
          <w:b/>
          <w:u w:val="single"/>
        </w:rPr>
      </w:pPr>
      <w:r w:rsidRPr="00896475">
        <w:rPr>
          <w:rFonts w:ascii="PT Astra Serif" w:hAnsi="PT Astra Serif"/>
          <w:b/>
          <w:u w:val="single"/>
        </w:rPr>
        <w:t>Планируемые результаты освоения программы по русскому языку на уровне основного общего образования.</w:t>
      </w:r>
    </w:p>
    <w:p w14:paraId="739FC4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Личностные результат</w:t>
      </w:r>
      <w:r w:rsidRPr="003A71C8">
        <w:rPr>
          <w:rFonts w:ascii="PT Astra Serif" w:hAnsi="PT Astra Serif"/>
        </w:rPr>
        <w:t>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4C71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36AC88FC"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гражданского</w:t>
      </w:r>
      <w:r w:rsidRPr="003A71C8">
        <w:rPr>
          <w:rFonts w:ascii="PT Astra Serif" w:hAnsi="PT Astra Serif"/>
          <w:b/>
          <w:spacing w:val="-1"/>
        </w:rPr>
        <w:t xml:space="preserve"> </w:t>
      </w:r>
      <w:r w:rsidRPr="003A71C8">
        <w:rPr>
          <w:rFonts w:ascii="PT Astra Serif" w:hAnsi="PT Astra Serif"/>
          <w:b/>
        </w:rPr>
        <w:t>воспитания:</w:t>
      </w:r>
    </w:p>
    <w:p w14:paraId="140FFA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44162A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неприятие любых форм экстремизма, дискриминации; понимание роли различных социальных институтов в жизни человека;</w:t>
      </w:r>
    </w:p>
    <w:p w14:paraId="21778C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3A71C8">
        <w:rPr>
          <w:rFonts w:ascii="PT Astra Serif" w:hAnsi="PT Astra Serif"/>
        </w:rPr>
        <w:t>волонтёрство</w:t>
      </w:r>
      <w:proofErr w:type="spellEnd"/>
      <w:r w:rsidRPr="003A71C8">
        <w:rPr>
          <w:rFonts w:ascii="PT Astra Serif" w:hAnsi="PT Astra Serif"/>
        </w:rPr>
        <w:t>);</w:t>
      </w:r>
    </w:p>
    <w:p w14:paraId="024381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патриотического</w:t>
      </w:r>
      <w:r w:rsidRPr="003A71C8">
        <w:rPr>
          <w:rFonts w:ascii="PT Astra Serif" w:hAnsi="PT Astra Serif"/>
          <w:spacing w:val="-1"/>
        </w:rPr>
        <w:t xml:space="preserve"> </w:t>
      </w:r>
      <w:r w:rsidRPr="003A71C8">
        <w:rPr>
          <w:rFonts w:ascii="PT Astra Serif" w:hAnsi="PT Astra Serif"/>
        </w:rPr>
        <w:t>воспитания:</w:t>
      </w:r>
    </w:p>
    <w:p w14:paraId="72DCEA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01CCB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w:t>
      </w:r>
      <w:r w:rsidRPr="003A71C8">
        <w:rPr>
          <w:rFonts w:ascii="PT Astra Serif" w:hAnsi="PT Astra Serif"/>
          <w:spacing w:val="-1"/>
        </w:rPr>
        <w:t xml:space="preserve"> </w:t>
      </w:r>
      <w:r w:rsidRPr="003A71C8">
        <w:rPr>
          <w:rFonts w:ascii="PT Astra Serif" w:hAnsi="PT Astra Serif"/>
        </w:rPr>
        <w:t>воспитания:</w:t>
      </w:r>
    </w:p>
    <w:p w14:paraId="0BC540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93A65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эстетического</w:t>
      </w:r>
      <w:r w:rsidRPr="003A71C8">
        <w:rPr>
          <w:rFonts w:ascii="PT Astra Serif" w:hAnsi="PT Astra Serif"/>
          <w:spacing w:val="-2"/>
        </w:rPr>
        <w:t xml:space="preserve"> </w:t>
      </w:r>
      <w:r w:rsidRPr="003A71C8">
        <w:rPr>
          <w:rFonts w:ascii="PT Astra Serif" w:hAnsi="PT Astra Serif"/>
        </w:rPr>
        <w:t>воспитания:</w:t>
      </w:r>
    </w:p>
    <w:p w14:paraId="405B1A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2194D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34AF6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физического воспитания</w:t>
      </w:r>
      <w:r w:rsidRPr="003A71C8">
        <w:rPr>
          <w:rFonts w:ascii="PT Astra Serif" w:hAnsi="PT Astra Serif"/>
        </w:rPr>
        <w:t>,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w:t>
      </w:r>
      <w:r w:rsidRPr="003A71C8">
        <w:rPr>
          <w:rFonts w:ascii="PT Astra Serif" w:hAnsi="PT Astra Serif"/>
          <w:spacing w:val="-1"/>
        </w:rPr>
        <w:t xml:space="preserve"> </w:t>
      </w:r>
      <w:r w:rsidRPr="003A71C8">
        <w:rPr>
          <w:rFonts w:ascii="PT Astra Serif" w:hAnsi="PT Astra Serif"/>
        </w:rPr>
        <w:t>активность);</w:t>
      </w:r>
    </w:p>
    <w:p w14:paraId="1DD40C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w:t>
      </w:r>
      <w:r w:rsidRPr="003A71C8">
        <w:rPr>
          <w:rFonts w:ascii="PT Astra Serif" w:hAnsi="PT Astra Serif"/>
          <w:spacing w:val="-5"/>
        </w:rPr>
        <w:t xml:space="preserve"> </w:t>
      </w:r>
      <w:r w:rsidRPr="003A71C8">
        <w:rPr>
          <w:rFonts w:ascii="PT Astra Serif" w:hAnsi="PT Astra Serif"/>
        </w:rPr>
        <w:t>процессе;</w:t>
      </w:r>
    </w:p>
    <w:p w14:paraId="6AE0E1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503575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DD78A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трудового</w:t>
      </w:r>
      <w:r w:rsidRPr="003A71C8">
        <w:rPr>
          <w:rFonts w:ascii="PT Astra Serif" w:hAnsi="PT Astra Serif"/>
          <w:spacing w:val="-1"/>
        </w:rPr>
        <w:t xml:space="preserve"> </w:t>
      </w:r>
      <w:r w:rsidRPr="003A71C8">
        <w:rPr>
          <w:rFonts w:ascii="PT Astra Serif" w:hAnsi="PT Astra Serif"/>
        </w:rPr>
        <w:t>воспитания:</w:t>
      </w:r>
    </w:p>
    <w:p w14:paraId="40F2AF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установка на активное участие в решении практических задач (в рамках семьи, </w:t>
      </w:r>
      <w:proofErr w:type="spellStart"/>
      <w:r w:rsidRPr="003A71C8">
        <w:rPr>
          <w:rFonts w:ascii="PT Astra Serif" w:hAnsi="PT Astra Serif"/>
        </w:rPr>
        <w:t>общеобравательной</w:t>
      </w:r>
      <w:proofErr w:type="spellEnd"/>
      <w:r w:rsidRPr="003A71C8">
        <w:rPr>
          <w:rFonts w:ascii="PT Astra Serif" w:hAnsi="PT Astra Serif"/>
        </w:rP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394F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рассказать о своих планах на будущее;</w:t>
      </w:r>
    </w:p>
    <w:p w14:paraId="66A0B0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экологического</w:t>
      </w:r>
      <w:r w:rsidRPr="003A71C8">
        <w:rPr>
          <w:rFonts w:ascii="PT Astra Serif" w:hAnsi="PT Astra Serif"/>
          <w:spacing w:val="-1"/>
        </w:rPr>
        <w:t xml:space="preserve"> </w:t>
      </w:r>
      <w:r w:rsidRPr="003A71C8">
        <w:rPr>
          <w:rFonts w:ascii="PT Astra Serif" w:hAnsi="PT Astra Serif"/>
        </w:rPr>
        <w:t>воспитания:</w:t>
      </w:r>
    </w:p>
    <w:p w14:paraId="3D9539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0D9FE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научного</w:t>
      </w:r>
      <w:r w:rsidRPr="003A71C8">
        <w:rPr>
          <w:rFonts w:ascii="PT Astra Serif" w:hAnsi="PT Astra Serif"/>
          <w:spacing w:val="-3"/>
        </w:rPr>
        <w:t xml:space="preserve"> </w:t>
      </w:r>
      <w:r w:rsidRPr="003A71C8">
        <w:rPr>
          <w:rFonts w:ascii="PT Astra Serif" w:hAnsi="PT Astra Serif"/>
        </w:rPr>
        <w:t>познания:</w:t>
      </w:r>
    </w:p>
    <w:p w14:paraId="660809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D69BA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адаптации обучающегося к изменяющимся условиям социальной и природной среды: </w:t>
      </w:r>
      <w:r w:rsidRPr="003A71C8">
        <w:rPr>
          <w:rFonts w:ascii="PT Astra Serif" w:hAnsi="PT Astra Serif"/>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3A71C8">
        <w:rPr>
          <w:rFonts w:ascii="PT Astra Serif" w:hAnsi="PT Astra Serif"/>
        </w:rPr>
        <w:lastRenderedPageBreak/>
        <w:t>взаимодействия с людьми из другой культурной</w:t>
      </w:r>
      <w:r w:rsidRPr="003A71C8">
        <w:rPr>
          <w:rFonts w:ascii="PT Astra Serif" w:hAnsi="PT Astra Serif"/>
          <w:spacing w:val="1"/>
        </w:rPr>
        <w:t xml:space="preserve"> </w:t>
      </w:r>
      <w:r w:rsidRPr="003A71C8">
        <w:rPr>
          <w:rFonts w:ascii="PT Astra Serif" w:hAnsi="PT Astra Serif"/>
        </w:rPr>
        <w:t>среды;</w:t>
      </w:r>
    </w:p>
    <w:p w14:paraId="57FAD2EE" w14:textId="2AFDDB69"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w:t>
      </w:r>
      <w:r w:rsidR="003C1E05" w:rsidRPr="003A71C8">
        <w:rPr>
          <w:rFonts w:ascii="PT Astra Serif" w:hAnsi="PT Astra Serif"/>
        </w:rPr>
        <w:t xml:space="preserve"> </w:t>
      </w:r>
      <w:r w:rsidRPr="003A71C8">
        <w:rPr>
          <w:rFonts w:ascii="PT Astra Serif" w:hAnsi="PT Astra Serif"/>
        </w:rPr>
        <w:t>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4C7AD8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w:t>
      </w:r>
      <w:r w:rsidRPr="003A71C8">
        <w:rPr>
          <w:rFonts w:ascii="PT Astra Serif" w:hAnsi="PT Astra Serif"/>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C780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логические действия как часть познавательных универсальных учебных действий:</w:t>
      </w:r>
    </w:p>
    <w:p w14:paraId="439763CA"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выявлять и характеризовать существенные признаки языковых единиц, языковых явлений и процессов;</w:t>
      </w:r>
    </w:p>
    <w:p w14:paraId="21DC1613"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3479AA4"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D0440D9"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738924E" w14:textId="77777777" w:rsidR="00FB07D9" w:rsidRPr="003A71C8" w:rsidRDefault="006C2CCB" w:rsidP="00407B54">
      <w:pPr>
        <w:pStyle w:val="a3"/>
        <w:numPr>
          <w:ilvl w:val="0"/>
          <w:numId w:val="11"/>
        </w:numPr>
        <w:ind w:right="410"/>
        <w:rPr>
          <w:rFonts w:ascii="PT Astra Serif" w:hAnsi="PT Astra Serif"/>
        </w:rPr>
      </w:pPr>
      <w:r w:rsidRPr="003A71C8">
        <w:rPr>
          <w:rFonts w:ascii="PT Astra Serif" w:hAnsi="PT Astra Serif"/>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051B3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95FDDF6"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DD30381"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формировать гипотезу об истинности собственных суждений и суждений других, аргументировать свою позицию, мнение;</w:t>
      </w:r>
    </w:p>
    <w:p w14:paraId="333A4B9F"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составлять алгоритм действий и использовать его для решения учебных задач;</w:t>
      </w:r>
    </w:p>
    <w:p w14:paraId="5E73F1D8"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2111D891"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lastRenderedPageBreak/>
        <w:t>оценивать на применимость и достоверность информацию, полученную в ходе лингвистического исследования (эксперимента);</w:t>
      </w:r>
    </w:p>
    <w:p w14:paraId="44ADF822" w14:textId="77777777" w:rsidR="00FB07D9" w:rsidRPr="003A71C8" w:rsidRDefault="006C2CCB" w:rsidP="00407B54">
      <w:pPr>
        <w:pStyle w:val="a3"/>
        <w:numPr>
          <w:ilvl w:val="0"/>
          <w:numId w:val="12"/>
        </w:numPr>
        <w:ind w:right="41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11518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работать с информацией как часть познавательных универсальных учебных действий:</w:t>
      </w:r>
    </w:p>
    <w:p w14:paraId="01655242"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7116307"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выбирать, анализировать, интерпретировать, обобщать и систематизировать информацию,</w:t>
      </w:r>
    </w:p>
    <w:p w14:paraId="5CBF7028"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представленную в текстах, таблицах, схемах;</w:t>
      </w:r>
    </w:p>
    <w:p w14:paraId="373E933C"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6A3436E"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05EBC9B"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находить сходные аргументы (подтверждающие или опровергающие одну и ту же идею, версию) в различных информационных источниках;</w:t>
      </w:r>
    </w:p>
    <w:p w14:paraId="7D768B01"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7BF9994"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оценивать надёжность информации по критериям, предложенным учителем или сформулированным самостоятельно;</w:t>
      </w:r>
    </w:p>
    <w:p w14:paraId="1C73921E" w14:textId="77777777" w:rsidR="00FB07D9" w:rsidRPr="003A71C8" w:rsidRDefault="006C2CCB" w:rsidP="00407B54">
      <w:pPr>
        <w:pStyle w:val="a3"/>
        <w:numPr>
          <w:ilvl w:val="0"/>
          <w:numId w:val="13"/>
        </w:numPr>
        <w:ind w:right="410"/>
        <w:rPr>
          <w:rFonts w:ascii="PT Astra Serif" w:hAnsi="PT Astra Serif"/>
        </w:rPr>
      </w:pPr>
      <w:r w:rsidRPr="003A71C8">
        <w:rPr>
          <w:rFonts w:ascii="PT Astra Serif" w:hAnsi="PT Astra Serif"/>
        </w:rPr>
        <w:t>эффективно запоминать и систематизировать информацию.</w:t>
      </w:r>
    </w:p>
    <w:p w14:paraId="18B94A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общения как часть коммуникативных универсальных учебных действий:</w:t>
      </w:r>
    </w:p>
    <w:p w14:paraId="175C08E2"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CD863E"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распознавать невербальные средства общения, понимать значение социальных знаков;</w:t>
      </w:r>
    </w:p>
    <w:p w14:paraId="27A3BE95"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14:paraId="4FD32D99"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892DC1"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сопоставлять свои суждения с суждениями других участников диалога, обнаруживать различие и сходство позиций;</w:t>
      </w:r>
    </w:p>
    <w:p w14:paraId="70AD49E2"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публично представлять результаты проведённого языкового анализа, выполненного лингвистического эксперимента, исследования, проекта;</w:t>
      </w:r>
    </w:p>
    <w:p w14:paraId="42F85E35" w14:textId="77777777" w:rsidR="00FB07D9" w:rsidRPr="003A71C8" w:rsidRDefault="006C2CCB" w:rsidP="00407B54">
      <w:pPr>
        <w:pStyle w:val="a3"/>
        <w:numPr>
          <w:ilvl w:val="0"/>
          <w:numId w:val="14"/>
        </w:numPr>
        <w:ind w:right="410"/>
        <w:rPr>
          <w:rFonts w:ascii="PT Astra Serif" w:hAnsi="PT Astra Serif"/>
        </w:rPr>
      </w:pPr>
      <w:r w:rsidRPr="003A71C8">
        <w:rPr>
          <w:rFonts w:ascii="PT Astra Serif" w:hAnsi="PT Astra Serif"/>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D4301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самоорганизации как части регулятивных универсальных учебных действий:</w:t>
      </w:r>
    </w:p>
    <w:p w14:paraId="1EABDA6D"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lastRenderedPageBreak/>
        <w:t>выявлять проблемы для решения в учебных и жизненных ситуациях;</w:t>
      </w:r>
    </w:p>
    <w:p w14:paraId="41E7383A"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ориентироваться в различных подходах к принятию решений (индивидуальное, принятие решения в группе, принятие решения группой);</w:t>
      </w:r>
    </w:p>
    <w:p w14:paraId="5E64DE7D"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EB83DF2"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самостоятельно составлять план действий, вносить необходимые коррективы в ходе его реализации; проводить выбор и брать ответственность за решение.</w:t>
      </w:r>
    </w:p>
    <w:p w14:paraId="5D2D5344"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2EE03630"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 xml:space="preserve">владеть разными способами самоконтроля (в том числе речевого), </w:t>
      </w:r>
      <w:proofErr w:type="spellStart"/>
      <w:r w:rsidRPr="003A71C8">
        <w:rPr>
          <w:rFonts w:ascii="PT Astra Serif" w:hAnsi="PT Astra Serif"/>
        </w:rPr>
        <w:t>самомотивации</w:t>
      </w:r>
      <w:proofErr w:type="spellEnd"/>
      <w:r w:rsidRPr="003A71C8">
        <w:rPr>
          <w:rFonts w:ascii="PT Astra Serif" w:hAnsi="PT Astra Serif"/>
        </w:rPr>
        <w:t xml:space="preserve"> и рефлексии; давать оценку учебной ситуации и предлагать план её изменения;</w:t>
      </w:r>
    </w:p>
    <w:p w14:paraId="6A8BAB26"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предвидеть трудности, которые могут возникнуть при решении учебной задачи, и адаптировать решение к меняющимся обстоятельствам;</w:t>
      </w:r>
    </w:p>
    <w:p w14:paraId="0B31B73C"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4F37E4"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развивать способность управлять собственными эмоциями и эмоциями других;</w:t>
      </w:r>
    </w:p>
    <w:p w14:paraId="678A1AE3"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w:t>
      </w:r>
    </w:p>
    <w:p w14:paraId="38365866"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признавать своё и чужое право на ошибку; принимать себя и других, не осуждая; проявлять открытость;</w:t>
      </w:r>
    </w:p>
    <w:p w14:paraId="17EA040B" w14:textId="77777777" w:rsidR="00FB07D9" w:rsidRPr="003A71C8" w:rsidRDefault="006C2CCB" w:rsidP="00407B54">
      <w:pPr>
        <w:pStyle w:val="a3"/>
        <w:numPr>
          <w:ilvl w:val="0"/>
          <w:numId w:val="15"/>
        </w:numPr>
        <w:ind w:right="410"/>
        <w:rPr>
          <w:rFonts w:ascii="PT Astra Serif" w:hAnsi="PT Astra Serif"/>
        </w:rPr>
      </w:pPr>
      <w:r w:rsidRPr="003A71C8">
        <w:rPr>
          <w:rFonts w:ascii="PT Astra Serif" w:hAnsi="PT Astra Serif"/>
        </w:rPr>
        <w:t>осознавать невозможность контролировать всё вокруг.</w:t>
      </w:r>
    </w:p>
    <w:p w14:paraId="07A9DC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совместной деятельности:</w:t>
      </w:r>
    </w:p>
    <w:p w14:paraId="1A759306"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B961C3B"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14:paraId="38C5CF1D"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7A7508C"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8C9C981" w14:textId="77777777" w:rsidR="00FB07D9" w:rsidRPr="003A71C8" w:rsidRDefault="006C2CCB" w:rsidP="00407B54">
      <w:pPr>
        <w:pStyle w:val="a3"/>
        <w:numPr>
          <w:ilvl w:val="0"/>
          <w:numId w:val="16"/>
        </w:numPr>
        <w:ind w:right="410"/>
        <w:rPr>
          <w:rFonts w:ascii="PT Astra Serif" w:hAnsi="PT Astra Serif"/>
        </w:rPr>
      </w:pPr>
      <w:r w:rsidRPr="003A71C8">
        <w:rPr>
          <w:rFonts w:ascii="PT Astra Serif" w:hAnsi="PT Astra Serif"/>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04407A5" w14:textId="77777777" w:rsidR="00FB07D9" w:rsidRPr="00896475" w:rsidRDefault="006C2CCB" w:rsidP="001C460D">
      <w:pPr>
        <w:pStyle w:val="a3"/>
        <w:ind w:left="851" w:right="410" w:firstLine="720"/>
        <w:rPr>
          <w:rFonts w:ascii="PT Astra Serif" w:hAnsi="PT Astra Serif"/>
          <w:i/>
        </w:rPr>
      </w:pPr>
      <w:r w:rsidRPr="00896475">
        <w:rPr>
          <w:rFonts w:ascii="PT Astra Serif" w:hAnsi="PT Astra Serif"/>
          <w:i/>
        </w:rPr>
        <w:t xml:space="preserve">К концу обучения в </w:t>
      </w:r>
      <w:r w:rsidRPr="00896475">
        <w:rPr>
          <w:rFonts w:ascii="PT Astra Serif" w:hAnsi="PT Astra Serif"/>
          <w:b/>
          <w:bCs/>
          <w:i/>
        </w:rPr>
        <w:t>5</w:t>
      </w:r>
      <w:r w:rsidRPr="00896475">
        <w:rPr>
          <w:rFonts w:ascii="PT Astra Serif" w:hAnsi="PT Astra Serif"/>
          <w:i/>
        </w:rPr>
        <w:t xml:space="preserve"> классе обучающийся получит следующие предметные результаты по отдельным темам программы по русскому языку.</w:t>
      </w:r>
    </w:p>
    <w:p w14:paraId="0CE61E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языке.</w:t>
      </w:r>
    </w:p>
    <w:p w14:paraId="731DD1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богатство и выразительность русского языка, приводить примеры, свидетельствующие об этом.</w:t>
      </w:r>
    </w:p>
    <w:p w14:paraId="59FAA6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основные разделы лингвистики, основные единицы языка и речи (звук, морфема, слово, словосочетание, предложение).</w:t>
      </w:r>
    </w:p>
    <w:p w14:paraId="7FE143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 речь.</w:t>
      </w:r>
    </w:p>
    <w:p w14:paraId="7FEE55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558FA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18188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14:paraId="11530B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100 слов.</w:t>
      </w:r>
    </w:p>
    <w:p w14:paraId="39E2B6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97734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Осуществлять выбор языковых средств для создания высказывания в соответствии с целью, темой и коммуникативным замыслом.</w:t>
      </w:r>
    </w:p>
    <w:p w14:paraId="6555AF5D" w14:textId="04A0115E"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при письме нормы современного русского литературного языка, в том числе во время</w:t>
      </w:r>
      <w:r w:rsidR="007354D5" w:rsidRPr="003A71C8">
        <w:rPr>
          <w:rFonts w:ascii="PT Astra Serif" w:hAnsi="PT Astra Serif"/>
        </w:rPr>
        <w:t xml:space="preserve"> </w:t>
      </w:r>
      <w:r w:rsidRPr="003A71C8">
        <w:rPr>
          <w:rFonts w:ascii="PT Astra Serif" w:hAnsi="PT Astra Serif"/>
        </w:rPr>
        <w:t xml:space="preserve">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3A71C8">
        <w:rPr>
          <w:rFonts w:ascii="PT Astra Serif" w:hAnsi="PT Astra Serif"/>
        </w:rPr>
        <w:t>пунктограммы</w:t>
      </w:r>
      <w:proofErr w:type="spellEnd"/>
      <w:r w:rsidRPr="003A71C8">
        <w:rPr>
          <w:rFonts w:ascii="PT Astra Serif" w:hAnsi="PT Astra Serif"/>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33576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Текст.</w:t>
      </w:r>
    </w:p>
    <w:p w14:paraId="55092B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BD446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Проводить смысловой анализ текста, его композиционных особенностей, определять количество </w:t>
      </w:r>
      <w:proofErr w:type="spellStart"/>
      <w:r w:rsidRPr="003A71C8">
        <w:rPr>
          <w:rFonts w:ascii="PT Astra Serif" w:hAnsi="PT Astra Serif"/>
        </w:rPr>
        <w:t>микротем</w:t>
      </w:r>
      <w:proofErr w:type="spellEnd"/>
      <w:r w:rsidRPr="003A71C8">
        <w:rPr>
          <w:rFonts w:ascii="PT Astra Serif" w:hAnsi="PT Astra Serif"/>
        </w:rPr>
        <w:t xml:space="preserve"> и абзацев.</w:t>
      </w:r>
    </w:p>
    <w:p w14:paraId="79B480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1CA9DC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Применять знание основных признаков текста (повествование) в практике его создания.</w:t>
      </w:r>
    </w:p>
    <w:p w14:paraId="3B8BDA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7F3E48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Восстанавливать деформированный текст, осуществлять корректировку восстановленного текста с использованием образца.</w:t>
      </w:r>
    </w:p>
    <w:p w14:paraId="1373AA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w:t>
      </w:r>
      <w:r w:rsidRPr="003A71C8">
        <w:rPr>
          <w:rFonts w:ascii="PT Astra Serif" w:hAnsi="PT Astra Serif"/>
        </w:rPr>
        <w:lastRenderedPageBreak/>
        <w:t>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7718A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9CF14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Функциональные разновидности языка.</w:t>
      </w:r>
    </w:p>
    <w:p w14:paraId="585159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общее представление об особенностях разговорной речи, функциональных стилей, языка художественной литературы.</w:t>
      </w:r>
    </w:p>
    <w:p w14:paraId="43DA9A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языка.</w:t>
      </w:r>
    </w:p>
    <w:p w14:paraId="3471E2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Фонетика. Графика. Орфоэпия.</w:t>
      </w:r>
    </w:p>
    <w:p w14:paraId="10195F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звуки; понимать различие между звуком и буквой, характеризовать систему звуков. Проводить фонетический анализ слов.</w:t>
      </w:r>
    </w:p>
    <w:p w14:paraId="387281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знания по фонетике, графике и орфоэпии в практике произношения и правописания слов.</w:t>
      </w:r>
    </w:p>
    <w:p w14:paraId="1BE6B1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Орфография.</w:t>
      </w:r>
    </w:p>
    <w:p w14:paraId="7C2337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Оперировать понятием «орфограмма» и различать буквенные и небуквенные орфограммы при проведении орфографического анализа слова.</w:t>
      </w:r>
    </w:p>
    <w:p w14:paraId="6E1C06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изученные орфограммы.</w:t>
      </w:r>
    </w:p>
    <w:p w14:paraId="444536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по орфографии в практике правописания (в том числе применять знание о правописании разделительных ъ и ь).</w:t>
      </w:r>
    </w:p>
    <w:p w14:paraId="2E5B2D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Лексикология.</w:t>
      </w:r>
    </w:p>
    <w:p w14:paraId="21B795AE" w14:textId="6A85CE94"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правильно</w:t>
      </w:r>
      <w:r w:rsidR="007354D5" w:rsidRPr="003A71C8">
        <w:rPr>
          <w:rFonts w:ascii="PT Astra Serif" w:hAnsi="PT Astra Serif"/>
        </w:rPr>
        <w:t xml:space="preserve"> </w:t>
      </w:r>
      <w:r w:rsidRPr="003A71C8">
        <w:rPr>
          <w:rFonts w:ascii="PT Astra Serif" w:hAnsi="PT Astra Serif"/>
        </w:rPr>
        <w:t>употреблять слова-паронимы.</w:t>
      </w:r>
    </w:p>
    <w:p w14:paraId="1AF5F8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тематические группы слов, родовые и видовые понятия. Проводить лексический анализ слов (в рамках изученного).</w:t>
      </w:r>
    </w:p>
    <w:p w14:paraId="694CDF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Пользоваться лексическими словарями (толковым словарём, словарями синонимов, антонимов, омонимов, паронимов).</w:t>
      </w:r>
    </w:p>
    <w:p w14:paraId="45277776" w14:textId="77777777" w:rsidR="00FB07D9" w:rsidRPr="003A71C8" w:rsidRDefault="006C2CCB" w:rsidP="001C460D">
      <w:pPr>
        <w:pStyle w:val="a3"/>
        <w:ind w:left="851" w:right="410" w:firstLine="720"/>
        <w:rPr>
          <w:rFonts w:ascii="PT Astra Serif" w:hAnsi="PT Astra Serif"/>
        </w:rPr>
      </w:pPr>
      <w:proofErr w:type="spellStart"/>
      <w:r w:rsidRPr="003A71C8">
        <w:rPr>
          <w:rFonts w:ascii="PT Astra Serif" w:hAnsi="PT Astra Serif"/>
        </w:rPr>
        <w:t>Морфемика</w:t>
      </w:r>
      <w:proofErr w:type="spellEnd"/>
      <w:r w:rsidRPr="003A71C8">
        <w:rPr>
          <w:rFonts w:ascii="PT Astra Serif" w:hAnsi="PT Astra Serif"/>
        </w:rPr>
        <w:t>. Орфография.</w:t>
      </w:r>
    </w:p>
    <w:p w14:paraId="161EBF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морфему как минимальную значимую единицу языка.</w:t>
      </w:r>
    </w:p>
    <w:p w14:paraId="34AB8F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морфемы в слове (корень, приставку, суффикс, окончание), выделять основу слова. Находить чередование звуков в морфемах (в том числе чередование гласных с нулём звука).</w:t>
      </w:r>
    </w:p>
    <w:p w14:paraId="34A980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морфемный анализ слов.</w:t>
      </w:r>
    </w:p>
    <w:p w14:paraId="65C28B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Применять знания по </w:t>
      </w:r>
      <w:proofErr w:type="spellStart"/>
      <w:r w:rsidRPr="003A71C8">
        <w:rPr>
          <w:rFonts w:ascii="PT Astra Serif" w:hAnsi="PT Astra Serif"/>
        </w:rPr>
        <w:t>морфемике</w:t>
      </w:r>
      <w:proofErr w:type="spellEnd"/>
      <w:r w:rsidRPr="003A71C8">
        <w:rPr>
          <w:rFonts w:ascii="PT Astra Serif" w:hAnsi="PT Astra Serif"/>
        </w:rPr>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73627A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орфографический анализ слов (в рамках изученного). Уместно использовать слова с суффиксами оценки в собственной речи. Морфология. Культура речи. Орфография.</w:t>
      </w:r>
    </w:p>
    <w:p w14:paraId="2403F2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467FAC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имена существительные, имена прилагательные, глаголы.</w:t>
      </w:r>
    </w:p>
    <w:p w14:paraId="2B0C9C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морфологический анализ имён существительных, частичный морфологиче</w:t>
      </w:r>
      <w:r w:rsidRPr="003A71C8">
        <w:rPr>
          <w:rFonts w:ascii="PT Astra Serif" w:hAnsi="PT Astra Serif"/>
        </w:rPr>
        <w:lastRenderedPageBreak/>
        <w:t>ский анализ имён прилагательных, глаголов.</w:t>
      </w:r>
    </w:p>
    <w:p w14:paraId="1DD918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орфографический анализ имён существительных, имён прилагательных, глаголов (в рамках изученного).</w:t>
      </w:r>
    </w:p>
    <w:p w14:paraId="2C813A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по морфологии при выполнении языкового анализа различных видов и в речевой практике.</w:t>
      </w:r>
    </w:p>
    <w:p w14:paraId="74A998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существительное.</w:t>
      </w:r>
    </w:p>
    <w:p w14:paraId="295594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32A21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лексико-грамматические разряды имён существительных.</w:t>
      </w:r>
    </w:p>
    <w:p w14:paraId="125B05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типы склонения имён существительных, выявлять разносклоняемые и несклоняемые имена существительные.</w:t>
      </w:r>
    </w:p>
    <w:p w14:paraId="48E537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морфологический анализ имён существительных.</w:t>
      </w:r>
    </w:p>
    <w:p w14:paraId="1C8D10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6ABAAF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правила правописания имён существительных: безударных окончаний, о – е (ё) после шипящих и ц в суффиксах и окончаниях, суффиксов -чик- – -</w:t>
      </w:r>
      <w:proofErr w:type="spellStart"/>
      <w:r w:rsidRPr="003A71C8">
        <w:rPr>
          <w:rFonts w:ascii="PT Astra Serif" w:hAnsi="PT Astra Serif"/>
        </w:rPr>
        <w:t>щик</w:t>
      </w:r>
      <w:proofErr w:type="spellEnd"/>
      <w:r w:rsidRPr="003A71C8">
        <w:rPr>
          <w:rFonts w:ascii="PT Astra Serif" w:hAnsi="PT Astra Serif"/>
        </w:rPr>
        <w:t>-, -ек- – -</w:t>
      </w:r>
      <w:proofErr w:type="spellStart"/>
      <w:r w:rsidRPr="003A71C8">
        <w:rPr>
          <w:rFonts w:ascii="PT Astra Serif" w:hAnsi="PT Astra Serif"/>
        </w:rPr>
        <w:t>ик</w:t>
      </w:r>
      <w:proofErr w:type="spellEnd"/>
      <w:r w:rsidRPr="003A71C8">
        <w:rPr>
          <w:rFonts w:ascii="PT Astra Serif" w:hAnsi="PT Astra Serif"/>
        </w:rPr>
        <w:t>- (-чик-), корней с чередованием а (о): -лаг- – -лож-; -</w:t>
      </w:r>
      <w:proofErr w:type="spellStart"/>
      <w:r w:rsidRPr="003A71C8">
        <w:rPr>
          <w:rFonts w:ascii="PT Astra Serif" w:hAnsi="PT Astra Serif"/>
        </w:rPr>
        <w:t>раст</w:t>
      </w:r>
      <w:proofErr w:type="spellEnd"/>
      <w:r w:rsidRPr="003A71C8">
        <w:rPr>
          <w:rFonts w:ascii="PT Astra Serif" w:hAnsi="PT Astra Serif"/>
        </w:rPr>
        <w:t>- – -</w:t>
      </w:r>
      <w:proofErr w:type="spellStart"/>
      <w:r w:rsidRPr="003A71C8">
        <w:rPr>
          <w:rFonts w:ascii="PT Astra Serif" w:hAnsi="PT Astra Serif"/>
        </w:rPr>
        <w:t>ращ</w:t>
      </w:r>
      <w:proofErr w:type="spellEnd"/>
      <w:r w:rsidRPr="003A71C8">
        <w:rPr>
          <w:rFonts w:ascii="PT Astra Serif" w:hAnsi="PT Astra Serif"/>
        </w:rPr>
        <w:t>- – рос-, -</w:t>
      </w:r>
      <w:proofErr w:type="spellStart"/>
      <w:r w:rsidRPr="003A71C8">
        <w:rPr>
          <w:rFonts w:ascii="PT Astra Serif" w:hAnsi="PT Astra Serif"/>
        </w:rPr>
        <w:t>гар</w:t>
      </w:r>
      <w:proofErr w:type="spellEnd"/>
      <w:r w:rsidRPr="003A71C8">
        <w:rPr>
          <w:rFonts w:ascii="PT Astra Serif" w:hAnsi="PT Astra Serif"/>
        </w:rPr>
        <w:t>- – -гор-, -</w:t>
      </w:r>
      <w:proofErr w:type="spellStart"/>
      <w:r w:rsidRPr="003A71C8">
        <w:rPr>
          <w:rFonts w:ascii="PT Astra Serif" w:hAnsi="PT Astra Serif"/>
        </w:rPr>
        <w:t>зар</w:t>
      </w:r>
      <w:proofErr w:type="spellEnd"/>
      <w:r w:rsidRPr="003A71C8">
        <w:rPr>
          <w:rFonts w:ascii="PT Astra Serif" w:hAnsi="PT Astra Serif"/>
        </w:rPr>
        <w:t>- – -</w:t>
      </w:r>
      <w:proofErr w:type="spellStart"/>
      <w:r w:rsidRPr="003A71C8">
        <w:rPr>
          <w:rFonts w:ascii="PT Astra Serif" w:hAnsi="PT Astra Serif"/>
        </w:rPr>
        <w:t>зор</w:t>
      </w:r>
      <w:proofErr w:type="spellEnd"/>
      <w:r w:rsidRPr="003A71C8">
        <w:rPr>
          <w:rFonts w:ascii="PT Astra Serif" w:hAnsi="PT Astra Serif"/>
        </w:rPr>
        <w:t>-, -клан- – -клон-, - скак- – -</w:t>
      </w:r>
      <w:proofErr w:type="spellStart"/>
      <w:r w:rsidRPr="003A71C8">
        <w:rPr>
          <w:rFonts w:ascii="PT Astra Serif" w:hAnsi="PT Astra Serif"/>
        </w:rPr>
        <w:t>скоч</w:t>
      </w:r>
      <w:proofErr w:type="spellEnd"/>
      <w:r w:rsidRPr="003A71C8">
        <w:rPr>
          <w:rFonts w:ascii="PT Astra Serif" w:hAnsi="PT Astra Serif"/>
        </w:rPr>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6EA01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Имя прилагательное.</w:t>
      </w:r>
    </w:p>
    <w:p w14:paraId="2A3F0E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00BEB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w:t>
      </w:r>
    </w:p>
    <w:p w14:paraId="745996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757445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Глагол.</w:t>
      </w:r>
    </w:p>
    <w:p w14:paraId="08A496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D20B0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w:t>
      </w:r>
      <w:r w:rsidRPr="003A71C8">
        <w:rPr>
          <w:rFonts w:ascii="PT Astra Serif" w:hAnsi="PT Astra Serif"/>
          <w:spacing w:val="-4"/>
        </w:rPr>
        <w:t xml:space="preserve"> </w:t>
      </w:r>
      <w:r w:rsidRPr="003A71C8">
        <w:rPr>
          <w:rFonts w:ascii="PT Astra Serif" w:hAnsi="PT Astra Serif"/>
        </w:rPr>
        <w:t>глагола.</w:t>
      </w:r>
    </w:p>
    <w:p w14:paraId="5A196A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спряжение глагола, спрягать глаголы.</w:t>
      </w:r>
    </w:p>
    <w:p w14:paraId="1C21E2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частичный морфологический анализ глаголов (в рамках изученного).</w:t>
      </w:r>
    </w:p>
    <w:p w14:paraId="5B04E2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словоизменения глаголов, постановки ударения в глагольных формах (в рамках изученного).</w:t>
      </w:r>
    </w:p>
    <w:p w14:paraId="6563C1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3A71C8">
        <w:rPr>
          <w:rFonts w:ascii="PT Astra Serif" w:hAnsi="PT Astra Serif"/>
        </w:rPr>
        <w:t>тся</w:t>
      </w:r>
      <w:proofErr w:type="spellEnd"/>
      <w:r w:rsidRPr="003A71C8">
        <w:rPr>
          <w:rFonts w:ascii="PT Astra Serif" w:hAnsi="PT Astra Serif"/>
        </w:rPr>
        <w:t xml:space="preserve"> и -</w:t>
      </w:r>
      <w:proofErr w:type="spellStart"/>
      <w:r w:rsidRPr="003A71C8">
        <w:rPr>
          <w:rFonts w:ascii="PT Astra Serif" w:hAnsi="PT Astra Serif"/>
        </w:rPr>
        <w:t>ться</w:t>
      </w:r>
      <w:proofErr w:type="spellEnd"/>
      <w:r w:rsidRPr="003A71C8">
        <w:rPr>
          <w:rFonts w:ascii="PT Astra Serif" w:hAnsi="PT Astra Serif"/>
        </w:rPr>
        <w:t xml:space="preserve"> в глаголах; суффиксов -</w:t>
      </w:r>
      <w:proofErr w:type="spellStart"/>
      <w:r w:rsidRPr="003A71C8">
        <w:rPr>
          <w:rFonts w:ascii="PT Astra Serif" w:hAnsi="PT Astra Serif"/>
        </w:rPr>
        <w:t>ова</w:t>
      </w:r>
      <w:proofErr w:type="spellEnd"/>
      <w:r w:rsidRPr="003A71C8">
        <w:rPr>
          <w:rFonts w:ascii="PT Astra Serif" w:hAnsi="PT Astra Serif"/>
        </w:rPr>
        <w:t>- – -</w:t>
      </w:r>
      <w:proofErr w:type="spellStart"/>
      <w:r w:rsidRPr="003A71C8">
        <w:rPr>
          <w:rFonts w:ascii="PT Astra Serif" w:hAnsi="PT Astra Serif"/>
        </w:rPr>
        <w:t>ева</w:t>
      </w:r>
      <w:proofErr w:type="spellEnd"/>
      <w:r w:rsidRPr="003A71C8">
        <w:rPr>
          <w:rFonts w:ascii="PT Astra Serif" w:hAnsi="PT Astra Serif"/>
        </w:rPr>
        <w:t>-, -</w:t>
      </w:r>
      <w:proofErr w:type="spellStart"/>
      <w:r w:rsidRPr="003A71C8">
        <w:rPr>
          <w:rFonts w:ascii="PT Astra Serif" w:hAnsi="PT Astra Serif"/>
        </w:rPr>
        <w:t>ыва</w:t>
      </w:r>
      <w:proofErr w:type="spellEnd"/>
      <w:r w:rsidRPr="003A71C8">
        <w:rPr>
          <w:rFonts w:ascii="PT Astra Serif" w:hAnsi="PT Astra Serif"/>
        </w:rPr>
        <w:t>-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3F0586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Синтаксис. Культура речи. Пунктуация.</w:t>
      </w:r>
    </w:p>
    <w:p w14:paraId="51FD51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E22B6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4C40E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4060EB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пунктуационный анализ предложения (в рамках изученного).</w:t>
      </w:r>
    </w:p>
    <w:p w14:paraId="613C4F0F" w14:textId="77777777" w:rsidR="00FB07D9" w:rsidRPr="003A71C8" w:rsidRDefault="006C2CCB" w:rsidP="001C460D">
      <w:pPr>
        <w:pStyle w:val="a3"/>
        <w:ind w:left="851" w:right="410" w:firstLine="720"/>
        <w:rPr>
          <w:rFonts w:ascii="PT Astra Serif" w:hAnsi="PT Astra Serif"/>
        </w:rPr>
      </w:pPr>
      <w:r w:rsidRPr="00896475">
        <w:rPr>
          <w:rFonts w:ascii="PT Astra Serif" w:hAnsi="PT Astra Serif"/>
          <w:i/>
        </w:rPr>
        <w:t xml:space="preserve">К концу обучения в </w:t>
      </w:r>
      <w:r w:rsidRPr="00896475">
        <w:rPr>
          <w:rFonts w:ascii="PT Astra Serif" w:hAnsi="PT Astra Serif"/>
          <w:b/>
          <w:bCs/>
          <w:i/>
        </w:rPr>
        <w:t>6</w:t>
      </w:r>
      <w:r w:rsidRPr="00896475">
        <w:rPr>
          <w:rFonts w:ascii="PT Astra Serif" w:hAnsi="PT Astra Serif"/>
          <w:i/>
        </w:rPr>
        <w:t xml:space="preserve"> классе обучающийся получит следующие предметные результаты по отдельным темам программы по русскому языку</w:t>
      </w:r>
      <w:r w:rsidRPr="003A71C8">
        <w:rPr>
          <w:rFonts w:ascii="PT Astra Serif" w:hAnsi="PT Astra Serif"/>
        </w:rPr>
        <w:t>:</w:t>
      </w:r>
    </w:p>
    <w:p w14:paraId="61B1EE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языке.</w:t>
      </w:r>
    </w:p>
    <w:p w14:paraId="022708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E89AE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русском литературном языке. Язык и речь.</w:t>
      </w:r>
    </w:p>
    <w:p w14:paraId="72F6C6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5C6107D7" w14:textId="77777777" w:rsidR="00B30A00" w:rsidRPr="003A71C8" w:rsidRDefault="006C2CCB" w:rsidP="001C460D">
      <w:pPr>
        <w:pStyle w:val="a3"/>
        <w:ind w:left="851" w:right="410" w:firstLine="720"/>
        <w:rPr>
          <w:rFonts w:ascii="PT Astra Serif" w:hAnsi="PT Astra Serif"/>
        </w:rPr>
      </w:pPr>
      <w:r w:rsidRPr="003A71C8">
        <w:rPr>
          <w:rFonts w:ascii="PT Astra Serif" w:hAnsi="PT Astra Serif"/>
        </w:rPr>
        <w:t>Участвовать в диалоге (побуждение к действию, обмен мнениями) объёмом не менее 4 реплик.</w:t>
      </w:r>
    </w:p>
    <w:p w14:paraId="3147A496" w14:textId="5CA5B6C2"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Владеть различными видами аудирования: выборочным, ознакомительным, детальным научно- учебных и художественных текстов различных функционально-смысловых типов речи.</w:t>
      </w:r>
    </w:p>
    <w:p w14:paraId="12FECD15" w14:textId="77777777" w:rsidR="00B30A00" w:rsidRPr="003A71C8" w:rsidRDefault="006C2CCB" w:rsidP="001C460D">
      <w:pPr>
        <w:pStyle w:val="a3"/>
        <w:ind w:left="851" w:right="410" w:firstLine="720"/>
        <w:rPr>
          <w:rFonts w:ascii="PT Astra Serif" w:hAnsi="PT Astra Serif"/>
        </w:rPr>
      </w:pPr>
      <w:r w:rsidRPr="003A71C8">
        <w:rPr>
          <w:rFonts w:ascii="PT Astra Serif" w:hAnsi="PT Astra Serif"/>
        </w:rPr>
        <w:t>Владеть различными видами чтения: просмотровым, ознакомительным, изучающим, поисковым.</w:t>
      </w:r>
    </w:p>
    <w:p w14:paraId="2481DF45" w14:textId="1176BB5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Устно пересказывать прочитанный или прослушанный текст объёмом не менее 110 слов.</w:t>
      </w:r>
    </w:p>
    <w:p w14:paraId="255F14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4BA593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A05AF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3A71C8">
        <w:rPr>
          <w:rFonts w:ascii="PT Astra Serif" w:hAnsi="PT Astra Serif"/>
        </w:rPr>
        <w:t>пунктограммы</w:t>
      </w:r>
      <w:proofErr w:type="spellEnd"/>
      <w:r w:rsidRPr="003A71C8">
        <w:rPr>
          <w:rFonts w:ascii="PT Astra Serif" w:hAnsi="PT Astra Serif"/>
        </w:rPr>
        <w:t xml:space="preserve"> и слова с непроверяемыми написаниями), соблюдать в устной речи и при письме правила речевого этикета.</w:t>
      </w:r>
    </w:p>
    <w:p w14:paraId="37338A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Текст.</w:t>
      </w:r>
    </w:p>
    <w:p w14:paraId="4F505E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5423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BF1D9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Выявлять средства связи предложений в тексте, в том числе притяжательные и указательные местоимения, </w:t>
      </w:r>
      <w:proofErr w:type="spellStart"/>
      <w:proofErr w:type="gramStart"/>
      <w:r w:rsidRPr="003A71C8">
        <w:rPr>
          <w:rFonts w:ascii="PT Astra Serif" w:hAnsi="PT Astra Serif"/>
        </w:rPr>
        <w:t>видо</w:t>
      </w:r>
      <w:proofErr w:type="spellEnd"/>
      <w:r w:rsidRPr="003A71C8">
        <w:rPr>
          <w:rFonts w:ascii="PT Astra Serif" w:hAnsi="PT Astra Serif"/>
        </w:rPr>
        <w:t>-временную</w:t>
      </w:r>
      <w:proofErr w:type="gramEnd"/>
      <w:r w:rsidRPr="003A71C8">
        <w:rPr>
          <w:rFonts w:ascii="PT Astra Serif" w:hAnsi="PT Astra Serif"/>
        </w:rPr>
        <w:t xml:space="preserve"> соотнесённость глагольных форм.</w:t>
      </w:r>
    </w:p>
    <w:p w14:paraId="582BAD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EAEF1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Проводить смысловой анализ текста, его композиционных особенностей, определять количество </w:t>
      </w:r>
      <w:proofErr w:type="spellStart"/>
      <w:r w:rsidRPr="003A71C8">
        <w:rPr>
          <w:rFonts w:ascii="PT Astra Serif" w:hAnsi="PT Astra Serif"/>
        </w:rPr>
        <w:t>микротем</w:t>
      </w:r>
      <w:proofErr w:type="spellEnd"/>
      <w:r w:rsidRPr="003A71C8">
        <w:rPr>
          <w:rFonts w:ascii="PT Astra Serif" w:hAnsi="PT Astra Serif"/>
        </w:rPr>
        <w:t xml:space="preserve"> и абзацев.</w:t>
      </w:r>
    </w:p>
    <w:p w14:paraId="38808E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36DD78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61C5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6D989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Редактировать собственные тексты с использованием знаний норм современного русского литературного языка.</w:t>
      </w:r>
    </w:p>
    <w:p w14:paraId="426DD4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Функциональные разновидности языка.</w:t>
      </w:r>
    </w:p>
    <w:p w14:paraId="05E24369" w14:textId="51C3583B"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w:t>
      </w:r>
      <w:proofErr w:type="spellStart"/>
      <w:proofErr w:type="gramStart"/>
      <w:r w:rsidRPr="003A71C8">
        <w:rPr>
          <w:rFonts w:ascii="PT Astra Serif" w:hAnsi="PT Astra Serif"/>
        </w:rPr>
        <w:t>статья,научное</w:t>
      </w:r>
      <w:proofErr w:type="spellEnd"/>
      <w:proofErr w:type="gramEnd"/>
      <w:r w:rsidRPr="003A71C8">
        <w:rPr>
          <w:rFonts w:ascii="PT Astra Serif" w:hAnsi="PT Astra Serif"/>
        </w:rPr>
        <w:t xml:space="preserve"> сообщение).</w:t>
      </w:r>
    </w:p>
    <w:p w14:paraId="5440BD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знания об официально-деловом и научном стиле при выполнении языкового анализа различных видов и в речевой практике.</w:t>
      </w:r>
    </w:p>
    <w:p w14:paraId="52BA82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языка. Лексикология. Культура</w:t>
      </w:r>
      <w:r w:rsidRPr="003A71C8">
        <w:rPr>
          <w:rFonts w:ascii="PT Astra Serif" w:hAnsi="PT Astra Serif"/>
          <w:spacing w:val="1"/>
        </w:rPr>
        <w:t xml:space="preserve"> </w:t>
      </w:r>
      <w:r w:rsidRPr="003A71C8">
        <w:rPr>
          <w:rFonts w:ascii="PT Astra Serif" w:hAnsi="PT Astra Serif"/>
          <w:spacing w:val="-4"/>
        </w:rPr>
        <w:t>речи.</w:t>
      </w:r>
    </w:p>
    <w:p w14:paraId="46988EA6" w14:textId="77777777" w:rsidR="00B30A00"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w:t>
      </w:r>
    </w:p>
    <w:p w14:paraId="5839A9B9" w14:textId="540E607D"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лексический анализ слов.</w:t>
      </w:r>
    </w:p>
    <w:p w14:paraId="37310C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w:t>
      </w:r>
      <w:r w:rsidRPr="003A71C8">
        <w:rPr>
          <w:rFonts w:ascii="PT Astra Serif" w:hAnsi="PT Astra Serif"/>
        </w:rPr>
        <w:lastRenderedPageBreak/>
        <w:t>и выразительности.</w:t>
      </w:r>
    </w:p>
    <w:p w14:paraId="6FBC52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в тексте фразеологизмы, определять их значения; характеризовать ситуацию употребления фразеологизма.</w:t>
      </w:r>
    </w:p>
    <w:p w14:paraId="26B980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57D4B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Словообразование. Культура речи. Орфография.</w:t>
      </w:r>
    </w:p>
    <w:p w14:paraId="22C507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формообразующие и словообразующие морфемы в слове; выделять производящую основу.</w:t>
      </w:r>
    </w:p>
    <w:p w14:paraId="7BBC6E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Определять способы словообразования (приставочный, суффиксальный, приставочно- суффиксальный, </w:t>
      </w:r>
      <w:proofErr w:type="spellStart"/>
      <w:r w:rsidRPr="003A71C8">
        <w:rPr>
          <w:rFonts w:ascii="PT Astra Serif" w:hAnsi="PT Astra Serif"/>
        </w:rPr>
        <w:t>бессуффиксный</w:t>
      </w:r>
      <w:proofErr w:type="spellEnd"/>
      <w:r w:rsidRPr="003A71C8">
        <w:rPr>
          <w:rFonts w:ascii="PT Astra Serif" w:hAnsi="PT Astra Serif"/>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3A71C8">
        <w:rPr>
          <w:rFonts w:ascii="PT Astra Serif" w:hAnsi="PT Astra Serif"/>
        </w:rPr>
        <w:t>морфемике</w:t>
      </w:r>
      <w:proofErr w:type="spellEnd"/>
      <w:r w:rsidRPr="003A71C8">
        <w:rPr>
          <w:rFonts w:ascii="PT Astra Serif" w:hAnsi="PT Astra Serif"/>
        </w:rPr>
        <w:t xml:space="preserve"> и словообразованию при выполнении языкового анализа различных видов.</w:t>
      </w:r>
    </w:p>
    <w:p w14:paraId="06E2FB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правила правописания сложных и сложносокращённых слов, правила правописания корня</w:t>
      </w:r>
    </w:p>
    <w:p w14:paraId="4CE826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w:t>
      </w:r>
      <w:proofErr w:type="spellStart"/>
      <w:r w:rsidRPr="003A71C8">
        <w:rPr>
          <w:rFonts w:ascii="PT Astra Serif" w:hAnsi="PT Astra Serif"/>
        </w:rPr>
        <w:t>кас</w:t>
      </w:r>
      <w:proofErr w:type="spellEnd"/>
      <w:r w:rsidRPr="003A71C8">
        <w:rPr>
          <w:rFonts w:ascii="PT Astra Serif" w:hAnsi="PT Astra Serif"/>
        </w:rPr>
        <w:t>- – -кос- с чередованием а (о), гласных в приставках пре- и при-. Морфология. Культура речи. Орфография.</w:t>
      </w:r>
    </w:p>
    <w:p w14:paraId="01211B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особенности словообразования имён существительных. Соблюдать правила слитного и дефисного написания пол- и полу- со словами.</w:t>
      </w:r>
    </w:p>
    <w:p w14:paraId="6E282C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нормы произношения, постановки ударения (в рамках изученного), словоизменения имён существительных.</w:t>
      </w:r>
    </w:p>
    <w:p w14:paraId="16515C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качественные, относительные и притяжательные имена прилагательные, степени сравнения качественных имён прилагательных.</w:t>
      </w:r>
    </w:p>
    <w:p w14:paraId="4A514B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3A71C8">
        <w:rPr>
          <w:rFonts w:ascii="PT Astra Serif" w:hAnsi="PT Astra Serif"/>
        </w:rPr>
        <w:t>нн</w:t>
      </w:r>
      <w:proofErr w:type="spellEnd"/>
      <w:r w:rsidRPr="003A71C8">
        <w:rPr>
          <w:rFonts w:ascii="PT Astra Serif" w:hAnsi="PT Astra Serif"/>
        </w:rPr>
        <w:t xml:space="preserve"> в именах прилагательных, суффиксов -к- и -</w:t>
      </w:r>
      <w:proofErr w:type="spellStart"/>
      <w:r w:rsidRPr="003A71C8">
        <w:rPr>
          <w:rFonts w:ascii="PT Astra Serif" w:hAnsi="PT Astra Serif"/>
        </w:rPr>
        <w:t>ск</w:t>
      </w:r>
      <w:proofErr w:type="spellEnd"/>
      <w:r w:rsidRPr="003A71C8">
        <w:rPr>
          <w:rFonts w:ascii="PT Astra Serif" w:hAnsi="PT Astra Serif"/>
        </w:rPr>
        <w:t>- имён прилагательных, сложных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2BC4A7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3252BB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6483E4FF" w14:textId="3CBC126C"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w:t>
      </w:r>
      <w:r w:rsidR="00BD2BA3" w:rsidRPr="003A71C8">
        <w:rPr>
          <w:rFonts w:ascii="PT Astra Serif" w:hAnsi="PT Astra Serif"/>
        </w:rPr>
        <w:t xml:space="preserve"> </w:t>
      </w:r>
      <w:r w:rsidRPr="003A71C8">
        <w:rPr>
          <w:rFonts w:ascii="PT Astra Serif" w:hAnsi="PT Astra Serif"/>
        </w:rPr>
        <w:t>двусмысленности, неточности); соблюдать правила правописания местоимений с не и ни, слитного, раздельного и дефисного написания местоимений.</w:t>
      </w:r>
    </w:p>
    <w:p w14:paraId="32F4F1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9E7D7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Соблюдать правила правописания ь в формах глагола повелительного наклонения.</w:t>
      </w:r>
    </w:p>
    <w:p w14:paraId="4E38CF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w:t>
      </w:r>
      <w:r w:rsidRPr="003A71C8">
        <w:rPr>
          <w:rFonts w:ascii="PT Astra Serif" w:hAnsi="PT Astra Serif"/>
        </w:rPr>
        <w:lastRenderedPageBreak/>
        <w:t>личных видов и в речевой практике.</w:t>
      </w:r>
    </w:p>
    <w:p w14:paraId="747A25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фонетический анализ слов; использовать знания по фонетике и графике в практике произношения и правописания слов.</w:t>
      </w:r>
    </w:p>
    <w:p w14:paraId="0D06DD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изученные орфограммы, проводить орфографический анализ слов, применять знания по орфографии в практике правописания.</w:t>
      </w:r>
    </w:p>
    <w:p w14:paraId="59C0D3A6" w14:textId="18E9E677" w:rsidR="000D3BEA" w:rsidRPr="003A71C8" w:rsidRDefault="006C2CCB" w:rsidP="001C460D">
      <w:pPr>
        <w:pStyle w:val="a3"/>
        <w:ind w:left="851" w:right="410" w:firstLine="720"/>
        <w:rPr>
          <w:rFonts w:ascii="PT Astra Serif" w:hAnsi="PT Astra Serif"/>
        </w:rPr>
      </w:pPr>
      <w:r w:rsidRPr="003A71C8">
        <w:rPr>
          <w:rFonts w:ascii="PT Astra Serif" w:hAnsi="PT Astra Serif"/>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A2CA59F" w14:textId="6C43C68C" w:rsidR="00EF2592" w:rsidRPr="00EF2592" w:rsidRDefault="00EF2592" w:rsidP="001C460D">
      <w:pPr>
        <w:pStyle w:val="a3"/>
        <w:ind w:left="851" w:right="410" w:firstLine="720"/>
        <w:rPr>
          <w:rFonts w:ascii="PT Astra Serif" w:hAnsi="PT Astra Serif"/>
          <w:bCs/>
          <w:i/>
        </w:rPr>
      </w:pPr>
      <w:r w:rsidRPr="00EF2592">
        <w:rPr>
          <w:rFonts w:ascii="PT Astra Serif" w:hAnsi="PT Astra Serif"/>
          <w:bCs/>
          <w:i/>
        </w:rPr>
        <w:t>К концу обучения в 7 классе обучающийся получит следующие</w:t>
      </w:r>
      <w:r>
        <w:rPr>
          <w:rFonts w:ascii="PT Astra Serif" w:hAnsi="PT Astra Serif"/>
          <w:bCs/>
          <w:i/>
        </w:rPr>
        <w:t xml:space="preserve"> </w:t>
      </w:r>
      <w:r w:rsidRPr="00EF2592">
        <w:rPr>
          <w:rFonts w:ascii="PT Astra Serif" w:hAnsi="PT Astra Serif"/>
          <w:bCs/>
          <w:i/>
        </w:rPr>
        <w:t>предметные результаты по отдельным темам программы по русскому языку:</w:t>
      </w:r>
    </w:p>
    <w:p w14:paraId="6DDA6BDF" w14:textId="4489CDF2" w:rsidR="00EF2592" w:rsidRPr="00EF2592" w:rsidRDefault="00EF2592" w:rsidP="001C460D">
      <w:pPr>
        <w:pStyle w:val="a3"/>
        <w:ind w:left="851" w:right="410" w:firstLine="720"/>
        <w:rPr>
          <w:rFonts w:ascii="PT Astra Serif" w:hAnsi="PT Astra Serif"/>
          <w:bCs/>
        </w:rPr>
      </w:pPr>
      <w:r w:rsidRPr="00EF2592">
        <w:rPr>
          <w:rFonts w:ascii="PT Astra Serif" w:hAnsi="PT Astra Serif"/>
          <w:b/>
          <w:bCs/>
        </w:rPr>
        <w:t xml:space="preserve"> </w:t>
      </w:r>
      <w:r w:rsidRPr="00EF2592">
        <w:rPr>
          <w:rFonts w:ascii="PT Astra Serif" w:hAnsi="PT Astra Serif"/>
          <w:bCs/>
        </w:rPr>
        <w:t>Общие сведения о языке.</w:t>
      </w:r>
    </w:p>
    <w:p w14:paraId="3442BDE3" w14:textId="42EEDD6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Иметь представление о языке как развивающемся явлении. Осознавать</w:t>
      </w:r>
      <w:r>
        <w:rPr>
          <w:rFonts w:ascii="PT Astra Serif" w:hAnsi="PT Astra Serif"/>
          <w:bCs/>
        </w:rPr>
        <w:t xml:space="preserve"> </w:t>
      </w:r>
      <w:r w:rsidRPr="00EF2592">
        <w:rPr>
          <w:rFonts w:ascii="PT Astra Serif" w:hAnsi="PT Astra Serif"/>
          <w:bCs/>
        </w:rPr>
        <w:t>взаимосвязь языка, культуры и истории народа (приводить примеры).</w:t>
      </w:r>
    </w:p>
    <w:p w14:paraId="7F7B6B47" w14:textId="60B0DBF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Язык и речь.</w:t>
      </w:r>
    </w:p>
    <w:p w14:paraId="3118A44A" w14:textId="2ED2F78B"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Создавать устные монологические высказывания объёмом не менее 7</w:t>
      </w:r>
      <w:r>
        <w:rPr>
          <w:rFonts w:ascii="PT Astra Serif" w:hAnsi="PT Astra Serif"/>
          <w:bCs/>
        </w:rPr>
        <w:t xml:space="preserve"> </w:t>
      </w:r>
      <w:r w:rsidRPr="00EF2592">
        <w:rPr>
          <w:rFonts w:ascii="PT Astra Serif" w:hAnsi="PT Astra Serif"/>
          <w:bCs/>
        </w:rPr>
        <w:t xml:space="preserve">предложений на основе наблюдений, личных впечатлений, чтения </w:t>
      </w:r>
      <w:proofErr w:type="spellStart"/>
      <w:r w:rsidRPr="00EF2592">
        <w:rPr>
          <w:rFonts w:ascii="PT Astra Serif" w:hAnsi="PT Astra Serif"/>
          <w:bCs/>
        </w:rPr>
        <w:t>научноучебной</w:t>
      </w:r>
      <w:proofErr w:type="spellEnd"/>
      <w:r w:rsidRPr="00EF2592">
        <w:rPr>
          <w:rFonts w:ascii="PT Astra Serif" w:hAnsi="PT Astra Serif"/>
          <w:bCs/>
        </w:rPr>
        <w:t>, художественной и научно-популярной литературы (</w:t>
      </w:r>
      <w:proofErr w:type="spellStart"/>
      <w:r w:rsidRPr="00EF2592">
        <w:rPr>
          <w:rFonts w:ascii="PT Astra Serif" w:hAnsi="PT Astra Serif"/>
          <w:bCs/>
        </w:rPr>
        <w:t>монологописание</w:t>
      </w:r>
      <w:proofErr w:type="spellEnd"/>
      <w:r w:rsidRPr="00EF2592">
        <w:rPr>
          <w:rFonts w:ascii="PT Astra Serif" w:hAnsi="PT Astra Serif"/>
          <w:bCs/>
        </w:rPr>
        <w:t>, монолог-рассуждение, монолог-повествование), выступать с</w:t>
      </w:r>
      <w:r>
        <w:rPr>
          <w:rFonts w:ascii="PT Astra Serif" w:hAnsi="PT Astra Serif"/>
          <w:bCs/>
        </w:rPr>
        <w:t xml:space="preserve"> </w:t>
      </w:r>
      <w:r w:rsidRPr="00EF2592">
        <w:rPr>
          <w:rFonts w:ascii="PT Astra Serif" w:hAnsi="PT Astra Serif"/>
          <w:bCs/>
        </w:rPr>
        <w:t>научным сообщением.</w:t>
      </w:r>
    </w:p>
    <w:p w14:paraId="19B980F3" w14:textId="3F5B39D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Участвовать в диалоге на лингвистические темы (в рамках изученного)</w:t>
      </w:r>
      <w:r w:rsidR="004D3D65">
        <w:rPr>
          <w:rFonts w:ascii="PT Astra Serif" w:hAnsi="PT Astra Serif"/>
          <w:bCs/>
        </w:rPr>
        <w:t xml:space="preserve"> </w:t>
      </w:r>
      <w:r w:rsidRPr="00EF2592">
        <w:rPr>
          <w:rFonts w:ascii="PT Astra Serif" w:hAnsi="PT Astra Serif"/>
          <w:bCs/>
        </w:rPr>
        <w:t>и темы на основе жизненных наблюдений объёмом не менее 5 реплик.</w:t>
      </w:r>
    </w:p>
    <w:p w14:paraId="708557F7" w14:textId="576406F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Владеть различными видами диалога: диалог – запрос информации,</w:t>
      </w:r>
      <w:r w:rsidR="004D3D65">
        <w:rPr>
          <w:rFonts w:ascii="PT Astra Serif" w:hAnsi="PT Astra Serif"/>
          <w:bCs/>
        </w:rPr>
        <w:t xml:space="preserve"> </w:t>
      </w:r>
      <w:r w:rsidRPr="00EF2592">
        <w:rPr>
          <w:rFonts w:ascii="PT Astra Serif" w:hAnsi="PT Astra Serif"/>
          <w:bCs/>
        </w:rPr>
        <w:t>диалог – сообщение информации.</w:t>
      </w:r>
    </w:p>
    <w:p w14:paraId="31352BB6" w14:textId="2AB65ABF"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Владеть различными видами аудирования (выборочное,</w:t>
      </w:r>
      <w:r w:rsidR="004D3D65">
        <w:rPr>
          <w:rFonts w:ascii="PT Astra Serif" w:hAnsi="PT Astra Serif"/>
          <w:bCs/>
        </w:rPr>
        <w:t xml:space="preserve"> </w:t>
      </w:r>
      <w:r w:rsidRPr="00EF2592">
        <w:rPr>
          <w:rFonts w:ascii="PT Astra Serif" w:hAnsi="PT Astra Serif"/>
          <w:bCs/>
        </w:rPr>
        <w:t>ознакомительное, детальное) публицистических текстов различных</w:t>
      </w:r>
      <w:r w:rsidR="004D3D65">
        <w:rPr>
          <w:rFonts w:ascii="PT Astra Serif" w:hAnsi="PT Astra Serif"/>
          <w:bCs/>
        </w:rPr>
        <w:t xml:space="preserve"> </w:t>
      </w:r>
      <w:r w:rsidRPr="00EF2592">
        <w:rPr>
          <w:rFonts w:ascii="PT Astra Serif" w:hAnsi="PT Astra Serif"/>
          <w:bCs/>
        </w:rPr>
        <w:t>функционально-смысловых типов речи.</w:t>
      </w:r>
    </w:p>
    <w:p w14:paraId="666C4835" w14:textId="6CCA2F2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Владеть различными видами чтения: просмотровым, ознакомительным,</w:t>
      </w:r>
      <w:r w:rsidR="004D3D65">
        <w:rPr>
          <w:rFonts w:ascii="PT Astra Serif" w:hAnsi="PT Astra Serif"/>
          <w:bCs/>
        </w:rPr>
        <w:t xml:space="preserve"> </w:t>
      </w:r>
      <w:r w:rsidRPr="00EF2592">
        <w:rPr>
          <w:rFonts w:ascii="PT Astra Serif" w:hAnsi="PT Astra Serif"/>
          <w:bCs/>
        </w:rPr>
        <w:t>изучающим, поисковым.</w:t>
      </w:r>
    </w:p>
    <w:p w14:paraId="1F790887" w14:textId="5EF36CB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Устно пересказывать прослушанный или прочитанный текст объёмом не</w:t>
      </w:r>
      <w:r w:rsidR="004D3D65">
        <w:rPr>
          <w:rFonts w:ascii="PT Astra Serif" w:hAnsi="PT Astra Serif"/>
          <w:bCs/>
        </w:rPr>
        <w:t xml:space="preserve"> </w:t>
      </w:r>
      <w:r w:rsidRPr="00EF2592">
        <w:rPr>
          <w:rFonts w:ascii="PT Astra Serif" w:hAnsi="PT Astra Serif"/>
          <w:bCs/>
        </w:rPr>
        <w:t>менее 120 слов.</w:t>
      </w:r>
    </w:p>
    <w:p w14:paraId="68166514" w14:textId="3C18780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Понимать содержание прослушанных и прочитанных</w:t>
      </w:r>
      <w:r w:rsidR="004D3D65">
        <w:rPr>
          <w:rFonts w:ascii="PT Astra Serif" w:hAnsi="PT Astra Serif"/>
          <w:bCs/>
        </w:rPr>
        <w:t xml:space="preserve"> </w:t>
      </w:r>
      <w:r w:rsidRPr="00EF2592">
        <w:rPr>
          <w:rFonts w:ascii="PT Astra Serif" w:hAnsi="PT Astra Serif"/>
          <w:bCs/>
        </w:rPr>
        <w:t>публицистических текстов (рассуждение-доказательство, рассуждение</w:t>
      </w:r>
      <w:r w:rsidR="004D3D65">
        <w:rPr>
          <w:rFonts w:ascii="PT Astra Serif" w:hAnsi="PT Astra Serif"/>
          <w:bCs/>
        </w:rPr>
        <w:t xml:space="preserve"> </w:t>
      </w:r>
      <w:r w:rsidRPr="00EF2592">
        <w:rPr>
          <w:rFonts w:ascii="PT Astra Serif" w:hAnsi="PT Astra Serif"/>
          <w:bCs/>
        </w:rPr>
        <w:t>объяснение, рассуждение-размышление) объёмом не менее 230 слов: устно и</w:t>
      </w:r>
      <w:r w:rsidR="004D3D65">
        <w:rPr>
          <w:rFonts w:ascii="PT Astra Serif" w:hAnsi="PT Astra Serif"/>
          <w:bCs/>
        </w:rPr>
        <w:t xml:space="preserve"> </w:t>
      </w:r>
      <w:r w:rsidRPr="00EF2592">
        <w:rPr>
          <w:rFonts w:ascii="PT Astra Serif" w:hAnsi="PT Astra Serif"/>
          <w:bCs/>
        </w:rPr>
        <w:t>письменно формулировать тему и главную мысль текста, формулировать</w:t>
      </w:r>
      <w:r w:rsidR="004D3D65">
        <w:rPr>
          <w:rFonts w:ascii="PT Astra Serif" w:hAnsi="PT Astra Serif"/>
          <w:bCs/>
        </w:rPr>
        <w:t xml:space="preserve"> </w:t>
      </w:r>
      <w:r w:rsidRPr="00EF2592">
        <w:rPr>
          <w:rFonts w:ascii="PT Astra Serif" w:hAnsi="PT Astra Serif"/>
          <w:bCs/>
        </w:rPr>
        <w:t>вопросы по содержанию текста и отвечать на них, подробно, сжато и</w:t>
      </w:r>
      <w:r w:rsidR="004D3D65">
        <w:rPr>
          <w:rFonts w:ascii="PT Astra Serif" w:hAnsi="PT Astra Serif"/>
          <w:bCs/>
        </w:rPr>
        <w:t xml:space="preserve"> </w:t>
      </w:r>
      <w:r w:rsidRPr="00EF2592">
        <w:rPr>
          <w:rFonts w:ascii="PT Astra Serif" w:hAnsi="PT Astra Serif"/>
          <w:bCs/>
        </w:rPr>
        <w:t>выборочно передавать в устной и письменной форме содержание</w:t>
      </w:r>
      <w:r w:rsidR="004D3D65">
        <w:rPr>
          <w:rFonts w:ascii="PT Astra Serif" w:hAnsi="PT Astra Serif"/>
          <w:bCs/>
        </w:rPr>
        <w:t xml:space="preserve"> </w:t>
      </w:r>
      <w:r w:rsidRPr="00EF2592">
        <w:rPr>
          <w:rFonts w:ascii="PT Astra Serif" w:hAnsi="PT Astra Serif"/>
          <w:bCs/>
        </w:rPr>
        <w:t>прослушанных публицистических текстов (для подробного изложения объём</w:t>
      </w:r>
      <w:r w:rsidR="004D3D65">
        <w:rPr>
          <w:rFonts w:ascii="PT Astra Serif" w:hAnsi="PT Astra Serif"/>
          <w:bCs/>
        </w:rPr>
        <w:t xml:space="preserve"> </w:t>
      </w:r>
      <w:r w:rsidRPr="00EF2592">
        <w:rPr>
          <w:rFonts w:ascii="PT Astra Serif" w:hAnsi="PT Astra Serif"/>
          <w:bCs/>
        </w:rPr>
        <w:t>исходного текста должен составлять не менее 180 слов, для сжатого и</w:t>
      </w:r>
      <w:r w:rsidR="004D3D65">
        <w:rPr>
          <w:rFonts w:ascii="PT Astra Serif" w:hAnsi="PT Astra Serif"/>
          <w:bCs/>
        </w:rPr>
        <w:t xml:space="preserve"> </w:t>
      </w:r>
      <w:r w:rsidRPr="00EF2592">
        <w:rPr>
          <w:rFonts w:ascii="PT Astra Serif" w:hAnsi="PT Astra Serif"/>
          <w:bCs/>
        </w:rPr>
        <w:t>выборочного изложения – не менее 200 слов).</w:t>
      </w:r>
    </w:p>
    <w:p w14:paraId="6AD25594" w14:textId="6FF0D0E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Осуществлять выбор языковых средств для создания высказывания в</w:t>
      </w:r>
      <w:r w:rsidR="004D3D65">
        <w:rPr>
          <w:rFonts w:ascii="PT Astra Serif" w:hAnsi="PT Astra Serif"/>
          <w:bCs/>
        </w:rPr>
        <w:t xml:space="preserve"> </w:t>
      </w:r>
      <w:r w:rsidRPr="00EF2592">
        <w:rPr>
          <w:rFonts w:ascii="PT Astra Serif" w:hAnsi="PT Astra Serif"/>
          <w:bCs/>
        </w:rPr>
        <w:t>соответствии с целью, темой и коммуникативным замыслом.</w:t>
      </w:r>
    </w:p>
    <w:p w14:paraId="417E560C" w14:textId="0D86121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Соблюдать в устной речи и при письме нормы современного русского</w:t>
      </w:r>
      <w:r w:rsidR="004D3D65">
        <w:rPr>
          <w:rFonts w:ascii="PT Astra Serif" w:hAnsi="PT Astra Serif"/>
          <w:bCs/>
        </w:rPr>
        <w:t xml:space="preserve"> </w:t>
      </w:r>
      <w:r w:rsidRPr="00EF2592">
        <w:rPr>
          <w:rFonts w:ascii="PT Astra Serif" w:hAnsi="PT Astra Serif"/>
          <w:bCs/>
        </w:rPr>
        <w:t>литературного языка, в том числе во время списывания текста объёмом 110–</w:t>
      </w:r>
      <w:r w:rsidR="004D3D65">
        <w:rPr>
          <w:rFonts w:ascii="PT Astra Serif" w:hAnsi="PT Astra Serif"/>
          <w:bCs/>
        </w:rPr>
        <w:t xml:space="preserve"> </w:t>
      </w:r>
      <w:r w:rsidRPr="00EF2592">
        <w:rPr>
          <w:rFonts w:ascii="PT Astra Serif" w:hAnsi="PT Astra Serif"/>
          <w:bCs/>
        </w:rPr>
        <w:t>120 слов, словарного диктанта объёмом 25-30 слов, диктанта на основе</w:t>
      </w:r>
      <w:r w:rsidR="004D3D65">
        <w:rPr>
          <w:rFonts w:ascii="PT Astra Serif" w:hAnsi="PT Astra Serif"/>
          <w:bCs/>
        </w:rPr>
        <w:t xml:space="preserve"> </w:t>
      </w:r>
      <w:r w:rsidRPr="00EF2592">
        <w:rPr>
          <w:rFonts w:ascii="PT Astra Serif" w:hAnsi="PT Astra Serif"/>
          <w:bCs/>
        </w:rPr>
        <w:t>связного текста объёмом 110–120 слов, составленного с учётом ранее</w:t>
      </w:r>
      <w:r w:rsidR="004D3D65">
        <w:rPr>
          <w:rFonts w:ascii="PT Astra Serif" w:hAnsi="PT Astra Serif"/>
          <w:bCs/>
        </w:rPr>
        <w:t xml:space="preserve"> </w:t>
      </w:r>
      <w:r w:rsidRPr="00EF2592">
        <w:rPr>
          <w:rFonts w:ascii="PT Astra Serif" w:hAnsi="PT Astra Serif"/>
          <w:bCs/>
        </w:rPr>
        <w:t>изученных правил правописания (в том числе содержащего изученные в</w:t>
      </w:r>
      <w:r w:rsidR="004D3D65">
        <w:rPr>
          <w:rFonts w:ascii="PT Astra Serif" w:hAnsi="PT Astra Serif"/>
          <w:bCs/>
        </w:rPr>
        <w:t xml:space="preserve"> </w:t>
      </w:r>
      <w:r w:rsidRPr="00EF2592">
        <w:rPr>
          <w:rFonts w:ascii="PT Astra Serif" w:hAnsi="PT Astra Serif"/>
          <w:bCs/>
        </w:rPr>
        <w:t xml:space="preserve">течение третьего года обучения орфограммы, </w:t>
      </w:r>
      <w:proofErr w:type="spellStart"/>
      <w:r w:rsidRPr="00EF2592">
        <w:rPr>
          <w:rFonts w:ascii="PT Astra Serif" w:hAnsi="PT Astra Serif"/>
          <w:bCs/>
        </w:rPr>
        <w:t>пунктограммы</w:t>
      </w:r>
      <w:proofErr w:type="spellEnd"/>
      <w:r w:rsidRPr="00EF2592">
        <w:rPr>
          <w:rFonts w:ascii="PT Astra Serif" w:hAnsi="PT Astra Serif"/>
          <w:bCs/>
        </w:rPr>
        <w:t xml:space="preserve"> и слова с</w:t>
      </w:r>
      <w:r w:rsidR="004D3D65">
        <w:rPr>
          <w:rFonts w:ascii="PT Astra Serif" w:hAnsi="PT Astra Serif"/>
          <w:bCs/>
        </w:rPr>
        <w:t xml:space="preserve"> </w:t>
      </w:r>
      <w:r w:rsidRPr="00EF2592">
        <w:rPr>
          <w:rFonts w:ascii="PT Astra Serif" w:hAnsi="PT Astra Serif"/>
          <w:bCs/>
        </w:rPr>
        <w:t>непроверяемыми написаниями), соблюдать при письме правила речевого</w:t>
      </w:r>
      <w:r w:rsidR="004D3D65">
        <w:rPr>
          <w:rFonts w:ascii="PT Astra Serif" w:hAnsi="PT Astra Serif"/>
          <w:bCs/>
        </w:rPr>
        <w:t xml:space="preserve"> </w:t>
      </w:r>
      <w:r w:rsidRPr="00EF2592">
        <w:rPr>
          <w:rFonts w:ascii="PT Astra Serif" w:hAnsi="PT Astra Serif"/>
          <w:bCs/>
        </w:rPr>
        <w:t>этикета.</w:t>
      </w:r>
    </w:p>
    <w:p w14:paraId="26B7E3D3" w14:textId="6B711B0D"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Текст.</w:t>
      </w:r>
    </w:p>
    <w:p w14:paraId="0001EC7E" w14:textId="594588A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Анализировать текст с точки зрения его соответствия основным</w:t>
      </w:r>
      <w:r w:rsidR="004D3D65">
        <w:rPr>
          <w:rFonts w:ascii="PT Astra Serif" w:hAnsi="PT Astra Serif"/>
          <w:bCs/>
        </w:rPr>
        <w:t xml:space="preserve"> </w:t>
      </w:r>
      <w:r w:rsidRPr="00EF2592">
        <w:rPr>
          <w:rFonts w:ascii="PT Astra Serif" w:hAnsi="PT Astra Serif"/>
          <w:bCs/>
        </w:rPr>
        <w:t>признакам; выявлять его структуру, особенности абзацного членения,</w:t>
      </w:r>
      <w:r w:rsidR="004D3D65">
        <w:rPr>
          <w:rFonts w:ascii="PT Astra Serif" w:hAnsi="PT Astra Serif"/>
          <w:bCs/>
        </w:rPr>
        <w:t xml:space="preserve"> </w:t>
      </w:r>
      <w:r w:rsidRPr="00EF2592">
        <w:rPr>
          <w:rFonts w:ascii="PT Astra Serif" w:hAnsi="PT Astra Serif"/>
          <w:bCs/>
        </w:rPr>
        <w:t>языковые средства выразительности в тексте: фонетические (звукопись),</w:t>
      </w:r>
      <w:r w:rsidR="004D3D65">
        <w:rPr>
          <w:rFonts w:ascii="PT Astra Serif" w:hAnsi="PT Astra Serif"/>
          <w:bCs/>
        </w:rPr>
        <w:t xml:space="preserve"> </w:t>
      </w:r>
      <w:r w:rsidRPr="00EF2592">
        <w:rPr>
          <w:rFonts w:ascii="PT Astra Serif" w:hAnsi="PT Astra Serif"/>
          <w:bCs/>
        </w:rPr>
        <w:t>словообразовательные, лексические.</w:t>
      </w:r>
    </w:p>
    <w:p w14:paraId="28490075" w14:textId="11ADB2C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смысловой анализ текста, его композиционных</w:t>
      </w:r>
      <w:r w:rsidR="004D3D65">
        <w:rPr>
          <w:rFonts w:ascii="PT Astra Serif" w:hAnsi="PT Astra Serif"/>
          <w:bCs/>
        </w:rPr>
        <w:t xml:space="preserve"> </w:t>
      </w:r>
      <w:r w:rsidRPr="00EF2592">
        <w:rPr>
          <w:rFonts w:ascii="PT Astra Serif" w:hAnsi="PT Astra Serif"/>
          <w:bCs/>
        </w:rPr>
        <w:t xml:space="preserve">особенностей, определять количество </w:t>
      </w:r>
      <w:proofErr w:type="spellStart"/>
      <w:r w:rsidRPr="00EF2592">
        <w:rPr>
          <w:rFonts w:ascii="PT Astra Serif" w:hAnsi="PT Astra Serif"/>
          <w:bCs/>
        </w:rPr>
        <w:t>микротем</w:t>
      </w:r>
      <w:proofErr w:type="spellEnd"/>
      <w:r w:rsidRPr="00EF2592">
        <w:rPr>
          <w:rFonts w:ascii="PT Astra Serif" w:hAnsi="PT Astra Serif"/>
          <w:bCs/>
        </w:rPr>
        <w:t xml:space="preserve"> и абзацев.</w:t>
      </w:r>
    </w:p>
    <w:p w14:paraId="7B3A9B95" w14:textId="454250A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Выявлять лексические и грамматические средства связи предложений и</w:t>
      </w:r>
      <w:r w:rsidR="004D3D65">
        <w:rPr>
          <w:rFonts w:ascii="PT Astra Serif" w:hAnsi="PT Astra Serif"/>
          <w:bCs/>
        </w:rPr>
        <w:t xml:space="preserve"> </w:t>
      </w:r>
      <w:r w:rsidRPr="00EF2592">
        <w:rPr>
          <w:rFonts w:ascii="PT Astra Serif" w:hAnsi="PT Astra Serif"/>
          <w:bCs/>
        </w:rPr>
        <w:t>частей текста.</w:t>
      </w:r>
    </w:p>
    <w:p w14:paraId="53FA5D18" w14:textId="72CCCE3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Создавать тексты различных функционально-смысловых типов речи с</w:t>
      </w:r>
      <w:r w:rsidR="004D3D65">
        <w:rPr>
          <w:rFonts w:ascii="PT Astra Serif" w:hAnsi="PT Astra Serif"/>
          <w:bCs/>
        </w:rPr>
        <w:t xml:space="preserve"> </w:t>
      </w:r>
      <w:r w:rsidRPr="00EF2592">
        <w:rPr>
          <w:rFonts w:ascii="PT Astra Serif" w:hAnsi="PT Astra Serif"/>
          <w:bCs/>
        </w:rPr>
        <w:t>использованием жизненного и читательского опыта, произведений искусства</w:t>
      </w:r>
      <w:r w:rsidR="004D3D65">
        <w:rPr>
          <w:rFonts w:ascii="PT Astra Serif" w:hAnsi="PT Astra Serif"/>
          <w:bCs/>
        </w:rPr>
        <w:t xml:space="preserve"> </w:t>
      </w:r>
      <w:r w:rsidRPr="00EF2592">
        <w:rPr>
          <w:rFonts w:ascii="PT Astra Serif" w:hAnsi="PT Astra Serif"/>
          <w:bCs/>
        </w:rPr>
        <w:t xml:space="preserve">(в том числе сочинения-миниатюры </w:t>
      </w:r>
      <w:r w:rsidRPr="00EF2592">
        <w:rPr>
          <w:rFonts w:ascii="PT Astra Serif" w:hAnsi="PT Astra Serif"/>
          <w:bCs/>
        </w:rPr>
        <w:lastRenderedPageBreak/>
        <w:t>объёмом 6 и более предложений,</w:t>
      </w:r>
      <w:r w:rsidR="004D3D65">
        <w:rPr>
          <w:rFonts w:ascii="PT Astra Serif" w:hAnsi="PT Astra Serif"/>
          <w:bCs/>
        </w:rPr>
        <w:t xml:space="preserve"> </w:t>
      </w:r>
      <w:r w:rsidRPr="00EF2592">
        <w:rPr>
          <w:rFonts w:ascii="PT Astra Serif" w:hAnsi="PT Astra Serif"/>
          <w:bCs/>
        </w:rPr>
        <w:t>сочинения объёмом не менее 150 слов с учётом стиля и жанра сочинения,</w:t>
      </w:r>
      <w:r w:rsidR="004D3D65">
        <w:rPr>
          <w:rFonts w:ascii="PT Astra Serif" w:hAnsi="PT Astra Serif"/>
          <w:bCs/>
        </w:rPr>
        <w:t xml:space="preserve"> </w:t>
      </w:r>
      <w:r w:rsidRPr="00EF2592">
        <w:rPr>
          <w:rFonts w:ascii="PT Astra Serif" w:hAnsi="PT Astra Serif"/>
          <w:bCs/>
        </w:rPr>
        <w:t>характера темы).</w:t>
      </w:r>
    </w:p>
    <w:p w14:paraId="4188674A" w14:textId="69803FC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Работать с текстом: составлять план прочитанного текста (простой,</w:t>
      </w:r>
      <w:r w:rsidR="004D3D65">
        <w:rPr>
          <w:rFonts w:ascii="PT Astra Serif" w:hAnsi="PT Astra Serif"/>
          <w:bCs/>
        </w:rPr>
        <w:t xml:space="preserve"> </w:t>
      </w:r>
      <w:r w:rsidRPr="00EF2592">
        <w:rPr>
          <w:rFonts w:ascii="PT Astra Serif" w:hAnsi="PT Astra Serif"/>
          <w:bCs/>
        </w:rPr>
        <w:t>сложный; назывной, вопросный, тезисный) с целью дальнейшего</w:t>
      </w:r>
      <w:r w:rsidR="004D3D65">
        <w:rPr>
          <w:rFonts w:ascii="PT Astra Serif" w:hAnsi="PT Astra Serif"/>
          <w:bCs/>
        </w:rPr>
        <w:t xml:space="preserve"> </w:t>
      </w:r>
      <w:r w:rsidRPr="00EF2592">
        <w:rPr>
          <w:rFonts w:ascii="PT Astra Serif" w:hAnsi="PT Astra Serif"/>
          <w:bCs/>
        </w:rPr>
        <w:t>воспроизведения содержания текста в устной и письменной форме, выделять</w:t>
      </w:r>
      <w:r w:rsidR="004D3D65">
        <w:rPr>
          <w:rFonts w:ascii="PT Astra Serif" w:hAnsi="PT Astra Serif"/>
          <w:bCs/>
        </w:rPr>
        <w:t xml:space="preserve"> </w:t>
      </w:r>
      <w:r w:rsidRPr="00EF2592">
        <w:rPr>
          <w:rFonts w:ascii="PT Astra Serif" w:hAnsi="PT Astra Serif"/>
          <w:bCs/>
        </w:rPr>
        <w:t>главную и второстепенную информацию в тексте, передавать содержание</w:t>
      </w:r>
      <w:r w:rsidR="004D3D65">
        <w:rPr>
          <w:rFonts w:ascii="PT Astra Serif" w:hAnsi="PT Astra Serif"/>
          <w:bCs/>
        </w:rPr>
        <w:t xml:space="preserve"> </w:t>
      </w:r>
      <w:r w:rsidRPr="00EF2592">
        <w:rPr>
          <w:rFonts w:ascii="PT Astra Serif" w:hAnsi="PT Astra Serif"/>
          <w:bCs/>
        </w:rPr>
        <w:t>текста с изменением лица рассказчика, использовать способы</w:t>
      </w:r>
      <w:r w:rsidR="004D3D65">
        <w:rPr>
          <w:rFonts w:ascii="PT Astra Serif" w:hAnsi="PT Astra Serif"/>
          <w:bCs/>
        </w:rPr>
        <w:t xml:space="preserve">      </w:t>
      </w:r>
      <w:r w:rsidRPr="00EF2592">
        <w:rPr>
          <w:rFonts w:ascii="PT Astra Serif" w:hAnsi="PT Astra Serif"/>
          <w:bCs/>
        </w:rPr>
        <w:t>информационной переработки текста, извлекать информацию из различных</w:t>
      </w:r>
      <w:r w:rsidR="004D3D65">
        <w:rPr>
          <w:rFonts w:ascii="PT Astra Serif" w:hAnsi="PT Astra Serif"/>
          <w:bCs/>
        </w:rPr>
        <w:t xml:space="preserve">    </w:t>
      </w:r>
      <w:r w:rsidRPr="00EF2592">
        <w:rPr>
          <w:rFonts w:ascii="PT Astra Serif" w:hAnsi="PT Astra Serif"/>
          <w:bCs/>
        </w:rPr>
        <w:t>источников, в том числе из лингвистических словарей и справочной</w:t>
      </w:r>
      <w:r w:rsidR="004D3D65">
        <w:rPr>
          <w:rFonts w:ascii="PT Astra Serif" w:hAnsi="PT Astra Serif"/>
          <w:bCs/>
        </w:rPr>
        <w:t xml:space="preserve">       </w:t>
      </w:r>
      <w:r w:rsidRPr="00EF2592">
        <w:rPr>
          <w:rFonts w:ascii="PT Astra Serif" w:hAnsi="PT Astra Serif"/>
          <w:bCs/>
        </w:rPr>
        <w:t>литературы, и использовать её в учебной деятельности.</w:t>
      </w:r>
    </w:p>
    <w:p w14:paraId="28EF6C82" w14:textId="7E47124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Представлять сообщение на заданную тему в виде презентации.</w:t>
      </w:r>
      <w:r w:rsidR="004D3D65">
        <w:rPr>
          <w:rFonts w:ascii="PT Astra Serif" w:hAnsi="PT Astra Serif"/>
          <w:bCs/>
        </w:rPr>
        <w:t xml:space="preserve">                   </w:t>
      </w:r>
    </w:p>
    <w:p w14:paraId="3A1ECDA3" w14:textId="7B02273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Представлять содержание научно-учебного текста в виде таблицы,</w:t>
      </w:r>
      <w:r w:rsidR="004D3D65">
        <w:rPr>
          <w:rFonts w:ascii="PT Astra Serif" w:hAnsi="PT Astra Serif"/>
          <w:bCs/>
        </w:rPr>
        <w:t xml:space="preserve"> </w:t>
      </w:r>
      <w:r w:rsidRPr="00EF2592">
        <w:rPr>
          <w:rFonts w:ascii="PT Astra Serif" w:hAnsi="PT Astra Serif"/>
          <w:bCs/>
        </w:rPr>
        <w:t>схемы; представлять содержание таблицы, схемы в виде текста.</w:t>
      </w:r>
    </w:p>
    <w:p w14:paraId="6AFE6FE8" w14:textId="0C2450B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Редактировать тексты: сопоставлять исходный и отредактированный</w:t>
      </w:r>
      <w:r w:rsidR="004D3D65">
        <w:rPr>
          <w:rFonts w:ascii="PT Astra Serif" w:hAnsi="PT Astra Serif"/>
          <w:bCs/>
        </w:rPr>
        <w:t xml:space="preserve"> </w:t>
      </w:r>
      <w:r w:rsidRPr="00EF2592">
        <w:rPr>
          <w:rFonts w:ascii="PT Astra Serif" w:hAnsi="PT Astra Serif"/>
          <w:bCs/>
        </w:rPr>
        <w:t xml:space="preserve">тексты, редактировать собственные тексты с целью совершенствования </w:t>
      </w:r>
      <w:proofErr w:type="gramStart"/>
      <w:r w:rsidRPr="00EF2592">
        <w:rPr>
          <w:rFonts w:ascii="PT Astra Serif" w:hAnsi="PT Astra Serif"/>
          <w:bCs/>
        </w:rPr>
        <w:t>их</w:t>
      </w:r>
      <w:r w:rsidR="004D3D65">
        <w:rPr>
          <w:rFonts w:ascii="PT Astra Serif" w:hAnsi="PT Astra Serif"/>
          <w:bCs/>
        </w:rPr>
        <w:t xml:space="preserve">  </w:t>
      </w:r>
      <w:r w:rsidRPr="00EF2592">
        <w:rPr>
          <w:rFonts w:ascii="PT Astra Serif" w:hAnsi="PT Astra Serif"/>
          <w:bCs/>
        </w:rPr>
        <w:t>содержания</w:t>
      </w:r>
      <w:proofErr w:type="gramEnd"/>
      <w:r w:rsidRPr="00EF2592">
        <w:rPr>
          <w:rFonts w:ascii="PT Astra Serif" w:hAnsi="PT Astra Serif"/>
          <w:bCs/>
        </w:rPr>
        <w:t xml:space="preserve"> и формы с использованием знаний норм современного русского</w:t>
      </w:r>
      <w:r w:rsidR="004D3D65">
        <w:rPr>
          <w:rFonts w:ascii="PT Astra Serif" w:hAnsi="PT Astra Serif"/>
          <w:bCs/>
        </w:rPr>
        <w:t xml:space="preserve"> </w:t>
      </w:r>
      <w:r w:rsidRPr="00EF2592">
        <w:rPr>
          <w:rFonts w:ascii="PT Astra Serif" w:hAnsi="PT Astra Serif"/>
          <w:bCs/>
        </w:rPr>
        <w:t>литературного языка.</w:t>
      </w:r>
    </w:p>
    <w:p w14:paraId="3E18195B" w14:textId="683A51B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Функциональные разновидности языка.</w:t>
      </w:r>
    </w:p>
    <w:p w14:paraId="1679E081" w14:textId="6171137B"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функциональные разновидности языка: разговорную</w:t>
      </w:r>
      <w:r w:rsidR="004D3D65">
        <w:rPr>
          <w:rFonts w:ascii="PT Astra Serif" w:hAnsi="PT Astra Serif"/>
          <w:bCs/>
        </w:rPr>
        <w:t xml:space="preserve"> </w:t>
      </w:r>
      <w:r w:rsidRPr="00EF2592">
        <w:rPr>
          <w:rFonts w:ascii="PT Astra Serif" w:hAnsi="PT Astra Serif"/>
          <w:bCs/>
        </w:rPr>
        <w:t>речь и функциональные стили (научный, публицистический, официально</w:t>
      </w:r>
      <w:r w:rsidR="004D3D65">
        <w:rPr>
          <w:rFonts w:ascii="PT Astra Serif" w:hAnsi="PT Astra Serif"/>
          <w:bCs/>
        </w:rPr>
        <w:t xml:space="preserve"> </w:t>
      </w:r>
      <w:r w:rsidRPr="00EF2592">
        <w:rPr>
          <w:rFonts w:ascii="PT Astra Serif" w:hAnsi="PT Astra Serif"/>
          <w:bCs/>
        </w:rPr>
        <w:t>деловой), язык художественной литературы.</w:t>
      </w:r>
    </w:p>
    <w:p w14:paraId="4FB42186" w14:textId="788AB6A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особенности публицистического стиля (в том числе</w:t>
      </w:r>
      <w:r w:rsidR="004D3D65">
        <w:rPr>
          <w:rFonts w:ascii="PT Astra Serif" w:hAnsi="PT Astra Serif"/>
          <w:bCs/>
        </w:rPr>
        <w:t xml:space="preserve"> </w:t>
      </w:r>
      <w:r w:rsidRPr="00EF2592">
        <w:rPr>
          <w:rFonts w:ascii="PT Astra Serif" w:hAnsi="PT Astra Serif"/>
          <w:bCs/>
        </w:rPr>
        <w:t>сферу употребления, функции), употребления языковых средств</w:t>
      </w:r>
      <w:r w:rsidR="004D3D65">
        <w:rPr>
          <w:rFonts w:ascii="PT Astra Serif" w:hAnsi="PT Astra Serif"/>
          <w:bCs/>
        </w:rPr>
        <w:t xml:space="preserve"> </w:t>
      </w:r>
      <w:r w:rsidRPr="00EF2592">
        <w:rPr>
          <w:rFonts w:ascii="PT Astra Serif" w:hAnsi="PT Astra Serif"/>
          <w:bCs/>
        </w:rPr>
        <w:t>выразительности в текстах публицистического стиля, нормы построения</w:t>
      </w:r>
      <w:r w:rsidR="004D3D65">
        <w:rPr>
          <w:rFonts w:ascii="PT Astra Serif" w:hAnsi="PT Astra Serif"/>
          <w:bCs/>
        </w:rPr>
        <w:t xml:space="preserve"> </w:t>
      </w:r>
      <w:r w:rsidRPr="00EF2592">
        <w:rPr>
          <w:rFonts w:ascii="PT Astra Serif" w:hAnsi="PT Astra Serif"/>
          <w:bCs/>
        </w:rPr>
        <w:t>текстов публицистического стиля, особенности жанров (интервью, репортаж,</w:t>
      </w:r>
      <w:r w:rsidR="004D3D65">
        <w:rPr>
          <w:rFonts w:ascii="PT Astra Serif" w:hAnsi="PT Astra Serif"/>
          <w:bCs/>
        </w:rPr>
        <w:t xml:space="preserve"> </w:t>
      </w:r>
      <w:r w:rsidRPr="00EF2592">
        <w:rPr>
          <w:rFonts w:ascii="PT Astra Serif" w:hAnsi="PT Astra Serif"/>
          <w:bCs/>
        </w:rPr>
        <w:t>заметка).</w:t>
      </w:r>
    </w:p>
    <w:p w14:paraId="0CEAB450" w14:textId="58C0AC8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Создавать тексты публицистического стиля в жанре репортажа, заметки,</w:t>
      </w:r>
      <w:r w:rsidR="004D3D65">
        <w:rPr>
          <w:rFonts w:ascii="PT Astra Serif" w:hAnsi="PT Astra Serif"/>
          <w:bCs/>
        </w:rPr>
        <w:t xml:space="preserve"> </w:t>
      </w:r>
      <w:r w:rsidRPr="00EF2592">
        <w:rPr>
          <w:rFonts w:ascii="PT Astra Serif" w:hAnsi="PT Astra Serif"/>
          <w:bCs/>
        </w:rPr>
        <w:t>интервью; оформлять деловые бумаги (инструкция).</w:t>
      </w:r>
    </w:p>
    <w:p w14:paraId="23142938" w14:textId="22FA7A50"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Владеть нормами построения текстов публицистического стиля.</w:t>
      </w:r>
      <w:r w:rsidR="004D3D65">
        <w:rPr>
          <w:rFonts w:ascii="PT Astra Serif" w:hAnsi="PT Astra Serif"/>
          <w:bCs/>
        </w:rPr>
        <w:t xml:space="preserve">                               </w:t>
      </w:r>
    </w:p>
    <w:p w14:paraId="29A1EA43" w14:textId="7DE3DB5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особенности официально-делового стиля (в том числе</w:t>
      </w:r>
      <w:r w:rsidR="004D3D65">
        <w:rPr>
          <w:rFonts w:ascii="PT Astra Serif" w:hAnsi="PT Astra Serif"/>
          <w:bCs/>
        </w:rPr>
        <w:t xml:space="preserve"> </w:t>
      </w:r>
      <w:r w:rsidRPr="00EF2592">
        <w:rPr>
          <w:rFonts w:ascii="PT Astra Serif" w:hAnsi="PT Astra Serif"/>
          <w:bCs/>
        </w:rPr>
        <w:t>сферу употребления, функции, языковые особенности), особенности жанра</w:t>
      </w:r>
      <w:r w:rsidR="004D3D65">
        <w:rPr>
          <w:rFonts w:ascii="PT Astra Serif" w:hAnsi="PT Astra Serif"/>
          <w:bCs/>
        </w:rPr>
        <w:t xml:space="preserve"> </w:t>
      </w:r>
      <w:r w:rsidRPr="00EF2592">
        <w:rPr>
          <w:rFonts w:ascii="PT Astra Serif" w:hAnsi="PT Astra Serif"/>
          <w:bCs/>
        </w:rPr>
        <w:t>инструкции.</w:t>
      </w:r>
    </w:p>
    <w:p w14:paraId="241472F1" w14:textId="57760C2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Применять знания о функциональных разновидностях языка при</w:t>
      </w:r>
      <w:r w:rsidR="004D3D65">
        <w:rPr>
          <w:rFonts w:ascii="PT Astra Serif" w:hAnsi="PT Astra Serif"/>
          <w:bCs/>
        </w:rPr>
        <w:t xml:space="preserve"> </w:t>
      </w:r>
      <w:r w:rsidRPr="00EF2592">
        <w:rPr>
          <w:rFonts w:ascii="PT Astra Serif" w:hAnsi="PT Astra Serif"/>
          <w:bCs/>
        </w:rPr>
        <w:t>выполнении языкового анализа различных видов и в речевой практике.</w:t>
      </w:r>
    </w:p>
    <w:p w14:paraId="3F8A545A" w14:textId="66BE299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Система языка.</w:t>
      </w:r>
    </w:p>
    <w:p w14:paraId="0D21DF6B" w14:textId="002DA29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 xml:space="preserve">Распознавать изученные орфограммы; проводить </w:t>
      </w:r>
      <w:proofErr w:type="gramStart"/>
      <w:r w:rsidRPr="00EF2592">
        <w:rPr>
          <w:rFonts w:ascii="PT Astra Serif" w:hAnsi="PT Astra Serif"/>
          <w:bCs/>
        </w:rPr>
        <w:t>орфографический</w:t>
      </w:r>
      <w:r w:rsidR="004D3D65">
        <w:rPr>
          <w:rFonts w:ascii="PT Astra Serif" w:hAnsi="PT Astra Serif"/>
          <w:bCs/>
        </w:rPr>
        <w:t xml:space="preserve">  </w:t>
      </w:r>
      <w:r w:rsidRPr="00EF2592">
        <w:rPr>
          <w:rFonts w:ascii="PT Astra Serif" w:hAnsi="PT Astra Serif"/>
          <w:bCs/>
        </w:rPr>
        <w:t>анализ</w:t>
      </w:r>
      <w:proofErr w:type="gramEnd"/>
      <w:r w:rsidRPr="00EF2592">
        <w:rPr>
          <w:rFonts w:ascii="PT Astra Serif" w:hAnsi="PT Astra Serif"/>
          <w:bCs/>
        </w:rPr>
        <w:t xml:space="preserve"> слов, применять знания по орфографии в практике правописания.</w:t>
      </w:r>
    </w:p>
    <w:p w14:paraId="6AAAAB22" w14:textId="029FCFF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 xml:space="preserve">Использовать знания по </w:t>
      </w:r>
      <w:proofErr w:type="spellStart"/>
      <w:r w:rsidRPr="00EF2592">
        <w:rPr>
          <w:rFonts w:ascii="PT Astra Serif" w:hAnsi="PT Astra Serif"/>
          <w:bCs/>
        </w:rPr>
        <w:t>морфемике</w:t>
      </w:r>
      <w:proofErr w:type="spellEnd"/>
      <w:r w:rsidRPr="00EF2592">
        <w:rPr>
          <w:rFonts w:ascii="PT Astra Serif" w:hAnsi="PT Astra Serif"/>
          <w:bCs/>
        </w:rPr>
        <w:t xml:space="preserve"> и словообразованию при</w:t>
      </w:r>
      <w:r w:rsidR="004D3D65">
        <w:rPr>
          <w:rFonts w:ascii="PT Astra Serif" w:hAnsi="PT Astra Serif"/>
          <w:bCs/>
        </w:rPr>
        <w:t xml:space="preserve">    </w:t>
      </w:r>
      <w:r w:rsidRPr="00EF2592">
        <w:rPr>
          <w:rFonts w:ascii="PT Astra Serif" w:hAnsi="PT Astra Serif"/>
          <w:bCs/>
        </w:rPr>
        <w:t>выполнении языкового анализа различных видов и в практике правописания.</w:t>
      </w:r>
    </w:p>
    <w:p w14:paraId="75B07DFC" w14:textId="5DA47BB1"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 xml:space="preserve">Объяснять значения фразеологизмов, пословиц и поговорок, </w:t>
      </w:r>
      <w:proofErr w:type="gramStart"/>
      <w:r w:rsidRPr="00EF2592">
        <w:rPr>
          <w:rFonts w:ascii="PT Astra Serif" w:hAnsi="PT Astra Serif"/>
          <w:bCs/>
        </w:rPr>
        <w:t>афоризмов,</w:t>
      </w:r>
      <w:r w:rsidR="004D3D65">
        <w:rPr>
          <w:rFonts w:ascii="PT Astra Serif" w:hAnsi="PT Astra Serif"/>
          <w:bCs/>
        </w:rPr>
        <w:t xml:space="preserve">   </w:t>
      </w:r>
      <w:proofErr w:type="gramEnd"/>
      <w:r w:rsidRPr="00EF2592">
        <w:rPr>
          <w:rFonts w:ascii="PT Astra Serif" w:hAnsi="PT Astra Serif"/>
          <w:bCs/>
        </w:rPr>
        <w:t>крылатых слов (на основе изученного), в том числе с использованием</w:t>
      </w:r>
      <w:r w:rsidR="004D3D65">
        <w:rPr>
          <w:rFonts w:ascii="PT Astra Serif" w:hAnsi="PT Astra Serif"/>
          <w:bCs/>
        </w:rPr>
        <w:t xml:space="preserve">   </w:t>
      </w:r>
      <w:r w:rsidRPr="00EF2592">
        <w:rPr>
          <w:rFonts w:ascii="PT Astra Serif" w:hAnsi="PT Astra Serif"/>
          <w:bCs/>
        </w:rPr>
        <w:t>фразеологических словарей русского языка.</w:t>
      </w:r>
    </w:p>
    <w:p w14:paraId="4DE05D6F" w14:textId="209D703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 xml:space="preserve">Распознавать метафору, олицетворение, эпитет, гиперболу, </w:t>
      </w:r>
      <w:proofErr w:type="gramStart"/>
      <w:r w:rsidRPr="00EF2592">
        <w:rPr>
          <w:rFonts w:ascii="PT Astra Serif" w:hAnsi="PT Astra Serif"/>
          <w:bCs/>
        </w:rPr>
        <w:t>литоту;</w:t>
      </w:r>
      <w:r w:rsidR="004D3D65">
        <w:rPr>
          <w:rFonts w:ascii="PT Astra Serif" w:hAnsi="PT Astra Serif"/>
          <w:bCs/>
        </w:rPr>
        <w:t xml:space="preserve">   </w:t>
      </w:r>
      <w:proofErr w:type="gramEnd"/>
      <w:r w:rsidR="004D3D65">
        <w:rPr>
          <w:rFonts w:ascii="PT Astra Serif" w:hAnsi="PT Astra Serif"/>
          <w:bCs/>
        </w:rPr>
        <w:t xml:space="preserve">                                                    </w:t>
      </w:r>
      <w:r w:rsidRPr="00EF2592">
        <w:rPr>
          <w:rFonts w:ascii="PT Astra Serif" w:hAnsi="PT Astra Serif"/>
          <w:bCs/>
        </w:rPr>
        <w:t>понимать их коммуникативное назначение в художественном тексте и</w:t>
      </w:r>
      <w:r w:rsidR="004D3D65">
        <w:rPr>
          <w:rFonts w:ascii="PT Astra Serif" w:hAnsi="PT Astra Serif"/>
          <w:bCs/>
        </w:rPr>
        <w:t xml:space="preserve"> </w:t>
      </w:r>
      <w:r w:rsidRPr="00EF2592">
        <w:rPr>
          <w:rFonts w:ascii="PT Astra Serif" w:hAnsi="PT Astra Serif"/>
          <w:bCs/>
        </w:rPr>
        <w:t>использовать в речи как средство выразительности.</w:t>
      </w:r>
    </w:p>
    <w:p w14:paraId="43F1ACF9" w14:textId="4AD96983"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слово с точки зрения сферы его употребления,</w:t>
      </w:r>
      <w:r w:rsidR="004D3D65">
        <w:rPr>
          <w:rFonts w:ascii="PT Astra Serif" w:hAnsi="PT Astra Serif"/>
          <w:bCs/>
        </w:rPr>
        <w:t xml:space="preserve"> </w:t>
      </w:r>
      <w:r w:rsidRPr="00EF2592">
        <w:rPr>
          <w:rFonts w:ascii="PT Astra Serif" w:hAnsi="PT Astra Serif"/>
          <w:bCs/>
        </w:rPr>
        <w:t>происхождения, активного и пассивного запаса и стилистической окраски;</w:t>
      </w:r>
      <w:r w:rsidR="004D3D65">
        <w:rPr>
          <w:rFonts w:ascii="PT Astra Serif" w:hAnsi="PT Astra Serif"/>
          <w:bCs/>
        </w:rPr>
        <w:t xml:space="preserve"> </w:t>
      </w:r>
      <w:r w:rsidRPr="00EF2592">
        <w:rPr>
          <w:rFonts w:ascii="PT Astra Serif" w:hAnsi="PT Astra Serif"/>
          <w:bCs/>
        </w:rPr>
        <w:t>проводить лексический анализ слов, применять знания по лексике и</w:t>
      </w:r>
      <w:r w:rsidR="004D3D65">
        <w:rPr>
          <w:rFonts w:ascii="PT Astra Serif" w:hAnsi="PT Astra Serif"/>
          <w:bCs/>
        </w:rPr>
        <w:t xml:space="preserve"> </w:t>
      </w:r>
      <w:r w:rsidRPr="00EF2592">
        <w:rPr>
          <w:rFonts w:ascii="PT Astra Serif" w:hAnsi="PT Astra Serif"/>
          <w:bCs/>
        </w:rPr>
        <w:t>фразеологии при выполнении языкового анализа различных видов и в речевой</w:t>
      </w:r>
      <w:r w:rsidR="004D3D65">
        <w:rPr>
          <w:rFonts w:ascii="PT Astra Serif" w:hAnsi="PT Astra Serif"/>
          <w:bCs/>
        </w:rPr>
        <w:t xml:space="preserve"> </w:t>
      </w:r>
      <w:r w:rsidRPr="00EF2592">
        <w:rPr>
          <w:rFonts w:ascii="PT Astra Serif" w:hAnsi="PT Astra Serif"/>
          <w:bCs/>
        </w:rPr>
        <w:t>практике.</w:t>
      </w:r>
    </w:p>
    <w:p w14:paraId="6AF3725D" w14:textId="0893000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омонимию слов разных частей речи; различать</w:t>
      </w:r>
      <w:r w:rsidR="004D3D65">
        <w:rPr>
          <w:rFonts w:ascii="PT Astra Serif" w:hAnsi="PT Astra Serif"/>
          <w:bCs/>
        </w:rPr>
        <w:t xml:space="preserve"> </w:t>
      </w:r>
      <w:r w:rsidRPr="00EF2592">
        <w:rPr>
          <w:rFonts w:ascii="PT Astra Serif" w:hAnsi="PT Astra Serif"/>
          <w:bCs/>
        </w:rPr>
        <w:t>лексическую и грамматическую омонимию, понимать особенности</w:t>
      </w:r>
      <w:r w:rsidR="004D3D65">
        <w:rPr>
          <w:rFonts w:ascii="PT Astra Serif" w:hAnsi="PT Astra Serif"/>
          <w:bCs/>
        </w:rPr>
        <w:t xml:space="preserve"> </w:t>
      </w:r>
      <w:r w:rsidRPr="00EF2592">
        <w:rPr>
          <w:rFonts w:ascii="PT Astra Serif" w:hAnsi="PT Astra Serif"/>
          <w:bCs/>
        </w:rPr>
        <w:t>употребления омонимов в речи.</w:t>
      </w:r>
    </w:p>
    <w:p w14:paraId="18773919"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Использовать грамматические словари и справочники в речевой</w:t>
      </w:r>
    </w:p>
    <w:p w14:paraId="30D6295B"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практике.</w:t>
      </w:r>
    </w:p>
    <w:p w14:paraId="22FD6785" w14:textId="6CB3483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Морфология. Культура речи. Орфография.</w:t>
      </w:r>
    </w:p>
    <w:p w14:paraId="5473DE25" w14:textId="3D57A9E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причастия и деепричастия, наречия, служебные слова</w:t>
      </w:r>
      <w:r w:rsidR="00C3571B">
        <w:rPr>
          <w:rFonts w:ascii="PT Astra Serif" w:hAnsi="PT Astra Serif"/>
          <w:bCs/>
        </w:rPr>
        <w:t xml:space="preserve"> </w:t>
      </w:r>
      <w:r w:rsidRPr="00EF2592">
        <w:rPr>
          <w:rFonts w:ascii="PT Astra Serif" w:hAnsi="PT Astra Serif"/>
          <w:bCs/>
        </w:rPr>
        <w:t>(предлоги, союзы, частицы), междометия, звукоподражательные слова и</w:t>
      </w:r>
      <w:r w:rsidR="00C3571B">
        <w:rPr>
          <w:rFonts w:ascii="PT Astra Serif" w:hAnsi="PT Astra Serif"/>
          <w:bCs/>
        </w:rPr>
        <w:t xml:space="preserve"> </w:t>
      </w:r>
      <w:r w:rsidRPr="00EF2592">
        <w:rPr>
          <w:rFonts w:ascii="PT Astra Serif" w:hAnsi="PT Astra Serif"/>
          <w:bCs/>
        </w:rPr>
        <w:t xml:space="preserve">проводить их морфологический анализ: </w:t>
      </w:r>
      <w:r w:rsidRPr="00EF2592">
        <w:rPr>
          <w:rFonts w:ascii="PT Astra Serif" w:hAnsi="PT Astra Serif"/>
          <w:bCs/>
        </w:rPr>
        <w:lastRenderedPageBreak/>
        <w:t>определять общее грамматическое</w:t>
      </w:r>
      <w:r w:rsidR="00C3571B">
        <w:rPr>
          <w:rFonts w:ascii="PT Astra Serif" w:hAnsi="PT Astra Serif"/>
          <w:bCs/>
        </w:rPr>
        <w:t xml:space="preserve"> </w:t>
      </w:r>
      <w:r w:rsidRPr="00EF2592">
        <w:rPr>
          <w:rFonts w:ascii="PT Astra Serif" w:hAnsi="PT Astra Serif"/>
          <w:bCs/>
        </w:rPr>
        <w:t>значение, морфологические признаки, синтаксические функции.</w:t>
      </w:r>
    </w:p>
    <w:p w14:paraId="7C1E18EA" w14:textId="28FE393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Причастие.</w:t>
      </w:r>
    </w:p>
    <w:p w14:paraId="402CB8E9" w14:textId="39EB40D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причастие как особую форму глагола, определять</w:t>
      </w:r>
      <w:r w:rsidR="00C3571B">
        <w:rPr>
          <w:rFonts w:ascii="PT Astra Serif" w:hAnsi="PT Astra Serif"/>
          <w:bCs/>
        </w:rPr>
        <w:t xml:space="preserve"> </w:t>
      </w:r>
      <w:r w:rsidRPr="00EF2592">
        <w:rPr>
          <w:rFonts w:ascii="PT Astra Serif" w:hAnsi="PT Astra Serif"/>
          <w:bCs/>
        </w:rPr>
        <w:t>признаки глагола и имени прилагательного в причастии; определять</w:t>
      </w:r>
      <w:r w:rsidR="00C3571B">
        <w:rPr>
          <w:rFonts w:ascii="PT Astra Serif" w:hAnsi="PT Astra Serif"/>
          <w:bCs/>
        </w:rPr>
        <w:t xml:space="preserve"> </w:t>
      </w:r>
      <w:r w:rsidRPr="00EF2592">
        <w:rPr>
          <w:rFonts w:ascii="PT Astra Serif" w:hAnsi="PT Astra Serif"/>
          <w:bCs/>
        </w:rPr>
        <w:t>синтаксические функции причастия.</w:t>
      </w:r>
    </w:p>
    <w:p w14:paraId="71153E63" w14:textId="32937CE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причастия настоящего и прошедшего времени,</w:t>
      </w:r>
      <w:r w:rsidR="00C3571B">
        <w:rPr>
          <w:rFonts w:ascii="PT Astra Serif" w:hAnsi="PT Astra Serif"/>
          <w:bCs/>
        </w:rPr>
        <w:t xml:space="preserve"> </w:t>
      </w:r>
      <w:r w:rsidRPr="00EF2592">
        <w:rPr>
          <w:rFonts w:ascii="PT Astra Serif" w:hAnsi="PT Astra Serif"/>
          <w:bCs/>
        </w:rPr>
        <w:t>действительные и страдательные причастия, различать и характеризовать</w:t>
      </w:r>
      <w:r w:rsidR="00C3571B">
        <w:rPr>
          <w:rFonts w:ascii="PT Astra Serif" w:hAnsi="PT Astra Serif"/>
          <w:bCs/>
        </w:rPr>
        <w:t xml:space="preserve"> </w:t>
      </w:r>
      <w:r w:rsidRPr="00EF2592">
        <w:rPr>
          <w:rFonts w:ascii="PT Astra Serif" w:hAnsi="PT Astra Serif"/>
          <w:bCs/>
        </w:rPr>
        <w:t>полные и краткие формы страдательных причастий, склонять причастия.</w:t>
      </w:r>
    </w:p>
    <w:p w14:paraId="4C87FC0F" w14:textId="24BACC0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орфографический анализ причастий,</w:t>
      </w:r>
      <w:r w:rsidR="00C3571B">
        <w:rPr>
          <w:rFonts w:ascii="PT Astra Serif" w:hAnsi="PT Astra Serif"/>
          <w:bCs/>
        </w:rPr>
        <w:t xml:space="preserve"> </w:t>
      </w:r>
      <w:r w:rsidRPr="00EF2592">
        <w:rPr>
          <w:rFonts w:ascii="PT Astra Serif" w:hAnsi="PT Astra Serif"/>
          <w:bCs/>
        </w:rPr>
        <w:t>применять это умение в речевой практике.</w:t>
      </w:r>
    </w:p>
    <w:p w14:paraId="2F795E45" w14:textId="63BD061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Составлять словосочетания с причастием в роли зависимого слова,</w:t>
      </w:r>
      <w:r w:rsidR="00C3571B">
        <w:rPr>
          <w:rFonts w:ascii="PT Astra Serif" w:hAnsi="PT Astra Serif"/>
          <w:bCs/>
        </w:rPr>
        <w:t xml:space="preserve"> </w:t>
      </w:r>
      <w:r w:rsidRPr="00EF2592">
        <w:rPr>
          <w:rFonts w:ascii="PT Astra Serif" w:hAnsi="PT Astra Serif"/>
          <w:bCs/>
        </w:rPr>
        <w:t>конструировать причастные обороты.</w:t>
      </w:r>
    </w:p>
    <w:p w14:paraId="0C9FD254" w14:textId="3243732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Уместно использовать причастия в речи, различать созвучные причастия</w:t>
      </w:r>
      <w:r w:rsidR="00C3571B">
        <w:rPr>
          <w:rFonts w:ascii="PT Astra Serif" w:hAnsi="PT Astra Serif"/>
          <w:bCs/>
        </w:rPr>
        <w:t xml:space="preserve"> </w:t>
      </w:r>
      <w:r w:rsidRPr="00EF2592">
        <w:rPr>
          <w:rFonts w:ascii="PT Astra Serif" w:hAnsi="PT Astra Serif"/>
          <w:bCs/>
        </w:rPr>
        <w:t xml:space="preserve">и имена прилагательные (висящий </w:t>
      </w:r>
      <w:r w:rsidRPr="00EF2592">
        <w:rPr>
          <w:bCs/>
        </w:rPr>
        <w:t>‒</w:t>
      </w:r>
      <w:r w:rsidRPr="00EF2592">
        <w:rPr>
          <w:rFonts w:ascii="PT Astra Serif" w:hAnsi="PT Astra Serif"/>
          <w:bCs/>
        </w:rPr>
        <w:t xml:space="preserve"> </w:t>
      </w:r>
      <w:r w:rsidRPr="00EF2592">
        <w:rPr>
          <w:rFonts w:ascii="PT Astra Serif" w:hAnsi="PT Astra Serif" w:cs="PT Astra Serif"/>
          <w:bCs/>
        </w:rPr>
        <w:t>висячий</w:t>
      </w:r>
      <w:r w:rsidRPr="00EF2592">
        <w:rPr>
          <w:rFonts w:ascii="PT Astra Serif" w:hAnsi="PT Astra Serif"/>
          <w:bCs/>
        </w:rPr>
        <w:t xml:space="preserve">, </w:t>
      </w:r>
      <w:r w:rsidRPr="00EF2592">
        <w:rPr>
          <w:rFonts w:ascii="PT Astra Serif" w:hAnsi="PT Astra Serif" w:cs="PT Astra Serif"/>
          <w:bCs/>
        </w:rPr>
        <w:t>горящий</w:t>
      </w:r>
      <w:r w:rsidRPr="00EF2592">
        <w:rPr>
          <w:rFonts w:ascii="PT Astra Serif" w:hAnsi="PT Astra Serif"/>
          <w:bCs/>
        </w:rPr>
        <w:t xml:space="preserve"> </w:t>
      </w:r>
      <w:r w:rsidRPr="00EF2592">
        <w:rPr>
          <w:bCs/>
        </w:rPr>
        <w:t>‒</w:t>
      </w:r>
      <w:r w:rsidRPr="00EF2592">
        <w:rPr>
          <w:rFonts w:ascii="PT Astra Serif" w:hAnsi="PT Astra Serif"/>
          <w:bCs/>
        </w:rPr>
        <w:t xml:space="preserve"> </w:t>
      </w:r>
      <w:r w:rsidRPr="00EF2592">
        <w:rPr>
          <w:rFonts w:ascii="PT Astra Serif" w:hAnsi="PT Astra Serif" w:cs="PT Astra Serif"/>
          <w:bCs/>
        </w:rPr>
        <w:t>горячий</w:t>
      </w:r>
      <w:r w:rsidRPr="00EF2592">
        <w:rPr>
          <w:rFonts w:ascii="PT Astra Serif" w:hAnsi="PT Astra Serif"/>
          <w:bCs/>
        </w:rPr>
        <w:t xml:space="preserve">). </w:t>
      </w:r>
      <w:r w:rsidRPr="00EF2592">
        <w:rPr>
          <w:rFonts w:ascii="PT Astra Serif" w:hAnsi="PT Astra Serif" w:cs="PT Astra Serif"/>
          <w:bCs/>
        </w:rPr>
        <w:t>Правильно</w:t>
      </w:r>
      <w:r w:rsidR="00C3571B">
        <w:rPr>
          <w:rFonts w:ascii="PT Astra Serif" w:hAnsi="PT Astra Serif" w:cs="PT Astra Serif"/>
          <w:bCs/>
        </w:rPr>
        <w:t xml:space="preserve"> </w:t>
      </w:r>
      <w:r w:rsidRPr="00EF2592">
        <w:rPr>
          <w:rFonts w:ascii="PT Astra Serif" w:hAnsi="PT Astra Serif"/>
          <w:bCs/>
        </w:rPr>
        <w:t>ставить ударение в некоторых формах причастий, применять правила</w:t>
      </w:r>
      <w:r w:rsidR="00C3571B">
        <w:rPr>
          <w:rFonts w:ascii="PT Astra Serif" w:hAnsi="PT Astra Serif"/>
          <w:bCs/>
        </w:rPr>
        <w:t xml:space="preserve"> </w:t>
      </w:r>
      <w:r w:rsidRPr="00EF2592">
        <w:rPr>
          <w:rFonts w:ascii="PT Astra Serif" w:hAnsi="PT Astra Serif"/>
          <w:bCs/>
        </w:rPr>
        <w:t xml:space="preserve">правописания падежных окончаний и суффиксов причастий; н и </w:t>
      </w:r>
      <w:proofErr w:type="spellStart"/>
      <w:r w:rsidRPr="00EF2592">
        <w:rPr>
          <w:rFonts w:ascii="PT Astra Serif" w:hAnsi="PT Astra Serif"/>
          <w:bCs/>
        </w:rPr>
        <w:t>нн</w:t>
      </w:r>
      <w:proofErr w:type="spellEnd"/>
      <w:r w:rsidRPr="00EF2592">
        <w:rPr>
          <w:rFonts w:ascii="PT Astra Serif" w:hAnsi="PT Astra Serif"/>
          <w:bCs/>
        </w:rPr>
        <w:t xml:space="preserve"> в</w:t>
      </w:r>
      <w:r w:rsidR="00C3571B">
        <w:rPr>
          <w:rFonts w:ascii="PT Astra Serif" w:hAnsi="PT Astra Serif"/>
          <w:bCs/>
        </w:rPr>
        <w:t xml:space="preserve"> </w:t>
      </w:r>
      <w:r w:rsidRPr="00EF2592">
        <w:rPr>
          <w:rFonts w:ascii="PT Astra Serif" w:hAnsi="PT Astra Serif"/>
          <w:bCs/>
        </w:rPr>
        <w:t>причастиях и отглагольных именах прилагательных, написания гласной перед</w:t>
      </w:r>
      <w:r w:rsidR="00C3571B">
        <w:rPr>
          <w:rFonts w:ascii="PT Astra Serif" w:hAnsi="PT Astra Serif"/>
          <w:bCs/>
        </w:rPr>
        <w:t xml:space="preserve"> </w:t>
      </w:r>
      <w:r w:rsidRPr="00EF2592">
        <w:rPr>
          <w:rFonts w:ascii="PT Astra Serif" w:hAnsi="PT Astra Serif"/>
          <w:bCs/>
        </w:rPr>
        <w:t>суффиксом -</w:t>
      </w:r>
      <w:proofErr w:type="spellStart"/>
      <w:r w:rsidRPr="00EF2592">
        <w:rPr>
          <w:rFonts w:ascii="PT Astra Serif" w:hAnsi="PT Astra Serif"/>
          <w:bCs/>
        </w:rPr>
        <w:t>вш</w:t>
      </w:r>
      <w:proofErr w:type="spellEnd"/>
      <w:r w:rsidRPr="00EF2592">
        <w:rPr>
          <w:rFonts w:ascii="PT Astra Serif" w:hAnsi="PT Astra Serif"/>
          <w:bCs/>
        </w:rPr>
        <w:t>- действительных причастий прошедшего времени, перед</w:t>
      </w:r>
      <w:r w:rsidR="00C3571B">
        <w:rPr>
          <w:rFonts w:ascii="PT Astra Serif" w:hAnsi="PT Astra Serif"/>
          <w:bCs/>
        </w:rPr>
        <w:t xml:space="preserve"> </w:t>
      </w:r>
      <w:r w:rsidRPr="00EF2592">
        <w:rPr>
          <w:rFonts w:ascii="PT Astra Serif" w:hAnsi="PT Astra Serif"/>
          <w:bCs/>
        </w:rPr>
        <w:t>суффиксом -</w:t>
      </w:r>
      <w:proofErr w:type="spellStart"/>
      <w:r w:rsidRPr="00EF2592">
        <w:rPr>
          <w:rFonts w:ascii="PT Astra Serif" w:hAnsi="PT Astra Serif"/>
          <w:bCs/>
        </w:rPr>
        <w:t>нн</w:t>
      </w:r>
      <w:proofErr w:type="spellEnd"/>
      <w:r w:rsidRPr="00EF2592">
        <w:rPr>
          <w:rFonts w:ascii="PT Astra Serif" w:hAnsi="PT Astra Serif"/>
          <w:bCs/>
        </w:rPr>
        <w:t>- страдательных причастий прошедшего времени, написания не</w:t>
      </w:r>
      <w:r w:rsidR="00C3571B">
        <w:rPr>
          <w:rFonts w:ascii="PT Astra Serif" w:hAnsi="PT Astra Serif"/>
          <w:bCs/>
        </w:rPr>
        <w:t xml:space="preserve"> </w:t>
      </w:r>
      <w:r w:rsidRPr="00EF2592">
        <w:rPr>
          <w:rFonts w:ascii="PT Astra Serif" w:hAnsi="PT Astra Serif"/>
          <w:bCs/>
        </w:rPr>
        <w:t>с причастиями.</w:t>
      </w:r>
    </w:p>
    <w:p w14:paraId="47EC9DE5" w14:textId="26E09DD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Правильно расставлять знаки препинания в предложениях с причастным</w:t>
      </w:r>
      <w:r w:rsidR="00C3571B">
        <w:rPr>
          <w:rFonts w:ascii="PT Astra Serif" w:hAnsi="PT Astra Serif"/>
          <w:bCs/>
        </w:rPr>
        <w:t xml:space="preserve"> </w:t>
      </w:r>
      <w:r w:rsidRPr="00EF2592">
        <w:rPr>
          <w:rFonts w:ascii="PT Astra Serif" w:hAnsi="PT Astra Serif"/>
          <w:bCs/>
        </w:rPr>
        <w:t>оборотом.</w:t>
      </w:r>
    </w:p>
    <w:p w14:paraId="4981CEB6" w14:textId="12E55EBB"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синтаксический и пунктуационный анализ предложений с</w:t>
      </w:r>
      <w:r w:rsidR="00C3571B">
        <w:rPr>
          <w:rFonts w:ascii="PT Astra Serif" w:hAnsi="PT Astra Serif"/>
          <w:bCs/>
        </w:rPr>
        <w:t xml:space="preserve"> </w:t>
      </w:r>
      <w:r w:rsidRPr="00EF2592">
        <w:rPr>
          <w:rFonts w:ascii="PT Astra Serif" w:hAnsi="PT Astra Serif"/>
          <w:bCs/>
        </w:rPr>
        <w:t>причастным оборотом (в рамках изученного).</w:t>
      </w:r>
    </w:p>
    <w:p w14:paraId="13E4094A" w14:textId="046FE9D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Деепричастие.</w:t>
      </w:r>
    </w:p>
    <w:p w14:paraId="2E452850"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деепричастие как особую форму глагола.</w:t>
      </w:r>
    </w:p>
    <w:p w14:paraId="59A045B3" w14:textId="062DFA1F"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Определять признаки глагола и наречия в деепричастии,</w:t>
      </w:r>
      <w:r w:rsidR="00C3571B">
        <w:rPr>
          <w:rFonts w:ascii="PT Astra Serif" w:hAnsi="PT Astra Serif"/>
          <w:bCs/>
        </w:rPr>
        <w:t xml:space="preserve"> </w:t>
      </w:r>
      <w:r w:rsidRPr="00EF2592">
        <w:rPr>
          <w:rFonts w:ascii="PT Astra Serif" w:hAnsi="PT Astra Serif"/>
          <w:bCs/>
        </w:rPr>
        <w:t>синтаксическую функцию деепричастия.</w:t>
      </w:r>
    </w:p>
    <w:p w14:paraId="749EBBEA"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деепричастия совершенного и несовершенного вида.</w:t>
      </w:r>
    </w:p>
    <w:p w14:paraId="641FC505" w14:textId="5581E2B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орфографический анализ деепричастий,</w:t>
      </w:r>
      <w:r w:rsidR="00C3571B">
        <w:rPr>
          <w:rFonts w:ascii="PT Astra Serif" w:hAnsi="PT Astra Serif"/>
          <w:bCs/>
        </w:rPr>
        <w:t xml:space="preserve"> </w:t>
      </w:r>
      <w:r w:rsidRPr="00EF2592">
        <w:rPr>
          <w:rFonts w:ascii="PT Astra Serif" w:hAnsi="PT Astra Serif"/>
          <w:bCs/>
        </w:rPr>
        <w:t>применять это умение в речевой практике.</w:t>
      </w:r>
    </w:p>
    <w:p w14:paraId="02BBC35A" w14:textId="12167EF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Конструировать деепричастный оборот, определять роль деепричастия</w:t>
      </w:r>
      <w:r w:rsidR="00C3571B">
        <w:rPr>
          <w:rFonts w:ascii="PT Astra Serif" w:hAnsi="PT Astra Serif"/>
          <w:bCs/>
        </w:rPr>
        <w:t xml:space="preserve"> </w:t>
      </w:r>
      <w:r w:rsidRPr="00EF2592">
        <w:rPr>
          <w:rFonts w:ascii="PT Astra Serif" w:hAnsi="PT Astra Serif"/>
          <w:bCs/>
        </w:rPr>
        <w:t>в предложении.</w:t>
      </w:r>
    </w:p>
    <w:p w14:paraId="7841F7F5"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Уместно использовать деепричастия в речи.</w:t>
      </w:r>
    </w:p>
    <w:p w14:paraId="15D26EEA" w14:textId="7777777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Правильно ставить ударение в деепричастиях.</w:t>
      </w:r>
    </w:p>
    <w:p w14:paraId="24449E99" w14:textId="39D8A35C"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Применять правила написания гласных в суффиксах деепричастий,</w:t>
      </w:r>
      <w:r w:rsidR="00C3571B">
        <w:rPr>
          <w:rFonts w:ascii="PT Astra Serif" w:hAnsi="PT Astra Serif"/>
          <w:bCs/>
        </w:rPr>
        <w:t xml:space="preserve"> </w:t>
      </w:r>
      <w:r w:rsidRPr="00EF2592">
        <w:rPr>
          <w:rFonts w:ascii="PT Astra Serif" w:hAnsi="PT Astra Serif"/>
          <w:bCs/>
        </w:rPr>
        <w:t>правила слитного и раздельного написания не с деепричастиями.</w:t>
      </w:r>
    </w:p>
    <w:p w14:paraId="471608FB" w14:textId="5DCFEBC1"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Правильно строить предложения с одиночными деепричастиями и</w:t>
      </w:r>
      <w:r w:rsidR="00C3571B">
        <w:rPr>
          <w:rFonts w:ascii="PT Astra Serif" w:hAnsi="PT Astra Serif"/>
          <w:bCs/>
        </w:rPr>
        <w:t xml:space="preserve"> </w:t>
      </w:r>
      <w:r w:rsidRPr="00EF2592">
        <w:rPr>
          <w:rFonts w:ascii="PT Astra Serif" w:hAnsi="PT Astra Serif"/>
          <w:bCs/>
        </w:rPr>
        <w:t>деепричастными оборотами.</w:t>
      </w:r>
    </w:p>
    <w:p w14:paraId="06CB34A6" w14:textId="2E59C84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Правильно расставлять знаки препинания в предложениях с одиночным</w:t>
      </w:r>
      <w:r w:rsidR="00C3571B">
        <w:rPr>
          <w:rFonts w:ascii="PT Astra Serif" w:hAnsi="PT Astra Serif"/>
          <w:bCs/>
        </w:rPr>
        <w:t xml:space="preserve"> </w:t>
      </w:r>
      <w:r w:rsidRPr="00EF2592">
        <w:rPr>
          <w:rFonts w:ascii="PT Astra Serif" w:hAnsi="PT Astra Serif"/>
          <w:bCs/>
        </w:rPr>
        <w:t>деепричастием и деепричастным оборотом.</w:t>
      </w:r>
    </w:p>
    <w:p w14:paraId="319BD074" w14:textId="4D2C1C8D"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синтаксический и пунктуационный анализ предложений с</w:t>
      </w:r>
      <w:r w:rsidR="00C3571B">
        <w:rPr>
          <w:rFonts w:ascii="PT Astra Serif" w:hAnsi="PT Astra Serif"/>
          <w:bCs/>
        </w:rPr>
        <w:t xml:space="preserve"> </w:t>
      </w:r>
      <w:r w:rsidRPr="00EF2592">
        <w:rPr>
          <w:rFonts w:ascii="PT Astra Serif" w:hAnsi="PT Astra Serif"/>
          <w:bCs/>
        </w:rPr>
        <w:t>одиночным деепричастием и деепричастным оборотом (в рамках изученного).</w:t>
      </w:r>
    </w:p>
    <w:p w14:paraId="4198AE4F" w14:textId="365E3FD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Наречие.</w:t>
      </w:r>
    </w:p>
    <w:p w14:paraId="6C37AD7E" w14:textId="3C5318C1"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Распознавать наречия в речи, определять общее грамматическое</w:t>
      </w:r>
      <w:r w:rsidR="002818FF">
        <w:rPr>
          <w:rFonts w:ascii="PT Astra Serif" w:hAnsi="PT Astra Serif"/>
          <w:bCs/>
        </w:rPr>
        <w:t xml:space="preserve"> </w:t>
      </w:r>
      <w:r w:rsidRPr="00EF2592">
        <w:rPr>
          <w:rFonts w:ascii="PT Astra Serif" w:hAnsi="PT Astra Serif"/>
          <w:bCs/>
        </w:rPr>
        <w:t>значение наречий, различать разряды наречий по значению; характеризовать</w:t>
      </w:r>
      <w:r w:rsidR="002818FF">
        <w:rPr>
          <w:rFonts w:ascii="PT Astra Serif" w:hAnsi="PT Astra Serif"/>
          <w:bCs/>
        </w:rPr>
        <w:t xml:space="preserve"> </w:t>
      </w:r>
      <w:r w:rsidRPr="00EF2592">
        <w:rPr>
          <w:rFonts w:ascii="PT Astra Serif" w:hAnsi="PT Astra Serif"/>
          <w:bCs/>
        </w:rPr>
        <w:t>особенности словообразования наречий, их синтаксических свойств, роли в</w:t>
      </w:r>
      <w:r w:rsidR="002818FF">
        <w:rPr>
          <w:rFonts w:ascii="PT Astra Serif" w:hAnsi="PT Astra Serif"/>
          <w:bCs/>
        </w:rPr>
        <w:t xml:space="preserve"> </w:t>
      </w:r>
      <w:r w:rsidRPr="00EF2592">
        <w:rPr>
          <w:rFonts w:ascii="PT Astra Serif" w:hAnsi="PT Astra Serif"/>
          <w:bCs/>
        </w:rPr>
        <w:t>речи.</w:t>
      </w:r>
    </w:p>
    <w:p w14:paraId="52C8A6BE" w14:textId="46F1551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орфографический анализ наречий (в</w:t>
      </w:r>
      <w:r w:rsidR="002818FF">
        <w:rPr>
          <w:rFonts w:ascii="PT Astra Serif" w:hAnsi="PT Astra Serif"/>
          <w:bCs/>
        </w:rPr>
        <w:t xml:space="preserve"> </w:t>
      </w:r>
      <w:r w:rsidRPr="00EF2592">
        <w:rPr>
          <w:rFonts w:ascii="PT Astra Serif" w:hAnsi="PT Astra Serif"/>
          <w:bCs/>
        </w:rPr>
        <w:t>рамках изученного), применять это умение в речевой практике.</w:t>
      </w:r>
    </w:p>
    <w:p w14:paraId="175B3120" w14:textId="063192B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Соблюдать нормы образования степеней сравнения наречий,</w:t>
      </w:r>
      <w:r w:rsidR="002818FF">
        <w:rPr>
          <w:rFonts w:ascii="PT Astra Serif" w:hAnsi="PT Astra Serif"/>
          <w:bCs/>
        </w:rPr>
        <w:t xml:space="preserve"> </w:t>
      </w:r>
      <w:r w:rsidRPr="00EF2592">
        <w:rPr>
          <w:rFonts w:ascii="PT Astra Serif" w:hAnsi="PT Astra Serif"/>
          <w:bCs/>
        </w:rPr>
        <w:t>произношения наречий, постановки в них ударения.</w:t>
      </w:r>
    </w:p>
    <w:p w14:paraId="1CDA23A6" w14:textId="20EE1D83"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Применять правила слитного, раздельного и дефисного написания</w:t>
      </w:r>
      <w:r w:rsidR="002818FF">
        <w:rPr>
          <w:rFonts w:ascii="PT Astra Serif" w:hAnsi="PT Astra Serif"/>
          <w:bCs/>
        </w:rPr>
        <w:t xml:space="preserve"> </w:t>
      </w:r>
      <w:r w:rsidRPr="00EF2592">
        <w:rPr>
          <w:rFonts w:ascii="PT Astra Serif" w:hAnsi="PT Astra Serif"/>
          <w:bCs/>
        </w:rPr>
        <w:t xml:space="preserve">наречий, написания н и </w:t>
      </w:r>
      <w:proofErr w:type="spellStart"/>
      <w:r w:rsidRPr="00EF2592">
        <w:rPr>
          <w:rFonts w:ascii="PT Astra Serif" w:hAnsi="PT Astra Serif"/>
          <w:bCs/>
        </w:rPr>
        <w:t>нн</w:t>
      </w:r>
      <w:proofErr w:type="spellEnd"/>
      <w:r w:rsidRPr="00EF2592">
        <w:rPr>
          <w:rFonts w:ascii="PT Astra Serif" w:hAnsi="PT Astra Serif"/>
          <w:bCs/>
        </w:rPr>
        <w:t xml:space="preserve"> в наречиях на -о и -е; написания суффиксов -а и -о</w:t>
      </w:r>
      <w:r w:rsidR="002818FF">
        <w:rPr>
          <w:rFonts w:ascii="PT Astra Serif" w:hAnsi="PT Astra Serif"/>
          <w:bCs/>
        </w:rPr>
        <w:t xml:space="preserve"> </w:t>
      </w:r>
      <w:r w:rsidRPr="00EF2592">
        <w:rPr>
          <w:rFonts w:ascii="PT Astra Serif" w:hAnsi="PT Astra Serif"/>
          <w:bCs/>
        </w:rPr>
        <w:t>наречий с приставками из-, до-, с-, в-, на-, за-, употребления ь на конце наречий</w:t>
      </w:r>
      <w:r w:rsidR="002818FF">
        <w:rPr>
          <w:rFonts w:ascii="PT Astra Serif" w:hAnsi="PT Astra Serif"/>
          <w:bCs/>
        </w:rPr>
        <w:t xml:space="preserve"> </w:t>
      </w:r>
      <w:r w:rsidRPr="00EF2592">
        <w:rPr>
          <w:rFonts w:ascii="PT Astra Serif" w:hAnsi="PT Astra Serif"/>
          <w:bCs/>
        </w:rPr>
        <w:t>после шипящих, написания суффиксов наречий -о и -е после шипящих;</w:t>
      </w:r>
    </w:p>
    <w:p w14:paraId="5F8580DF" w14:textId="0F75F990"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lastRenderedPageBreak/>
        <w:t xml:space="preserve">написания е и </w:t>
      </w:r>
      <w:proofErr w:type="spellStart"/>
      <w:r w:rsidRPr="00EF2592">
        <w:rPr>
          <w:rFonts w:ascii="PT Astra Serif" w:hAnsi="PT Astra Serif"/>
          <w:bCs/>
        </w:rPr>
        <w:t>и</w:t>
      </w:r>
      <w:proofErr w:type="spellEnd"/>
      <w:r w:rsidRPr="00EF2592">
        <w:rPr>
          <w:rFonts w:ascii="PT Astra Serif" w:hAnsi="PT Astra Serif"/>
          <w:bCs/>
        </w:rPr>
        <w:t xml:space="preserve"> в приставках </w:t>
      </w:r>
      <w:proofErr w:type="spellStart"/>
      <w:r w:rsidRPr="00EF2592">
        <w:rPr>
          <w:rFonts w:ascii="PT Astra Serif" w:hAnsi="PT Astra Serif"/>
          <w:bCs/>
        </w:rPr>
        <w:t>не-</w:t>
      </w:r>
      <w:proofErr w:type="spellEnd"/>
      <w:r w:rsidRPr="00EF2592">
        <w:rPr>
          <w:rFonts w:ascii="PT Astra Serif" w:hAnsi="PT Astra Serif"/>
          <w:bCs/>
        </w:rPr>
        <w:t xml:space="preserve"> и ни- наречий; слитного и раздельного</w:t>
      </w:r>
      <w:r w:rsidR="002818FF">
        <w:rPr>
          <w:rFonts w:ascii="PT Astra Serif" w:hAnsi="PT Astra Serif"/>
          <w:bCs/>
        </w:rPr>
        <w:t xml:space="preserve"> </w:t>
      </w:r>
      <w:r w:rsidRPr="00EF2592">
        <w:rPr>
          <w:rFonts w:ascii="PT Astra Serif" w:hAnsi="PT Astra Serif"/>
          <w:bCs/>
        </w:rPr>
        <w:t>написания не с наречиями.</w:t>
      </w:r>
    </w:p>
    <w:p w14:paraId="1FADE752" w14:textId="3BF3B77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Слова категории состояния.</w:t>
      </w:r>
    </w:p>
    <w:p w14:paraId="1B2A8135" w14:textId="3AEAFA6A"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Определять общее грамматическое значение, морфологические</w:t>
      </w:r>
      <w:r w:rsidR="002818FF">
        <w:rPr>
          <w:rFonts w:ascii="PT Astra Serif" w:hAnsi="PT Astra Serif"/>
          <w:bCs/>
        </w:rPr>
        <w:t xml:space="preserve"> </w:t>
      </w:r>
      <w:r w:rsidRPr="00EF2592">
        <w:rPr>
          <w:rFonts w:ascii="PT Astra Serif" w:hAnsi="PT Astra Serif"/>
          <w:bCs/>
        </w:rPr>
        <w:t>признаки слов категории состояния, характеризовать их синтаксическую</w:t>
      </w:r>
      <w:r w:rsidR="002818FF">
        <w:rPr>
          <w:rFonts w:ascii="PT Astra Serif" w:hAnsi="PT Astra Serif"/>
          <w:bCs/>
        </w:rPr>
        <w:t xml:space="preserve"> </w:t>
      </w:r>
      <w:r w:rsidRPr="00EF2592">
        <w:rPr>
          <w:rFonts w:ascii="PT Astra Serif" w:hAnsi="PT Astra Serif"/>
          <w:bCs/>
        </w:rPr>
        <w:t>функцию и роль в речи.</w:t>
      </w:r>
    </w:p>
    <w:p w14:paraId="48AB9848" w14:textId="639585A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Служебные части речи.</w:t>
      </w:r>
    </w:p>
    <w:p w14:paraId="1D93F8CA" w14:textId="69D80A6F"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Давать общую характеристику служебных частей речи, объяснять их</w:t>
      </w:r>
      <w:r w:rsidR="002818FF">
        <w:rPr>
          <w:rFonts w:ascii="PT Astra Serif" w:hAnsi="PT Astra Serif"/>
          <w:bCs/>
        </w:rPr>
        <w:t xml:space="preserve"> </w:t>
      </w:r>
      <w:r w:rsidRPr="00EF2592">
        <w:rPr>
          <w:rFonts w:ascii="PT Astra Serif" w:hAnsi="PT Astra Serif"/>
          <w:bCs/>
        </w:rPr>
        <w:t>отличия от самостоятельных частей речи.</w:t>
      </w:r>
    </w:p>
    <w:p w14:paraId="50BC296F" w14:textId="201533E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Предлог.</w:t>
      </w:r>
    </w:p>
    <w:p w14:paraId="3C4BE1BF" w14:textId="5CC8322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предлог как служебную часть речи, различать</w:t>
      </w:r>
      <w:r w:rsidR="002818FF">
        <w:rPr>
          <w:rFonts w:ascii="PT Astra Serif" w:hAnsi="PT Astra Serif"/>
          <w:bCs/>
        </w:rPr>
        <w:t xml:space="preserve"> </w:t>
      </w:r>
      <w:r w:rsidRPr="00EF2592">
        <w:rPr>
          <w:rFonts w:ascii="PT Astra Serif" w:hAnsi="PT Astra Serif"/>
          <w:bCs/>
        </w:rPr>
        <w:t>производные и непроизводные предлоги, простые и составные предлоги.</w:t>
      </w:r>
    </w:p>
    <w:p w14:paraId="4C66D9FD" w14:textId="07B8C72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Употреблять предлоги в речи в соответствии с их значением и</w:t>
      </w:r>
      <w:r w:rsidR="002818FF">
        <w:rPr>
          <w:rFonts w:ascii="PT Astra Serif" w:hAnsi="PT Astra Serif"/>
          <w:bCs/>
        </w:rPr>
        <w:t xml:space="preserve"> </w:t>
      </w:r>
      <w:r w:rsidRPr="00EF2592">
        <w:rPr>
          <w:rFonts w:ascii="PT Astra Serif" w:hAnsi="PT Astra Serif"/>
          <w:bCs/>
        </w:rPr>
        <w:t>стилистическими особенностями, соблюдать правила правописания</w:t>
      </w:r>
      <w:r w:rsidR="002818FF">
        <w:rPr>
          <w:rFonts w:ascii="PT Astra Serif" w:hAnsi="PT Astra Serif"/>
          <w:bCs/>
        </w:rPr>
        <w:t xml:space="preserve"> </w:t>
      </w:r>
      <w:r w:rsidRPr="00EF2592">
        <w:rPr>
          <w:rFonts w:ascii="PT Astra Serif" w:hAnsi="PT Astra Serif"/>
          <w:bCs/>
        </w:rPr>
        <w:t>производных предлогов.</w:t>
      </w:r>
    </w:p>
    <w:p w14:paraId="1A0D6C79" w14:textId="68095BD8"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Соблюдать нормы употребления имён существительных и местоимений</w:t>
      </w:r>
      <w:r w:rsidR="002818FF">
        <w:rPr>
          <w:rFonts w:ascii="PT Astra Serif" w:hAnsi="PT Astra Serif"/>
          <w:bCs/>
        </w:rPr>
        <w:t xml:space="preserve"> </w:t>
      </w:r>
      <w:r w:rsidRPr="00EF2592">
        <w:rPr>
          <w:rFonts w:ascii="PT Astra Serif" w:hAnsi="PT Astra Serif"/>
          <w:bCs/>
        </w:rPr>
        <w:t>с предлогами, предлогов из – с, в – на в составе словосочетаний, правила</w:t>
      </w:r>
      <w:r w:rsidR="002818FF">
        <w:rPr>
          <w:rFonts w:ascii="PT Astra Serif" w:hAnsi="PT Astra Serif"/>
          <w:bCs/>
        </w:rPr>
        <w:t xml:space="preserve"> </w:t>
      </w:r>
      <w:r w:rsidRPr="00EF2592">
        <w:rPr>
          <w:rFonts w:ascii="PT Astra Serif" w:hAnsi="PT Astra Serif"/>
          <w:bCs/>
        </w:rPr>
        <w:t>правописания производных предлогов.</w:t>
      </w:r>
    </w:p>
    <w:p w14:paraId="7E311315" w14:textId="2DFB8C4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анализ предлогов, применять это умение</w:t>
      </w:r>
      <w:r w:rsidR="002818FF">
        <w:rPr>
          <w:rFonts w:ascii="PT Astra Serif" w:hAnsi="PT Astra Serif"/>
          <w:bCs/>
        </w:rPr>
        <w:t xml:space="preserve"> </w:t>
      </w:r>
      <w:r w:rsidRPr="00EF2592">
        <w:rPr>
          <w:rFonts w:ascii="PT Astra Serif" w:hAnsi="PT Astra Serif"/>
          <w:bCs/>
        </w:rPr>
        <w:t>при выполнении языкового анализа различных видов и в речевой практике.</w:t>
      </w:r>
    </w:p>
    <w:p w14:paraId="3BB60736" w14:textId="26409CE4"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Союз.</w:t>
      </w:r>
    </w:p>
    <w:p w14:paraId="2B1F62EB" w14:textId="1103A3F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союз как служебную часть речи, различать разряды</w:t>
      </w:r>
      <w:r w:rsidR="002818FF">
        <w:rPr>
          <w:rFonts w:ascii="PT Astra Serif" w:hAnsi="PT Astra Serif"/>
          <w:bCs/>
        </w:rPr>
        <w:t xml:space="preserve"> </w:t>
      </w:r>
      <w:r w:rsidRPr="00EF2592">
        <w:rPr>
          <w:rFonts w:ascii="PT Astra Serif" w:hAnsi="PT Astra Serif"/>
          <w:bCs/>
        </w:rPr>
        <w:t>союзов по значению, по строению; объяснять роль союзов в тексте, в том числе</w:t>
      </w:r>
      <w:r w:rsidR="002818FF">
        <w:rPr>
          <w:rFonts w:ascii="PT Astra Serif" w:hAnsi="PT Astra Serif"/>
          <w:bCs/>
        </w:rPr>
        <w:t xml:space="preserve"> </w:t>
      </w:r>
      <w:r w:rsidRPr="00EF2592">
        <w:rPr>
          <w:rFonts w:ascii="PT Astra Serif" w:hAnsi="PT Astra Serif"/>
          <w:bCs/>
        </w:rPr>
        <w:t>как средств связи однородных членов предложения и частей сложного</w:t>
      </w:r>
      <w:r w:rsidR="002818FF">
        <w:rPr>
          <w:rFonts w:ascii="PT Astra Serif" w:hAnsi="PT Astra Serif"/>
          <w:bCs/>
        </w:rPr>
        <w:t xml:space="preserve"> </w:t>
      </w:r>
      <w:r w:rsidRPr="00EF2592">
        <w:rPr>
          <w:rFonts w:ascii="PT Astra Serif" w:hAnsi="PT Astra Serif"/>
          <w:bCs/>
        </w:rPr>
        <w:t>предложения.</w:t>
      </w:r>
    </w:p>
    <w:p w14:paraId="3437FB49" w14:textId="287A7600"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Употреблять союзы в речи в соответствии с их значением и</w:t>
      </w:r>
      <w:r w:rsidR="002818FF">
        <w:rPr>
          <w:rFonts w:ascii="PT Astra Serif" w:hAnsi="PT Astra Serif"/>
          <w:bCs/>
        </w:rPr>
        <w:t xml:space="preserve"> </w:t>
      </w:r>
      <w:r w:rsidRPr="00EF2592">
        <w:rPr>
          <w:rFonts w:ascii="PT Astra Serif" w:hAnsi="PT Astra Serif"/>
          <w:bCs/>
        </w:rPr>
        <w:t xml:space="preserve">стилистическими особенностями, соблюдать правила правописания </w:t>
      </w:r>
      <w:r w:rsidR="00A94A0C" w:rsidRPr="00EF2592">
        <w:rPr>
          <w:rFonts w:ascii="PT Astra Serif" w:hAnsi="PT Astra Serif"/>
          <w:bCs/>
        </w:rPr>
        <w:t>союзов,</w:t>
      </w:r>
      <w:r w:rsidR="00A94A0C">
        <w:rPr>
          <w:rFonts w:ascii="PT Astra Serif" w:hAnsi="PT Astra Serif"/>
          <w:bCs/>
        </w:rPr>
        <w:t xml:space="preserve"> постановки</w:t>
      </w:r>
      <w:r w:rsidR="002818FF" w:rsidRPr="00EF2592">
        <w:rPr>
          <w:rFonts w:ascii="PT Astra Serif" w:hAnsi="PT Astra Serif"/>
          <w:bCs/>
        </w:rPr>
        <w:t xml:space="preserve"> знаков препинания в сложных союзных предложениях</w:t>
      </w:r>
      <w:r w:rsidRPr="00EF2592">
        <w:rPr>
          <w:rFonts w:ascii="PT Astra Serif" w:hAnsi="PT Astra Serif"/>
          <w:bCs/>
        </w:rPr>
        <w:t>,</w:t>
      </w:r>
      <w:r w:rsidR="00A94A0C">
        <w:rPr>
          <w:rFonts w:ascii="PT Astra Serif" w:hAnsi="PT Astra Serif"/>
          <w:bCs/>
        </w:rPr>
        <w:t xml:space="preserve"> </w:t>
      </w:r>
      <w:r w:rsidRPr="00EF2592">
        <w:rPr>
          <w:rFonts w:ascii="PT Astra Serif" w:hAnsi="PT Astra Serif"/>
          <w:bCs/>
        </w:rPr>
        <w:t>постановки знаков препинания в предложениях с союзом и.</w:t>
      </w:r>
      <w:r w:rsidR="002818FF">
        <w:rPr>
          <w:rFonts w:ascii="PT Astra Serif" w:hAnsi="PT Astra Serif"/>
          <w:bCs/>
        </w:rPr>
        <w:t xml:space="preserve"> </w:t>
      </w:r>
    </w:p>
    <w:p w14:paraId="148809E4" w14:textId="5CC06632"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анализ союзов, применять это умение в</w:t>
      </w:r>
      <w:r w:rsidR="002818FF">
        <w:rPr>
          <w:rFonts w:ascii="PT Astra Serif" w:hAnsi="PT Astra Serif"/>
          <w:bCs/>
        </w:rPr>
        <w:t xml:space="preserve"> </w:t>
      </w:r>
      <w:r w:rsidRPr="00EF2592">
        <w:rPr>
          <w:rFonts w:ascii="PT Astra Serif" w:hAnsi="PT Astra Serif"/>
          <w:bCs/>
        </w:rPr>
        <w:t>речевой практике.</w:t>
      </w:r>
    </w:p>
    <w:p w14:paraId="41F01CDC" w14:textId="5C1D6840"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Частица.</w:t>
      </w:r>
    </w:p>
    <w:p w14:paraId="3A4D29A5" w14:textId="47D2A32E"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частицу как служебную часть речи, различать разряды</w:t>
      </w:r>
      <w:r w:rsidR="002818FF">
        <w:rPr>
          <w:rFonts w:ascii="PT Astra Serif" w:hAnsi="PT Astra Serif"/>
          <w:bCs/>
        </w:rPr>
        <w:t xml:space="preserve"> </w:t>
      </w:r>
      <w:r w:rsidRPr="00EF2592">
        <w:rPr>
          <w:rFonts w:ascii="PT Astra Serif" w:hAnsi="PT Astra Serif"/>
          <w:bCs/>
        </w:rPr>
        <w:t>частиц по значению, по составу, объяснять роль частиц в передаче различных</w:t>
      </w:r>
      <w:r w:rsidR="002818FF">
        <w:rPr>
          <w:rFonts w:ascii="PT Astra Serif" w:hAnsi="PT Astra Serif"/>
          <w:bCs/>
        </w:rPr>
        <w:t xml:space="preserve"> </w:t>
      </w:r>
      <w:r w:rsidRPr="00EF2592">
        <w:rPr>
          <w:rFonts w:ascii="PT Astra Serif" w:hAnsi="PT Astra Serif"/>
          <w:bCs/>
        </w:rPr>
        <w:t>оттенков значения в слове и тексте, в образовании форм глагола, понимать</w:t>
      </w:r>
      <w:r w:rsidR="002818FF">
        <w:rPr>
          <w:rFonts w:ascii="PT Astra Serif" w:hAnsi="PT Astra Serif"/>
          <w:bCs/>
        </w:rPr>
        <w:t xml:space="preserve"> </w:t>
      </w:r>
      <w:r w:rsidRPr="00EF2592">
        <w:rPr>
          <w:rFonts w:ascii="PT Astra Serif" w:hAnsi="PT Astra Serif"/>
          <w:bCs/>
        </w:rPr>
        <w:t>интонационные особенности предложений с частицами.</w:t>
      </w:r>
    </w:p>
    <w:p w14:paraId="5F834D94" w14:textId="633AF3E5"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Употреблять частицы в речи в соответствии с их значением и</w:t>
      </w:r>
      <w:r w:rsidR="002818FF">
        <w:rPr>
          <w:rFonts w:ascii="PT Astra Serif" w:hAnsi="PT Astra Serif"/>
          <w:bCs/>
        </w:rPr>
        <w:t xml:space="preserve"> </w:t>
      </w:r>
      <w:r w:rsidRPr="00EF2592">
        <w:rPr>
          <w:rFonts w:ascii="PT Astra Serif" w:hAnsi="PT Astra Serif"/>
          <w:bCs/>
        </w:rPr>
        <w:t>стилистической окраской; соблюдать правила правописания частиц.</w:t>
      </w:r>
    </w:p>
    <w:p w14:paraId="0CC395DF" w14:textId="3736EF1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анализ частиц, применять это умение в</w:t>
      </w:r>
      <w:r w:rsidR="002818FF">
        <w:rPr>
          <w:rFonts w:ascii="PT Astra Serif" w:hAnsi="PT Astra Serif"/>
          <w:bCs/>
        </w:rPr>
        <w:t xml:space="preserve"> </w:t>
      </w:r>
      <w:r w:rsidRPr="00EF2592">
        <w:rPr>
          <w:rFonts w:ascii="PT Astra Serif" w:hAnsi="PT Astra Serif"/>
          <w:bCs/>
        </w:rPr>
        <w:t>речевой практике.</w:t>
      </w:r>
    </w:p>
    <w:p w14:paraId="465930E0" w14:textId="517F5597"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Междометия и звукоподражательные слова.</w:t>
      </w:r>
    </w:p>
    <w:p w14:paraId="515861CB" w14:textId="3EBBAB06"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Характеризовать междометия как особую группу слов, различать</w:t>
      </w:r>
      <w:r w:rsidR="00A94A0C">
        <w:rPr>
          <w:rFonts w:ascii="PT Astra Serif" w:hAnsi="PT Astra Serif"/>
          <w:bCs/>
        </w:rPr>
        <w:t xml:space="preserve"> </w:t>
      </w:r>
      <w:r w:rsidRPr="00EF2592">
        <w:rPr>
          <w:rFonts w:ascii="PT Astra Serif" w:hAnsi="PT Astra Serif"/>
          <w:bCs/>
        </w:rPr>
        <w:t>группы междометий по значению, объяснять роль междометий в речи,</w:t>
      </w:r>
      <w:r w:rsidR="00A94A0C">
        <w:rPr>
          <w:rFonts w:ascii="PT Astra Serif" w:hAnsi="PT Astra Serif"/>
          <w:bCs/>
        </w:rPr>
        <w:t xml:space="preserve"> </w:t>
      </w:r>
      <w:r w:rsidRPr="00EF2592">
        <w:rPr>
          <w:rFonts w:ascii="PT Astra Serif" w:hAnsi="PT Astra Serif"/>
          <w:bCs/>
        </w:rPr>
        <w:t>характеризовать особенности звукоподражательных слов и их употребление в</w:t>
      </w:r>
      <w:r w:rsidR="00A94A0C">
        <w:rPr>
          <w:rFonts w:ascii="PT Astra Serif" w:hAnsi="PT Astra Serif"/>
          <w:bCs/>
        </w:rPr>
        <w:t xml:space="preserve"> </w:t>
      </w:r>
      <w:r w:rsidRPr="00EF2592">
        <w:rPr>
          <w:rFonts w:ascii="PT Astra Serif" w:hAnsi="PT Astra Serif"/>
          <w:bCs/>
        </w:rPr>
        <w:t>разговорной речи, в художественной литературе.</w:t>
      </w:r>
    </w:p>
    <w:p w14:paraId="65426D55" w14:textId="5D585229"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Проводить морфологический анализ междометий, применять это</w:t>
      </w:r>
      <w:r w:rsidR="00A94A0C">
        <w:rPr>
          <w:rFonts w:ascii="PT Astra Serif" w:hAnsi="PT Astra Serif"/>
          <w:bCs/>
        </w:rPr>
        <w:t xml:space="preserve"> </w:t>
      </w:r>
      <w:r w:rsidRPr="00EF2592">
        <w:rPr>
          <w:rFonts w:ascii="PT Astra Serif" w:hAnsi="PT Astra Serif"/>
          <w:bCs/>
        </w:rPr>
        <w:t>умение в речевой практике.</w:t>
      </w:r>
    </w:p>
    <w:p w14:paraId="206F1F77" w14:textId="14819653" w:rsidR="00EF2592" w:rsidRPr="00EF2592" w:rsidRDefault="00EF2592" w:rsidP="001C460D">
      <w:pPr>
        <w:pStyle w:val="a3"/>
        <w:ind w:left="851" w:right="410" w:firstLine="720"/>
        <w:rPr>
          <w:rFonts w:ascii="PT Astra Serif" w:hAnsi="PT Astra Serif"/>
          <w:bCs/>
        </w:rPr>
      </w:pPr>
      <w:r w:rsidRPr="00EF2592">
        <w:rPr>
          <w:rFonts w:ascii="PT Astra Serif" w:hAnsi="PT Astra Serif"/>
          <w:bCs/>
        </w:rPr>
        <w:t>Соблюдать пунктуационные правила оформления предложений с</w:t>
      </w:r>
      <w:r w:rsidR="00A94A0C">
        <w:rPr>
          <w:rFonts w:ascii="PT Astra Serif" w:hAnsi="PT Astra Serif"/>
          <w:bCs/>
        </w:rPr>
        <w:t xml:space="preserve"> </w:t>
      </w:r>
      <w:r w:rsidRPr="00EF2592">
        <w:rPr>
          <w:rFonts w:ascii="PT Astra Serif" w:hAnsi="PT Astra Serif"/>
          <w:bCs/>
        </w:rPr>
        <w:t>междометиями.</w:t>
      </w:r>
    </w:p>
    <w:p w14:paraId="59020B79" w14:textId="6216CC01" w:rsidR="00CE74CB" w:rsidRPr="00EF2592" w:rsidRDefault="00EF2592" w:rsidP="001C460D">
      <w:pPr>
        <w:pStyle w:val="a3"/>
        <w:ind w:left="851" w:right="410" w:firstLine="720"/>
        <w:rPr>
          <w:rFonts w:ascii="PT Astra Serif" w:hAnsi="PT Astra Serif"/>
          <w:bCs/>
        </w:rPr>
      </w:pPr>
      <w:r w:rsidRPr="00EF2592">
        <w:rPr>
          <w:rFonts w:ascii="PT Astra Serif" w:hAnsi="PT Astra Serif"/>
          <w:bCs/>
        </w:rPr>
        <w:t>Различать грамматические омонимы.</w:t>
      </w:r>
    </w:p>
    <w:p w14:paraId="56A3FD51" w14:textId="250B1EDF" w:rsidR="000D3BEA" w:rsidRPr="003A71C8" w:rsidRDefault="00955867" w:rsidP="001C460D">
      <w:pPr>
        <w:pStyle w:val="a3"/>
        <w:ind w:left="851" w:right="410" w:firstLine="720"/>
        <w:rPr>
          <w:rFonts w:ascii="PT Astra Serif" w:hAnsi="PT Astra Serif"/>
          <w:b/>
          <w:bCs/>
        </w:rPr>
      </w:pPr>
      <w:r>
        <w:rPr>
          <w:rFonts w:ascii="PT Astra Serif" w:hAnsi="PT Astra Serif"/>
          <w:b/>
          <w:bCs/>
        </w:rPr>
        <w:t xml:space="preserve">2.1.2. </w:t>
      </w:r>
      <w:r w:rsidR="006C7CB3" w:rsidRPr="003A71C8">
        <w:rPr>
          <w:rFonts w:ascii="PT Astra Serif" w:hAnsi="PT Astra Serif"/>
          <w:b/>
          <w:bCs/>
        </w:rPr>
        <w:t>ЛИТЕРАТУРА</w:t>
      </w:r>
    </w:p>
    <w:p w14:paraId="1BBC164E" w14:textId="34D125CD"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19B06F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FE720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«ЛИТЕРАТУРА»</w:t>
      </w:r>
    </w:p>
    <w:p w14:paraId="00E6F4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w:t>
      </w:r>
      <w:r w:rsidRPr="003A71C8">
        <w:rPr>
          <w:rFonts w:ascii="PT Astra Serif" w:hAnsi="PT Astra Serif"/>
        </w:rPr>
        <w:lastRenderedPageBreak/>
        <w:t>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3A71C8">
        <w:rPr>
          <w:rFonts w:ascii="PT Astra Serif" w:hAnsi="PT Astra Serif"/>
          <w:spacing w:val="-17"/>
        </w:rPr>
        <w:t xml:space="preserve"> </w:t>
      </w:r>
      <w:r w:rsidRPr="003A71C8">
        <w:rPr>
          <w:rFonts w:ascii="PT Astra Serif" w:hAnsi="PT Astra Serif"/>
        </w:rPr>
        <w:t>общечеловеческим.</w:t>
      </w:r>
    </w:p>
    <w:p w14:paraId="374A01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2D2DA7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w:t>
      </w:r>
      <w:r w:rsidRPr="003A71C8">
        <w:rPr>
          <w:rFonts w:ascii="PT Astra Serif" w:hAnsi="PT Astra Serif"/>
          <w:spacing w:val="-6"/>
        </w:rPr>
        <w:t xml:space="preserve"> </w:t>
      </w:r>
      <w:r w:rsidRPr="003A71C8">
        <w:rPr>
          <w:rFonts w:ascii="PT Astra Serif" w:hAnsi="PT Astra Serif"/>
        </w:rPr>
        <w:t>жанров.</w:t>
      </w:r>
    </w:p>
    <w:p w14:paraId="4B8584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5C2658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F1D30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ИЗУЧЕНИЯ ПРЕДМЕТА «ЛИТЕРАТУРА»</w:t>
      </w:r>
    </w:p>
    <w:p w14:paraId="4DE860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w:t>
      </w:r>
    </w:p>
    <w:p w14:paraId="0BA918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71189A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7F1BD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0039A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связанные с воспитанием квалифицированного читателя, обладающего эстетиче</w:t>
      </w:r>
      <w:r w:rsidRPr="003A71C8">
        <w:rPr>
          <w:rFonts w:ascii="PT Astra Serif" w:hAnsi="PT Astra Serif"/>
        </w:rPr>
        <w:lastRenderedPageBreak/>
        <w:t>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55D67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06E80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«ЛИТЕРАТУРА» В УЧЕБНОМ ПЛАНЕ</w:t>
      </w:r>
    </w:p>
    <w:p w14:paraId="16052BFF" w14:textId="16A84A3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w:t>
      </w:r>
      <w:proofErr w:type="spellStart"/>
      <w:proofErr w:type="gramStart"/>
      <w:r w:rsidRPr="003A71C8">
        <w:rPr>
          <w:rFonts w:ascii="PT Astra Serif" w:hAnsi="PT Astra Serif"/>
        </w:rPr>
        <w:t>предмету«</w:t>
      </w:r>
      <w:proofErr w:type="gramEnd"/>
      <w:r w:rsidRPr="003A71C8">
        <w:rPr>
          <w:rFonts w:ascii="PT Astra Serif" w:hAnsi="PT Astra Serif"/>
        </w:rPr>
        <w:t>Литературное</w:t>
      </w:r>
      <w:proofErr w:type="spellEnd"/>
      <w:r w:rsidRPr="003A71C8">
        <w:rPr>
          <w:rFonts w:ascii="PT Astra Serif" w:hAnsi="PT Astra Serif"/>
        </w:rPr>
        <w:t xml:space="preserve"> чтение».</w:t>
      </w:r>
    </w:p>
    <w:p w14:paraId="5F759D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3E2411F0" w14:textId="77777777" w:rsidR="008046B5" w:rsidRDefault="008046B5" w:rsidP="001C460D">
      <w:pPr>
        <w:pStyle w:val="a3"/>
        <w:ind w:left="851" w:right="410" w:firstLine="720"/>
        <w:rPr>
          <w:rFonts w:ascii="PT Astra Serif" w:hAnsi="PT Astra Serif"/>
        </w:rPr>
      </w:pPr>
    </w:p>
    <w:p w14:paraId="0224A490" w14:textId="4E98272F"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«ЛИТЕРАТУРА» ПО ГОДАМ ИЗУЧЕНИЯ</w:t>
      </w:r>
    </w:p>
    <w:p w14:paraId="56D4CC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5 КЛАСС</w:t>
      </w:r>
    </w:p>
    <w:p w14:paraId="641F09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Мифология</w:t>
      </w:r>
    </w:p>
    <w:p w14:paraId="15C66C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Мифы народов России и мира.</w:t>
      </w:r>
    </w:p>
    <w:p w14:paraId="4733C6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w:t>
      </w:r>
    </w:p>
    <w:p w14:paraId="285869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Малые жанры: пословицы, поговорки, загадки. Сказки народов России и народов мира (не менее трёх).</w:t>
      </w:r>
    </w:p>
    <w:p w14:paraId="063D16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первой половины XIX века</w:t>
      </w:r>
    </w:p>
    <w:p w14:paraId="708E82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И. А. Крылов. </w:t>
      </w:r>
      <w:r w:rsidRPr="003A71C8">
        <w:rPr>
          <w:rFonts w:ascii="PT Astra Serif" w:hAnsi="PT Astra Serif"/>
        </w:rPr>
        <w:t>Басни (три по выбору), «Волк на псарне», «Листы и Корни», «Свинья под Дубом»,</w:t>
      </w:r>
    </w:p>
    <w:p w14:paraId="263D27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«Квартет», «Осёл и Соловей», «Ворона и Лисица».</w:t>
      </w:r>
    </w:p>
    <w:p w14:paraId="131E4D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А. С. Пушкин</w:t>
      </w:r>
      <w:r w:rsidRPr="003A71C8">
        <w:rPr>
          <w:rFonts w:ascii="PT Astra Serif" w:hAnsi="PT Astra Serif"/>
        </w:rPr>
        <w:t xml:space="preserve">. Стихотворения (не менее трёх). «Зимнее </w:t>
      </w:r>
      <w:r w:rsidRPr="003A71C8">
        <w:rPr>
          <w:rFonts w:ascii="PT Astra Serif" w:hAnsi="PT Astra Serif"/>
          <w:spacing w:val="-2"/>
        </w:rPr>
        <w:t xml:space="preserve">утро», </w:t>
      </w:r>
      <w:r w:rsidRPr="003A71C8">
        <w:rPr>
          <w:rFonts w:ascii="PT Astra Serif" w:hAnsi="PT Astra Serif"/>
        </w:rPr>
        <w:t>«Зимний вечер», «Няне». «</w:t>
      </w:r>
      <w:proofErr w:type="gramStart"/>
      <w:r w:rsidRPr="003A71C8">
        <w:rPr>
          <w:rFonts w:ascii="PT Astra Serif" w:hAnsi="PT Astra Serif"/>
        </w:rPr>
        <w:t>Сказка  о</w:t>
      </w:r>
      <w:proofErr w:type="gramEnd"/>
      <w:r w:rsidRPr="003A71C8">
        <w:rPr>
          <w:rFonts w:ascii="PT Astra Serif" w:hAnsi="PT Astra Serif"/>
        </w:rPr>
        <w:t xml:space="preserve"> мёртвой царевне и о семи</w:t>
      </w:r>
      <w:r w:rsidRPr="003A71C8">
        <w:rPr>
          <w:rFonts w:ascii="PT Astra Serif" w:hAnsi="PT Astra Serif"/>
          <w:spacing w:val="1"/>
        </w:rPr>
        <w:t xml:space="preserve"> </w:t>
      </w:r>
      <w:r w:rsidRPr="003A71C8">
        <w:rPr>
          <w:rFonts w:ascii="PT Astra Serif" w:hAnsi="PT Astra Serif"/>
        </w:rPr>
        <w:t>богатырях».</w:t>
      </w:r>
    </w:p>
    <w:p w14:paraId="0C91E2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М. Ю. Лермонтов</w:t>
      </w:r>
      <w:r w:rsidRPr="003A71C8">
        <w:rPr>
          <w:rFonts w:ascii="PT Astra Serif" w:hAnsi="PT Astra Serif"/>
          <w:i/>
        </w:rPr>
        <w:t xml:space="preserve">. </w:t>
      </w:r>
      <w:r w:rsidRPr="003A71C8">
        <w:rPr>
          <w:rFonts w:ascii="PT Astra Serif" w:hAnsi="PT Astra Serif"/>
        </w:rPr>
        <w:t>Стихотворение «Бородино».</w:t>
      </w:r>
    </w:p>
    <w:p w14:paraId="53AF19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Н. В. Гоголь. </w:t>
      </w:r>
      <w:r w:rsidRPr="003A71C8">
        <w:rPr>
          <w:rFonts w:ascii="PT Astra Serif" w:hAnsi="PT Astra Serif"/>
        </w:rPr>
        <w:t>Повесть «Ночь перед Рождеством» из сборника «Вечера на хуторе близ Диканьки».</w:t>
      </w:r>
    </w:p>
    <w:p w14:paraId="046E80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второй половины XIX века</w:t>
      </w:r>
    </w:p>
    <w:p w14:paraId="1E4AFA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И. С. Тургенев. </w:t>
      </w:r>
      <w:r w:rsidRPr="003A71C8">
        <w:rPr>
          <w:rFonts w:ascii="PT Astra Serif" w:hAnsi="PT Astra Serif"/>
        </w:rPr>
        <w:t>Рассказ «Муму».</w:t>
      </w:r>
    </w:p>
    <w:p w14:paraId="3D86A2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Н. А. Некрасов. </w:t>
      </w:r>
      <w:r w:rsidRPr="003A71C8">
        <w:rPr>
          <w:rFonts w:ascii="PT Astra Serif" w:hAnsi="PT Astra Serif"/>
        </w:rPr>
        <w:t>Стихотворения (не менее двух). «Крестьянские дети». «Школьник». Поэма</w:t>
      </w:r>
    </w:p>
    <w:p w14:paraId="711463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«Мороз, Красный нос» (фрагмент).</w:t>
      </w:r>
    </w:p>
    <w:p w14:paraId="36420F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lastRenderedPageBreak/>
        <w:t xml:space="preserve">Л. Н. Толстой. </w:t>
      </w:r>
      <w:r w:rsidRPr="003A71C8">
        <w:rPr>
          <w:rFonts w:ascii="PT Astra Serif" w:hAnsi="PT Astra Serif"/>
        </w:rPr>
        <w:t>Рассказ «Кавказский пленник».</w:t>
      </w:r>
    </w:p>
    <w:p w14:paraId="385528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XIX—ХХ веков</w:t>
      </w:r>
    </w:p>
    <w:p w14:paraId="360453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отечественных поэтов XIX—ХХ веков о родной природе и о связи человека с Родиной </w:t>
      </w:r>
      <w:r w:rsidRPr="003A71C8">
        <w:rPr>
          <w:rFonts w:ascii="PT Astra Serif" w:hAnsi="PT Astra Serif"/>
        </w:rPr>
        <w:t>(не менее пяти стихотворений трёх поэтов), стихотворения А. К. Толстого, Ф. И. Тютчева, А. А. Фета, И. А. Бунина, А. А. Блока, С. А. Есенина, Н. М. Рубцова, Ю. П. Кузнецова.</w:t>
      </w:r>
    </w:p>
    <w:p w14:paraId="5EF5B3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Юмористические рассказы отечественных писателей XIX— XX веков</w:t>
      </w:r>
    </w:p>
    <w:p w14:paraId="12FA4D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П. Чехов </w:t>
      </w:r>
      <w:r w:rsidRPr="003A71C8">
        <w:rPr>
          <w:rFonts w:ascii="PT Astra Serif" w:hAnsi="PT Astra Serif"/>
        </w:rPr>
        <w:t>(два рассказа по выбору), «Лошадиная фамилия», «Мальчики», «Хирургия».</w:t>
      </w:r>
    </w:p>
    <w:p w14:paraId="278407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М. М. Зощенко </w:t>
      </w:r>
      <w:r w:rsidRPr="003A71C8">
        <w:rPr>
          <w:rFonts w:ascii="PT Astra Serif" w:hAnsi="PT Astra Serif"/>
        </w:rPr>
        <w:t>(два рассказа по выбору), «Галоша», «Лёля и Минька», «Ёлка», «Золотые слова»,</w:t>
      </w:r>
    </w:p>
    <w:p w14:paraId="0F207E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«Встреча».</w:t>
      </w:r>
    </w:p>
    <w:p w14:paraId="6CADA5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отечественной литературы о природе и животных </w:t>
      </w:r>
      <w:r w:rsidRPr="003A71C8">
        <w:rPr>
          <w:rFonts w:ascii="PT Astra Serif" w:hAnsi="PT Astra Serif"/>
        </w:rPr>
        <w:t>(не менее двух), А. И. Куприна, М. М. Пришвина, К. Г. Паустовского.</w:t>
      </w:r>
    </w:p>
    <w:p w14:paraId="5CBB21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П. Платонов. </w:t>
      </w:r>
      <w:r w:rsidRPr="003A71C8">
        <w:rPr>
          <w:rFonts w:ascii="PT Astra Serif" w:hAnsi="PT Astra Serif"/>
        </w:rPr>
        <w:t>Рассказы (один по выбору), «Корова», «Никита».</w:t>
      </w:r>
    </w:p>
    <w:p w14:paraId="11F33C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П. Астафьев. </w:t>
      </w:r>
      <w:r w:rsidRPr="003A71C8">
        <w:rPr>
          <w:rFonts w:ascii="PT Astra Serif" w:hAnsi="PT Astra Serif"/>
        </w:rPr>
        <w:t>Рассказ «</w:t>
      </w:r>
      <w:proofErr w:type="spellStart"/>
      <w:r w:rsidRPr="003A71C8">
        <w:rPr>
          <w:rFonts w:ascii="PT Astra Serif" w:hAnsi="PT Astra Serif"/>
        </w:rPr>
        <w:t>Васюткино</w:t>
      </w:r>
      <w:proofErr w:type="spellEnd"/>
      <w:r w:rsidRPr="003A71C8">
        <w:rPr>
          <w:rFonts w:ascii="PT Astra Serif" w:hAnsi="PT Astra Serif"/>
        </w:rPr>
        <w:t xml:space="preserve"> озеро».</w:t>
      </w:r>
    </w:p>
    <w:p w14:paraId="77AD0E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XX—XXI веков</w:t>
      </w:r>
    </w:p>
    <w:p w14:paraId="4501C1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отечественной прозы на тему «Человек на войне» </w:t>
      </w:r>
      <w:r w:rsidRPr="003A71C8">
        <w:rPr>
          <w:rFonts w:ascii="PT Astra Serif" w:hAnsi="PT Astra Serif"/>
        </w:rPr>
        <w:t>(не менее двух), Л. А. Кассиль. «Дорогие мои мальчишки»; Ю. Я. Яковлев. «Девочки с Васильевского острова»; В. П. Катаев. «Сын полка».</w:t>
      </w:r>
    </w:p>
    <w:p w14:paraId="6F6DDE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отечественных писателей XIX—XXI веков на тему детства </w:t>
      </w:r>
      <w:r w:rsidRPr="003A71C8">
        <w:rPr>
          <w:rFonts w:ascii="PT Astra Serif" w:hAnsi="PT Astra Serif"/>
        </w:rPr>
        <w:t>(не менее двух). Произведения В. Г. Короленко, В. П. Катаева, В. П. Крапивина, Ю. П. Казакова, А. Г. Алексина, В.</w:t>
      </w:r>
    </w:p>
    <w:p w14:paraId="651024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 Астафьева, В. К. Железникова, Ю. Я. Яковлева, Ю. И. Коваля, А. А. </w:t>
      </w:r>
      <w:proofErr w:type="spellStart"/>
      <w:r w:rsidRPr="003A71C8">
        <w:rPr>
          <w:rFonts w:ascii="PT Astra Serif" w:hAnsi="PT Astra Serif"/>
        </w:rPr>
        <w:t>Гиваргизова</w:t>
      </w:r>
      <w:proofErr w:type="spellEnd"/>
      <w:r w:rsidRPr="003A71C8">
        <w:rPr>
          <w:rFonts w:ascii="PT Astra Serif" w:hAnsi="PT Astra Serif"/>
        </w:rPr>
        <w:t xml:space="preserve">, М. С. </w:t>
      </w:r>
      <w:proofErr w:type="spellStart"/>
      <w:r w:rsidRPr="003A71C8">
        <w:rPr>
          <w:rFonts w:ascii="PT Astra Serif" w:hAnsi="PT Astra Serif"/>
        </w:rPr>
        <w:t>Аромштам</w:t>
      </w:r>
      <w:proofErr w:type="spellEnd"/>
      <w:r w:rsidRPr="003A71C8">
        <w:rPr>
          <w:rFonts w:ascii="PT Astra Serif" w:hAnsi="PT Astra Serif"/>
        </w:rPr>
        <w:t>, Н. Ю.</w:t>
      </w:r>
      <w:r w:rsidRPr="003A71C8">
        <w:rPr>
          <w:rFonts w:ascii="PT Astra Serif" w:hAnsi="PT Astra Serif"/>
          <w:spacing w:val="-1"/>
        </w:rPr>
        <w:t xml:space="preserve"> </w:t>
      </w:r>
      <w:proofErr w:type="spellStart"/>
      <w:r w:rsidRPr="003A71C8">
        <w:rPr>
          <w:rFonts w:ascii="PT Astra Serif" w:hAnsi="PT Astra Serif"/>
        </w:rPr>
        <w:t>Абгарян</w:t>
      </w:r>
      <w:proofErr w:type="spellEnd"/>
      <w:r w:rsidRPr="003A71C8">
        <w:rPr>
          <w:rFonts w:ascii="PT Astra Serif" w:hAnsi="PT Astra Serif"/>
        </w:rPr>
        <w:t>.</w:t>
      </w:r>
    </w:p>
    <w:p w14:paraId="3752D4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приключенческого жанра отечественных писателей </w:t>
      </w:r>
      <w:r w:rsidRPr="003A71C8">
        <w:rPr>
          <w:rFonts w:ascii="PT Astra Serif" w:hAnsi="PT Astra Serif"/>
        </w:rPr>
        <w:t>(одно по выбору), К. Булычёв. «Девочка, с которой ничего не случится», «Миллион приключений» (главы по выбору).</w:t>
      </w:r>
    </w:p>
    <w:p w14:paraId="3D2C54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народов Российской Федерации</w:t>
      </w:r>
    </w:p>
    <w:p w14:paraId="68B554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w:t>
      </w:r>
      <w:r w:rsidRPr="003A71C8">
        <w:rPr>
          <w:rFonts w:ascii="PT Astra Serif" w:hAnsi="PT Astra Serif"/>
        </w:rPr>
        <w:t xml:space="preserve">(одно по выбору), Р. Г. Гамзатов. «Песня соловья»; М. Карим. </w:t>
      </w:r>
      <w:r w:rsidRPr="003A71C8">
        <w:rPr>
          <w:rFonts w:ascii="PT Astra Serif" w:hAnsi="PT Astra Serif"/>
          <w:i/>
        </w:rPr>
        <w:t>«</w:t>
      </w:r>
      <w:r w:rsidRPr="003A71C8">
        <w:rPr>
          <w:rFonts w:ascii="PT Astra Serif" w:hAnsi="PT Astra Serif"/>
        </w:rPr>
        <w:t>Эту песню мать мне пела».</w:t>
      </w:r>
    </w:p>
    <w:p w14:paraId="1631FC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Зарубежная литература</w:t>
      </w:r>
    </w:p>
    <w:p w14:paraId="6F6D24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Х. К. Андерсен. </w:t>
      </w:r>
      <w:r w:rsidRPr="003A71C8">
        <w:rPr>
          <w:rFonts w:ascii="PT Astra Serif" w:hAnsi="PT Astra Serif"/>
        </w:rPr>
        <w:t>Сказки (одна по выбору), «Снежная королева», «Соловей».</w:t>
      </w:r>
    </w:p>
    <w:p w14:paraId="491A32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Зарубежная сказочная проза </w:t>
      </w:r>
      <w:r w:rsidRPr="003A71C8">
        <w:rPr>
          <w:rFonts w:ascii="PT Astra Serif" w:hAnsi="PT Astra Serif"/>
        </w:rPr>
        <w:t xml:space="preserve">(одно произведение по выбору), Л. Кэрролл. «Алиса в Стране Чудес» (главы по выбору), Дж. Р. Р. </w:t>
      </w:r>
      <w:proofErr w:type="spellStart"/>
      <w:r w:rsidRPr="003A71C8">
        <w:rPr>
          <w:rFonts w:ascii="PT Astra Serif" w:hAnsi="PT Astra Serif"/>
        </w:rPr>
        <w:t>Толкин</w:t>
      </w:r>
      <w:proofErr w:type="spellEnd"/>
      <w:r w:rsidRPr="003A71C8">
        <w:rPr>
          <w:rFonts w:ascii="PT Astra Serif" w:hAnsi="PT Astra Serif"/>
        </w:rPr>
        <w:t xml:space="preserve">. «Хоббит, </w:t>
      </w:r>
      <w:proofErr w:type="gramStart"/>
      <w:r w:rsidRPr="003A71C8">
        <w:rPr>
          <w:rFonts w:ascii="PT Astra Serif" w:hAnsi="PT Astra Serif"/>
        </w:rPr>
        <w:t>или Туда</w:t>
      </w:r>
      <w:proofErr w:type="gramEnd"/>
      <w:r w:rsidRPr="003A71C8">
        <w:rPr>
          <w:rFonts w:ascii="PT Astra Serif" w:hAnsi="PT Astra Serif"/>
        </w:rPr>
        <w:t xml:space="preserve"> и обратно» (главы по выбору).</w:t>
      </w:r>
    </w:p>
    <w:p w14:paraId="0D03A9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Зарубежная проза о детях и подростках </w:t>
      </w:r>
      <w:r w:rsidRPr="003A71C8">
        <w:rPr>
          <w:rFonts w:ascii="PT Astra Serif" w:hAnsi="PT Astra Serif"/>
        </w:rPr>
        <w:t xml:space="preserve">(два произведения по выбору), М. Твен. «Приключения Тома Сойера» (главы по выбору); Дж. Лондон. «Сказание о </w:t>
      </w:r>
      <w:proofErr w:type="spellStart"/>
      <w:r w:rsidRPr="003A71C8">
        <w:rPr>
          <w:rFonts w:ascii="PT Astra Serif" w:hAnsi="PT Astra Serif"/>
        </w:rPr>
        <w:t>Кише</w:t>
      </w:r>
      <w:proofErr w:type="spellEnd"/>
      <w:r w:rsidRPr="003A71C8">
        <w:rPr>
          <w:rFonts w:ascii="PT Astra Serif" w:hAnsi="PT Astra Serif"/>
        </w:rPr>
        <w:t>»; Р. Брэдбери. Рассказы,</w:t>
      </w:r>
    </w:p>
    <w:p w14:paraId="6077A8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«Каникулы», «Звук бегущих ног», «Зелёное утро».</w:t>
      </w:r>
    </w:p>
    <w:p w14:paraId="698A79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Зарубежная приключенческая проза </w:t>
      </w:r>
      <w:r w:rsidRPr="003A71C8">
        <w:rPr>
          <w:rFonts w:ascii="PT Astra Serif" w:hAnsi="PT Astra Serif"/>
        </w:rPr>
        <w:t>(два произведения по выбору), Р. Л. Стивенсон. «Остров сокровищ», «Чёрная стрела».</w:t>
      </w:r>
    </w:p>
    <w:p w14:paraId="005C42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Зарубежная проза о животных </w:t>
      </w:r>
      <w:r w:rsidRPr="003A71C8">
        <w:rPr>
          <w:rFonts w:ascii="PT Astra Serif" w:hAnsi="PT Astra Serif"/>
        </w:rPr>
        <w:t>(одно-два произведения по выбору).</w:t>
      </w:r>
    </w:p>
    <w:p w14:paraId="6E6C7B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Э. Сетон-Томпсон. «Королевская </w:t>
      </w:r>
      <w:proofErr w:type="spellStart"/>
      <w:r w:rsidRPr="003A71C8">
        <w:rPr>
          <w:rFonts w:ascii="PT Astra Serif" w:hAnsi="PT Astra Serif"/>
        </w:rPr>
        <w:t>аналостанка</w:t>
      </w:r>
      <w:proofErr w:type="spellEnd"/>
      <w:r w:rsidRPr="003A71C8">
        <w:rPr>
          <w:rFonts w:ascii="PT Astra Serif" w:hAnsi="PT Astra Serif"/>
        </w:rPr>
        <w:t>»; Дж. Даррелл. «Говорящий свёрток»; Дж. Лондон.</w:t>
      </w:r>
    </w:p>
    <w:p w14:paraId="43FF51EB" w14:textId="77777777" w:rsidR="00327550" w:rsidRPr="003A71C8" w:rsidRDefault="006C2CCB" w:rsidP="001C460D">
      <w:pPr>
        <w:pStyle w:val="a3"/>
        <w:ind w:left="851" w:right="410" w:firstLine="720"/>
        <w:rPr>
          <w:rFonts w:ascii="PT Astra Serif" w:hAnsi="PT Astra Serif"/>
        </w:rPr>
      </w:pPr>
      <w:r w:rsidRPr="003A71C8">
        <w:rPr>
          <w:rFonts w:ascii="PT Astra Serif" w:hAnsi="PT Astra Serif"/>
        </w:rPr>
        <w:t>«Белый клык»; Дж. Р. Киплинг. «Маугли», «Рикки-</w:t>
      </w:r>
      <w:proofErr w:type="spellStart"/>
      <w:r w:rsidRPr="003A71C8">
        <w:rPr>
          <w:rFonts w:ascii="PT Astra Serif" w:hAnsi="PT Astra Serif"/>
        </w:rPr>
        <w:t>Тикки</w:t>
      </w:r>
      <w:proofErr w:type="spellEnd"/>
      <w:r w:rsidRPr="003A71C8">
        <w:rPr>
          <w:rFonts w:ascii="PT Astra Serif" w:hAnsi="PT Astra Serif"/>
        </w:rPr>
        <w:t>-</w:t>
      </w:r>
      <w:proofErr w:type="spellStart"/>
      <w:r w:rsidRPr="003A71C8">
        <w:rPr>
          <w:rFonts w:ascii="PT Astra Serif" w:hAnsi="PT Astra Serif"/>
        </w:rPr>
        <w:t>Тави</w:t>
      </w:r>
      <w:proofErr w:type="spellEnd"/>
      <w:r w:rsidRPr="003A71C8">
        <w:rPr>
          <w:rFonts w:ascii="PT Astra Serif" w:hAnsi="PT Astra Serif"/>
        </w:rPr>
        <w:t xml:space="preserve">». </w:t>
      </w:r>
    </w:p>
    <w:p w14:paraId="52DA2AE1" w14:textId="2099B69C" w:rsidR="00FB07D9" w:rsidRPr="003A71C8" w:rsidRDefault="006C2CCB" w:rsidP="001C460D">
      <w:pPr>
        <w:pStyle w:val="a3"/>
        <w:ind w:left="851" w:right="410" w:firstLine="720"/>
        <w:rPr>
          <w:rFonts w:ascii="PT Astra Serif" w:hAnsi="PT Astra Serif"/>
        </w:rPr>
      </w:pPr>
      <w:r w:rsidRPr="003A71C8">
        <w:rPr>
          <w:rFonts w:ascii="PT Astra Serif" w:hAnsi="PT Astra Serif"/>
        </w:rPr>
        <w:t>6 КЛАСС</w:t>
      </w:r>
    </w:p>
    <w:p w14:paraId="16ABD9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Античная литература</w:t>
      </w:r>
    </w:p>
    <w:p w14:paraId="59C0DC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Гомер. </w:t>
      </w:r>
      <w:r w:rsidRPr="003A71C8">
        <w:rPr>
          <w:rFonts w:ascii="PT Astra Serif" w:hAnsi="PT Astra Serif"/>
        </w:rPr>
        <w:t>Поэмы. «Илиада», «Одиссея» (фрагменты).</w:t>
      </w:r>
    </w:p>
    <w:p w14:paraId="59106D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w:t>
      </w:r>
    </w:p>
    <w:p w14:paraId="663E35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Русские былины (не менее двух), «Илья Муромец и Соловей-разбойник», «Садко».</w:t>
      </w:r>
    </w:p>
    <w:p w14:paraId="7B8FE7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Народные песни и баллады народов России и мира (не менее трёх песен и одной балла</w:t>
      </w:r>
      <w:r w:rsidRPr="003A71C8">
        <w:rPr>
          <w:rFonts w:ascii="PT Astra Serif" w:hAnsi="PT Astra Serif"/>
        </w:rPr>
        <w:lastRenderedPageBreak/>
        <w:t xml:space="preserve">ды), «Песнь о Роланде» (фрагменты). «Песнь о </w:t>
      </w:r>
      <w:proofErr w:type="spellStart"/>
      <w:r w:rsidRPr="003A71C8">
        <w:rPr>
          <w:rFonts w:ascii="PT Astra Serif" w:hAnsi="PT Astra Serif"/>
        </w:rPr>
        <w:t>Нибелунгах</w:t>
      </w:r>
      <w:proofErr w:type="spellEnd"/>
      <w:r w:rsidRPr="003A71C8">
        <w:rPr>
          <w:rFonts w:ascii="PT Astra Serif" w:hAnsi="PT Astra Serif"/>
        </w:rPr>
        <w:t>» (фрагменты), баллада «Аника-воин».</w:t>
      </w:r>
    </w:p>
    <w:p w14:paraId="1919E4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Древнерусская литература</w:t>
      </w:r>
    </w:p>
    <w:p w14:paraId="116498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«Повесть временных лет» </w:t>
      </w:r>
      <w:r w:rsidRPr="003A71C8">
        <w:rPr>
          <w:rFonts w:ascii="PT Astra Serif" w:hAnsi="PT Astra Serif"/>
        </w:rPr>
        <w:t>(не менее одного фрагмента), «Сказание о белгородском киселе»,</w:t>
      </w:r>
    </w:p>
    <w:p w14:paraId="5B3F3A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«Сказание о походе князя Олега на Царьград», «Предание о смерти князя Олега».</w:t>
      </w:r>
    </w:p>
    <w:p w14:paraId="30D641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первой половины XIX века</w:t>
      </w:r>
    </w:p>
    <w:p w14:paraId="26A959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С.</w:t>
      </w:r>
      <w:r w:rsidRPr="003A71C8">
        <w:rPr>
          <w:rFonts w:ascii="PT Astra Serif" w:hAnsi="PT Astra Serif"/>
          <w:b/>
          <w:spacing w:val="9"/>
        </w:rPr>
        <w:t xml:space="preserve"> </w:t>
      </w:r>
      <w:r w:rsidRPr="003A71C8">
        <w:rPr>
          <w:rFonts w:ascii="PT Astra Serif" w:hAnsi="PT Astra Serif"/>
          <w:b/>
        </w:rPr>
        <w:t>Пушкин</w:t>
      </w:r>
      <w:r w:rsidRPr="003A71C8">
        <w:rPr>
          <w:rFonts w:ascii="PT Astra Serif" w:hAnsi="PT Astra Serif"/>
        </w:rPr>
        <w:t>.</w:t>
      </w:r>
      <w:r w:rsidRPr="003A71C8">
        <w:rPr>
          <w:rFonts w:ascii="PT Astra Serif" w:hAnsi="PT Astra Serif"/>
          <w:spacing w:val="10"/>
        </w:rPr>
        <w:t xml:space="preserve"> </w:t>
      </w:r>
      <w:r w:rsidRPr="003A71C8">
        <w:rPr>
          <w:rFonts w:ascii="PT Astra Serif" w:hAnsi="PT Astra Serif"/>
        </w:rPr>
        <w:t>Стихотворения</w:t>
      </w:r>
      <w:r w:rsidRPr="003A71C8">
        <w:rPr>
          <w:rFonts w:ascii="PT Astra Serif" w:hAnsi="PT Astra Serif"/>
          <w:spacing w:val="9"/>
        </w:rPr>
        <w:t xml:space="preserve"> </w:t>
      </w:r>
      <w:r w:rsidRPr="003A71C8">
        <w:rPr>
          <w:rFonts w:ascii="PT Astra Serif" w:hAnsi="PT Astra Serif"/>
        </w:rPr>
        <w:t>(не</w:t>
      </w:r>
      <w:r w:rsidRPr="003A71C8">
        <w:rPr>
          <w:rFonts w:ascii="PT Astra Serif" w:hAnsi="PT Astra Serif"/>
          <w:spacing w:val="9"/>
        </w:rPr>
        <w:t xml:space="preserve"> </w:t>
      </w:r>
      <w:r w:rsidRPr="003A71C8">
        <w:rPr>
          <w:rFonts w:ascii="PT Astra Serif" w:hAnsi="PT Astra Serif"/>
        </w:rPr>
        <w:t>менее</w:t>
      </w:r>
      <w:r w:rsidRPr="003A71C8">
        <w:rPr>
          <w:rFonts w:ascii="PT Astra Serif" w:hAnsi="PT Astra Serif"/>
          <w:spacing w:val="9"/>
        </w:rPr>
        <w:t xml:space="preserve"> </w:t>
      </w:r>
      <w:r w:rsidRPr="003A71C8">
        <w:rPr>
          <w:rFonts w:ascii="PT Astra Serif" w:hAnsi="PT Astra Serif"/>
        </w:rPr>
        <w:t>трёх).</w:t>
      </w:r>
      <w:r w:rsidRPr="003A71C8">
        <w:rPr>
          <w:rFonts w:ascii="PT Astra Serif" w:hAnsi="PT Astra Serif"/>
          <w:spacing w:val="11"/>
        </w:rPr>
        <w:t xml:space="preserve"> </w:t>
      </w:r>
      <w:r w:rsidRPr="003A71C8">
        <w:rPr>
          <w:rFonts w:ascii="PT Astra Serif" w:hAnsi="PT Astra Serif"/>
        </w:rPr>
        <w:t>«Песнь</w:t>
      </w:r>
      <w:r w:rsidRPr="003A71C8">
        <w:rPr>
          <w:rFonts w:ascii="PT Astra Serif" w:hAnsi="PT Astra Serif"/>
          <w:spacing w:val="10"/>
        </w:rPr>
        <w:t xml:space="preserve"> </w:t>
      </w:r>
      <w:r w:rsidRPr="003A71C8">
        <w:rPr>
          <w:rFonts w:ascii="PT Astra Serif" w:hAnsi="PT Astra Serif"/>
        </w:rPr>
        <w:t>о</w:t>
      </w:r>
      <w:r w:rsidRPr="003A71C8">
        <w:rPr>
          <w:rFonts w:ascii="PT Astra Serif" w:hAnsi="PT Astra Serif"/>
          <w:spacing w:val="8"/>
        </w:rPr>
        <w:t xml:space="preserve"> </w:t>
      </w:r>
      <w:r w:rsidRPr="003A71C8">
        <w:rPr>
          <w:rFonts w:ascii="PT Astra Serif" w:hAnsi="PT Astra Serif"/>
        </w:rPr>
        <w:t>вещем</w:t>
      </w:r>
      <w:r w:rsidRPr="003A71C8">
        <w:rPr>
          <w:rFonts w:ascii="PT Astra Serif" w:hAnsi="PT Astra Serif"/>
          <w:spacing w:val="9"/>
        </w:rPr>
        <w:t xml:space="preserve"> </w:t>
      </w:r>
      <w:r w:rsidRPr="003A71C8">
        <w:rPr>
          <w:rFonts w:ascii="PT Astra Serif" w:hAnsi="PT Astra Serif"/>
        </w:rPr>
        <w:t>Олеге»,</w:t>
      </w:r>
      <w:r w:rsidRPr="003A71C8">
        <w:rPr>
          <w:rFonts w:ascii="PT Astra Serif" w:hAnsi="PT Astra Serif"/>
          <w:spacing w:val="18"/>
        </w:rPr>
        <w:t xml:space="preserve"> </w:t>
      </w:r>
      <w:r w:rsidRPr="003A71C8">
        <w:rPr>
          <w:rFonts w:ascii="PT Astra Serif" w:hAnsi="PT Astra Serif"/>
        </w:rPr>
        <w:t>«Зимняя</w:t>
      </w:r>
      <w:r w:rsidRPr="003A71C8">
        <w:rPr>
          <w:rFonts w:ascii="PT Astra Serif" w:hAnsi="PT Astra Serif"/>
          <w:spacing w:val="10"/>
        </w:rPr>
        <w:t xml:space="preserve"> </w:t>
      </w:r>
      <w:r w:rsidRPr="003A71C8">
        <w:rPr>
          <w:rFonts w:ascii="PT Astra Serif" w:hAnsi="PT Astra Serif"/>
        </w:rPr>
        <w:t>дорога»,</w:t>
      </w:r>
      <w:r w:rsidRPr="003A71C8">
        <w:rPr>
          <w:rFonts w:ascii="PT Astra Serif" w:hAnsi="PT Astra Serif"/>
          <w:spacing w:val="13"/>
        </w:rPr>
        <w:t xml:space="preserve"> </w:t>
      </w:r>
      <w:r w:rsidRPr="003A71C8">
        <w:rPr>
          <w:rFonts w:ascii="PT Astra Serif" w:hAnsi="PT Astra Serif"/>
        </w:rPr>
        <w:t>«Узник»,</w:t>
      </w:r>
    </w:p>
    <w:p w14:paraId="49E344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«Туча». Роман «Дубровский».</w:t>
      </w:r>
    </w:p>
    <w:p w14:paraId="2ED53F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М. Ю. Лермонтов</w:t>
      </w:r>
      <w:r w:rsidRPr="003A71C8">
        <w:rPr>
          <w:rFonts w:ascii="PT Astra Serif" w:hAnsi="PT Astra Serif"/>
          <w:i/>
        </w:rPr>
        <w:t xml:space="preserve">. </w:t>
      </w:r>
      <w:r w:rsidRPr="003A71C8">
        <w:rPr>
          <w:rFonts w:ascii="PT Astra Serif" w:hAnsi="PT Astra Serif"/>
        </w:rPr>
        <w:t>Стихотворения (не менее трёх). «Три пальмы», «Листок», «Утёс».</w:t>
      </w:r>
    </w:p>
    <w:p w14:paraId="45F9B4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В. Кольцов. </w:t>
      </w:r>
      <w:r w:rsidRPr="003A71C8">
        <w:rPr>
          <w:rFonts w:ascii="PT Astra Serif" w:hAnsi="PT Astra Serif"/>
        </w:rPr>
        <w:t>Стихотворения (не менее двух), «Косарь», «Соловей».</w:t>
      </w:r>
    </w:p>
    <w:p w14:paraId="68D942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второй половины XIX века</w:t>
      </w:r>
    </w:p>
    <w:p w14:paraId="71E55D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Ф. И. Тютчев. </w:t>
      </w:r>
      <w:r w:rsidRPr="003A71C8">
        <w:rPr>
          <w:rFonts w:ascii="PT Astra Serif" w:hAnsi="PT Astra Serif"/>
        </w:rPr>
        <w:t>Стихотворения (не менее двух). «Есть в осени первоначальной...», «С поляны коршун поднялся...».</w:t>
      </w:r>
    </w:p>
    <w:p w14:paraId="074FA1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А. Фет. </w:t>
      </w:r>
      <w:r w:rsidRPr="003A71C8">
        <w:rPr>
          <w:rFonts w:ascii="PT Astra Serif" w:hAnsi="PT Astra Serif"/>
        </w:rPr>
        <w:t>Стихотворения (не менее двух). «Учись у них — у дуба, у берёзы.», «Я пришёл к тебе с приветом.».</w:t>
      </w:r>
    </w:p>
    <w:p w14:paraId="14E0B7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И. С. Тургенев. </w:t>
      </w:r>
      <w:r w:rsidRPr="003A71C8">
        <w:rPr>
          <w:rFonts w:ascii="PT Astra Serif" w:hAnsi="PT Astra Serif"/>
        </w:rPr>
        <w:t>Рассказ «Бежин луг».</w:t>
      </w:r>
    </w:p>
    <w:p w14:paraId="0BFDA0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Н. С. Лесков. </w:t>
      </w:r>
      <w:r w:rsidRPr="003A71C8">
        <w:rPr>
          <w:rFonts w:ascii="PT Astra Serif" w:hAnsi="PT Astra Serif"/>
        </w:rPr>
        <w:t>Сказ «Левша».</w:t>
      </w:r>
    </w:p>
    <w:p w14:paraId="1BF688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Л. Н. Толстой. </w:t>
      </w:r>
      <w:r w:rsidRPr="003A71C8">
        <w:rPr>
          <w:rFonts w:ascii="PT Astra Serif" w:hAnsi="PT Astra Serif"/>
        </w:rPr>
        <w:t>Повесть «Детство» (главы).</w:t>
      </w:r>
    </w:p>
    <w:p w14:paraId="5BF1EC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 П. Чехов. </w:t>
      </w:r>
      <w:r w:rsidRPr="003A71C8">
        <w:rPr>
          <w:rFonts w:ascii="PT Astra Serif" w:hAnsi="PT Astra Serif"/>
        </w:rPr>
        <w:t>Рассказы (три по выбору). Например, «Толстый и тонкий», «Хамелеон», «Смерть чиновника».</w:t>
      </w:r>
    </w:p>
    <w:p w14:paraId="6B0E03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А. И. Куприн</w:t>
      </w:r>
      <w:r w:rsidRPr="003A71C8">
        <w:rPr>
          <w:rFonts w:ascii="PT Astra Serif" w:hAnsi="PT Astra Serif"/>
        </w:rPr>
        <w:t>. Рассказ «Чудесный доктор».</w:t>
      </w:r>
    </w:p>
    <w:p w14:paraId="0709FB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XX века</w:t>
      </w:r>
    </w:p>
    <w:p w14:paraId="2504D2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отечественных поэтов начала ХХ века </w:t>
      </w:r>
      <w:r w:rsidRPr="003A71C8">
        <w:rPr>
          <w:rFonts w:ascii="PT Astra Serif" w:hAnsi="PT Astra Serif"/>
        </w:rPr>
        <w:t>(не менее двух), стихотворения С. А. Есенина, В. В. Маяковского, А. А. Блока.</w:t>
      </w:r>
    </w:p>
    <w:p w14:paraId="44FDF7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отечественных поэтов XX века </w:t>
      </w:r>
      <w:r w:rsidRPr="003A71C8">
        <w:rPr>
          <w:rFonts w:ascii="PT Astra Serif" w:hAnsi="PT Astra Serif"/>
        </w:rPr>
        <w:t>(не менее четырёх стихотворений двух поэтов), стихотворения О. Ф. Берггольц, В. С. Высоцкого, Е. А. Евтушенко, А. С. Кушнера, Ю. Д. Левитанского, Ю. П. Мориц, Б. Ш. Окуджавы, Д. С. Самойлова.</w:t>
      </w:r>
    </w:p>
    <w:p w14:paraId="5E092C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Проза отечественных писателей конца XX — начала XXI века, в том числе о Великой Отечественной войне </w:t>
      </w:r>
      <w:r w:rsidRPr="003A71C8">
        <w:rPr>
          <w:rFonts w:ascii="PT Astra Serif" w:hAnsi="PT Astra Serif"/>
        </w:rPr>
        <w:t>(два произведения по выбору), Б. Л. Васильев. «Экспонат №...»; Б. П.</w:t>
      </w:r>
      <w:r w:rsidRPr="003A71C8">
        <w:rPr>
          <w:rFonts w:ascii="PT Astra Serif" w:hAnsi="PT Astra Serif"/>
          <w:spacing w:val="40"/>
        </w:rPr>
        <w:t xml:space="preserve"> </w:t>
      </w:r>
      <w:r w:rsidRPr="003A71C8">
        <w:rPr>
          <w:rFonts w:ascii="PT Astra Serif" w:hAnsi="PT Astra Serif"/>
        </w:rPr>
        <w:t>Екимов.</w:t>
      </w:r>
    </w:p>
    <w:p w14:paraId="20F144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«Ночь</w:t>
      </w:r>
      <w:r w:rsidRPr="003A71C8">
        <w:rPr>
          <w:rFonts w:ascii="PT Astra Serif" w:hAnsi="PT Astra Serif"/>
          <w:spacing w:val="29"/>
        </w:rPr>
        <w:t xml:space="preserve"> </w:t>
      </w:r>
      <w:r w:rsidRPr="003A71C8">
        <w:rPr>
          <w:rFonts w:ascii="PT Astra Serif" w:hAnsi="PT Astra Serif"/>
        </w:rPr>
        <w:t>исцеления»,</w:t>
      </w:r>
      <w:r w:rsidRPr="003A71C8">
        <w:rPr>
          <w:rFonts w:ascii="PT Astra Serif" w:hAnsi="PT Astra Serif"/>
          <w:spacing w:val="29"/>
        </w:rPr>
        <w:t xml:space="preserve"> </w:t>
      </w:r>
      <w:r w:rsidRPr="003A71C8">
        <w:rPr>
          <w:rFonts w:ascii="PT Astra Serif" w:hAnsi="PT Astra Serif"/>
        </w:rPr>
        <w:t>А.</w:t>
      </w:r>
      <w:r w:rsidRPr="003A71C8">
        <w:rPr>
          <w:rFonts w:ascii="PT Astra Serif" w:hAnsi="PT Astra Serif"/>
          <w:spacing w:val="31"/>
        </w:rPr>
        <w:t xml:space="preserve"> </w:t>
      </w:r>
      <w:r w:rsidRPr="003A71C8">
        <w:rPr>
          <w:rFonts w:ascii="PT Astra Serif" w:hAnsi="PT Astra Serif"/>
        </w:rPr>
        <w:t>В.</w:t>
      </w:r>
      <w:r w:rsidRPr="003A71C8">
        <w:rPr>
          <w:rFonts w:ascii="PT Astra Serif" w:hAnsi="PT Astra Serif"/>
          <w:spacing w:val="29"/>
        </w:rPr>
        <w:t xml:space="preserve"> </w:t>
      </w:r>
      <w:proofErr w:type="spellStart"/>
      <w:r w:rsidRPr="003A71C8">
        <w:rPr>
          <w:rFonts w:ascii="PT Astra Serif" w:hAnsi="PT Astra Serif"/>
        </w:rPr>
        <w:t>Жвалевский</w:t>
      </w:r>
      <w:proofErr w:type="spellEnd"/>
      <w:r w:rsidRPr="003A71C8">
        <w:rPr>
          <w:rFonts w:ascii="PT Astra Serif" w:hAnsi="PT Astra Serif"/>
          <w:spacing w:val="30"/>
        </w:rPr>
        <w:t xml:space="preserve"> </w:t>
      </w:r>
      <w:r w:rsidRPr="003A71C8">
        <w:rPr>
          <w:rFonts w:ascii="PT Astra Serif" w:hAnsi="PT Astra Serif"/>
        </w:rPr>
        <w:t>и</w:t>
      </w:r>
      <w:r w:rsidRPr="003A71C8">
        <w:rPr>
          <w:rFonts w:ascii="PT Astra Serif" w:hAnsi="PT Astra Serif"/>
          <w:spacing w:val="27"/>
        </w:rPr>
        <w:t xml:space="preserve"> </w:t>
      </w:r>
      <w:r w:rsidRPr="003A71C8">
        <w:rPr>
          <w:rFonts w:ascii="PT Astra Serif" w:hAnsi="PT Astra Serif"/>
        </w:rPr>
        <w:t>Е.</w:t>
      </w:r>
      <w:r w:rsidRPr="003A71C8">
        <w:rPr>
          <w:rFonts w:ascii="PT Astra Serif" w:hAnsi="PT Astra Serif"/>
          <w:spacing w:val="28"/>
        </w:rPr>
        <w:t xml:space="preserve"> </w:t>
      </w:r>
      <w:r w:rsidRPr="003A71C8">
        <w:rPr>
          <w:rFonts w:ascii="PT Astra Serif" w:hAnsi="PT Astra Serif"/>
        </w:rPr>
        <w:t>Б.</w:t>
      </w:r>
      <w:r w:rsidRPr="003A71C8">
        <w:rPr>
          <w:rFonts w:ascii="PT Astra Serif" w:hAnsi="PT Astra Serif"/>
          <w:spacing w:val="29"/>
        </w:rPr>
        <w:t xml:space="preserve"> </w:t>
      </w:r>
      <w:r w:rsidRPr="003A71C8">
        <w:rPr>
          <w:rFonts w:ascii="PT Astra Serif" w:hAnsi="PT Astra Serif"/>
        </w:rPr>
        <w:t>Пастернак.</w:t>
      </w:r>
      <w:r w:rsidRPr="003A71C8">
        <w:rPr>
          <w:rFonts w:ascii="PT Astra Serif" w:hAnsi="PT Astra Serif"/>
          <w:spacing w:val="34"/>
        </w:rPr>
        <w:t xml:space="preserve"> </w:t>
      </w:r>
      <w:r w:rsidRPr="003A71C8">
        <w:rPr>
          <w:rFonts w:ascii="PT Astra Serif" w:hAnsi="PT Astra Serif"/>
        </w:rPr>
        <w:t>«Правдивая</w:t>
      </w:r>
      <w:r w:rsidRPr="003A71C8">
        <w:rPr>
          <w:rFonts w:ascii="PT Astra Serif" w:hAnsi="PT Astra Serif"/>
          <w:spacing w:val="29"/>
        </w:rPr>
        <w:t xml:space="preserve"> </w:t>
      </w:r>
      <w:r w:rsidRPr="003A71C8">
        <w:rPr>
          <w:rFonts w:ascii="PT Astra Serif" w:hAnsi="PT Astra Serif"/>
        </w:rPr>
        <w:t>история</w:t>
      </w:r>
      <w:r w:rsidRPr="003A71C8">
        <w:rPr>
          <w:rFonts w:ascii="PT Astra Serif" w:hAnsi="PT Astra Serif"/>
          <w:spacing w:val="29"/>
        </w:rPr>
        <w:t xml:space="preserve"> </w:t>
      </w:r>
      <w:r w:rsidRPr="003A71C8">
        <w:rPr>
          <w:rFonts w:ascii="PT Astra Serif" w:hAnsi="PT Astra Serif"/>
        </w:rPr>
        <w:t>Деда</w:t>
      </w:r>
      <w:r w:rsidRPr="003A71C8">
        <w:rPr>
          <w:rFonts w:ascii="PT Astra Serif" w:hAnsi="PT Astra Serif"/>
          <w:spacing w:val="27"/>
        </w:rPr>
        <w:t xml:space="preserve"> </w:t>
      </w:r>
      <w:r w:rsidRPr="003A71C8">
        <w:rPr>
          <w:rFonts w:ascii="PT Astra Serif" w:hAnsi="PT Astra Serif"/>
        </w:rPr>
        <w:t>Мороза»</w:t>
      </w:r>
      <w:r w:rsidRPr="003A71C8">
        <w:rPr>
          <w:rFonts w:ascii="PT Astra Serif" w:hAnsi="PT Astra Serif"/>
          <w:spacing w:val="23"/>
        </w:rPr>
        <w:t xml:space="preserve"> </w:t>
      </w:r>
      <w:r w:rsidRPr="003A71C8">
        <w:rPr>
          <w:rFonts w:ascii="PT Astra Serif" w:hAnsi="PT Astra Serif"/>
        </w:rPr>
        <w:t>(глава</w:t>
      </w:r>
    </w:p>
    <w:p w14:paraId="62E616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«Очень страшный 1942 Новый год»).</w:t>
      </w:r>
    </w:p>
    <w:p w14:paraId="2C87BE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В. Г. Распутин. </w:t>
      </w:r>
      <w:r w:rsidRPr="003A71C8">
        <w:rPr>
          <w:rFonts w:ascii="PT Astra Serif" w:hAnsi="PT Astra Serif"/>
        </w:rPr>
        <w:t>Рассказ «Уроки французского».</w:t>
      </w:r>
    </w:p>
    <w:p w14:paraId="6E9AAB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отечественных писателей на тему взросления человека </w:t>
      </w:r>
      <w:r w:rsidRPr="003A71C8">
        <w:rPr>
          <w:rFonts w:ascii="PT Astra Serif" w:hAnsi="PT Astra Serif"/>
        </w:rPr>
        <w:t xml:space="preserve">(не менее двух), Р. П. Погодин. «Кирпичные острова»; Р. И. </w:t>
      </w:r>
      <w:proofErr w:type="spellStart"/>
      <w:r w:rsidRPr="003A71C8">
        <w:rPr>
          <w:rFonts w:ascii="PT Astra Serif" w:hAnsi="PT Astra Serif"/>
        </w:rPr>
        <w:t>Фраерман</w:t>
      </w:r>
      <w:proofErr w:type="spellEnd"/>
      <w:r w:rsidRPr="003A71C8">
        <w:rPr>
          <w:rFonts w:ascii="PT Astra Serif" w:hAnsi="PT Astra Serif"/>
        </w:rPr>
        <w:t>. «Дикая собака Динго, или Повесть о первой любви»; Ю. И. Коваль. «Самая лёгкая лодка в мире».</w:t>
      </w:r>
    </w:p>
    <w:p w14:paraId="3EA825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современных отечественных писателей-фантастов </w:t>
      </w:r>
      <w:r w:rsidRPr="003A71C8">
        <w:rPr>
          <w:rFonts w:ascii="PT Astra Serif" w:hAnsi="PT Astra Serif"/>
        </w:rPr>
        <w:t xml:space="preserve">(не менее двух), А. В. </w:t>
      </w:r>
      <w:proofErr w:type="spellStart"/>
      <w:r w:rsidRPr="003A71C8">
        <w:rPr>
          <w:rFonts w:ascii="PT Astra Serif" w:hAnsi="PT Astra Serif"/>
        </w:rPr>
        <w:t>Жвалевский</w:t>
      </w:r>
      <w:proofErr w:type="spellEnd"/>
      <w:r w:rsidRPr="003A71C8">
        <w:rPr>
          <w:rFonts w:ascii="PT Astra Serif" w:hAnsi="PT Astra Serif"/>
        </w:rPr>
        <w:t xml:space="preserve"> и Е. Б. Пастернак. «Время всегда хорошее»; С. В. Лукьяненко. «Мальчик и Тьма»; В. В. </w:t>
      </w:r>
      <w:proofErr w:type="spellStart"/>
      <w:r w:rsidRPr="003A71C8">
        <w:rPr>
          <w:rFonts w:ascii="PT Astra Serif" w:hAnsi="PT Astra Serif"/>
        </w:rPr>
        <w:t>Ледерман</w:t>
      </w:r>
      <w:proofErr w:type="spellEnd"/>
      <w:r w:rsidRPr="003A71C8">
        <w:rPr>
          <w:rFonts w:ascii="PT Astra Serif" w:hAnsi="PT Astra Serif"/>
        </w:rPr>
        <w:t xml:space="preserve">. «Календарь </w:t>
      </w:r>
      <w:proofErr w:type="spellStart"/>
      <w:r w:rsidRPr="003A71C8">
        <w:rPr>
          <w:rFonts w:ascii="PT Astra Serif" w:hAnsi="PT Astra Serif"/>
        </w:rPr>
        <w:t>ма</w:t>
      </w:r>
      <w:proofErr w:type="spellEnd"/>
      <w:r w:rsidRPr="003A71C8">
        <w:rPr>
          <w:rFonts w:ascii="PT Astra Serif" w:hAnsi="PT Astra Serif"/>
        </w:rPr>
        <w:t>(й)я».</w:t>
      </w:r>
    </w:p>
    <w:p w14:paraId="5FB053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народов Российской Федерации</w:t>
      </w:r>
    </w:p>
    <w:p w14:paraId="0A9026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Стихотворения </w:t>
      </w:r>
      <w:r w:rsidRPr="003A71C8">
        <w:rPr>
          <w:rFonts w:ascii="PT Astra Serif" w:hAnsi="PT Astra Serif"/>
        </w:rPr>
        <w:t>(два по выбору), М. Карим. «Бессмертие» (фрагменты); Г. Тукай. «Родная деревня»,</w:t>
      </w:r>
    </w:p>
    <w:p w14:paraId="5711A0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«Книга»; К. Кулиев. «Когда на меня навалилась беда...», «Каким бы малым ни был мой народ.», «Что б ни делалось на свете.».</w:t>
      </w:r>
    </w:p>
    <w:p w14:paraId="7546B3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Зарубежная литература</w:t>
      </w:r>
    </w:p>
    <w:p w14:paraId="346455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Д. Дефо. </w:t>
      </w:r>
      <w:r w:rsidRPr="003A71C8">
        <w:rPr>
          <w:rFonts w:ascii="PT Astra Serif" w:hAnsi="PT Astra Serif"/>
        </w:rPr>
        <w:t>«Робинзон Крузо» (главы по выбору).</w:t>
      </w:r>
    </w:p>
    <w:p w14:paraId="083067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Дж. Свифт. </w:t>
      </w:r>
      <w:r w:rsidRPr="003A71C8">
        <w:rPr>
          <w:rFonts w:ascii="PT Astra Serif" w:hAnsi="PT Astra Serif"/>
        </w:rPr>
        <w:t>«Путешествия Гулливера» (главы по выбору).</w:t>
      </w:r>
    </w:p>
    <w:p w14:paraId="4407A0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зарубежных писателей на тему взросления человека </w:t>
      </w:r>
      <w:r w:rsidRPr="003A71C8">
        <w:rPr>
          <w:rFonts w:ascii="PT Astra Serif" w:hAnsi="PT Astra Serif"/>
        </w:rPr>
        <w:t xml:space="preserve">(не менее двух). </w:t>
      </w:r>
      <w:r w:rsidRPr="003A71C8">
        <w:rPr>
          <w:rFonts w:ascii="PT Astra Serif" w:hAnsi="PT Astra Serif"/>
        </w:rPr>
        <w:lastRenderedPageBreak/>
        <w:t>Например, Ж. Верн. «Дети капитана Гранта» (главы по выбору). Х. Ли. «Убить пересмешника» (главы по выбору).</w:t>
      </w:r>
    </w:p>
    <w:p w14:paraId="79A7CF33" w14:textId="34D3E29E" w:rsidR="00A94A0C" w:rsidRPr="00A94A0C" w:rsidRDefault="006C2CCB" w:rsidP="001C460D">
      <w:pPr>
        <w:pStyle w:val="a3"/>
        <w:ind w:left="851" w:right="410" w:firstLine="720"/>
        <w:rPr>
          <w:rFonts w:ascii="PT Astra Serif" w:hAnsi="PT Astra Serif"/>
        </w:rPr>
      </w:pPr>
      <w:r w:rsidRPr="003A71C8">
        <w:rPr>
          <w:rFonts w:ascii="PT Astra Serif" w:hAnsi="PT Astra Serif"/>
          <w:b/>
        </w:rPr>
        <w:t xml:space="preserve">Произведения современных зарубежных писателей-фантастов </w:t>
      </w:r>
      <w:r w:rsidRPr="003A71C8">
        <w:rPr>
          <w:rFonts w:ascii="PT Astra Serif" w:hAnsi="PT Astra Serif"/>
        </w:rPr>
        <w:t>(не менее двух). Например, Дж. К. Роулинг. «Гарри Поттер» (главы по выбору), Д. У. Джонс. «Дом с характером».</w:t>
      </w:r>
      <w:r w:rsidR="00A94A0C">
        <w:rPr>
          <w:rFonts w:ascii="PT Astra Serif" w:hAnsi="PT Astra Serif"/>
        </w:rPr>
        <w:br/>
      </w:r>
      <w:r w:rsidR="00984288">
        <w:rPr>
          <w:rFonts w:ascii="PT Astra Serif" w:hAnsi="PT Astra Serif"/>
        </w:rPr>
        <w:t xml:space="preserve">   </w:t>
      </w:r>
      <w:r w:rsidR="00A94A0C">
        <w:rPr>
          <w:rFonts w:ascii="PT Astra Serif" w:hAnsi="PT Astra Serif"/>
        </w:rPr>
        <w:t>7 КЛАСС</w:t>
      </w:r>
    </w:p>
    <w:p w14:paraId="35C4DDCD" w14:textId="3FA984FD" w:rsidR="00A94A0C" w:rsidRPr="00A94A0C" w:rsidRDefault="00A94A0C" w:rsidP="001C460D">
      <w:pPr>
        <w:pStyle w:val="a3"/>
        <w:ind w:left="851" w:right="410" w:firstLine="720"/>
        <w:rPr>
          <w:rFonts w:ascii="PT Astra Serif" w:hAnsi="PT Astra Serif"/>
        </w:rPr>
      </w:pPr>
      <w:r w:rsidRPr="00A94A0C">
        <w:rPr>
          <w:rFonts w:ascii="PT Astra Serif" w:hAnsi="PT Astra Serif"/>
        </w:rPr>
        <w:t>Древнерусская литература.</w:t>
      </w:r>
    </w:p>
    <w:p w14:paraId="5C7DC821"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Древнерусские повести (одна повесть по выбору). Например,</w:t>
      </w:r>
    </w:p>
    <w:p w14:paraId="60737ED7"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«Поучение» Владимира Мономаха (в сокращении) и другие.</w:t>
      </w:r>
    </w:p>
    <w:p w14:paraId="49D5EAAD" w14:textId="655FC396" w:rsidR="00A94A0C" w:rsidRPr="00A94A0C" w:rsidRDefault="00A94A0C" w:rsidP="001C460D">
      <w:pPr>
        <w:pStyle w:val="a3"/>
        <w:ind w:left="851" w:right="410" w:firstLine="720"/>
        <w:rPr>
          <w:rFonts w:ascii="PT Astra Serif" w:hAnsi="PT Astra Serif"/>
        </w:rPr>
      </w:pPr>
      <w:r w:rsidRPr="00A94A0C">
        <w:rPr>
          <w:rFonts w:ascii="PT Astra Serif" w:hAnsi="PT Astra Serif"/>
        </w:rPr>
        <w:t>. Литература первой половины XIX века.</w:t>
      </w:r>
    </w:p>
    <w:p w14:paraId="121E4B85" w14:textId="57B75669" w:rsidR="00A94A0C" w:rsidRPr="00A94A0C" w:rsidRDefault="00A94A0C" w:rsidP="001C460D">
      <w:pPr>
        <w:pStyle w:val="a3"/>
        <w:ind w:left="851" w:right="410" w:firstLine="720"/>
        <w:rPr>
          <w:rFonts w:ascii="PT Astra Serif" w:hAnsi="PT Astra Serif"/>
        </w:rPr>
      </w:pPr>
      <w:r w:rsidRPr="00A94A0C">
        <w:rPr>
          <w:rFonts w:ascii="PT Astra Serif" w:hAnsi="PT Astra Serif"/>
        </w:rPr>
        <w:t>А.С. Пушкин. Стихотворения (не менее четырех). Например, «Во</w:t>
      </w:r>
      <w:r w:rsidR="00984288">
        <w:rPr>
          <w:rFonts w:ascii="PT Astra Serif" w:hAnsi="PT Astra Serif"/>
        </w:rPr>
        <w:t xml:space="preserve"> </w:t>
      </w:r>
      <w:r w:rsidRPr="00A94A0C">
        <w:rPr>
          <w:rFonts w:ascii="PT Astra Serif" w:hAnsi="PT Astra Serif"/>
        </w:rPr>
        <w:t>глубине сибирских руд...», «19 октября» («Роняет лес багряный свой убор...»</w:t>
      </w:r>
      <w:proofErr w:type="gramStart"/>
      <w:r w:rsidRPr="00A94A0C">
        <w:rPr>
          <w:rFonts w:ascii="PT Astra Serif" w:hAnsi="PT Astra Serif"/>
        </w:rPr>
        <w:t>),«</w:t>
      </w:r>
      <w:proofErr w:type="gramEnd"/>
      <w:r w:rsidRPr="00A94A0C">
        <w:rPr>
          <w:rFonts w:ascii="PT Astra Serif" w:hAnsi="PT Astra Serif"/>
        </w:rPr>
        <w:t>И.И. Пущину», «На холмах Грузии лежит ночная мгла...» и другие. «Повести</w:t>
      </w:r>
      <w:r w:rsidR="00984288">
        <w:rPr>
          <w:rFonts w:ascii="PT Astra Serif" w:hAnsi="PT Astra Serif"/>
        </w:rPr>
        <w:t xml:space="preserve"> </w:t>
      </w:r>
      <w:r w:rsidRPr="00A94A0C">
        <w:rPr>
          <w:rFonts w:ascii="PT Astra Serif" w:hAnsi="PT Astra Serif"/>
        </w:rPr>
        <w:t>Белкина» («Станционный смотритель»). Поэма «Полтава» (фрагмент).</w:t>
      </w:r>
    </w:p>
    <w:p w14:paraId="574C24C4" w14:textId="5C9BD092" w:rsidR="00A94A0C" w:rsidRPr="00A94A0C" w:rsidRDefault="00A94A0C" w:rsidP="001C460D">
      <w:pPr>
        <w:pStyle w:val="a3"/>
        <w:ind w:left="851" w:right="410" w:firstLine="720"/>
        <w:rPr>
          <w:rFonts w:ascii="PT Astra Serif" w:hAnsi="PT Astra Serif"/>
        </w:rPr>
      </w:pPr>
      <w:r w:rsidRPr="00A94A0C">
        <w:rPr>
          <w:rFonts w:ascii="PT Astra Serif" w:hAnsi="PT Astra Serif"/>
        </w:rPr>
        <w:t xml:space="preserve">М.Ю. Лермонтов. Стихотворения (не менее четырех). </w:t>
      </w:r>
      <w:proofErr w:type="spellStart"/>
      <w:proofErr w:type="gramStart"/>
      <w:r w:rsidRPr="00A94A0C">
        <w:rPr>
          <w:rFonts w:ascii="PT Astra Serif" w:hAnsi="PT Astra Serif"/>
        </w:rPr>
        <w:t>Например,«</w:t>
      </w:r>
      <w:proofErr w:type="gramEnd"/>
      <w:r w:rsidRPr="00A94A0C">
        <w:rPr>
          <w:rFonts w:ascii="PT Astra Serif" w:hAnsi="PT Astra Serif"/>
        </w:rPr>
        <w:t>Узник</w:t>
      </w:r>
      <w:proofErr w:type="spellEnd"/>
      <w:r w:rsidRPr="00A94A0C">
        <w:rPr>
          <w:rFonts w:ascii="PT Astra Serif" w:hAnsi="PT Astra Serif"/>
        </w:rPr>
        <w:t>», «Парус», «Тучи», «Желанье» («Отворите мне темницу...»), «Когда</w:t>
      </w:r>
      <w:r w:rsidR="00984288">
        <w:rPr>
          <w:rFonts w:ascii="PT Astra Serif" w:hAnsi="PT Astra Serif"/>
        </w:rPr>
        <w:t xml:space="preserve"> </w:t>
      </w:r>
      <w:r w:rsidRPr="00A94A0C">
        <w:rPr>
          <w:rFonts w:ascii="PT Astra Serif" w:hAnsi="PT Astra Serif"/>
        </w:rPr>
        <w:t>волнуется желтеющая нива...», «Ангел», «Молитва» («В минуту жизни</w:t>
      </w:r>
      <w:r w:rsidR="00984288">
        <w:rPr>
          <w:rFonts w:ascii="PT Astra Serif" w:hAnsi="PT Astra Serif"/>
        </w:rPr>
        <w:t xml:space="preserve"> </w:t>
      </w:r>
      <w:r w:rsidRPr="00A94A0C">
        <w:rPr>
          <w:rFonts w:ascii="PT Astra Serif" w:hAnsi="PT Astra Serif"/>
        </w:rPr>
        <w:t>трудную...») и другие. «Песня про царя Ивана Васильевича, молодого</w:t>
      </w:r>
      <w:r w:rsidR="00984288">
        <w:rPr>
          <w:rFonts w:ascii="PT Astra Serif" w:hAnsi="PT Astra Serif"/>
        </w:rPr>
        <w:t xml:space="preserve"> </w:t>
      </w:r>
      <w:r w:rsidRPr="00A94A0C">
        <w:rPr>
          <w:rFonts w:ascii="PT Astra Serif" w:hAnsi="PT Astra Serif"/>
        </w:rPr>
        <w:t>опричника и удалого купца Калашникова».</w:t>
      </w:r>
    </w:p>
    <w:p w14:paraId="1F2B5E94"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Н.В. Гоголь. Повесть «Тарас Бульба».</w:t>
      </w:r>
    </w:p>
    <w:p w14:paraId="5DD81267" w14:textId="609D63AD" w:rsidR="00A94A0C" w:rsidRPr="00A94A0C" w:rsidRDefault="00A94A0C" w:rsidP="001C460D">
      <w:pPr>
        <w:pStyle w:val="a3"/>
        <w:ind w:left="851" w:right="410" w:firstLine="720"/>
        <w:rPr>
          <w:rFonts w:ascii="PT Astra Serif" w:hAnsi="PT Astra Serif"/>
        </w:rPr>
      </w:pPr>
      <w:r w:rsidRPr="00A94A0C">
        <w:rPr>
          <w:rFonts w:ascii="PT Astra Serif" w:hAnsi="PT Astra Serif"/>
        </w:rPr>
        <w:t>Литература второй половины XIX века.</w:t>
      </w:r>
    </w:p>
    <w:p w14:paraId="3C927E06" w14:textId="29865E58" w:rsidR="00A94A0C" w:rsidRPr="00A94A0C" w:rsidRDefault="00A94A0C" w:rsidP="001C460D">
      <w:pPr>
        <w:pStyle w:val="a3"/>
        <w:ind w:left="851" w:right="410" w:firstLine="720"/>
        <w:rPr>
          <w:rFonts w:ascii="PT Astra Serif" w:hAnsi="PT Astra Serif"/>
        </w:rPr>
      </w:pPr>
      <w:r w:rsidRPr="00A94A0C">
        <w:rPr>
          <w:rFonts w:ascii="PT Astra Serif" w:hAnsi="PT Astra Serif"/>
        </w:rPr>
        <w:t>И.С. Тургенев. Рассказы из цикла «Записки охотника» (два по выбору</w:t>
      </w:r>
      <w:proofErr w:type="gramStart"/>
      <w:r w:rsidRPr="00A94A0C">
        <w:rPr>
          <w:rFonts w:ascii="PT Astra Serif" w:hAnsi="PT Astra Serif"/>
        </w:rPr>
        <w:t>).Например</w:t>
      </w:r>
      <w:proofErr w:type="gramEnd"/>
      <w:r w:rsidRPr="00A94A0C">
        <w:rPr>
          <w:rFonts w:ascii="PT Astra Serif" w:hAnsi="PT Astra Serif"/>
        </w:rPr>
        <w:t xml:space="preserve">, «Бирюк», «Хорь и </w:t>
      </w:r>
      <w:proofErr w:type="spellStart"/>
      <w:r w:rsidRPr="00A94A0C">
        <w:rPr>
          <w:rFonts w:ascii="PT Astra Serif" w:hAnsi="PT Astra Serif"/>
        </w:rPr>
        <w:t>Калиныч</w:t>
      </w:r>
      <w:proofErr w:type="spellEnd"/>
      <w:r w:rsidRPr="00A94A0C">
        <w:rPr>
          <w:rFonts w:ascii="PT Astra Serif" w:hAnsi="PT Astra Serif"/>
        </w:rPr>
        <w:t xml:space="preserve">» и другие. Стихотворения в </w:t>
      </w:r>
      <w:proofErr w:type="spellStart"/>
      <w:proofErr w:type="gramStart"/>
      <w:r w:rsidRPr="00A94A0C">
        <w:rPr>
          <w:rFonts w:ascii="PT Astra Serif" w:hAnsi="PT Astra Serif"/>
        </w:rPr>
        <w:t>прозе.Например</w:t>
      </w:r>
      <w:proofErr w:type="spellEnd"/>
      <w:proofErr w:type="gramEnd"/>
      <w:r w:rsidRPr="00A94A0C">
        <w:rPr>
          <w:rFonts w:ascii="PT Astra Serif" w:hAnsi="PT Astra Serif"/>
        </w:rPr>
        <w:t>, «Русский язык», «Воробей» и другие.</w:t>
      </w:r>
    </w:p>
    <w:p w14:paraId="5AF9844B"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Л.Н. Толстой. Рассказ «После бала».</w:t>
      </w:r>
    </w:p>
    <w:p w14:paraId="2A17F451" w14:textId="15FDDDE7" w:rsidR="00A94A0C" w:rsidRPr="00A94A0C" w:rsidRDefault="00A94A0C" w:rsidP="001C460D">
      <w:pPr>
        <w:pStyle w:val="a3"/>
        <w:ind w:left="851" w:right="410" w:firstLine="720"/>
        <w:rPr>
          <w:rFonts w:ascii="PT Astra Serif" w:hAnsi="PT Astra Serif"/>
        </w:rPr>
      </w:pPr>
      <w:r w:rsidRPr="00A94A0C">
        <w:rPr>
          <w:rFonts w:ascii="PT Astra Serif" w:hAnsi="PT Astra Serif"/>
        </w:rPr>
        <w:t xml:space="preserve">Н.А. Некрасов. Стихотворения (не менее двух). </w:t>
      </w:r>
      <w:proofErr w:type="spellStart"/>
      <w:proofErr w:type="gramStart"/>
      <w:r w:rsidRPr="00A94A0C">
        <w:rPr>
          <w:rFonts w:ascii="PT Astra Serif" w:hAnsi="PT Astra Serif"/>
        </w:rPr>
        <w:t>Например,«</w:t>
      </w:r>
      <w:proofErr w:type="gramEnd"/>
      <w:r w:rsidRPr="00A94A0C">
        <w:rPr>
          <w:rFonts w:ascii="PT Astra Serif" w:hAnsi="PT Astra Serif"/>
        </w:rPr>
        <w:t>Размышления</w:t>
      </w:r>
      <w:proofErr w:type="spellEnd"/>
      <w:r w:rsidRPr="00A94A0C">
        <w:rPr>
          <w:rFonts w:ascii="PT Astra Serif" w:hAnsi="PT Astra Serif"/>
        </w:rPr>
        <w:t xml:space="preserve"> у парадного подъезда», «Железная дорога» и другие.</w:t>
      </w:r>
      <w:r w:rsidR="00984288">
        <w:rPr>
          <w:rFonts w:ascii="PT Astra Serif" w:hAnsi="PT Astra Serif"/>
        </w:rPr>
        <w:t xml:space="preserve"> </w:t>
      </w:r>
    </w:p>
    <w:p w14:paraId="6DA3624A" w14:textId="3EBF9B58" w:rsidR="00A94A0C" w:rsidRPr="00A94A0C" w:rsidRDefault="00A94A0C" w:rsidP="001C460D">
      <w:pPr>
        <w:pStyle w:val="a3"/>
        <w:ind w:left="851" w:right="410" w:firstLine="720"/>
        <w:rPr>
          <w:rFonts w:ascii="PT Astra Serif" w:hAnsi="PT Astra Serif"/>
        </w:rPr>
      </w:pPr>
      <w:r w:rsidRPr="00A94A0C">
        <w:rPr>
          <w:rFonts w:ascii="PT Astra Serif" w:hAnsi="PT Astra Serif"/>
        </w:rPr>
        <w:t>Поэзия второй половины XIX века. Ф.И. Тютчев, А.А. Фет, А.К. Толстой</w:t>
      </w:r>
      <w:r w:rsidR="00984288">
        <w:rPr>
          <w:rFonts w:ascii="PT Astra Serif" w:hAnsi="PT Astra Serif"/>
        </w:rPr>
        <w:t xml:space="preserve"> </w:t>
      </w:r>
      <w:r w:rsidRPr="00A94A0C">
        <w:rPr>
          <w:rFonts w:ascii="PT Astra Serif" w:hAnsi="PT Astra Serif"/>
        </w:rPr>
        <w:t>и другие (не менее двух стихотворений по выбору).</w:t>
      </w:r>
    </w:p>
    <w:p w14:paraId="61DE0D74" w14:textId="4736A928" w:rsidR="00A94A0C" w:rsidRPr="00A94A0C" w:rsidRDefault="00A94A0C" w:rsidP="001C460D">
      <w:pPr>
        <w:pStyle w:val="a3"/>
        <w:ind w:left="851" w:right="410" w:firstLine="720"/>
        <w:rPr>
          <w:rFonts w:ascii="PT Astra Serif" w:hAnsi="PT Astra Serif"/>
        </w:rPr>
      </w:pPr>
      <w:r w:rsidRPr="00A94A0C">
        <w:rPr>
          <w:rFonts w:ascii="PT Astra Serif" w:hAnsi="PT Astra Serif"/>
        </w:rPr>
        <w:t>М.Е. Салтыков-Щедрин. Сказки (одна по выбору). Например, «Повесть</w:t>
      </w:r>
      <w:r w:rsidR="00984288">
        <w:rPr>
          <w:rFonts w:ascii="PT Astra Serif" w:hAnsi="PT Astra Serif"/>
        </w:rPr>
        <w:t xml:space="preserve"> </w:t>
      </w:r>
      <w:r w:rsidRPr="00A94A0C">
        <w:rPr>
          <w:rFonts w:ascii="PT Astra Serif" w:hAnsi="PT Astra Serif"/>
        </w:rPr>
        <w:t xml:space="preserve">о том, как один мужик двух генералов прокормил», «Дикий </w:t>
      </w:r>
      <w:proofErr w:type="spellStart"/>
      <w:r w:rsidRPr="00A94A0C">
        <w:rPr>
          <w:rFonts w:ascii="PT Astra Serif" w:hAnsi="PT Astra Serif"/>
        </w:rPr>
        <w:t>помещик</w:t>
      </w:r>
      <w:proofErr w:type="gramStart"/>
      <w:r w:rsidRPr="00A94A0C">
        <w:rPr>
          <w:rFonts w:ascii="PT Astra Serif" w:hAnsi="PT Astra Serif"/>
        </w:rPr>
        <w:t>»,«</w:t>
      </w:r>
      <w:proofErr w:type="gramEnd"/>
      <w:r w:rsidRPr="00A94A0C">
        <w:rPr>
          <w:rFonts w:ascii="PT Astra Serif" w:hAnsi="PT Astra Serif"/>
        </w:rPr>
        <w:t>Премудрый</w:t>
      </w:r>
      <w:proofErr w:type="spellEnd"/>
      <w:r w:rsidRPr="00A94A0C">
        <w:rPr>
          <w:rFonts w:ascii="PT Astra Serif" w:hAnsi="PT Astra Serif"/>
        </w:rPr>
        <w:t xml:space="preserve"> </w:t>
      </w:r>
      <w:proofErr w:type="spellStart"/>
      <w:r w:rsidRPr="00A94A0C">
        <w:rPr>
          <w:rFonts w:ascii="PT Astra Serif" w:hAnsi="PT Astra Serif"/>
        </w:rPr>
        <w:t>пискарь</w:t>
      </w:r>
      <w:proofErr w:type="spellEnd"/>
      <w:r w:rsidRPr="00A94A0C">
        <w:rPr>
          <w:rFonts w:ascii="PT Astra Serif" w:hAnsi="PT Astra Serif"/>
        </w:rPr>
        <w:t>» и другие.</w:t>
      </w:r>
    </w:p>
    <w:p w14:paraId="6F0BAE62" w14:textId="30A28D14" w:rsidR="00A94A0C" w:rsidRPr="00A94A0C" w:rsidRDefault="00A94A0C" w:rsidP="001C460D">
      <w:pPr>
        <w:pStyle w:val="a3"/>
        <w:ind w:left="851" w:right="410" w:firstLine="720"/>
        <w:rPr>
          <w:rFonts w:ascii="PT Astra Serif" w:hAnsi="PT Astra Serif"/>
        </w:rPr>
      </w:pPr>
      <w:r w:rsidRPr="00A94A0C">
        <w:rPr>
          <w:rFonts w:ascii="PT Astra Serif" w:hAnsi="PT Astra Serif"/>
        </w:rPr>
        <w:t>Произведения отечественных и зарубежных писателей на историческую</w:t>
      </w:r>
      <w:r w:rsidR="00984288">
        <w:rPr>
          <w:rFonts w:ascii="PT Astra Serif" w:hAnsi="PT Astra Serif"/>
        </w:rPr>
        <w:t xml:space="preserve"> </w:t>
      </w:r>
      <w:r w:rsidRPr="00A94A0C">
        <w:rPr>
          <w:rFonts w:ascii="PT Astra Serif" w:hAnsi="PT Astra Serif"/>
        </w:rPr>
        <w:t xml:space="preserve">тему (не менее двух). Например, А.К. Толстой, Р. </w:t>
      </w:r>
      <w:proofErr w:type="spellStart"/>
      <w:r w:rsidRPr="00A94A0C">
        <w:rPr>
          <w:rFonts w:ascii="PT Astra Serif" w:hAnsi="PT Astra Serif"/>
        </w:rPr>
        <w:t>Сабатини</w:t>
      </w:r>
      <w:proofErr w:type="spellEnd"/>
      <w:r w:rsidRPr="00A94A0C">
        <w:rPr>
          <w:rFonts w:ascii="PT Astra Serif" w:hAnsi="PT Astra Serif"/>
        </w:rPr>
        <w:t>, Ф. Купер и другие.</w:t>
      </w:r>
    </w:p>
    <w:p w14:paraId="2E2DDA1E" w14:textId="670B0A89" w:rsidR="00A94A0C" w:rsidRPr="00A94A0C" w:rsidRDefault="00A94A0C" w:rsidP="001C460D">
      <w:pPr>
        <w:pStyle w:val="a3"/>
        <w:ind w:left="851" w:right="410" w:firstLine="720"/>
        <w:rPr>
          <w:rFonts w:ascii="PT Astra Serif" w:hAnsi="PT Astra Serif"/>
        </w:rPr>
      </w:pPr>
      <w:r w:rsidRPr="00A94A0C">
        <w:rPr>
          <w:rFonts w:ascii="PT Astra Serif" w:hAnsi="PT Astra Serif"/>
        </w:rPr>
        <w:t>Литература конца XIX – начала XX вв.</w:t>
      </w:r>
    </w:p>
    <w:p w14:paraId="42536A8B" w14:textId="7140EC1D" w:rsidR="00A94A0C" w:rsidRPr="00A94A0C" w:rsidRDefault="00A94A0C" w:rsidP="001C460D">
      <w:pPr>
        <w:pStyle w:val="a3"/>
        <w:ind w:left="851" w:right="410" w:firstLine="720"/>
        <w:rPr>
          <w:rFonts w:ascii="PT Astra Serif" w:hAnsi="PT Astra Serif"/>
        </w:rPr>
      </w:pPr>
      <w:r w:rsidRPr="00A94A0C">
        <w:rPr>
          <w:rFonts w:ascii="PT Astra Serif" w:hAnsi="PT Astra Serif"/>
        </w:rPr>
        <w:t>А.П. Чехов. Рассказы (один по выбору). Например, «Тоска»,</w:t>
      </w:r>
      <w:r w:rsidR="00984288">
        <w:rPr>
          <w:rFonts w:ascii="PT Astra Serif" w:hAnsi="PT Astra Serif"/>
        </w:rPr>
        <w:t xml:space="preserve"> </w:t>
      </w:r>
      <w:r w:rsidRPr="00A94A0C">
        <w:rPr>
          <w:rFonts w:ascii="PT Astra Serif" w:hAnsi="PT Astra Serif"/>
        </w:rPr>
        <w:t>«Злоумышленник» и другие.</w:t>
      </w:r>
    </w:p>
    <w:p w14:paraId="354BE085" w14:textId="7011FB8B" w:rsidR="00A94A0C" w:rsidRPr="00A94A0C" w:rsidRDefault="00A94A0C" w:rsidP="001C460D">
      <w:pPr>
        <w:pStyle w:val="a3"/>
        <w:ind w:left="851" w:right="410" w:firstLine="720"/>
        <w:rPr>
          <w:rFonts w:ascii="PT Astra Serif" w:hAnsi="PT Astra Serif"/>
        </w:rPr>
      </w:pPr>
      <w:r w:rsidRPr="00A94A0C">
        <w:rPr>
          <w:rFonts w:ascii="PT Astra Serif" w:hAnsi="PT Astra Serif"/>
        </w:rPr>
        <w:t>М. Горький. Ранние рассказы (одно произведение по выбору). Например,</w:t>
      </w:r>
      <w:r w:rsidR="00984288">
        <w:rPr>
          <w:rFonts w:ascii="PT Astra Serif" w:hAnsi="PT Astra Serif"/>
        </w:rPr>
        <w:t xml:space="preserve"> </w:t>
      </w:r>
      <w:r w:rsidRPr="00A94A0C">
        <w:rPr>
          <w:rFonts w:ascii="PT Astra Serif" w:hAnsi="PT Astra Serif"/>
        </w:rPr>
        <w:t>«Старуха Изергиль» (легенда о Данко), «</w:t>
      </w:r>
      <w:proofErr w:type="spellStart"/>
      <w:r w:rsidRPr="00A94A0C">
        <w:rPr>
          <w:rFonts w:ascii="PT Astra Serif" w:hAnsi="PT Astra Serif"/>
        </w:rPr>
        <w:t>Челкаш</w:t>
      </w:r>
      <w:proofErr w:type="spellEnd"/>
      <w:r w:rsidRPr="00A94A0C">
        <w:rPr>
          <w:rFonts w:ascii="PT Astra Serif" w:hAnsi="PT Astra Serif"/>
        </w:rPr>
        <w:t>» и другие.</w:t>
      </w:r>
    </w:p>
    <w:p w14:paraId="7025F974" w14:textId="05BB5754" w:rsidR="00A94A0C" w:rsidRPr="00A94A0C" w:rsidRDefault="00A94A0C" w:rsidP="001C460D">
      <w:pPr>
        <w:pStyle w:val="a3"/>
        <w:ind w:left="851" w:right="410" w:firstLine="720"/>
        <w:rPr>
          <w:rFonts w:ascii="PT Astra Serif" w:hAnsi="PT Astra Serif"/>
        </w:rPr>
      </w:pPr>
      <w:r w:rsidRPr="00A94A0C">
        <w:rPr>
          <w:rFonts w:ascii="PT Astra Serif" w:hAnsi="PT Astra Serif"/>
        </w:rPr>
        <w:t>Сатирические произведения отечественных и зарубежных писателей (</w:t>
      </w:r>
      <w:proofErr w:type="spellStart"/>
      <w:r w:rsidRPr="00A94A0C">
        <w:rPr>
          <w:rFonts w:ascii="PT Astra Serif" w:hAnsi="PT Astra Serif"/>
        </w:rPr>
        <w:t>неменее</w:t>
      </w:r>
      <w:proofErr w:type="spellEnd"/>
      <w:r w:rsidRPr="00A94A0C">
        <w:rPr>
          <w:rFonts w:ascii="PT Astra Serif" w:hAnsi="PT Astra Serif"/>
        </w:rPr>
        <w:t xml:space="preserve"> двух). Например, М.М. Зощенко, А.Т. Аверченко, Н. Тэффи, О. Генри, </w:t>
      </w:r>
      <w:proofErr w:type="spellStart"/>
      <w:r w:rsidRPr="00A94A0C">
        <w:rPr>
          <w:rFonts w:ascii="PT Astra Serif" w:hAnsi="PT Astra Serif"/>
        </w:rPr>
        <w:t>Я.Гашека</w:t>
      </w:r>
      <w:proofErr w:type="spellEnd"/>
      <w:r w:rsidRPr="00A94A0C">
        <w:rPr>
          <w:rFonts w:ascii="PT Astra Serif" w:hAnsi="PT Astra Serif"/>
        </w:rPr>
        <w:t xml:space="preserve"> и других.</w:t>
      </w:r>
    </w:p>
    <w:p w14:paraId="7BDFBF70" w14:textId="7F11D567" w:rsidR="00A94A0C" w:rsidRPr="00A94A0C" w:rsidRDefault="00A94A0C" w:rsidP="001C460D">
      <w:pPr>
        <w:pStyle w:val="a3"/>
        <w:ind w:left="851" w:right="410" w:firstLine="720"/>
        <w:rPr>
          <w:rFonts w:ascii="PT Astra Serif" w:hAnsi="PT Astra Serif"/>
        </w:rPr>
      </w:pPr>
      <w:r w:rsidRPr="00A94A0C">
        <w:rPr>
          <w:rFonts w:ascii="PT Astra Serif" w:hAnsi="PT Astra Serif"/>
        </w:rPr>
        <w:t>Литература первой половины XX века.</w:t>
      </w:r>
    </w:p>
    <w:p w14:paraId="51C025E5"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А.С. Грин. Повести и рассказы (одно произведение по выбору).</w:t>
      </w:r>
    </w:p>
    <w:p w14:paraId="537AA5EC" w14:textId="77777777" w:rsidR="00A94A0C" w:rsidRPr="00A94A0C" w:rsidRDefault="00A94A0C" w:rsidP="001C460D">
      <w:pPr>
        <w:pStyle w:val="a3"/>
        <w:ind w:left="851" w:right="410" w:firstLine="720"/>
        <w:rPr>
          <w:rFonts w:ascii="PT Astra Serif" w:hAnsi="PT Astra Serif"/>
        </w:rPr>
      </w:pPr>
      <w:r w:rsidRPr="00A94A0C">
        <w:rPr>
          <w:rFonts w:ascii="PT Astra Serif" w:hAnsi="PT Astra Serif"/>
        </w:rPr>
        <w:t>Например, «Алые паруса», «Зеленая лампа» и другие.</w:t>
      </w:r>
    </w:p>
    <w:p w14:paraId="6F69E285" w14:textId="79B04B18" w:rsidR="00A94A0C" w:rsidRPr="00A94A0C" w:rsidRDefault="00A94A0C" w:rsidP="001C460D">
      <w:pPr>
        <w:pStyle w:val="a3"/>
        <w:ind w:left="851" w:right="410" w:firstLine="720"/>
        <w:rPr>
          <w:rFonts w:ascii="PT Astra Serif" w:hAnsi="PT Astra Serif"/>
        </w:rPr>
      </w:pPr>
      <w:r w:rsidRPr="00A94A0C">
        <w:rPr>
          <w:rFonts w:ascii="PT Astra Serif" w:hAnsi="PT Astra Serif"/>
        </w:rPr>
        <w:t>Отечественная поэзия первой половины XX века. Стихотворения на тему</w:t>
      </w:r>
      <w:r w:rsidR="00984288">
        <w:rPr>
          <w:rFonts w:ascii="PT Astra Serif" w:hAnsi="PT Astra Serif"/>
        </w:rPr>
        <w:t xml:space="preserve"> </w:t>
      </w:r>
      <w:r w:rsidRPr="00A94A0C">
        <w:rPr>
          <w:rFonts w:ascii="PT Astra Serif" w:hAnsi="PT Astra Serif"/>
        </w:rPr>
        <w:t>мечты и реальности (два-три по выбору). Например, стихотворения А.А.</w:t>
      </w:r>
      <w:r w:rsidR="00984288">
        <w:rPr>
          <w:rFonts w:ascii="PT Astra Serif" w:hAnsi="PT Astra Serif"/>
        </w:rPr>
        <w:t xml:space="preserve"> </w:t>
      </w:r>
      <w:r w:rsidRPr="00A94A0C">
        <w:rPr>
          <w:rFonts w:ascii="PT Astra Serif" w:hAnsi="PT Astra Serif"/>
        </w:rPr>
        <w:t>Блока, Н.С. Гумилева, М.И. Цветаевой и других.</w:t>
      </w:r>
    </w:p>
    <w:p w14:paraId="5870B949" w14:textId="0AFC53AA" w:rsidR="00A94A0C" w:rsidRPr="00A94A0C" w:rsidRDefault="00A94A0C" w:rsidP="001C460D">
      <w:pPr>
        <w:pStyle w:val="a3"/>
        <w:ind w:left="851" w:right="410" w:firstLine="720"/>
        <w:rPr>
          <w:rFonts w:ascii="PT Astra Serif" w:hAnsi="PT Astra Serif"/>
        </w:rPr>
      </w:pPr>
      <w:r w:rsidRPr="00A94A0C">
        <w:rPr>
          <w:rFonts w:ascii="PT Astra Serif" w:hAnsi="PT Astra Serif"/>
        </w:rPr>
        <w:t xml:space="preserve">В.В. Маяковский. Стихотворения (одно по выбору). </w:t>
      </w:r>
      <w:proofErr w:type="spellStart"/>
      <w:proofErr w:type="gramStart"/>
      <w:r w:rsidRPr="00A94A0C">
        <w:rPr>
          <w:rFonts w:ascii="PT Astra Serif" w:hAnsi="PT Astra Serif"/>
        </w:rPr>
        <w:t>Например,«</w:t>
      </w:r>
      <w:proofErr w:type="gramEnd"/>
      <w:r w:rsidRPr="00A94A0C">
        <w:rPr>
          <w:rFonts w:ascii="PT Astra Serif" w:hAnsi="PT Astra Serif"/>
        </w:rPr>
        <w:t>Необычайное</w:t>
      </w:r>
      <w:proofErr w:type="spellEnd"/>
      <w:r w:rsidRPr="00A94A0C">
        <w:rPr>
          <w:rFonts w:ascii="PT Astra Serif" w:hAnsi="PT Astra Serif"/>
        </w:rPr>
        <w:t xml:space="preserve"> приключение, бывшее с Владимиром Маяковским летом </w:t>
      </w:r>
      <w:proofErr w:type="spellStart"/>
      <w:r w:rsidRPr="00A94A0C">
        <w:rPr>
          <w:rFonts w:ascii="PT Astra Serif" w:hAnsi="PT Astra Serif"/>
        </w:rPr>
        <w:t>надаче</w:t>
      </w:r>
      <w:proofErr w:type="spellEnd"/>
      <w:r w:rsidRPr="00A94A0C">
        <w:rPr>
          <w:rFonts w:ascii="PT Astra Serif" w:hAnsi="PT Astra Serif"/>
        </w:rPr>
        <w:t>», «Хорошее отношение к лошадям» и другие.</w:t>
      </w:r>
    </w:p>
    <w:p w14:paraId="2BC872F9" w14:textId="0D225E21" w:rsidR="00A94A0C" w:rsidRPr="00A94A0C" w:rsidRDefault="00A94A0C" w:rsidP="001C460D">
      <w:pPr>
        <w:pStyle w:val="a3"/>
        <w:ind w:left="851" w:right="410" w:firstLine="720"/>
        <w:rPr>
          <w:rFonts w:ascii="PT Astra Serif" w:hAnsi="PT Astra Serif"/>
        </w:rPr>
      </w:pPr>
      <w:r w:rsidRPr="00A94A0C">
        <w:rPr>
          <w:rFonts w:ascii="PT Astra Serif" w:hAnsi="PT Astra Serif"/>
        </w:rPr>
        <w:t xml:space="preserve">М.А. Шолохов «Донские рассказы» (один по выбору). </w:t>
      </w:r>
      <w:proofErr w:type="spellStart"/>
      <w:proofErr w:type="gramStart"/>
      <w:r w:rsidRPr="00A94A0C">
        <w:rPr>
          <w:rFonts w:ascii="PT Astra Serif" w:hAnsi="PT Astra Serif"/>
        </w:rPr>
        <w:t>Например,«</w:t>
      </w:r>
      <w:proofErr w:type="gramEnd"/>
      <w:r w:rsidRPr="00A94A0C">
        <w:rPr>
          <w:rFonts w:ascii="PT Astra Serif" w:hAnsi="PT Astra Serif"/>
        </w:rPr>
        <w:t>Родинка</w:t>
      </w:r>
      <w:proofErr w:type="spellEnd"/>
      <w:r w:rsidRPr="00A94A0C">
        <w:rPr>
          <w:rFonts w:ascii="PT Astra Serif" w:hAnsi="PT Astra Serif"/>
        </w:rPr>
        <w:t>», «Чужая кровь» и другие.</w:t>
      </w:r>
    </w:p>
    <w:p w14:paraId="57A909D5" w14:textId="7A81C265" w:rsidR="00A94A0C" w:rsidRPr="00A94A0C" w:rsidRDefault="00A94A0C" w:rsidP="001C460D">
      <w:pPr>
        <w:pStyle w:val="a3"/>
        <w:ind w:left="851" w:right="410" w:firstLine="720"/>
        <w:rPr>
          <w:rFonts w:ascii="PT Astra Serif" w:hAnsi="PT Astra Serif"/>
        </w:rPr>
      </w:pPr>
      <w:r w:rsidRPr="00A94A0C">
        <w:rPr>
          <w:rFonts w:ascii="PT Astra Serif" w:hAnsi="PT Astra Serif"/>
        </w:rPr>
        <w:t>А.П. Платонов. Рассказы (один по выбору). Например, «</w:t>
      </w:r>
      <w:proofErr w:type="spellStart"/>
      <w:r w:rsidRPr="00A94A0C">
        <w:rPr>
          <w:rFonts w:ascii="PT Astra Serif" w:hAnsi="PT Astra Serif"/>
        </w:rPr>
        <w:t>Юшка</w:t>
      </w:r>
      <w:proofErr w:type="gramStart"/>
      <w:r w:rsidRPr="00A94A0C">
        <w:rPr>
          <w:rFonts w:ascii="PT Astra Serif" w:hAnsi="PT Astra Serif"/>
        </w:rPr>
        <w:t>»,«</w:t>
      </w:r>
      <w:proofErr w:type="gramEnd"/>
      <w:r w:rsidRPr="00A94A0C">
        <w:rPr>
          <w:rFonts w:ascii="PT Astra Serif" w:hAnsi="PT Astra Serif"/>
        </w:rPr>
        <w:t>Неизвестный</w:t>
      </w:r>
      <w:proofErr w:type="spellEnd"/>
      <w:r w:rsidRPr="00A94A0C">
        <w:rPr>
          <w:rFonts w:ascii="PT Astra Serif" w:hAnsi="PT Astra Serif"/>
        </w:rPr>
        <w:t xml:space="preserve"> цветок» и другие.</w:t>
      </w:r>
    </w:p>
    <w:p w14:paraId="0AEB268B" w14:textId="5F0B958D" w:rsidR="00A94A0C" w:rsidRPr="00A94A0C" w:rsidRDefault="00A94A0C" w:rsidP="001C460D">
      <w:pPr>
        <w:pStyle w:val="a3"/>
        <w:ind w:left="851" w:right="410" w:firstLine="720"/>
        <w:rPr>
          <w:rFonts w:ascii="PT Astra Serif" w:hAnsi="PT Astra Serif"/>
        </w:rPr>
      </w:pPr>
      <w:r w:rsidRPr="00A94A0C">
        <w:rPr>
          <w:rFonts w:ascii="PT Astra Serif" w:hAnsi="PT Astra Serif"/>
        </w:rPr>
        <w:lastRenderedPageBreak/>
        <w:t>Литература второй половины XX – начала XXI вв.</w:t>
      </w:r>
    </w:p>
    <w:p w14:paraId="7AAB4583" w14:textId="5A751B9C" w:rsidR="00A94A0C" w:rsidRPr="00A94A0C" w:rsidRDefault="00A94A0C" w:rsidP="001C460D">
      <w:pPr>
        <w:pStyle w:val="a3"/>
        <w:ind w:left="851" w:right="410" w:firstLine="720"/>
        <w:rPr>
          <w:rFonts w:ascii="PT Astra Serif" w:hAnsi="PT Astra Serif"/>
        </w:rPr>
      </w:pPr>
      <w:r w:rsidRPr="00A94A0C">
        <w:rPr>
          <w:rFonts w:ascii="PT Astra Serif" w:hAnsi="PT Astra Serif"/>
        </w:rPr>
        <w:t>В.М. Шукшин. Рассказы (один по выбору). Например, «</w:t>
      </w:r>
      <w:proofErr w:type="spellStart"/>
      <w:r w:rsidRPr="00A94A0C">
        <w:rPr>
          <w:rFonts w:ascii="PT Astra Serif" w:hAnsi="PT Astra Serif"/>
        </w:rPr>
        <w:t>Чудик</w:t>
      </w:r>
      <w:proofErr w:type="gramStart"/>
      <w:r w:rsidRPr="00A94A0C">
        <w:rPr>
          <w:rFonts w:ascii="PT Astra Serif" w:hAnsi="PT Astra Serif"/>
        </w:rPr>
        <w:t>»,«</w:t>
      </w:r>
      <w:proofErr w:type="gramEnd"/>
      <w:r w:rsidRPr="00A94A0C">
        <w:rPr>
          <w:rFonts w:ascii="PT Astra Serif" w:hAnsi="PT Astra Serif"/>
        </w:rPr>
        <w:t>Стенька</w:t>
      </w:r>
      <w:proofErr w:type="spellEnd"/>
      <w:r w:rsidRPr="00A94A0C">
        <w:rPr>
          <w:rFonts w:ascii="PT Astra Serif" w:hAnsi="PT Astra Serif"/>
        </w:rPr>
        <w:t xml:space="preserve"> Разин», «Критики» и другие.</w:t>
      </w:r>
    </w:p>
    <w:p w14:paraId="07D50FD9" w14:textId="59B12442" w:rsidR="00A94A0C" w:rsidRPr="00A94A0C" w:rsidRDefault="00A94A0C" w:rsidP="001C460D">
      <w:pPr>
        <w:pStyle w:val="a3"/>
        <w:ind w:left="851" w:right="410" w:firstLine="720"/>
        <w:rPr>
          <w:rFonts w:ascii="PT Astra Serif" w:hAnsi="PT Astra Serif"/>
        </w:rPr>
      </w:pPr>
      <w:r w:rsidRPr="00A94A0C">
        <w:rPr>
          <w:rFonts w:ascii="PT Astra Serif" w:hAnsi="PT Astra Serif"/>
        </w:rPr>
        <w:t xml:space="preserve">Стихотворения отечественных поэтов второй половины XX – начала </w:t>
      </w:r>
      <w:proofErr w:type="spellStart"/>
      <w:r w:rsidRPr="00A94A0C">
        <w:rPr>
          <w:rFonts w:ascii="PT Astra Serif" w:hAnsi="PT Astra Serif"/>
        </w:rPr>
        <w:t>XXIвв</w:t>
      </w:r>
      <w:proofErr w:type="spellEnd"/>
      <w:r w:rsidRPr="00A94A0C">
        <w:rPr>
          <w:rFonts w:ascii="PT Astra Serif" w:hAnsi="PT Astra Serif"/>
        </w:rPr>
        <w:t>. (не менее четырех стихотворений двух поэтов). Например, стихотворения</w:t>
      </w:r>
    </w:p>
    <w:p w14:paraId="5262FC31" w14:textId="7BC8EA17" w:rsidR="00A94A0C" w:rsidRPr="00A94A0C" w:rsidRDefault="00A94A0C" w:rsidP="001C460D">
      <w:pPr>
        <w:pStyle w:val="a3"/>
        <w:ind w:left="851" w:right="410" w:firstLine="720"/>
        <w:rPr>
          <w:rFonts w:ascii="PT Astra Serif" w:hAnsi="PT Astra Serif"/>
        </w:rPr>
      </w:pPr>
      <w:r w:rsidRPr="00A94A0C">
        <w:rPr>
          <w:rFonts w:ascii="PT Astra Serif" w:hAnsi="PT Astra Serif"/>
        </w:rPr>
        <w:t xml:space="preserve">М.И. Цветаевой, Е.А. Евтушенко, Б.А. Ахмадулиной, Б.Ш. Окуджавы, </w:t>
      </w:r>
      <w:proofErr w:type="spellStart"/>
      <w:r w:rsidRPr="00A94A0C">
        <w:rPr>
          <w:rFonts w:ascii="PT Astra Serif" w:hAnsi="PT Astra Serif"/>
        </w:rPr>
        <w:t>Ю.Д.Левитанского</w:t>
      </w:r>
      <w:proofErr w:type="spellEnd"/>
      <w:r w:rsidRPr="00A94A0C">
        <w:rPr>
          <w:rFonts w:ascii="PT Astra Serif" w:hAnsi="PT Astra Serif"/>
        </w:rPr>
        <w:t xml:space="preserve"> и других.</w:t>
      </w:r>
    </w:p>
    <w:p w14:paraId="596280C9" w14:textId="7A759BB1" w:rsidR="00A94A0C" w:rsidRPr="00A94A0C" w:rsidRDefault="00A94A0C" w:rsidP="001C460D">
      <w:pPr>
        <w:pStyle w:val="a3"/>
        <w:ind w:left="851" w:right="410" w:firstLine="720"/>
        <w:rPr>
          <w:rFonts w:ascii="PT Astra Serif" w:hAnsi="PT Astra Serif"/>
        </w:rPr>
      </w:pPr>
      <w:r w:rsidRPr="00A94A0C">
        <w:rPr>
          <w:rFonts w:ascii="PT Astra Serif" w:hAnsi="PT Astra Serif"/>
        </w:rPr>
        <w:t xml:space="preserve">Произведения отечественных прозаиков второй половины XX – </w:t>
      </w:r>
      <w:proofErr w:type="spellStart"/>
      <w:r w:rsidRPr="00A94A0C">
        <w:rPr>
          <w:rFonts w:ascii="PT Astra Serif" w:hAnsi="PT Astra Serif"/>
        </w:rPr>
        <w:t>началаXXI</w:t>
      </w:r>
      <w:proofErr w:type="spellEnd"/>
      <w:r w:rsidRPr="00A94A0C">
        <w:rPr>
          <w:rFonts w:ascii="PT Astra Serif" w:hAnsi="PT Astra Serif"/>
        </w:rPr>
        <w:t xml:space="preserve"> вв. (не менее двух). Например, произведения Ф.А. Абрамова, </w:t>
      </w:r>
      <w:proofErr w:type="spellStart"/>
      <w:r w:rsidRPr="00A94A0C">
        <w:rPr>
          <w:rFonts w:ascii="PT Astra Serif" w:hAnsi="PT Astra Serif"/>
        </w:rPr>
        <w:t>В.П.Астафьева</w:t>
      </w:r>
      <w:proofErr w:type="spellEnd"/>
      <w:r w:rsidRPr="00A94A0C">
        <w:rPr>
          <w:rFonts w:ascii="PT Astra Serif" w:hAnsi="PT Astra Serif"/>
        </w:rPr>
        <w:t>, В.И. Белова, Ф.А. Искандера и других.</w:t>
      </w:r>
    </w:p>
    <w:p w14:paraId="32F37D35" w14:textId="0CE2DE20" w:rsidR="00A94A0C" w:rsidRPr="00A94A0C" w:rsidRDefault="00A94A0C" w:rsidP="001C460D">
      <w:pPr>
        <w:pStyle w:val="a3"/>
        <w:ind w:left="851" w:right="410" w:firstLine="720"/>
        <w:rPr>
          <w:rFonts w:ascii="PT Astra Serif" w:hAnsi="PT Astra Serif"/>
        </w:rPr>
      </w:pPr>
      <w:r w:rsidRPr="00A94A0C">
        <w:rPr>
          <w:rFonts w:ascii="PT Astra Serif" w:hAnsi="PT Astra Serif"/>
        </w:rPr>
        <w:t>Зарубежная литература.</w:t>
      </w:r>
    </w:p>
    <w:p w14:paraId="0B50DB45" w14:textId="767018CF" w:rsidR="00A94A0C" w:rsidRPr="00A94A0C" w:rsidRDefault="00A94A0C" w:rsidP="001C460D">
      <w:pPr>
        <w:pStyle w:val="a3"/>
        <w:ind w:left="851" w:right="410" w:firstLine="720"/>
        <w:rPr>
          <w:rFonts w:ascii="PT Astra Serif" w:hAnsi="PT Astra Serif"/>
        </w:rPr>
      </w:pPr>
      <w:r w:rsidRPr="00A94A0C">
        <w:rPr>
          <w:rFonts w:ascii="PT Astra Serif" w:hAnsi="PT Astra Serif"/>
        </w:rPr>
        <w:t xml:space="preserve">М. Сервантес. Роман «Хитроумный идальго Дон Кихот </w:t>
      </w:r>
      <w:proofErr w:type="gramStart"/>
      <w:r w:rsidRPr="00A94A0C">
        <w:rPr>
          <w:rFonts w:ascii="PT Astra Serif" w:hAnsi="PT Astra Serif"/>
        </w:rPr>
        <w:t>Ламанчский»(</w:t>
      </w:r>
      <w:proofErr w:type="gramEnd"/>
      <w:r w:rsidRPr="00A94A0C">
        <w:rPr>
          <w:rFonts w:ascii="PT Astra Serif" w:hAnsi="PT Astra Serif"/>
        </w:rPr>
        <w:t>главы).</w:t>
      </w:r>
    </w:p>
    <w:p w14:paraId="3E379140" w14:textId="2A900A5F" w:rsidR="00A94A0C" w:rsidRPr="00A94A0C" w:rsidRDefault="00A94A0C" w:rsidP="001C460D">
      <w:pPr>
        <w:pStyle w:val="a3"/>
        <w:ind w:left="851" w:right="410" w:firstLine="720"/>
        <w:rPr>
          <w:rFonts w:ascii="PT Astra Serif" w:hAnsi="PT Astra Serif"/>
        </w:rPr>
      </w:pPr>
      <w:r w:rsidRPr="00A94A0C">
        <w:rPr>
          <w:rFonts w:ascii="PT Astra Serif" w:hAnsi="PT Astra Serif"/>
        </w:rPr>
        <w:t>Зарубежная новеллистика (одно-два произведения по выбору</w:t>
      </w:r>
      <w:proofErr w:type="gramStart"/>
      <w:r w:rsidRPr="00A94A0C">
        <w:rPr>
          <w:rFonts w:ascii="PT Astra Serif" w:hAnsi="PT Astra Serif"/>
        </w:rPr>
        <w:t>).Например</w:t>
      </w:r>
      <w:proofErr w:type="gramEnd"/>
      <w:r w:rsidRPr="00A94A0C">
        <w:rPr>
          <w:rFonts w:ascii="PT Astra Serif" w:hAnsi="PT Astra Serif"/>
        </w:rPr>
        <w:t xml:space="preserve">, П. Мериме «Маттео Фальконе», О. Генри «Дары </w:t>
      </w:r>
      <w:proofErr w:type="spellStart"/>
      <w:r w:rsidRPr="00A94A0C">
        <w:rPr>
          <w:rFonts w:ascii="PT Astra Serif" w:hAnsi="PT Astra Serif"/>
        </w:rPr>
        <w:t>волхвов»,«Последний</w:t>
      </w:r>
      <w:proofErr w:type="spellEnd"/>
      <w:r w:rsidRPr="00A94A0C">
        <w:rPr>
          <w:rFonts w:ascii="PT Astra Serif" w:hAnsi="PT Astra Serif"/>
        </w:rPr>
        <w:t xml:space="preserve"> лист» и другие.</w:t>
      </w:r>
    </w:p>
    <w:p w14:paraId="2EC534D8" w14:textId="0D673D11" w:rsidR="00FB07D9" w:rsidRPr="003A71C8" w:rsidRDefault="00A94A0C" w:rsidP="001C460D">
      <w:pPr>
        <w:pStyle w:val="a3"/>
        <w:ind w:left="851" w:right="410" w:firstLine="720"/>
        <w:rPr>
          <w:rFonts w:ascii="PT Astra Serif" w:hAnsi="PT Astra Serif"/>
        </w:rPr>
      </w:pPr>
      <w:r w:rsidRPr="00A94A0C">
        <w:rPr>
          <w:rFonts w:ascii="PT Astra Serif" w:hAnsi="PT Astra Serif"/>
        </w:rPr>
        <w:t>А. Экзюпери. Повесть-сказка «Маленький принц».</w:t>
      </w:r>
      <w:r>
        <w:rPr>
          <w:rFonts w:ascii="PT Astra Serif" w:hAnsi="PT Astra Serif"/>
        </w:rPr>
        <w:br/>
      </w:r>
      <w:r w:rsidR="006C2CCB" w:rsidRPr="003A71C8">
        <w:rPr>
          <w:rFonts w:ascii="PT Astra Serif" w:hAnsi="PT Astra Serif"/>
        </w:rPr>
        <w:t>ПЛАНИРУЕМЫЕ РЕЗУЛЬТАТЫ ОСВОЕНИЯ ПРЕДМЕТА «ЛИТЕРАТУРА» В ОСНОВНОЙ ШКОЛЕ</w:t>
      </w:r>
    </w:p>
    <w:p w14:paraId="4DDECB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38C0F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w:t>
      </w:r>
    </w:p>
    <w:p w14:paraId="6F44C6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C89FF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5DA43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Гражданского воспитания:</w:t>
      </w:r>
    </w:p>
    <w:p w14:paraId="314CAF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w:t>
      </w:r>
      <w:proofErr w:type="spellStart"/>
      <w:r w:rsidRPr="003A71C8">
        <w:rPr>
          <w:rFonts w:ascii="PT Astra Serif" w:hAnsi="PT Astra Serif"/>
        </w:rPr>
        <w:t>волонтерство</w:t>
      </w:r>
      <w:proofErr w:type="spellEnd"/>
      <w:r w:rsidRPr="003A71C8">
        <w:rPr>
          <w:rFonts w:ascii="PT Astra Serif" w:hAnsi="PT Astra Serif"/>
        </w:rPr>
        <w:t>; помощь людям, нуждающимся в ней).</w:t>
      </w:r>
    </w:p>
    <w:p w14:paraId="24599B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Патриотического воспитания:</w:t>
      </w:r>
    </w:p>
    <w:p w14:paraId="1CAC3C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w:t>
      </w:r>
      <w:r w:rsidRPr="003A71C8">
        <w:rPr>
          <w:rFonts w:ascii="PT Astra Serif" w:hAnsi="PT Astra Serif"/>
        </w:rPr>
        <w:lastRenderedPageBreak/>
        <w:t>мятникам, традициям разных народов, проживающих в родной стране, обращая внимание на их воплощение в литературе.</w:t>
      </w:r>
    </w:p>
    <w:p w14:paraId="37DA19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 воспитания:</w:t>
      </w:r>
    </w:p>
    <w:p w14:paraId="450331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E1B02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Эстетического воспитания:</w:t>
      </w:r>
    </w:p>
    <w:p w14:paraId="2E71F50D" w14:textId="11A24485"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w:t>
      </w:r>
      <w:r w:rsidRPr="003A71C8">
        <w:rPr>
          <w:rFonts w:ascii="PT Astra Serif" w:hAnsi="PT Astra Serif"/>
          <w:spacing w:val="59"/>
        </w:rPr>
        <w:t xml:space="preserve"> </w:t>
      </w:r>
      <w:r w:rsidRPr="003A71C8">
        <w:rPr>
          <w:rFonts w:ascii="PT Astra Serif" w:hAnsi="PT Astra Serif"/>
        </w:rPr>
        <w:t>средства</w:t>
      </w:r>
      <w:r w:rsidR="000D32FD" w:rsidRPr="003A71C8">
        <w:rPr>
          <w:rFonts w:ascii="PT Astra Serif" w:hAnsi="PT Astra Serif"/>
        </w:rPr>
        <w:t xml:space="preserve"> к</w:t>
      </w:r>
      <w:r w:rsidRPr="003A71C8">
        <w:rPr>
          <w:rFonts w:ascii="PT Astra Serif" w:hAnsi="PT Astra Serif"/>
        </w:rPr>
        <w:t>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47892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Физического воспитания, формирования культуры здоровья и эмоционального благополучия: осознание ценности жизни с опорой на собственный жизненный и читательский опыт;</w:t>
      </w:r>
    </w:p>
    <w:p w14:paraId="208FA1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12911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принимать себя и других, не осуждая;</w:t>
      </w:r>
    </w:p>
    <w:p w14:paraId="5F85B7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27D512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48AD4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Трудового воспитания:</w:t>
      </w:r>
    </w:p>
    <w:p w14:paraId="6D0DCC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3A71C8">
        <w:rPr>
          <w:rFonts w:ascii="PT Astra Serif" w:hAnsi="PT Astra Serif"/>
          <w:spacing w:val="-3"/>
        </w:rPr>
        <w:t xml:space="preserve"> </w:t>
      </w:r>
      <w:r w:rsidRPr="003A71C8">
        <w:rPr>
          <w:rFonts w:ascii="PT Astra Serif" w:hAnsi="PT Astra Serif"/>
        </w:rPr>
        <w:t>потребностей.</w:t>
      </w:r>
    </w:p>
    <w:p w14:paraId="7CD67D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Экологического воспитания:</w:t>
      </w:r>
    </w:p>
    <w:p w14:paraId="4B8884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w:t>
      </w:r>
      <w:r w:rsidRPr="003A71C8">
        <w:rPr>
          <w:rFonts w:ascii="PT Astra Serif" w:hAnsi="PT Astra Serif"/>
        </w:rPr>
        <w:lastRenderedPageBreak/>
        <w:t>товность к участию в практической деятельности экологической</w:t>
      </w:r>
      <w:r w:rsidRPr="003A71C8">
        <w:rPr>
          <w:rFonts w:ascii="PT Astra Serif" w:hAnsi="PT Astra Serif"/>
          <w:spacing w:val="-1"/>
        </w:rPr>
        <w:t xml:space="preserve"> </w:t>
      </w:r>
      <w:r w:rsidRPr="003A71C8">
        <w:rPr>
          <w:rFonts w:ascii="PT Astra Serif" w:hAnsi="PT Astra Serif"/>
        </w:rPr>
        <w:t>направленности.</w:t>
      </w:r>
    </w:p>
    <w:p w14:paraId="4A7D21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научного познания:</w:t>
      </w:r>
    </w:p>
    <w:p w14:paraId="3D75ED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2E36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обеспечивающие адаптацию обучающегося к изменяющимся условиям социальной и природной среды:</w:t>
      </w:r>
    </w:p>
    <w:p w14:paraId="585FDDCF" w14:textId="4DE6806E"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w:t>
      </w:r>
      <w:r w:rsidR="008436ED" w:rsidRPr="003A71C8">
        <w:rPr>
          <w:rFonts w:ascii="PT Astra Serif" w:hAnsi="PT Astra Serif"/>
        </w:rPr>
        <w:t xml:space="preserve"> </w:t>
      </w:r>
      <w:r w:rsidRPr="003A71C8">
        <w:rPr>
          <w:rFonts w:ascii="PT Astra Serif" w:hAnsi="PT Astra Serif"/>
        </w:rP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0CD2E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0A774E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EC4E4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w:t>
      </w:r>
    </w:p>
    <w:p w14:paraId="7DA3F2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учебными познавательными действиями:</w:t>
      </w:r>
    </w:p>
    <w:p w14:paraId="3B10CF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логические действия:</w:t>
      </w:r>
    </w:p>
    <w:p w14:paraId="0EFB29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 литературного</w:t>
      </w:r>
      <w:r w:rsidRPr="003A71C8">
        <w:rPr>
          <w:rFonts w:ascii="PT Astra Serif" w:hAnsi="PT Astra Serif"/>
          <w:spacing w:val="-1"/>
        </w:rPr>
        <w:t xml:space="preserve"> </w:t>
      </w:r>
      <w:r w:rsidRPr="003A71C8">
        <w:rPr>
          <w:rFonts w:ascii="PT Astra Serif" w:hAnsi="PT Astra Serif"/>
        </w:rPr>
        <w:t>процесса);</w:t>
      </w:r>
    </w:p>
    <w:p w14:paraId="5483AD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w:t>
      </w:r>
      <w:r w:rsidRPr="003A71C8">
        <w:rPr>
          <w:rFonts w:ascii="PT Astra Serif" w:hAnsi="PT Astra Serif"/>
          <w:spacing w:val="-2"/>
        </w:rPr>
        <w:t xml:space="preserve"> </w:t>
      </w:r>
      <w:r w:rsidRPr="003A71C8">
        <w:rPr>
          <w:rFonts w:ascii="PT Astra Serif" w:hAnsi="PT Astra Serif"/>
        </w:rPr>
        <w:t>анализа;</w:t>
      </w:r>
    </w:p>
    <w:p w14:paraId="5A9985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w:t>
      </w:r>
      <w:r w:rsidRPr="003A71C8">
        <w:rPr>
          <w:rFonts w:ascii="PT Astra Serif" w:hAnsi="PT Astra Serif"/>
          <w:spacing w:val="1"/>
        </w:rPr>
        <w:t xml:space="preserve"> </w:t>
      </w:r>
      <w:r w:rsidRPr="003A71C8">
        <w:rPr>
          <w:rFonts w:ascii="PT Astra Serif" w:hAnsi="PT Astra Serif"/>
        </w:rPr>
        <w:t>задачи;</w:t>
      </w:r>
    </w:p>
    <w:p w14:paraId="4E99D9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дефициты информации, данных, необходимых для решения поставленной учебной задачи;</w:t>
      </w:r>
    </w:p>
    <w:p w14:paraId="7F4415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w:t>
      </w:r>
      <w:r w:rsidRPr="003A71C8">
        <w:rPr>
          <w:rFonts w:ascii="PT Astra Serif" w:hAnsi="PT Astra Serif"/>
          <w:spacing w:val="-4"/>
        </w:rPr>
        <w:t xml:space="preserve"> </w:t>
      </w:r>
      <w:r w:rsidRPr="003A71C8">
        <w:rPr>
          <w:rFonts w:ascii="PT Astra Serif" w:hAnsi="PT Astra Serif"/>
        </w:rPr>
        <w:t>взаимосвязях;</w:t>
      </w:r>
    </w:p>
    <w:p w14:paraId="71ECA1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Pr="003A71C8">
        <w:rPr>
          <w:rFonts w:ascii="PT Astra Serif" w:hAnsi="PT Astra Serif"/>
          <w:spacing w:val="1"/>
        </w:rPr>
        <w:t xml:space="preserve"> </w:t>
      </w:r>
      <w:r w:rsidRPr="003A71C8">
        <w:rPr>
          <w:rFonts w:ascii="PT Astra Serif" w:hAnsi="PT Astra Serif"/>
        </w:rPr>
        <w:t>критериев).</w:t>
      </w:r>
    </w:p>
    <w:p w14:paraId="4DDFBD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исследовательские действия:</w:t>
      </w:r>
    </w:p>
    <w:p w14:paraId="1B6368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w:t>
      </w:r>
      <w:r w:rsidRPr="003A71C8">
        <w:rPr>
          <w:rFonts w:ascii="PT Astra Serif" w:hAnsi="PT Astra Serif"/>
        </w:rPr>
        <w:tab/>
        <w:t>вопросы</w:t>
      </w:r>
      <w:r w:rsidRPr="003A71C8">
        <w:rPr>
          <w:rFonts w:ascii="PT Astra Serif" w:hAnsi="PT Astra Serif"/>
        </w:rPr>
        <w:tab/>
        <w:t>как</w:t>
      </w:r>
      <w:r w:rsidRPr="003A71C8">
        <w:rPr>
          <w:rFonts w:ascii="PT Astra Serif" w:hAnsi="PT Astra Serif"/>
        </w:rPr>
        <w:tab/>
        <w:t>исследовательский</w:t>
      </w:r>
      <w:r w:rsidRPr="003A71C8">
        <w:rPr>
          <w:rFonts w:ascii="PT Astra Serif" w:hAnsi="PT Astra Serif"/>
        </w:rPr>
        <w:tab/>
        <w:t>инструмент</w:t>
      </w:r>
      <w:r w:rsidRPr="003A71C8">
        <w:rPr>
          <w:rFonts w:ascii="PT Astra Serif" w:hAnsi="PT Astra Serif"/>
        </w:rPr>
        <w:tab/>
        <w:t>познания</w:t>
      </w:r>
      <w:r w:rsidRPr="003A71C8">
        <w:rPr>
          <w:rFonts w:ascii="PT Astra Serif" w:hAnsi="PT Astra Serif"/>
        </w:rPr>
        <w:tab/>
        <w:t>в</w:t>
      </w:r>
      <w:r w:rsidRPr="003A71C8">
        <w:rPr>
          <w:rFonts w:ascii="PT Astra Serif" w:hAnsi="PT Astra Serif"/>
        </w:rPr>
        <w:tab/>
      </w:r>
      <w:r w:rsidRPr="003A71C8">
        <w:rPr>
          <w:rFonts w:ascii="PT Astra Serif" w:hAnsi="PT Astra Serif"/>
          <w:spacing w:val="-3"/>
        </w:rPr>
        <w:t xml:space="preserve">литературном </w:t>
      </w:r>
      <w:r w:rsidRPr="003A71C8">
        <w:rPr>
          <w:rFonts w:ascii="PT Astra Serif" w:hAnsi="PT Astra Serif"/>
        </w:rPr>
        <w:t>образовании;</w:t>
      </w:r>
    </w:p>
    <w:p w14:paraId="4FAC97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B38CD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формировать</w:t>
      </w:r>
      <w:r w:rsidRPr="003A71C8">
        <w:rPr>
          <w:rFonts w:ascii="PT Astra Serif" w:hAnsi="PT Astra Serif"/>
        </w:rPr>
        <w:tab/>
        <w:t>гипотезу</w:t>
      </w:r>
      <w:r w:rsidRPr="003A71C8">
        <w:rPr>
          <w:rFonts w:ascii="PT Astra Serif" w:hAnsi="PT Astra Serif"/>
        </w:rPr>
        <w:tab/>
        <w:t>об</w:t>
      </w:r>
      <w:r w:rsidRPr="003A71C8">
        <w:rPr>
          <w:rFonts w:ascii="PT Astra Serif" w:hAnsi="PT Astra Serif"/>
        </w:rPr>
        <w:tab/>
        <w:t>истинности</w:t>
      </w:r>
      <w:r w:rsidRPr="003A71C8">
        <w:rPr>
          <w:rFonts w:ascii="PT Astra Serif" w:hAnsi="PT Astra Serif"/>
        </w:rPr>
        <w:tab/>
        <w:t>собственных</w:t>
      </w:r>
      <w:r w:rsidRPr="003A71C8">
        <w:rPr>
          <w:rFonts w:ascii="PT Astra Serif" w:hAnsi="PT Astra Serif"/>
        </w:rPr>
        <w:tab/>
        <w:t>суждений</w:t>
      </w:r>
      <w:r w:rsidRPr="003A71C8">
        <w:rPr>
          <w:rFonts w:ascii="PT Astra Serif" w:hAnsi="PT Astra Serif"/>
        </w:rPr>
        <w:tab/>
        <w:t>и</w:t>
      </w:r>
      <w:r w:rsidRPr="003A71C8">
        <w:rPr>
          <w:rFonts w:ascii="PT Astra Serif" w:hAnsi="PT Astra Serif"/>
        </w:rPr>
        <w:tab/>
        <w:t>суждений</w:t>
      </w:r>
      <w:r w:rsidRPr="003A71C8">
        <w:rPr>
          <w:rFonts w:ascii="PT Astra Serif" w:hAnsi="PT Astra Serif"/>
        </w:rPr>
        <w:tab/>
      </w:r>
      <w:r w:rsidRPr="003A71C8">
        <w:rPr>
          <w:rFonts w:ascii="PT Astra Serif" w:hAnsi="PT Astra Serif"/>
          <w:spacing w:val="-3"/>
        </w:rPr>
        <w:t xml:space="preserve">других, </w:t>
      </w:r>
      <w:r w:rsidRPr="003A71C8">
        <w:rPr>
          <w:rFonts w:ascii="PT Astra Serif" w:hAnsi="PT Astra Serif"/>
        </w:rPr>
        <w:t>аргументировать свою позицию,</w:t>
      </w:r>
      <w:r w:rsidRPr="003A71C8">
        <w:rPr>
          <w:rFonts w:ascii="PT Astra Serif" w:hAnsi="PT Astra Serif"/>
          <w:spacing w:val="-1"/>
        </w:rPr>
        <w:t xml:space="preserve"> </w:t>
      </w:r>
      <w:r w:rsidRPr="003A71C8">
        <w:rPr>
          <w:rFonts w:ascii="PT Astra Serif" w:hAnsi="PT Astra Serif"/>
        </w:rPr>
        <w:t>мнение;</w:t>
      </w:r>
    </w:p>
    <w:p w14:paraId="3D32FF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проводить по самостоятельно составленному плану небольшое исследование </w:t>
      </w:r>
      <w:proofErr w:type="gramStart"/>
      <w:r w:rsidRPr="003A71C8">
        <w:rPr>
          <w:rFonts w:ascii="PT Astra Serif" w:hAnsi="PT Astra Serif"/>
        </w:rPr>
        <w:t>по  установлению</w:t>
      </w:r>
      <w:proofErr w:type="gramEnd"/>
      <w:r w:rsidRPr="003A71C8">
        <w:rPr>
          <w:rFonts w:ascii="PT Astra Serif" w:hAnsi="PT Astra Serif"/>
        </w:rPr>
        <w:t xml:space="preserve"> особенностей литературного объекта изучения, причинно-следственных связей и зависимостей объектов между</w:t>
      </w:r>
      <w:r w:rsidRPr="003A71C8">
        <w:rPr>
          <w:rFonts w:ascii="PT Astra Serif" w:hAnsi="PT Astra Serif"/>
          <w:spacing w:val="-5"/>
        </w:rPr>
        <w:t xml:space="preserve"> </w:t>
      </w:r>
      <w:r w:rsidRPr="003A71C8">
        <w:rPr>
          <w:rFonts w:ascii="PT Astra Serif" w:hAnsi="PT Astra Serif"/>
        </w:rPr>
        <w:t>собой;</w:t>
      </w:r>
    </w:p>
    <w:p w14:paraId="4BE418A7" w14:textId="278418C8"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 применимость и достоверность информацию, полученную в ходе</w:t>
      </w:r>
      <w:r w:rsidRPr="003A71C8">
        <w:rPr>
          <w:rFonts w:ascii="PT Astra Serif" w:hAnsi="PT Astra Serif"/>
          <w:spacing w:val="-6"/>
        </w:rPr>
        <w:t xml:space="preserve"> </w:t>
      </w:r>
      <w:r w:rsidRPr="003A71C8">
        <w:rPr>
          <w:rFonts w:ascii="PT Astra Serif" w:hAnsi="PT Astra Serif"/>
        </w:rPr>
        <w:t>исследования</w:t>
      </w:r>
      <w:r w:rsidR="008436ED" w:rsidRPr="003A71C8">
        <w:rPr>
          <w:rFonts w:ascii="PT Astra Serif" w:hAnsi="PT Astra Serif"/>
        </w:rPr>
        <w:t xml:space="preserve"> </w:t>
      </w:r>
      <w:r w:rsidRPr="003A71C8">
        <w:rPr>
          <w:rFonts w:ascii="PT Astra Serif" w:hAnsi="PT Astra Serif"/>
        </w:rPr>
        <w:t>(эксперимента);</w:t>
      </w:r>
    </w:p>
    <w:p w14:paraId="08929B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w:t>
      </w:r>
      <w:r w:rsidRPr="003A71C8">
        <w:rPr>
          <w:rFonts w:ascii="PT Astra Serif" w:hAnsi="PT Astra Serif"/>
          <w:spacing w:val="-1"/>
        </w:rPr>
        <w:t xml:space="preserve"> </w:t>
      </w:r>
      <w:r w:rsidRPr="003A71C8">
        <w:rPr>
          <w:rFonts w:ascii="PT Astra Serif" w:hAnsi="PT Astra Serif"/>
        </w:rPr>
        <w:t>обобщений;</w:t>
      </w:r>
    </w:p>
    <w:p w14:paraId="7B5EBF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sidRPr="003A71C8">
        <w:rPr>
          <w:rFonts w:ascii="PT Astra Serif" w:hAnsi="PT Astra Serif"/>
          <w:spacing w:val="-3"/>
        </w:rPr>
        <w:t xml:space="preserve"> </w:t>
      </w:r>
      <w:r w:rsidRPr="003A71C8">
        <w:rPr>
          <w:rFonts w:ascii="PT Astra Serif" w:hAnsi="PT Astra Serif"/>
        </w:rPr>
        <w:t>произведениях.</w:t>
      </w:r>
    </w:p>
    <w:p w14:paraId="7CF7FC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с информацией:</w:t>
      </w:r>
    </w:p>
    <w:p w14:paraId="50A9AD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w:t>
      </w:r>
      <w:r w:rsidRPr="003A71C8">
        <w:rPr>
          <w:rFonts w:ascii="PT Astra Serif" w:hAnsi="PT Astra Serif"/>
          <w:spacing w:val="1"/>
        </w:rPr>
        <w:t xml:space="preserve"> </w:t>
      </w:r>
      <w:r w:rsidRPr="003A71C8">
        <w:rPr>
          <w:rFonts w:ascii="PT Astra Serif" w:hAnsi="PT Astra Serif"/>
        </w:rPr>
        <w:t>критериев;</w:t>
      </w:r>
    </w:p>
    <w:p w14:paraId="1881F6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систематизировать и интерпретировать литературную и другую информацию различных видов и форм</w:t>
      </w:r>
      <w:r w:rsidRPr="003A71C8">
        <w:rPr>
          <w:rFonts w:ascii="PT Astra Serif" w:hAnsi="PT Astra Serif"/>
          <w:spacing w:val="-2"/>
        </w:rPr>
        <w:t xml:space="preserve"> </w:t>
      </w:r>
      <w:r w:rsidRPr="003A71C8">
        <w:rPr>
          <w:rFonts w:ascii="PT Astra Serif" w:hAnsi="PT Astra Serif"/>
        </w:rPr>
        <w:t>представления;</w:t>
      </w:r>
    </w:p>
    <w:p w14:paraId="4CE5D5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находить сходные аргументы (подтверждающие или опровергающие одну и </w:t>
      </w:r>
      <w:r w:rsidRPr="003A71C8">
        <w:rPr>
          <w:rFonts w:ascii="PT Astra Serif" w:hAnsi="PT Astra Serif"/>
          <w:spacing w:val="2"/>
        </w:rPr>
        <w:t xml:space="preserve">ту </w:t>
      </w:r>
      <w:r w:rsidRPr="003A71C8">
        <w:rPr>
          <w:rFonts w:ascii="PT Astra Serif" w:hAnsi="PT Astra Serif"/>
        </w:rPr>
        <w:t>же идею, версию) в различных информационных</w:t>
      </w:r>
      <w:r w:rsidRPr="003A71C8">
        <w:rPr>
          <w:rFonts w:ascii="PT Astra Serif" w:hAnsi="PT Astra Serif"/>
          <w:spacing w:val="1"/>
        </w:rPr>
        <w:t xml:space="preserve"> </w:t>
      </w:r>
      <w:r w:rsidRPr="003A71C8">
        <w:rPr>
          <w:rFonts w:ascii="PT Astra Serif" w:hAnsi="PT Astra Serif"/>
        </w:rPr>
        <w:t>источниках;</w:t>
      </w:r>
    </w:p>
    <w:p w14:paraId="283ECC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C47A0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надёжность литературной и другой информации по критериям, предложенным учителем или сформулированным</w:t>
      </w:r>
      <w:r w:rsidRPr="003A71C8">
        <w:rPr>
          <w:rFonts w:ascii="PT Astra Serif" w:hAnsi="PT Astra Serif"/>
          <w:spacing w:val="-2"/>
        </w:rPr>
        <w:t xml:space="preserve"> </w:t>
      </w:r>
      <w:r w:rsidRPr="003A71C8">
        <w:rPr>
          <w:rFonts w:ascii="PT Astra Serif" w:hAnsi="PT Astra Serif"/>
        </w:rPr>
        <w:t>самостоятельно;</w:t>
      </w:r>
    </w:p>
    <w:p w14:paraId="32ED94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эффективно запоминать и систематизировать эту</w:t>
      </w:r>
      <w:r w:rsidRPr="003A71C8">
        <w:rPr>
          <w:rFonts w:ascii="PT Astra Serif" w:hAnsi="PT Astra Serif"/>
          <w:spacing w:val="-8"/>
        </w:rPr>
        <w:t xml:space="preserve"> </w:t>
      </w:r>
      <w:r w:rsidRPr="003A71C8">
        <w:rPr>
          <w:rFonts w:ascii="PT Astra Serif" w:hAnsi="PT Astra Serif"/>
        </w:rPr>
        <w:t>информацию.</w:t>
      </w:r>
    </w:p>
    <w:p w14:paraId="1A7AE1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учебными коммуникативными действиями:</w:t>
      </w:r>
    </w:p>
    <w:p w14:paraId="772888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общение</w:t>
      </w:r>
      <w:r w:rsidRPr="003A71C8">
        <w:rPr>
          <w:rFonts w:ascii="PT Astra Serif" w:hAnsi="PT Astra Serif"/>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w:t>
      </w:r>
      <w:r w:rsidRPr="003A71C8">
        <w:rPr>
          <w:rFonts w:ascii="PT Astra Serif" w:hAnsi="PT Astra Serif"/>
          <w:spacing w:val="-4"/>
        </w:rPr>
        <w:t xml:space="preserve"> </w:t>
      </w:r>
      <w:r w:rsidRPr="003A71C8">
        <w:rPr>
          <w:rFonts w:ascii="PT Astra Serif" w:hAnsi="PT Astra Serif"/>
        </w:rPr>
        <w:t>материалов;</w:t>
      </w:r>
    </w:p>
    <w:p w14:paraId="69196E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совместная деятельность</w:t>
      </w:r>
      <w:r w:rsidRPr="003A71C8">
        <w:rPr>
          <w:rFonts w:ascii="PT Astra Serif" w:hAnsi="PT Astra Serif"/>
        </w:rPr>
        <w:t>: использовать преимущества командной (парной, групповой, коллективной) и индивидуальной работы при решении конкретной проблемы на уроках литера</w:t>
      </w:r>
      <w:r w:rsidRPr="003A71C8">
        <w:rPr>
          <w:rFonts w:ascii="PT Astra Serif" w:hAnsi="PT Astra Serif"/>
        </w:rPr>
        <w:lastRenderedPageBreak/>
        <w:t>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sidRPr="003A71C8">
        <w:rPr>
          <w:rFonts w:ascii="PT Astra Serif" w:hAnsi="PT Astra Serif"/>
          <w:spacing w:val="-2"/>
        </w:rPr>
        <w:t xml:space="preserve"> </w:t>
      </w:r>
      <w:r w:rsidRPr="003A71C8">
        <w:rPr>
          <w:rFonts w:ascii="PT Astra Serif" w:hAnsi="PT Astra Serif"/>
        </w:rPr>
        <w:t>группой.</w:t>
      </w:r>
    </w:p>
    <w:p w14:paraId="1F02E5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учебными регулятивными действиями:</w:t>
      </w:r>
    </w:p>
    <w:p w14:paraId="4D3A16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самоорганизация</w:t>
      </w:r>
      <w:r w:rsidRPr="003A71C8">
        <w:rPr>
          <w:rFonts w:ascii="PT Astra Serif" w:hAnsi="PT Astra Serif"/>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w:t>
      </w:r>
      <w:r w:rsidRPr="003A71C8">
        <w:rPr>
          <w:rFonts w:ascii="PT Astra Serif" w:hAnsi="PT Astra Serif"/>
          <w:spacing w:val="-2"/>
        </w:rPr>
        <w:t xml:space="preserve"> </w:t>
      </w:r>
      <w:r w:rsidRPr="003A71C8">
        <w:rPr>
          <w:rFonts w:ascii="PT Astra Serif" w:hAnsi="PT Astra Serif"/>
        </w:rPr>
        <w:t>решение;</w:t>
      </w:r>
    </w:p>
    <w:p w14:paraId="487828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самоконтроль</w:t>
      </w:r>
      <w:r w:rsidRPr="003A71C8">
        <w:rPr>
          <w:rFonts w:ascii="PT Astra Serif" w:hAnsi="PT Astra Serif"/>
        </w:rPr>
        <w:t xml:space="preserve">: владеть способами самоконтроля, </w:t>
      </w:r>
      <w:proofErr w:type="spellStart"/>
      <w:r w:rsidRPr="003A71C8">
        <w:rPr>
          <w:rFonts w:ascii="PT Astra Serif" w:hAnsi="PT Astra Serif"/>
        </w:rPr>
        <w:t>самомотивации</w:t>
      </w:r>
      <w:proofErr w:type="spellEnd"/>
      <w:r w:rsidRPr="003A71C8">
        <w:rPr>
          <w:rFonts w:ascii="PT Astra Serif" w:hAnsi="PT Astra Serif"/>
        </w:rPr>
        <w:t xml:space="preserve"> и рефлексии в школьном литературном образовании; давать адекватную оценку учебной ситуации и предлагать план </w:t>
      </w:r>
      <w:r w:rsidRPr="003A71C8">
        <w:rPr>
          <w:rFonts w:ascii="PT Astra Serif" w:hAnsi="PT Astra Serif"/>
          <w:spacing w:val="-4"/>
        </w:rPr>
        <w:t xml:space="preserve">её </w:t>
      </w:r>
      <w:r w:rsidRPr="003A71C8">
        <w:rPr>
          <w:rFonts w:ascii="PT Astra Serif" w:hAnsi="PT Astra Serif"/>
        </w:rPr>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4C408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эмоциональный интеллект</w:t>
      </w:r>
      <w:r w:rsidRPr="003A71C8">
        <w:rPr>
          <w:rFonts w:ascii="PT Astra Serif" w:hAnsi="PT Astra Serif"/>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2F93EB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принятие себя и других</w:t>
      </w:r>
      <w:r w:rsidRPr="003A71C8">
        <w:rPr>
          <w:rFonts w:ascii="PT Astra Serif" w:hAnsi="PT Astra Serif"/>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w:t>
      </w:r>
      <w:r w:rsidRPr="003A71C8">
        <w:rPr>
          <w:rFonts w:ascii="PT Astra Serif" w:hAnsi="PT Astra Serif"/>
          <w:spacing w:val="-2"/>
        </w:rPr>
        <w:t xml:space="preserve"> </w:t>
      </w:r>
      <w:r w:rsidRPr="003A71C8">
        <w:rPr>
          <w:rFonts w:ascii="PT Astra Serif" w:hAnsi="PT Astra Serif"/>
        </w:rPr>
        <w:t>вокруг.</w:t>
      </w:r>
    </w:p>
    <w:p w14:paraId="49E9F96C" w14:textId="5550ADE0"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(5—</w:t>
      </w:r>
      <w:r w:rsidR="007D5BCE" w:rsidRPr="003A71C8">
        <w:rPr>
          <w:rFonts w:ascii="PT Astra Serif" w:hAnsi="PT Astra Serif"/>
        </w:rPr>
        <w:t>9</w:t>
      </w:r>
      <w:r w:rsidRPr="003A71C8">
        <w:rPr>
          <w:rFonts w:ascii="PT Astra Serif" w:hAnsi="PT Astra Serif"/>
        </w:rPr>
        <w:t xml:space="preserve"> классы)</w:t>
      </w:r>
    </w:p>
    <w:p w14:paraId="301275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по литературе в основной школе должны обеспечивать:</w:t>
      </w:r>
    </w:p>
    <w:p w14:paraId="4F2DFF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w:t>
      </w:r>
      <w:r w:rsidRPr="003A71C8">
        <w:rPr>
          <w:rFonts w:ascii="PT Astra Serif" w:hAnsi="PT Astra Serif"/>
          <w:spacing w:val="-1"/>
        </w:rPr>
        <w:t xml:space="preserve"> </w:t>
      </w:r>
      <w:r w:rsidRPr="003A71C8">
        <w:rPr>
          <w:rFonts w:ascii="PT Astra Serif" w:hAnsi="PT Astra Serif"/>
        </w:rPr>
        <w:t>Федерации;</w:t>
      </w:r>
    </w:p>
    <w:p w14:paraId="32B295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специфики литературы как вида искусства, принципиальных отличий художественного текста от текста научного, делового,</w:t>
      </w:r>
      <w:r w:rsidRPr="003A71C8">
        <w:rPr>
          <w:rFonts w:ascii="PT Astra Serif" w:hAnsi="PT Astra Serif"/>
          <w:spacing w:val="-5"/>
        </w:rPr>
        <w:t xml:space="preserve"> </w:t>
      </w:r>
      <w:r w:rsidRPr="003A71C8">
        <w:rPr>
          <w:rFonts w:ascii="PT Astra Serif" w:hAnsi="PT Astra Serif"/>
        </w:rPr>
        <w:t>публицистического;</w:t>
      </w:r>
    </w:p>
    <w:p w14:paraId="081D32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w:t>
      </w:r>
      <w:r w:rsidRPr="003A71C8">
        <w:rPr>
          <w:rFonts w:ascii="PT Astra Serif" w:hAnsi="PT Astra Serif"/>
          <w:spacing w:val="1"/>
        </w:rPr>
        <w:t xml:space="preserve"> </w:t>
      </w:r>
      <w:r w:rsidRPr="003A71C8">
        <w:rPr>
          <w:rFonts w:ascii="PT Astra Serif" w:hAnsi="PT Astra Serif"/>
        </w:rPr>
        <w:lastRenderedPageBreak/>
        <w:t>смыслов:</w:t>
      </w:r>
    </w:p>
    <w:p w14:paraId="63254A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67984CF" w14:textId="5981406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теоретико-литературными понятиями</w:t>
      </w:r>
      <w:r w:rsidRPr="003A71C8">
        <w:rPr>
          <w:rFonts w:ascii="PT Astra Serif" w:hAnsi="PT Astra Serif"/>
          <w:b/>
          <w:vertAlign w:val="superscript"/>
        </w:rPr>
        <w:t>1</w:t>
      </w:r>
      <w:r w:rsidRPr="003A71C8">
        <w:rPr>
          <w:rFonts w:ascii="PT Astra Serif" w:hAnsi="PT Astra Serif"/>
          <w:b/>
        </w:rPr>
        <w:t xml:space="preserve"> </w:t>
      </w:r>
      <w:r w:rsidRPr="003A71C8">
        <w:rPr>
          <w:rFonts w:ascii="PT Astra Serif" w:hAnsi="PT Astra Serif"/>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w:t>
      </w:r>
      <w:r w:rsidR="002E0872" w:rsidRPr="003A71C8">
        <w:rPr>
          <w:rFonts w:ascii="PT Astra Serif" w:hAnsi="PT Astra Serif"/>
        </w:rPr>
        <w:t xml:space="preserve"> </w:t>
      </w:r>
      <w:r w:rsidRPr="003A71C8">
        <w:rPr>
          <w:rFonts w:ascii="PT Astra Serif" w:hAnsi="PT Astra Serif"/>
        </w:rPr>
        <w:t>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EE8B4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Pr="003A71C8">
        <w:rPr>
          <w:rFonts w:ascii="PT Astra Serif" w:hAnsi="PT Astra Serif"/>
          <w:spacing w:val="-9"/>
        </w:rPr>
        <w:t xml:space="preserve"> </w:t>
      </w:r>
      <w:r w:rsidRPr="003A71C8">
        <w:rPr>
          <w:rFonts w:ascii="PT Astra Serif" w:hAnsi="PT Astra Serif"/>
        </w:rPr>
        <w:t>направлению);</w:t>
      </w:r>
    </w:p>
    <w:p w14:paraId="50716C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w:t>
      </w:r>
      <w:r w:rsidRPr="003A71C8">
        <w:rPr>
          <w:rFonts w:ascii="PT Astra Serif" w:hAnsi="PT Astra Serif"/>
          <w:spacing w:val="-3"/>
        </w:rPr>
        <w:t xml:space="preserve"> </w:t>
      </w:r>
      <w:r w:rsidRPr="003A71C8">
        <w:rPr>
          <w:rFonts w:ascii="PT Astra Serif" w:hAnsi="PT Astra Serif"/>
        </w:rPr>
        <w:t>произведений;</w:t>
      </w:r>
    </w:p>
    <w:p w14:paraId="2A5459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умение сопоставлять произведения, их фрагменты (с учётом </w:t>
      </w:r>
      <w:proofErr w:type="spellStart"/>
      <w:r w:rsidRPr="003A71C8">
        <w:rPr>
          <w:rFonts w:ascii="PT Astra Serif" w:hAnsi="PT Astra Serif"/>
        </w:rPr>
        <w:t>внутритекстовых</w:t>
      </w:r>
      <w:proofErr w:type="spellEnd"/>
      <w:r w:rsidRPr="003A71C8">
        <w:rPr>
          <w:rFonts w:ascii="PT Astra Serif" w:hAnsi="PT Astra Serif"/>
        </w:rPr>
        <w:t xml:space="preserve"> </w:t>
      </w:r>
      <w:proofErr w:type="gramStart"/>
      <w:r w:rsidRPr="003A71C8">
        <w:rPr>
          <w:rFonts w:ascii="PT Astra Serif" w:hAnsi="PT Astra Serif"/>
        </w:rPr>
        <w:t>и  межтекстовых</w:t>
      </w:r>
      <w:proofErr w:type="gramEnd"/>
      <w:r w:rsidRPr="003A71C8">
        <w:rPr>
          <w:rFonts w:ascii="PT Astra Serif" w:hAnsi="PT Astra Serif"/>
        </w:rPr>
        <w:t xml:space="preserve"> связей), образы персонажей, литературные явления и факты, сюжеты разных литературных произведений, темы, проблемы, жанры, приёмы, эпизоды</w:t>
      </w:r>
      <w:r w:rsidRPr="003A71C8">
        <w:rPr>
          <w:rFonts w:ascii="PT Astra Serif" w:hAnsi="PT Astra Serif"/>
          <w:spacing w:val="-5"/>
        </w:rPr>
        <w:t xml:space="preserve"> </w:t>
      </w:r>
      <w:r w:rsidRPr="003A71C8">
        <w:rPr>
          <w:rFonts w:ascii="PT Astra Serif" w:hAnsi="PT Astra Serif"/>
        </w:rPr>
        <w:t>текста;</w:t>
      </w:r>
    </w:p>
    <w:p w14:paraId="010139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6FF6D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умения выразительно (с учётом индивидуальных особенностей обучающихся) читать, в том числе наизусть, не менее 12 произведений и / или</w:t>
      </w:r>
      <w:r w:rsidRPr="003A71C8">
        <w:rPr>
          <w:rFonts w:ascii="PT Astra Serif" w:hAnsi="PT Astra Serif"/>
          <w:spacing w:val="-13"/>
        </w:rPr>
        <w:t xml:space="preserve"> </w:t>
      </w:r>
      <w:r w:rsidRPr="003A71C8">
        <w:rPr>
          <w:rFonts w:ascii="PT Astra Serif" w:hAnsi="PT Astra Serif"/>
        </w:rPr>
        <w:t>фрагментов;</w:t>
      </w:r>
    </w:p>
    <w:p w14:paraId="30199C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w:t>
      </w:r>
      <w:r w:rsidRPr="003A71C8">
        <w:rPr>
          <w:rFonts w:ascii="PT Astra Serif" w:hAnsi="PT Astra Serif"/>
          <w:spacing w:val="-1"/>
        </w:rPr>
        <w:t xml:space="preserve"> </w:t>
      </w:r>
      <w:r w:rsidRPr="003A71C8">
        <w:rPr>
          <w:rFonts w:ascii="PT Astra Serif" w:hAnsi="PT Astra Serif"/>
        </w:rPr>
        <w:t>тексту;</w:t>
      </w:r>
    </w:p>
    <w:p w14:paraId="61A411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w:t>
      </w:r>
      <w:r w:rsidRPr="003A71C8">
        <w:rPr>
          <w:rFonts w:ascii="PT Astra Serif" w:hAnsi="PT Astra Serif"/>
          <w:spacing w:val="-8"/>
        </w:rPr>
        <w:t xml:space="preserve"> </w:t>
      </w:r>
      <w:r w:rsidRPr="003A71C8">
        <w:rPr>
          <w:rFonts w:ascii="PT Astra Serif" w:hAnsi="PT Astra Serif"/>
        </w:rPr>
        <w:t>прочитанному;</w:t>
      </w:r>
    </w:p>
    <w:p w14:paraId="6E4544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25991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w:t>
      </w:r>
      <w:r w:rsidRPr="003A71C8">
        <w:rPr>
          <w:rFonts w:ascii="PT Astra Serif" w:hAnsi="PT Astra Serif"/>
          <w:spacing w:val="-3"/>
        </w:rPr>
        <w:t xml:space="preserve"> </w:t>
      </w:r>
      <w:r w:rsidRPr="003A71C8">
        <w:rPr>
          <w:rFonts w:ascii="PT Astra Serif" w:hAnsi="PT Astra Serif"/>
        </w:rPr>
        <w:t>анализа):</w:t>
      </w:r>
    </w:p>
    <w:p w14:paraId="7122E0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w:t>
      </w:r>
      <w:r w:rsidRPr="003A71C8">
        <w:rPr>
          <w:rFonts w:ascii="PT Astra Serif" w:hAnsi="PT Astra Serif"/>
          <w:spacing w:val="-3"/>
        </w:rPr>
        <w:t xml:space="preserve">ума»; </w:t>
      </w:r>
      <w:r w:rsidRPr="003A71C8">
        <w:rPr>
          <w:rFonts w:ascii="PT Astra Serif" w:hAnsi="PT Astra Serif"/>
        </w:rPr>
        <w:t>произведения А.</w:t>
      </w:r>
      <w:r w:rsidRPr="003A71C8">
        <w:rPr>
          <w:rFonts w:ascii="PT Astra Serif" w:hAnsi="PT Astra Serif"/>
          <w:spacing w:val="9"/>
        </w:rPr>
        <w:t xml:space="preserve"> </w:t>
      </w:r>
      <w:r w:rsidRPr="003A71C8">
        <w:rPr>
          <w:rFonts w:ascii="PT Astra Serif" w:hAnsi="PT Astra Serif"/>
        </w:rPr>
        <w:t>С.</w:t>
      </w:r>
      <w:r w:rsidRPr="003A71C8">
        <w:rPr>
          <w:rFonts w:ascii="PT Astra Serif" w:hAnsi="PT Astra Serif"/>
          <w:spacing w:val="9"/>
        </w:rPr>
        <w:t xml:space="preserve"> </w:t>
      </w:r>
      <w:r w:rsidRPr="003A71C8">
        <w:rPr>
          <w:rFonts w:ascii="PT Astra Serif" w:hAnsi="PT Astra Serif"/>
        </w:rPr>
        <w:t>Пушкина:</w:t>
      </w:r>
      <w:r w:rsidRPr="003A71C8">
        <w:rPr>
          <w:rFonts w:ascii="PT Astra Serif" w:hAnsi="PT Astra Serif"/>
          <w:spacing w:val="9"/>
        </w:rPr>
        <w:t xml:space="preserve"> </w:t>
      </w:r>
      <w:r w:rsidRPr="003A71C8">
        <w:rPr>
          <w:rFonts w:ascii="PT Astra Serif" w:hAnsi="PT Astra Serif"/>
        </w:rPr>
        <w:t>стихотворения,</w:t>
      </w:r>
      <w:r w:rsidRPr="003A71C8">
        <w:rPr>
          <w:rFonts w:ascii="PT Astra Serif" w:hAnsi="PT Astra Serif"/>
          <w:spacing w:val="9"/>
        </w:rPr>
        <w:t xml:space="preserve"> </w:t>
      </w:r>
      <w:r w:rsidRPr="003A71C8">
        <w:rPr>
          <w:rFonts w:ascii="PT Astra Serif" w:hAnsi="PT Astra Serif"/>
        </w:rPr>
        <w:t>поэма</w:t>
      </w:r>
      <w:r w:rsidRPr="003A71C8">
        <w:rPr>
          <w:rFonts w:ascii="PT Astra Serif" w:hAnsi="PT Astra Serif"/>
          <w:spacing w:val="12"/>
        </w:rPr>
        <w:t xml:space="preserve"> </w:t>
      </w:r>
      <w:r w:rsidRPr="003A71C8">
        <w:rPr>
          <w:rFonts w:ascii="PT Astra Serif" w:hAnsi="PT Astra Serif"/>
        </w:rPr>
        <w:t>«Медный</w:t>
      </w:r>
      <w:r w:rsidRPr="003A71C8">
        <w:rPr>
          <w:rFonts w:ascii="PT Astra Serif" w:hAnsi="PT Astra Serif"/>
          <w:spacing w:val="10"/>
        </w:rPr>
        <w:t xml:space="preserve"> </w:t>
      </w:r>
      <w:r w:rsidRPr="003A71C8">
        <w:rPr>
          <w:rFonts w:ascii="PT Astra Serif" w:hAnsi="PT Astra Serif"/>
        </w:rPr>
        <w:t>всадник»,</w:t>
      </w:r>
      <w:r w:rsidRPr="003A71C8">
        <w:rPr>
          <w:rFonts w:ascii="PT Astra Serif" w:hAnsi="PT Astra Serif"/>
          <w:spacing w:val="11"/>
        </w:rPr>
        <w:t xml:space="preserve"> </w:t>
      </w:r>
      <w:r w:rsidRPr="003A71C8">
        <w:rPr>
          <w:rFonts w:ascii="PT Astra Serif" w:hAnsi="PT Astra Serif"/>
        </w:rPr>
        <w:t>роман</w:t>
      </w:r>
      <w:r w:rsidRPr="003A71C8">
        <w:rPr>
          <w:rFonts w:ascii="PT Astra Serif" w:hAnsi="PT Astra Serif"/>
          <w:spacing w:val="10"/>
        </w:rPr>
        <w:t xml:space="preserve"> </w:t>
      </w:r>
      <w:r w:rsidRPr="003A71C8">
        <w:rPr>
          <w:rFonts w:ascii="PT Astra Serif" w:hAnsi="PT Astra Serif"/>
        </w:rPr>
        <w:t>в</w:t>
      </w:r>
      <w:r w:rsidRPr="003A71C8">
        <w:rPr>
          <w:rFonts w:ascii="PT Astra Serif" w:hAnsi="PT Astra Serif"/>
          <w:spacing w:val="10"/>
        </w:rPr>
        <w:t xml:space="preserve"> </w:t>
      </w:r>
      <w:r w:rsidRPr="003A71C8">
        <w:rPr>
          <w:rFonts w:ascii="PT Astra Serif" w:hAnsi="PT Astra Serif"/>
        </w:rPr>
        <w:t>стихах</w:t>
      </w:r>
      <w:r w:rsidRPr="003A71C8">
        <w:rPr>
          <w:rFonts w:ascii="PT Astra Serif" w:hAnsi="PT Astra Serif"/>
          <w:spacing w:val="13"/>
        </w:rPr>
        <w:t xml:space="preserve"> </w:t>
      </w:r>
      <w:r w:rsidRPr="003A71C8">
        <w:rPr>
          <w:rFonts w:ascii="PT Astra Serif" w:hAnsi="PT Astra Serif"/>
        </w:rPr>
        <w:t>«Евгений</w:t>
      </w:r>
      <w:r w:rsidRPr="003A71C8">
        <w:rPr>
          <w:rFonts w:ascii="PT Astra Serif" w:hAnsi="PT Astra Serif"/>
          <w:spacing w:val="10"/>
        </w:rPr>
        <w:t xml:space="preserve"> </w:t>
      </w:r>
      <w:r w:rsidRPr="003A71C8">
        <w:rPr>
          <w:rFonts w:ascii="PT Astra Serif" w:hAnsi="PT Astra Serif"/>
        </w:rPr>
        <w:t>Онегин»,</w:t>
      </w:r>
      <w:r w:rsidRPr="003A71C8">
        <w:rPr>
          <w:rFonts w:ascii="PT Astra Serif" w:hAnsi="PT Astra Serif"/>
          <w:spacing w:val="10"/>
        </w:rPr>
        <w:t xml:space="preserve"> </w:t>
      </w:r>
      <w:r w:rsidRPr="003A71C8">
        <w:rPr>
          <w:rFonts w:ascii="PT Astra Serif" w:hAnsi="PT Astra Serif"/>
        </w:rPr>
        <w:t>роман</w:t>
      </w:r>
    </w:p>
    <w:p w14:paraId="621641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w:t>
      </w:r>
      <w:r w:rsidRPr="003A71C8">
        <w:rPr>
          <w:rFonts w:ascii="PT Astra Serif" w:hAnsi="PT Astra Serif"/>
          <w:spacing w:val="12"/>
        </w:rPr>
        <w:t xml:space="preserve"> </w:t>
      </w:r>
      <w:r w:rsidRPr="003A71C8">
        <w:rPr>
          <w:rFonts w:ascii="PT Astra Serif" w:hAnsi="PT Astra Serif"/>
        </w:rPr>
        <w:t>Бунина,</w:t>
      </w:r>
      <w:r w:rsidRPr="003A71C8">
        <w:rPr>
          <w:rFonts w:ascii="PT Astra Serif" w:hAnsi="PT Astra Serif"/>
          <w:spacing w:val="13"/>
        </w:rPr>
        <w:t xml:space="preserve"> </w:t>
      </w:r>
      <w:r w:rsidRPr="003A71C8">
        <w:rPr>
          <w:rFonts w:ascii="PT Astra Serif" w:hAnsi="PT Astra Serif"/>
        </w:rPr>
        <w:t>А.</w:t>
      </w:r>
      <w:r w:rsidRPr="003A71C8">
        <w:rPr>
          <w:rFonts w:ascii="PT Astra Serif" w:hAnsi="PT Astra Serif"/>
          <w:spacing w:val="15"/>
        </w:rPr>
        <w:t xml:space="preserve"> </w:t>
      </w:r>
      <w:r w:rsidRPr="003A71C8">
        <w:rPr>
          <w:rFonts w:ascii="PT Astra Serif" w:hAnsi="PT Astra Serif"/>
        </w:rPr>
        <w:t>А.</w:t>
      </w:r>
      <w:r w:rsidRPr="003A71C8">
        <w:rPr>
          <w:rFonts w:ascii="PT Astra Serif" w:hAnsi="PT Astra Serif"/>
          <w:spacing w:val="13"/>
        </w:rPr>
        <w:t xml:space="preserve"> </w:t>
      </w:r>
      <w:r w:rsidRPr="003A71C8">
        <w:rPr>
          <w:rFonts w:ascii="PT Astra Serif" w:hAnsi="PT Astra Serif"/>
        </w:rPr>
        <w:t>Блока,</w:t>
      </w:r>
      <w:r w:rsidRPr="003A71C8">
        <w:rPr>
          <w:rFonts w:ascii="PT Astra Serif" w:hAnsi="PT Astra Serif"/>
          <w:spacing w:val="13"/>
        </w:rPr>
        <w:t xml:space="preserve"> </w:t>
      </w:r>
      <w:r w:rsidRPr="003A71C8">
        <w:rPr>
          <w:rFonts w:ascii="PT Astra Serif" w:hAnsi="PT Astra Serif"/>
        </w:rPr>
        <w:t>В.</w:t>
      </w:r>
      <w:r w:rsidRPr="003A71C8">
        <w:rPr>
          <w:rFonts w:ascii="PT Astra Serif" w:hAnsi="PT Astra Serif"/>
          <w:spacing w:val="15"/>
        </w:rPr>
        <w:t xml:space="preserve"> </w:t>
      </w:r>
      <w:r w:rsidRPr="003A71C8">
        <w:rPr>
          <w:rFonts w:ascii="PT Astra Serif" w:hAnsi="PT Astra Serif"/>
        </w:rPr>
        <w:t>В.</w:t>
      </w:r>
      <w:r w:rsidRPr="003A71C8">
        <w:rPr>
          <w:rFonts w:ascii="PT Astra Serif" w:hAnsi="PT Astra Serif"/>
          <w:spacing w:val="13"/>
        </w:rPr>
        <w:t xml:space="preserve"> </w:t>
      </w:r>
      <w:r w:rsidRPr="003A71C8">
        <w:rPr>
          <w:rFonts w:ascii="PT Astra Serif" w:hAnsi="PT Astra Serif"/>
        </w:rPr>
        <w:t>Маяковского,</w:t>
      </w:r>
      <w:r w:rsidRPr="003A71C8">
        <w:rPr>
          <w:rFonts w:ascii="PT Astra Serif" w:hAnsi="PT Astra Serif"/>
          <w:spacing w:val="13"/>
        </w:rPr>
        <w:t xml:space="preserve"> </w:t>
      </w:r>
      <w:r w:rsidRPr="003A71C8">
        <w:rPr>
          <w:rFonts w:ascii="PT Astra Serif" w:hAnsi="PT Astra Serif"/>
        </w:rPr>
        <w:t>С.</w:t>
      </w:r>
      <w:r w:rsidRPr="003A71C8">
        <w:rPr>
          <w:rFonts w:ascii="PT Astra Serif" w:hAnsi="PT Astra Serif"/>
          <w:spacing w:val="12"/>
        </w:rPr>
        <w:t xml:space="preserve"> </w:t>
      </w:r>
      <w:r w:rsidRPr="003A71C8">
        <w:rPr>
          <w:rFonts w:ascii="PT Astra Serif" w:hAnsi="PT Astra Serif"/>
        </w:rPr>
        <w:t>А.</w:t>
      </w:r>
      <w:r w:rsidRPr="003A71C8">
        <w:rPr>
          <w:rFonts w:ascii="PT Astra Serif" w:hAnsi="PT Astra Serif"/>
          <w:spacing w:val="13"/>
        </w:rPr>
        <w:t xml:space="preserve"> </w:t>
      </w:r>
      <w:r w:rsidRPr="003A71C8">
        <w:rPr>
          <w:rFonts w:ascii="PT Astra Serif" w:hAnsi="PT Astra Serif"/>
        </w:rPr>
        <w:t>Есенина,</w:t>
      </w:r>
      <w:r w:rsidRPr="003A71C8">
        <w:rPr>
          <w:rFonts w:ascii="PT Astra Serif" w:hAnsi="PT Astra Serif"/>
          <w:spacing w:val="13"/>
        </w:rPr>
        <w:t xml:space="preserve"> </w:t>
      </w:r>
      <w:r w:rsidRPr="003A71C8">
        <w:rPr>
          <w:rFonts w:ascii="PT Astra Serif" w:hAnsi="PT Astra Serif"/>
        </w:rPr>
        <w:t>А.</w:t>
      </w:r>
      <w:r w:rsidRPr="003A71C8">
        <w:rPr>
          <w:rFonts w:ascii="PT Astra Serif" w:hAnsi="PT Astra Serif"/>
          <w:spacing w:val="13"/>
        </w:rPr>
        <w:t xml:space="preserve"> </w:t>
      </w:r>
      <w:r w:rsidRPr="003A71C8">
        <w:rPr>
          <w:rFonts w:ascii="PT Astra Serif" w:hAnsi="PT Astra Serif"/>
        </w:rPr>
        <w:t>А.</w:t>
      </w:r>
      <w:r w:rsidRPr="003A71C8">
        <w:rPr>
          <w:rFonts w:ascii="PT Astra Serif" w:hAnsi="PT Astra Serif"/>
          <w:spacing w:val="15"/>
        </w:rPr>
        <w:t xml:space="preserve"> </w:t>
      </w:r>
      <w:r w:rsidRPr="003A71C8">
        <w:rPr>
          <w:rFonts w:ascii="PT Astra Serif" w:hAnsi="PT Astra Serif"/>
        </w:rPr>
        <w:t>Ахматовой,</w:t>
      </w:r>
      <w:r w:rsidRPr="003A71C8">
        <w:rPr>
          <w:rFonts w:ascii="PT Astra Serif" w:hAnsi="PT Astra Serif"/>
          <w:spacing w:val="13"/>
        </w:rPr>
        <w:t xml:space="preserve"> </w:t>
      </w:r>
      <w:r w:rsidRPr="003A71C8">
        <w:rPr>
          <w:rFonts w:ascii="PT Astra Serif" w:hAnsi="PT Astra Serif"/>
        </w:rPr>
        <w:t>М.</w:t>
      </w:r>
      <w:r w:rsidRPr="003A71C8">
        <w:rPr>
          <w:rFonts w:ascii="PT Astra Serif" w:hAnsi="PT Astra Serif"/>
          <w:spacing w:val="13"/>
        </w:rPr>
        <w:t xml:space="preserve"> </w:t>
      </w:r>
      <w:r w:rsidRPr="003A71C8">
        <w:rPr>
          <w:rFonts w:ascii="PT Astra Serif" w:hAnsi="PT Astra Serif"/>
        </w:rPr>
        <w:t>И.</w:t>
      </w:r>
      <w:r w:rsidRPr="003A71C8">
        <w:rPr>
          <w:rFonts w:ascii="PT Astra Serif" w:hAnsi="PT Astra Serif"/>
          <w:spacing w:val="13"/>
        </w:rPr>
        <w:t xml:space="preserve"> </w:t>
      </w:r>
      <w:r w:rsidRPr="003A71C8">
        <w:rPr>
          <w:rFonts w:ascii="PT Astra Serif" w:hAnsi="PT Astra Serif"/>
        </w:rPr>
        <w:t>Цветаевой,</w:t>
      </w:r>
      <w:r w:rsidRPr="003A71C8">
        <w:rPr>
          <w:rFonts w:ascii="PT Astra Serif" w:hAnsi="PT Astra Serif"/>
          <w:spacing w:val="13"/>
        </w:rPr>
        <w:t xml:space="preserve"> </w:t>
      </w:r>
      <w:r w:rsidRPr="003A71C8">
        <w:rPr>
          <w:rFonts w:ascii="PT Astra Serif" w:hAnsi="PT Astra Serif"/>
        </w:rPr>
        <w:t>О.</w:t>
      </w:r>
      <w:r w:rsidRPr="003A71C8">
        <w:rPr>
          <w:rFonts w:ascii="PT Astra Serif" w:hAnsi="PT Astra Serif"/>
          <w:spacing w:val="13"/>
        </w:rPr>
        <w:t xml:space="preserve"> </w:t>
      </w:r>
      <w:r w:rsidRPr="003A71C8">
        <w:rPr>
          <w:rFonts w:ascii="PT Astra Serif" w:hAnsi="PT Astra Serif"/>
        </w:rPr>
        <w:t>Э.</w:t>
      </w:r>
    </w:p>
    <w:p w14:paraId="0B508F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w:t>
      </w:r>
      <w:r w:rsidRPr="003A71C8">
        <w:rPr>
          <w:rFonts w:ascii="PT Astra Serif" w:hAnsi="PT Astra Serif"/>
          <w:spacing w:val="-4"/>
        </w:rPr>
        <w:t xml:space="preserve"> </w:t>
      </w:r>
      <w:r w:rsidRPr="003A71C8">
        <w:rPr>
          <w:rFonts w:ascii="PT Astra Serif" w:hAnsi="PT Astra Serif"/>
        </w:rPr>
        <w:t>Шекспира;</w:t>
      </w:r>
    </w:p>
    <w:p w14:paraId="2CA182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w:t>
      </w:r>
      <w:r w:rsidRPr="003A71C8">
        <w:rPr>
          <w:rFonts w:ascii="PT Astra Serif" w:hAnsi="PT Astra Serif"/>
          <w:spacing w:val="-3"/>
        </w:rPr>
        <w:t xml:space="preserve"> </w:t>
      </w:r>
      <w:r w:rsidRPr="003A71C8">
        <w:rPr>
          <w:rFonts w:ascii="PT Astra Serif" w:hAnsi="PT Astra Serif"/>
        </w:rPr>
        <w:t>развития;</w:t>
      </w:r>
    </w:p>
    <w:p w14:paraId="4B1933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умения планировать собственное досуговое чтение, формировать и обогащать свой круг чтения, в том числе за счёт произведений современной</w:t>
      </w:r>
      <w:r w:rsidRPr="003A71C8">
        <w:rPr>
          <w:rFonts w:ascii="PT Astra Serif" w:hAnsi="PT Astra Serif"/>
          <w:spacing w:val="-8"/>
        </w:rPr>
        <w:t xml:space="preserve"> </w:t>
      </w:r>
      <w:r w:rsidRPr="003A71C8">
        <w:rPr>
          <w:rFonts w:ascii="PT Astra Serif" w:hAnsi="PT Astra Serif"/>
        </w:rPr>
        <w:t>литературы;</w:t>
      </w:r>
    </w:p>
    <w:p w14:paraId="20D515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умения участвовать в проектной или исследовательской деятельности (с приобретением опыта публичного представления полученных</w:t>
      </w:r>
      <w:r w:rsidRPr="003A71C8">
        <w:rPr>
          <w:rFonts w:ascii="PT Astra Serif" w:hAnsi="PT Astra Serif"/>
          <w:spacing w:val="-3"/>
        </w:rPr>
        <w:t xml:space="preserve"> </w:t>
      </w:r>
      <w:r w:rsidRPr="003A71C8">
        <w:rPr>
          <w:rFonts w:ascii="PT Astra Serif" w:hAnsi="PT Astra Serif"/>
        </w:rPr>
        <w:t>результатов);</w:t>
      </w:r>
    </w:p>
    <w:p w14:paraId="299C88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w:t>
      </w:r>
      <w:r w:rsidRPr="003A71C8">
        <w:rPr>
          <w:rFonts w:ascii="PT Astra Serif" w:hAnsi="PT Astra Serif"/>
          <w:spacing w:val="-1"/>
        </w:rPr>
        <w:t xml:space="preserve"> </w:t>
      </w:r>
      <w:r w:rsidRPr="003A71C8">
        <w:rPr>
          <w:rFonts w:ascii="PT Astra Serif" w:hAnsi="PT Astra Serif"/>
        </w:rPr>
        <w:t>безопасности.</w:t>
      </w:r>
    </w:p>
    <w:p w14:paraId="652A83D3" w14:textId="77777777" w:rsidR="004B403F" w:rsidRPr="003A71C8" w:rsidRDefault="004B403F" w:rsidP="001C460D">
      <w:pPr>
        <w:pStyle w:val="a3"/>
        <w:ind w:left="851" w:right="410" w:firstLine="720"/>
        <w:rPr>
          <w:rFonts w:ascii="PT Astra Serif" w:hAnsi="PT Astra Serif"/>
          <w:b/>
          <w:bCs/>
        </w:rPr>
      </w:pPr>
      <w:r w:rsidRPr="003A71C8">
        <w:rPr>
          <w:rFonts w:ascii="PT Astra Serif" w:hAnsi="PT Astra Serif"/>
          <w:b/>
          <w:bCs/>
        </w:rPr>
        <w:t xml:space="preserve">Предметные результаты изучения литературы. </w:t>
      </w:r>
    </w:p>
    <w:p w14:paraId="2695F3C0" w14:textId="77777777" w:rsidR="004B403F" w:rsidRPr="003A71C8" w:rsidRDefault="004B403F" w:rsidP="001C460D">
      <w:pPr>
        <w:pStyle w:val="a3"/>
        <w:ind w:left="851" w:right="410" w:firstLine="720"/>
        <w:rPr>
          <w:rFonts w:ascii="PT Astra Serif" w:hAnsi="PT Astra Serif"/>
        </w:rPr>
      </w:pPr>
      <w:r w:rsidRPr="003A71C8">
        <w:rPr>
          <w:rFonts w:ascii="PT Astra Serif" w:hAnsi="PT Astra Serif"/>
        </w:rPr>
        <w:t xml:space="preserve">К концу обучения в </w:t>
      </w:r>
      <w:r w:rsidRPr="003A71C8">
        <w:rPr>
          <w:rFonts w:ascii="PT Astra Serif" w:hAnsi="PT Astra Serif"/>
          <w:b/>
          <w:bCs/>
        </w:rPr>
        <w:t>5</w:t>
      </w:r>
      <w:r w:rsidRPr="003A71C8">
        <w:rPr>
          <w:rFonts w:ascii="PT Astra Serif" w:hAnsi="PT Astra Serif"/>
        </w:rPr>
        <w:t xml:space="preserve"> классе обучающийся научится:</w:t>
      </w:r>
    </w:p>
    <w:p w14:paraId="734CC88B" w14:textId="77777777" w:rsidR="004B403F" w:rsidRPr="003A71C8" w:rsidRDefault="004B403F" w:rsidP="001C460D">
      <w:pPr>
        <w:pStyle w:val="a3"/>
        <w:ind w:left="851" w:right="410" w:firstLine="720"/>
        <w:rPr>
          <w:rFonts w:ascii="PT Astra Serif" w:hAnsi="PT Astra Serif"/>
        </w:rPr>
      </w:pPr>
      <w:r w:rsidRPr="003A71C8">
        <w:rPr>
          <w:rFonts w:ascii="PT Astra Serif" w:hAnsi="PT Astra Serif"/>
        </w:rPr>
        <w:t xml:space="preserve"> 1) 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14:paraId="68D5480D" w14:textId="77777777" w:rsidR="004B403F" w:rsidRPr="003A71C8" w:rsidRDefault="004B403F" w:rsidP="001C460D">
      <w:pPr>
        <w:pStyle w:val="a3"/>
        <w:ind w:left="851" w:right="410" w:firstLine="720"/>
        <w:rPr>
          <w:rFonts w:ascii="PT Astra Serif" w:hAnsi="PT Astra Serif"/>
        </w:rPr>
      </w:pPr>
      <w:r w:rsidRPr="003A71C8">
        <w:rPr>
          <w:rFonts w:ascii="PT Astra Serif" w:hAnsi="PT Astra Serif"/>
        </w:rPr>
        <w:t>2) понимать, что литература — это вид искусства и что художественный текст отличается от текста научного, делового, публицистического;</w:t>
      </w:r>
    </w:p>
    <w:p w14:paraId="2250887E" w14:textId="77777777" w:rsidR="004B403F" w:rsidRPr="003A71C8" w:rsidRDefault="004B403F" w:rsidP="001C460D">
      <w:pPr>
        <w:pStyle w:val="a3"/>
        <w:ind w:left="851" w:right="410" w:firstLine="720"/>
        <w:rPr>
          <w:rFonts w:ascii="PT Astra Serif" w:hAnsi="PT Astra Serif"/>
        </w:rPr>
      </w:pPr>
      <w:r w:rsidRPr="003A71C8">
        <w:rPr>
          <w:rFonts w:ascii="PT Astra Serif" w:hAnsi="PT Astra Serif"/>
        </w:rPr>
        <w:t xml:space="preserve"> 3) владеть элементарными умениями воспринимать, анализировать, интерпретировать и оценивать прочитанные произведения: </w:t>
      </w:r>
    </w:p>
    <w:p w14:paraId="0444A6EF" w14:textId="132B500E" w:rsidR="004B403F" w:rsidRPr="003A71C8" w:rsidRDefault="004B403F" w:rsidP="001C460D">
      <w:pPr>
        <w:pStyle w:val="a3"/>
        <w:ind w:left="851" w:right="410" w:firstLine="720"/>
        <w:rPr>
          <w:rFonts w:ascii="PT Astra Serif" w:hAnsi="PT Astra Serif"/>
        </w:rPr>
      </w:pPr>
      <w:r w:rsidRPr="003A71C8">
        <w:rPr>
          <w:rFonts w:ascii="PT Astra Serif" w:hAnsi="PT Astra Serif"/>
        </w:rPr>
        <w:t>• определять тему и главную мысль произведения, иметь начальные представления о родах и жанрах литературы; характеризовать героев</w:t>
      </w:r>
      <w:r w:rsidR="007D5BCE" w:rsidRPr="003A71C8">
        <w:rPr>
          <w:rFonts w:ascii="PT Astra Serif" w:hAnsi="PT Astra Serif"/>
        </w:rPr>
        <w:t xml:space="preserve"> </w:t>
      </w:r>
      <w:r w:rsidRPr="003A71C8">
        <w:rPr>
          <w:rFonts w:ascii="PT Astra Serif" w:hAnsi="PT Astra Serif"/>
        </w:rPr>
        <w:t>персонажей, давать их сравнительные характеристики;</w:t>
      </w:r>
    </w:p>
    <w:p w14:paraId="6E301E1E"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выявлять элементарные особенности языка художественного произведения, поэтической и прозаической речи; </w:t>
      </w:r>
    </w:p>
    <w:p w14:paraId="7302E155"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понимать смысловое наполнение теоретико-литературных понятий и учиться использо</w:t>
      </w:r>
      <w:r w:rsidRPr="003A71C8">
        <w:rPr>
          <w:rFonts w:ascii="PT Astra Serif" w:hAnsi="PT Astra Serif"/>
        </w:rPr>
        <w:lastRenderedPageBreak/>
        <w:t xml:space="preserve">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11786DB9"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сопоставлять темы и сюжеты произведений, образы персонажей; </w:t>
      </w:r>
    </w:p>
    <w:p w14:paraId="6B4C8319"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14:paraId="637C7545"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14:paraId="30B4C1D9"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630D290A"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6) 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14:paraId="24E8F0D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7) создавать устные и письменные высказывания разных жанров объёмом не менее 70 слов (с учётом литературного развития обучающихся); </w:t>
      </w:r>
    </w:p>
    <w:p w14:paraId="279949C1"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8) владеть начальными умениями интерпретации и оценки текстуально изученных произведений фольклора и литературы; </w:t>
      </w:r>
    </w:p>
    <w:p w14:paraId="625A6CA9"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3442931B"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49E5FE1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14:paraId="295D9F28"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521D7C3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К концу обучения в </w:t>
      </w:r>
      <w:r w:rsidRPr="003A71C8">
        <w:rPr>
          <w:rFonts w:ascii="PT Astra Serif" w:hAnsi="PT Astra Serif"/>
          <w:b/>
          <w:bCs/>
        </w:rPr>
        <w:t>6</w:t>
      </w:r>
      <w:r w:rsidRPr="003A71C8">
        <w:rPr>
          <w:rFonts w:ascii="PT Astra Serif" w:hAnsi="PT Astra Serif"/>
        </w:rPr>
        <w:t xml:space="preserve"> классе обучающийся научится:</w:t>
      </w:r>
    </w:p>
    <w:p w14:paraId="4DDF1270"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14:paraId="1B719EF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2A15C65E"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47103A62"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w:t>
      </w:r>
      <w:r w:rsidRPr="003A71C8">
        <w:rPr>
          <w:rFonts w:ascii="PT Astra Serif" w:hAnsi="PT Astra Serif"/>
        </w:rPr>
        <w:lastRenderedPageBreak/>
        <w:t xml:space="preserve">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1526E532"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5) выделять в произведениях элементы художественной формы и обнаруживать связи между ними; </w:t>
      </w:r>
    </w:p>
    <w:p w14:paraId="1D538B26"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14:paraId="19FD7627"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416AB71"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 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14:paraId="25F5BBEF"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72D56303" w14:textId="77777777" w:rsidR="00FE5704" w:rsidRPr="003A71C8" w:rsidRDefault="004B403F" w:rsidP="001C460D">
      <w:pPr>
        <w:pStyle w:val="a3"/>
        <w:ind w:left="851" w:right="410" w:firstLine="720"/>
        <w:rPr>
          <w:rFonts w:ascii="PT Astra Serif" w:hAnsi="PT Astra Serif"/>
        </w:rPr>
      </w:pPr>
      <w:r w:rsidRPr="003A71C8">
        <w:rPr>
          <w:rFonts w:ascii="PT Astra Serif" w:hAnsi="PT Astra Serif"/>
        </w:rPr>
        <w:t xml:space="preserve">10) участвовать в беседе и диалоге о прочитанном произведении, давать аргументированную оценку прочитанному; </w:t>
      </w:r>
    </w:p>
    <w:p w14:paraId="7BE54D59"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603F2DC1"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 xml:space="preserve"> 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7743D33B"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5109675D"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 xml:space="preserve">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 </w:t>
      </w:r>
    </w:p>
    <w:p w14:paraId="56AA2E60" w14:textId="77777777" w:rsidR="003D3A85" w:rsidRPr="003A71C8" w:rsidRDefault="004B403F" w:rsidP="001C460D">
      <w:pPr>
        <w:pStyle w:val="a3"/>
        <w:ind w:left="851" w:right="410" w:firstLine="720"/>
        <w:rPr>
          <w:rFonts w:ascii="PT Astra Serif" w:hAnsi="PT Astra Serif"/>
        </w:rPr>
      </w:pPr>
      <w:r w:rsidRPr="003A71C8">
        <w:rPr>
          <w:rFonts w:ascii="PT Astra Serif" w:hAnsi="PT Astra Serif"/>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B65E2C9" w14:textId="3DCDC2DA" w:rsidR="00FB07D9" w:rsidRPr="003A71C8" w:rsidRDefault="004B403F" w:rsidP="001C460D">
      <w:pPr>
        <w:pStyle w:val="a3"/>
        <w:ind w:left="851" w:right="410" w:firstLine="720"/>
        <w:rPr>
          <w:rFonts w:ascii="PT Astra Serif" w:hAnsi="PT Astra Serif"/>
        </w:rPr>
      </w:pPr>
      <w:r w:rsidRPr="003A71C8">
        <w:rPr>
          <w:rFonts w:ascii="PT Astra Serif" w:hAnsi="PT Astra Serif"/>
        </w:rPr>
        <w:t xml:space="preserve"> 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w:t>
      </w:r>
      <w:r w:rsidR="00765D84">
        <w:rPr>
          <w:rFonts w:ascii="PT Astra Serif" w:hAnsi="PT Astra Serif"/>
        </w:rPr>
        <w:t xml:space="preserve">ень </w:t>
      </w:r>
      <w:r w:rsidR="00765D84">
        <w:rPr>
          <w:rFonts w:ascii="PT Astra Serif" w:hAnsi="PT Astra Serif"/>
        </w:rPr>
        <w:br/>
      </w:r>
      <w:r w:rsidR="00765D84">
        <w:t xml:space="preserve">Предметные результаты изучения литературы. </w:t>
      </w:r>
      <w:r w:rsidR="00765D84">
        <w:br/>
        <w:t>К концу обучения в 7 классе обучающийся научится: 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2) понимать специфику литературы как вида словесного искусства, выявлять отличия художественного текста от текста научного, делового, публицистического; 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w:t>
      </w:r>
      <w:r w:rsidR="00765D84">
        <w:lastRenderedPageBreak/>
        <w:t xml:space="preserve">мание </w:t>
      </w:r>
      <w:proofErr w:type="spellStart"/>
      <w:r w:rsidR="00765D84">
        <w:t>нравственнофилософской</w:t>
      </w:r>
      <w:proofErr w:type="spellEnd"/>
      <w:r w:rsidR="00765D84">
        <w:t xml:space="preserve">,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w:t>
      </w:r>
      <w:proofErr w:type="spellStart"/>
      <w:r w:rsidR="00765D84">
        <w:t>теоретиколитературных</w:t>
      </w:r>
      <w:proofErr w:type="spellEnd"/>
      <w:r w:rsidR="00765D84">
        <w:t xml:space="preserve">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11) участвовать в коллективной и индивидуальной </w:t>
      </w:r>
      <w:proofErr w:type="spellStart"/>
      <w:r w:rsidR="00765D84">
        <w:t>учебноисследовательской</w:t>
      </w:r>
      <w:proofErr w:type="spellEnd"/>
      <w:r w:rsidR="00765D84">
        <w:t xml:space="preserve"> и проектной деятельности и публично представлять полученные результаты; 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roofErr w:type="spellStart"/>
      <w:r w:rsidRPr="003A71C8">
        <w:rPr>
          <w:rFonts w:ascii="PT Astra Serif" w:hAnsi="PT Astra Serif"/>
        </w:rPr>
        <w:t>ень</w:t>
      </w:r>
      <w:proofErr w:type="spellEnd"/>
      <w:r w:rsidRPr="003A71C8">
        <w:rPr>
          <w:rFonts w:ascii="PT Astra Serif" w:hAnsi="PT Astra Serif"/>
        </w:rPr>
        <w:t>.</w:t>
      </w:r>
      <w:r w:rsidR="00765D84">
        <w:rPr>
          <w:rFonts w:ascii="PT Astra Serif" w:hAnsi="PT Astra Serif"/>
        </w:rPr>
        <w:br/>
      </w:r>
    </w:p>
    <w:p w14:paraId="1421FE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2E7F8A6" w14:textId="77777777" w:rsidR="008046B5" w:rsidRDefault="008046B5" w:rsidP="001C460D">
      <w:pPr>
        <w:pStyle w:val="a3"/>
        <w:ind w:left="851" w:right="410" w:firstLine="720"/>
        <w:rPr>
          <w:rFonts w:ascii="PT Astra Serif" w:hAnsi="PT Astra Serif"/>
          <w:b/>
        </w:rPr>
      </w:pPr>
    </w:p>
    <w:p w14:paraId="6719E363" w14:textId="3E88BB99" w:rsidR="00FB07D9" w:rsidRPr="003A71C8" w:rsidRDefault="00955867" w:rsidP="001C460D">
      <w:pPr>
        <w:pStyle w:val="a3"/>
        <w:ind w:left="851" w:right="410" w:firstLine="720"/>
        <w:rPr>
          <w:rFonts w:ascii="PT Astra Serif" w:hAnsi="PT Astra Serif"/>
          <w:b/>
        </w:rPr>
      </w:pPr>
      <w:r>
        <w:rPr>
          <w:rFonts w:ascii="PT Astra Serif" w:hAnsi="PT Astra Serif"/>
          <w:b/>
        </w:rPr>
        <w:t xml:space="preserve">2.1.3. </w:t>
      </w:r>
      <w:r w:rsidR="00E309E6" w:rsidRPr="003A71C8">
        <w:rPr>
          <w:rFonts w:ascii="PT Astra Serif" w:hAnsi="PT Astra Serif"/>
          <w:b/>
        </w:rPr>
        <w:t>АНГЛИЙСКИЙ ЯЗЫК</w:t>
      </w:r>
    </w:p>
    <w:p w14:paraId="7EE789F1" w14:textId="6957D333"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13A3DF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10B7BD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Программа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w:t>
      </w:r>
      <w:r w:rsidRPr="003A71C8">
        <w:rPr>
          <w:rFonts w:ascii="PT Astra Serif" w:hAnsi="PT Astra Serif"/>
          <w:spacing w:val="1"/>
        </w:rPr>
        <w:t xml:space="preserve"> </w:t>
      </w:r>
      <w:r w:rsidRPr="003A71C8">
        <w:rPr>
          <w:rFonts w:ascii="PT Astra Serif" w:hAnsi="PT Astra Serif"/>
        </w:rPr>
        <w:t>воспитания.</w:t>
      </w:r>
    </w:p>
    <w:p w14:paraId="25BD46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Программа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w:t>
      </w:r>
      <w:r w:rsidRPr="003A71C8">
        <w:rPr>
          <w:rFonts w:ascii="PT Astra Serif" w:hAnsi="PT Astra Serif"/>
          <w:spacing w:val="-4"/>
        </w:rPr>
        <w:t xml:space="preserve"> </w:t>
      </w:r>
      <w:r w:rsidRPr="003A71C8">
        <w:rPr>
          <w:rFonts w:ascii="PT Astra Serif" w:hAnsi="PT Astra Serif"/>
        </w:rPr>
        <w:t>образования.</w:t>
      </w:r>
    </w:p>
    <w:p w14:paraId="628666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ОБЩАЯ  </w:t>
      </w:r>
      <w:r w:rsidRPr="003A71C8">
        <w:rPr>
          <w:rFonts w:ascii="PT Astra Serif" w:hAnsi="PT Astra Serif"/>
          <w:spacing w:val="13"/>
        </w:rPr>
        <w:t xml:space="preserve"> </w:t>
      </w:r>
      <w:r w:rsidRPr="003A71C8">
        <w:rPr>
          <w:rFonts w:ascii="PT Astra Serif" w:hAnsi="PT Astra Serif"/>
        </w:rPr>
        <w:t xml:space="preserve">ХАРАКТЕРИСТИКА  </w:t>
      </w:r>
      <w:r w:rsidRPr="003A71C8">
        <w:rPr>
          <w:rFonts w:ascii="PT Astra Serif" w:hAnsi="PT Astra Serif"/>
          <w:spacing w:val="12"/>
        </w:rPr>
        <w:t xml:space="preserve"> </w:t>
      </w:r>
      <w:r w:rsidRPr="003A71C8">
        <w:rPr>
          <w:rFonts w:ascii="PT Astra Serif" w:hAnsi="PT Astra Serif"/>
        </w:rPr>
        <w:t>УЧЕБНОГО</w:t>
      </w:r>
      <w:r w:rsidRPr="003A71C8">
        <w:rPr>
          <w:rFonts w:ascii="PT Astra Serif" w:hAnsi="PT Astra Serif"/>
        </w:rPr>
        <w:tab/>
        <w:t>ПРЕДМЕТА</w:t>
      </w:r>
      <w:r w:rsidRPr="003A71C8">
        <w:rPr>
          <w:rFonts w:ascii="PT Astra Serif" w:hAnsi="PT Astra Serif"/>
        </w:rPr>
        <w:tab/>
        <w:t>«ИНОСТРАННЫЙ (АНГЛИЙСКИЙ) ЯЗЫК»</w:t>
      </w:r>
    </w:p>
    <w:p w14:paraId="4C6F5D62" w14:textId="2FAA2A0E"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Программа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устанавливает распределение обязательного предметного содержания по годам обучения, последовательность их изучения с</w:t>
      </w:r>
      <w:r w:rsidRPr="003A71C8">
        <w:rPr>
          <w:rFonts w:ascii="PT Astra Serif" w:hAnsi="PT Astra Serif"/>
          <w:spacing w:val="54"/>
        </w:rPr>
        <w:t xml:space="preserve"> </w:t>
      </w:r>
      <w:r w:rsidRPr="003A71C8">
        <w:rPr>
          <w:rFonts w:ascii="PT Astra Serif" w:hAnsi="PT Astra Serif"/>
        </w:rPr>
        <w:t xml:space="preserve">учётом особенностей структуры иностранного(английского)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w:t>
      </w:r>
      <w:r w:rsidRPr="003A71C8">
        <w:rPr>
          <w:rFonts w:ascii="PT Astra Serif" w:hAnsi="PT Astra Serif"/>
          <w:spacing w:val="-4"/>
        </w:rPr>
        <w:t xml:space="preserve"> </w:t>
      </w:r>
      <w:r w:rsidRPr="003A71C8">
        <w:rPr>
          <w:rFonts w:ascii="PT Astra Serif" w:hAnsi="PT Astra Serif"/>
        </w:rPr>
        <w:t>образования.</w:t>
      </w:r>
    </w:p>
    <w:p w14:paraId="675E51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8626C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Построение программы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w:t>
      </w:r>
      <w:r w:rsidRPr="003A71C8">
        <w:rPr>
          <w:rFonts w:ascii="PT Astra Serif" w:hAnsi="PT Astra Serif"/>
        </w:rPr>
        <w:lastRenderedPageBreak/>
        <w:t>материале и расширяющемся тематическом содержании речи.</w:t>
      </w:r>
    </w:p>
    <w:p w14:paraId="62EF80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Возрастание значимости владения иностранными языками приводит к </w:t>
      </w:r>
      <w:proofErr w:type="gramStart"/>
      <w:r w:rsidRPr="003A71C8">
        <w:rPr>
          <w:rFonts w:ascii="PT Astra Serif" w:hAnsi="PT Astra Serif"/>
        </w:rPr>
        <w:t>переосмыслению  целей</w:t>
      </w:r>
      <w:proofErr w:type="gramEnd"/>
      <w:r w:rsidRPr="003A71C8">
        <w:rPr>
          <w:rFonts w:ascii="PT Astra Serif" w:hAnsi="PT Astra Serif"/>
        </w:rPr>
        <w:t xml:space="preserve"> и содержания обучения иностранному (английскому)</w:t>
      </w:r>
      <w:r w:rsidRPr="003A71C8">
        <w:rPr>
          <w:rFonts w:ascii="PT Astra Serif" w:hAnsi="PT Astra Serif"/>
          <w:spacing w:val="-5"/>
        </w:rPr>
        <w:t xml:space="preserve"> </w:t>
      </w:r>
      <w:r w:rsidRPr="003A71C8">
        <w:rPr>
          <w:rFonts w:ascii="PT Astra Serif" w:hAnsi="PT Astra Serif"/>
        </w:rPr>
        <w:t>языку.</w:t>
      </w:r>
    </w:p>
    <w:p w14:paraId="500958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УЧЕБНОГО ПРЕДМЕТА</w:t>
      </w:r>
    </w:p>
    <w:p w14:paraId="1182A2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«ИНОСТРАННЫЙ (АНГЛИЙСКИЙ) ЯЗЫК»</w:t>
      </w:r>
    </w:p>
    <w:p w14:paraId="5BB2AD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0C37E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Целью иноязычного образования является формирование коммуникативной компетенции обучающихся в единстве таких её составляющих, как:</w:t>
      </w:r>
    </w:p>
    <w:p w14:paraId="16D9B2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8AA27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2AD6C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02338F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свою страну, её культуру в условиях межкультурного общения;</w:t>
      </w:r>
    </w:p>
    <w:p w14:paraId="0F0A51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9ED31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3B9579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54BD9D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w:t>
      </w:r>
    </w:p>
    <w:p w14:paraId="6CA91C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«ИНОСТРАННЫЙ (АНГЛИЙСКИЙ) ЯЗЫК» В УЧЕБНОМ ПЛАНЕ</w:t>
      </w:r>
    </w:p>
    <w:p w14:paraId="2EAA5E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58FE4658" w14:textId="5898B1DE" w:rsidR="00FB07D9" w:rsidRPr="003A71C8" w:rsidRDefault="006C2CCB" w:rsidP="001C460D">
      <w:pPr>
        <w:pStyle w:val="a3"/>
        <w:ind w:left="851" w:right="410" w:firstLine="720"/>
        <w:rPr>
          <w:rFonts w:ascii="PT Astra Serif" w:hAnsi="PT Astra Serif"/>
        </w:rPr>
      </w:pPr>
      <w:r w:rsidRPr="003A71C8">
        <w:rPr>
          <w:rFonts w:ascii="PT Astra Serif" w:hAnsi="PT Astra Serif"/>
        </w:rPr>
        <w:t>МБОУ «</w:t>
      </w:r>
      <w:r w:rsidR="00F465EE" w:rsidRPr="003A71C8">
        <w:rPr>
          <w:rFonts w:ascii="PT Astra Serif" w:hAnsi="PT Astra Serif"/>
        </w:rPr>
        <w:t>Школа</w:t>
      </w:r>
      <w:r w:rsidRPr="003A71C8">
        <w:rPr>
          <w:rFonts w:ascii="PT Astra Serif" w:hAnsi="PT Astra Serif"/>
        </w:rPr>
        <w:t xml:space="preserve"> № 24» работает по программе углубленного изучения иностранного языка (английский язык), на основании этого мы добавляем 1 час.</w:t>
      </w:r>
    </w:p>
    <w:p w14:paraId="2DDD8C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Требования к </w:t>
      </w:r>
      <w:r w:rsidRPr="003A71C8">
        <w:rPr>
          <w:rFonts w:ascii="PT Astra Serif" w:hAnsi="PT Astra Serif"/>
          <w:i/>
        </w:rPr>
        <w:t xml:space="preserve">предметным результатам </w:t>
      </w:r>
      <w:r w:rsidRPr="003A71C8">
        <w:rPr>
          <w:rFonts w:ascii="PT Astra Serif" w:hAnsi="PT Astra Serif"/>
        </w:rPr>
        <w:t xml:space="preserve">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3A71C8">
        <w:rPr>
          <w:rFonts w:ascii="PT Astra Serif" w:hAnsi="PT Astra Serif"/>
        </w:rPr>
        <w:t>допороговом</w:t>
      </w:r>
      <w:proofErr w:type="spellEnd"/>
      <w:r w:rsidRPr="003A71C8">
        <w:rPr>
          <w:rFonts w:ascii="PT Astra Serif" w:hAnsi="PT Astra Serif"/>
        </w:rPr>
        <w:t xml:space="preserve"> уровне (уровне А2 в соответствии с Общеевропейскими компетенциями владения иностранным языком)</w:t>
      </w:r>
      <w:r w:rsidRPr="003A71C8">
        <w:rPr>
          <w:rFonts w:ascii="PT Astra Serif" w:hAnsi="PT Astra Serif"/>
          <w:b/>
        </w:rPr>
        <w:t>1</w:t>
      </w:r>
      <w:r w:rsidRPr="003A71C8">
        <w:rPr>
          <w:rFonts w:ascii="PT Astra Serif" w:hAnsi="PT Astra Serif"/>
        </w:rPr>
        <w:t>.</w:t>
      </w:r>
    </w:p>
    <w:p w14:paraId="276C0D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Данный уровень позволит выпускникам основной школы использовать иностранный </w:t>
      </w:r>
      <w:r w:rsidRPr="003A71C8">
        <w:rPr>
          <w:rFonts w:ascii="PT Astra Serif" w:hAnsi="PT Astra Serif"/>
        </w:rPr>
        <w:lastRenderedPageBreak/>
        <w:t>язык для продолжения образования на уровне среднего общего образования и для дальнейшего самообразования.</w:t>
      </w:r>
    </w:p>
    <w:p w14:paraId="4CE2B3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w:t>
      </w:r>
    </w:p>
    <w:p w14:paraId="30021F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УЧЕБНОМУ ПРЕДМЕТУ «АНГЛИЙСКИЙ ЯЗЫК»</w:t>
      </w:r>
    </w:p>
    <w:p w14:paraId="292AF8C1" w14:textId="77777777" w:rsidR="00D2688F" w:rsidRPr="003A71C8" w:rsidRDefault="00D2688F" w:rsidP="001C460D">
      <w:pPr>
        <w:pStyle w:val="a3"/>
        <w:ind w:left="851" w:right="410" w:firstLine="720"/>
        <w:rPr>
          <w:rFonts w:ascii="PT Astra Serif" w:hAnsi="PT Astra Serif"/>
        </w:rPr>
      </w:pPr>
      <w:r w:rsidRPr="003A71C8">
        <w:rPr>
          <w:rFonts w:ascii="PT Astra Serif" w:hAnsi="PT Astra Serif"/>
        </w:rPr>
        <w:t>С</w:t>
      </w:r>
      <w:r w:rsidR="00477126" w:rsidRPr="003A71C8">
        <w:rPr>
          <w:rFonts w:ascii="PT Astra Serif" w:hAnsi="PT Astra Serif"/>
        </w:rPr>
        <w:t xml:space="preserve">одержание обучения в </w:t>
      </w:r>
      <w:r w:rsidR="00477126" w:rsidRPr="00434208">
        <w:rPr>
          <w:rFonts w:ascii="PT Astra Serif" w:hAnsi="PT Astra Serif"/>
          <w:b/>
          <w:bCs/>
        </w:rPr>
        <w:t>5</w:t>
      </w:r>
      <w:r w:rsidR="00477126" w:rsidRPr="003A71C8">
        <w:rPr>
          <w:rFonts w:ascii="PT Astra Serif" w:hAnsi="PT Astra Serif"/>
        </w:rPr>
        <w:t xml:space="preserve"> классе. </w:t>
      </w:r>
    </w:p>
    <w:p w14:paraId="21CF93DB" w14:textId="77777777" w:rsidR="00D2688F" w:rsidRPr="003A71C8" w:rsidRDefault="00477126" w:rsidP="001C460D">
      <w:pPr>
        <w:pStyle w:val="a3"/>
        <w:ind w:left="851" w:right="410" w:firstLine="720"/>
        <w:rPr>
          <w:rFonts w:ascii="PT Astra Serif" w:hAnsi="PT Astra Serif"/>
        </w:rPr>
      </w:pPr>
      <w:r w:rsidRPr="003A71C8">
        <w:rPr>
          <w:rFonts w:ascii="PT Astra Serif" w:hAnsi="PT Astra Serif"/>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Внешность и характер человека (литературного персонажа). Досуг и увлечения (хобби)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иностранными сверстниками. Каникулы в различное время года. Виды отдыха. Природа: дикие и домашние животные. Погода. Родной город (село). Транспорт.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w:t>
      </w:r>
    </w:p>
    <w:p w14:paraId="157ACA4B" w14:textId="77777777" w:rsidR="00D2688F" w:rsidRPr="003A71C8" w:rsidRDefault="00477126" w:rsidP="001C460D">
      <w:pPr>
        <w:pStyle w:val="a3"/>
        <w:ind w:left="851" w:right="410" w:firstLine="720"/>
        <w:rPr>
          <w:rFonts w:ascii="PT Astra Serif" w:hAnsi="PT Astra Serif"/>
        </w:rPr>
      </w:pPr>
      <w:r w:rsidRPr="003A71C8">
        <w:rPr>
          <w:rFonts w:ascii="PT Astra Serif" w:hAnsi="PT Astra Serif"/>
        </w:rPr>
        <w:t>Говорение.</w:t>
      </w:r>
    </w:p>
    <w:p w14:paraId="4B52C239" w14:textId="77777777" w:rsidR="00D2688F" w:rsidRPr="003A71C8" w:rsidRDefault="00477126" w:rsidP="001C460D">
      <w:pPr>
        <w:pStyle w:val="a3"/>
        <w:ind w:left="851" w:right="410" w:firstLine="720"/>
        <w:rPr>
          <w:rFonts w:ascii="PT Astra Serif" w:hAnsi="PT Astra Serif"/>
        </w:rPr>
      </w:pPr>
      <w:r w:rsidRPr="003A71C8">
        <w:rPr>
          <w:rFonts w:ascii="PT Astra Serif" w:hAnsi="PT Astra Serif"/>
        </w:rPr>
        <w:t xml:space="preserve"> Развитие коммуникативных умений диалогической речи на 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w:t>
      </w:r>
    </w:p>
    <w:p w14:paraId="37061A49" w14:textId="77777777" w:rsidR="00D2688F" w:rsidRPr="003A71C8" w:rsidRDefault="00477126" w:rsidP="001C460D">
      <w:pPr>
        <w:pStyle w:val="a3"/>
        <w:ind w:left="851" w:right="410" w:firstLine="720"/>
        <w:rPr>
          <w:rFonts w:ascii="PT Astra Serif" w:hAnsi="PT Astra Serif"/>
        </w:rPr>
      </w:pPr>
      <w:r w:rsidRPr="003A71C8">
        <w:rPr>
          <w:rFonts w:ascii="PT Astra Serif" w:hAnsi="PT Astra Serif"/>
        </w:rPr>
        <w:t xml:space="preserve">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Объём монологического высказывания – 5–6 фраз. </w:t>
      </w:r>
    </w:p>
    <w:p w14:paraId="3FFF682D"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Аудирование. 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w:t>
      </w:r>
      <w:r w:rsidRPr="003A71C8">
        <w:rPr>
          <w:rFonts w:ascii="PT Astra Serif" w:hAnsi="PT Astra Serif"/>
        </w:rPr>
        <w:lastRenderedPageBreak/>
        <w:t xml:space="preserve">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 </w:t>
      </w:r>
    </w:p>
    <w:p w14:paraId="1E7835C8"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Смысловое чтение. 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w:t>
      </w:r>
      <w:proofErr w:type="spellStart"/>
      <w:r w:rsidRPr="003A71C8">
        <w:rPr>
          <w:rFonts w:ascii="PT Astra Serif" w:hAnsi="PT Astra Serif"/>
        </w:rPr>
        <w:t>несплошных</w:t>
      </w:r>
      <w:proofErr w:type="spellEnd"/>
      <w:r w:rsidRPr="003A71C8">
        <w:rPr>
          <w:rFonts w:ascii="PT Astra Serif" w:hAnsi="PT Astra Serif"/>
        </w:rPr>
        <w:t xml:space="preserve"> текстов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3A71C8">
        <w:rPr>
          <w:rFonts w:ascii="PT Astra Serif" w:hAnsi="PT Astra Serif"/>
        </w:rPr>
        <w:t>несплошной</w:t>
      </w:r>
      <w:proofErr w:type="spellEnd"/>
      <w:r w:rsidRPr="003A71C8">
        <w:rPr>
          <w:rFonts w:ascii="PT Astra Serif" w:hAnsi="PT Astra Serif"/>
        </w:rPr>
        <w:t xml:space="preserve"> текст (таблица). Объём текста (текстов) для чтения – 180–200 слов. </w:t>
      </w:r>
    </w:p>
    <w:p w14:paraId="6305E2BD"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Письменная речь. Развитие умений письменной речи на базе умений, сформированных на уровне начального общего образования: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 </w:t>
      </w:r>
    </w:p>
    <w:p w14:paraId="17EB14D0"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Языковые знания и умения. </w:t>
      </w:r>
    </w:p>
    <w:p w14:paraId="36362F51"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Фонетическая сторона речи.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 (диалог), рассказ, отрывок из статьи научно-популярного характера, сообщение информационного характера. Объём текста для чтения вслух – до 90 слов.</w:t>
      </w:r>
    </w:p>
    <w:p w14:paraId="46CAC51B"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 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14:paraId="17CC2878"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14:paraId="448F58E0"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Основные способы словообразования: аффиксация: образование имён существительных при помощи суффиксов -</w:t>
      </w:r>
      <w:proofErr w:type="spellStart"/>
      <w:r w:rsidRPr="003A71C8">
        <w:rPr>
          <w:rFonts w:ascii="PT Astra Serif" w:hAnsi="PT Astra Serif"/>
        </w:rPr>
        <w:t>er</w:t>
      </w:r>
      <w:proofErr w:type="spellEnd"/>
      <w:r w:rsidRPr="003A71C8">
        <w:rPr>
          <w:rFonts w:ascii="PT Astra Serif" w:hAnsi="PT Astra Serif"/>
        </w:rPr>
        <w:t>/-</w:t>
      </w:r>
      <w:proofErr w:type="spellStart"/>
      <w:r w:rsidRPr="003A71C8">
        <w:rPr>
          <w:rFonts w:ascii="PT Astra Serif" w:hAnsi="PT Astra Serif"/>
        </w:rPr>
        <w:t>or</w:t>
      </w:r>
      <w:proofErr w:type="spellEnd"/>
      <w:r w:rsidRPr="003A71C8">
        <w:rPr>
          <w:rFonts w:ascii="PT Astra Serif" w:hAnsi="PT Astra Serif"/>
        </w:rPr>
        <w:t xml:space="preserve"> (</w:t>
      </w:r>
      <w:proofErr w:type="spellStart"/>
      <w:r w:rsidRPr="003A71C8">
        <w:rPr>
          <w:rFonts w:ascii="PT Astra Serif" w:hAnsi="PT Astra Serif"/>
        </w:rPr>
        <w:t>teacher</w:t>
      </w:r>
      <w:proofErr w:type="spellEnd"/>
      <w:r w:rsidRPr="003A71C8">
        <w:rPr>
          <w:rFonts w:ascii="PT Astra Serif" w:hAnsi="PT Astra Serif"/>
        </w:rPr>
        <w:t>/</w:t>
      </w:r>
      <w:proofErr w:type="spellStart"/>
      <w:r w:rsidRPr="003A71C8">
        <w:rPr>
          <w:rFonts w:ascii="PT Astra Serif" w:hAnsi="PT Astra Serif"/>
        </w:rPr>
        <w:t>visitor</w:t>
      </w:r>
      <w:proofErr w:type="spellEnd"/>
      <w:r w:rsidRPr="003A71C8">
        <w:rPr>
          <w:rFonts w:ascii="PT Astra Serif" w:hAnsi="PT Astra Serif"/>
        </w:rPr>
        <w:t>), -</w:t>
      </w:r>
      <w:proofErr w:type="spellStart"/>
      <w:r w:rsidRPr="003A71C8">
        <w:rPr>
          <w:rFonts w:ascii="PT Astra Serif" w:hAnsi="PT Astra Serif"/>
        </w:rPr>
        <w:t>ist</w:t>
      </w:r>
      <w:proofErr w:type="spellEnd"/>
      <w:r w:rsidRPr="003A71C8">
        <w:rPr>
          <w:rFonts w:ascii="PT Astra Serif" w:hAnsi="PT Astra Serif"/>
        </w:rPr>
        <w:t xml:space="preserve"> (</w:t>
      </w:r>
      <w:proofErr w:type="spellStart"/>
      <w:r w:rsidRPr="003A71C8">
        <w:rPr>
          <w:rFonts w:ascii="PT Astra Serif" w:hAnsi="PT Astra Serif"/>
        </w:rPr>
        <w:t>scientist</w:t>
      </w:r>
      <w:proofErr w:type="spellEnd"/>
      <w:r w:rsidRPr="003A71C8">
        <w:rPr>
          <w:rFonts w:ascii="PT Astra Serif" w:hAnsi="PT Astra Serif"/>
        </w:rPr>
        <w:t xml:space="preserve">, </w:t>
      </w:r>
      <w:proofErr w:type="spellStart"/>
      <w:r w:rsidRPr="003A71C8">
        <w:rPr>
          <w:rFonts w:ascii="PT Astra Serif" w:hAnsi="PT Astra Serif"/>
        </w:rPr>
        <w:t>tourist</w:t>
      </w:r>
      <w:proofErr w:type="spellEnd"/>
      <w:r w:rsidRPr="003A71C8">
        <w:rPr>
          <w:rFonts w:ascii="PT Astra Serif" w:hAnsi="PT Astra Serif"/>
        </w:rPr>
        <w:t>), -</w:t>
      </w:r>
      <w:proofErr w:type="spellStart"/>
      <w:r w:rsidRPr="003A71C8">
        <w:rPr>
          <w:rFonts w:ascii="PT Astra Serif" w:hAnsi="PT Astra Serif"/>
        </w:rPr>
        <w:t>sion</w:t>
      </w:r>
      <w:proofErr w:type="spellEnd"/>
      <w:r w:rsidRPr="003A71C8">
        <w:rPr>
          <w:rFonts w:ascii="PT Astra Serif" w:hAnsi="PT Astra Serif"/>
        </w:rPr>
        <w:t>/-</w:t>
      </w:r>
      <w:proofErr w:type="spellStart"/>
      <w:r w:rsidRPr="003A71C8">
        <w:rPr>
          <w:rFonts w:ascii="PT Astra Serif" w:hAnsi="PT Astra Serif"/>
        </w:rPr>
        <w:t>tion</w:t>
      </w:r>
      <w:proofErr w:type="spellEnd"/>
      <w:r w:rsidRPr="003A71C8">
        <w:rPr>
          <w:rFonts w:ascii="PT Astra Serif" w:hAnsi="PT Astra Serif"/>
        </w:rPr>
        <w:t xml:space="preserve"> (</w:t>
      </w:r>
      <w:proofErr w:type="spellStart"/>
      <w:r w:rsidRPr="003A71C8">
        <w:rPr>
          <w:rFonts w:ascii="PT Astra Serif" w:hAnsi="PT Astra Serif"/>
        </w:rPr>
        <w:t>discussion</w:t>
      </w:r>
      <w:proofErr w:type="spellEnd"/>
      <w:r w:rsidRPr="003A71C8">
        <w:rPr>
          <w:rFonts w:ascii="PT Astra Serif" w:hAnsi="PT Astra Serif"/>
        </w:rPr>
        <w:t>/</w:t>
      </w:r>
      <w:proofErr w:type="spellStart"/>
      <w:r w:rsidRPr="003A71C8">
        <w:rPr>
          <w:rFonts w:ascii="PT Astra Serif" w:hAnsi="PT Astra Serif"/>
        </w:rPr>
        <w:t>invitation</w:t>
      </w:r>
      <w:proofErr w:type="spellEnd"/>
      <w:r w:rsidRPr="003A71C8">
        <w:rPr>
          <w:rFonts w:ascii="PT Astra Serif" w:hAnsi="PT Astra Serif"/>
        </w:rPr>
        <w:t>); образование имён прилагательных при помощи суффиксов -</w:t>
      </w:r>
      <w:proofErr w:type="spellStart"/>
      <w:r w:rsidRPr="003A71C8">
        <w:rPr>
          <w:rFonts w:ascii="PT Astra Serif" w:hAnsi="PT Astra Serif"/>
        </w:rPr>
        <w:t>ful</w:t>
      </w:r>
      <w:proofErr w:type="spellEnd"/>
      <w:r w:rsidRPr="003A71C8">
        <w:rPr>
          <w:rFonts w:ascii="PT Astra Serif" w:hAnsi="PT Astra Serif"/>
        </w:rPr>
        <w:t xml:space="preserve"> (</w:t>
      </w:r>
      <w:proofErr w:type="spellStart"/>
      <w:r w:rsidRPr="003A71C8">
        <w:rPr>
          <w:rFonts w:ascii="PT Astra Serif" w:hAnsi="PT Astra Serif"/>
        </w:rPr>
        <w:t>wonderful</w:t>
      </w:r>
      <w:proofErr w:type="spellEnd"/>
      <w:r w:rsidRPr="003A71C8">
        <w:rPr>
          <w:rFonts w:ascii="PT Astra Serif" w:hAnsi="PT Astra Serif"/>
        </w:rPr>
        <w:t>), -</w:t>
      </w:r>
      <w:proofErr w:type="spellStart"/>
      <w:r w:rsidRPr="003A71C8">
        <w:rPr>
          <w:rFonts w:ascii="PT Astra Serif" w:hAnsi="PT Astra Serif"/>
        </w:rPr>
        <w:t>ian</w:t>
      </w:r>
      <w:proofErr w:type="spellEnd"/>
      <w:r w:rsidRPr="003A71C8">
        <w:rPr>
          <w:rFonts w:ascii="PT Astra Serif" w:hAnsi="PT Astra Serif"/>
        </w:rPr>
        <w:t>/-</w:t>
      </w:r>
      <w:proofErr w:type="spellStart"/>
      <w:r w:rsidRPr="003A71C8">
        <w:rPr>
          <w:rFonts w:ascii="PT Astra Serif" w:hAnsi="PT Astra Serif"/>
        </w:rPr>
        <w:t>an</w:t>
      </w:r>
      <w:proofErr w:type="spellEnd"/>
      <w:r w:rsidRPr="003A71C8">
        <w:rPr>
          <w:rFonts w:ascii="PT Astra Serif" w:hAnsi="PT Astra Serif"/>
        </w:rPr>
        <w:t xml:space="preserve"> (Russian/American); образование наречий при помощи суффикса -</w:t>
      </w:r>
      <w:proofErr w:type="spellStart"/>
      <w:r w:rsidRPr="003A71C8">
        <w:rPr>
          <w:rFonts w:ascii="PT Astra Serif" w:hAnsi="PT Astra Serif"/>
        </w:rPr>
        <w:t>ly</w:t>
      </w:r>
      <w:proofErr w:type="spellEnd"/>
      <w:r w:rsidRPr="003A71C8">
        <w:rPr>
          <w:rFonts w:ascii="PT Astra Serif" w:hAnsi="PT Astra Serif"/>
        </w:rPr>
        <w:t xml:space="preserve"> </w:t>
      </w:r>
      <w:r w:rsidRPr="003A71C8">
        <w:rPr>
          <w:rFonts w:ascii="PT Astra Serif" w:hAnsi="PT Astra Serif"/>
        </w:rPr>
        <w:lastRenderedPageBreak/>
        <w:t>(</w:t>
      </w:r>
      <w:proofErr w:type="spellStart"/>
      <w:r w:rsidRPr="003A71C8">
        <w:rPr>
          <w:rFonts w:ascii="PT Astra Serif" w:hAnsi="PT Astra Serif"/>
        </w:rPr>
        <w:t>recently</w:t>
      </w:r>
      <w:proofErr w:type="spellEnd"/>
      <w:r w:rsidRPr="003A71C8">
        <w:rPr>
          <w:rFonts w:ascii="PT Astra Serif" w:hAnsi="PT Astra Serif"/>
        </w:rPr>
        <w:t xml:space="preserve">); образование имён прилагательных, имён существительных и наречий при помощи отрицательного префикса </w:t>
      </w:r>
      <w:proofErr w:type="spellStart"/>
      <w:r w:rsidRPr="003A71C8">
        <w:rPr>
          <w:rFonts w:ascii="PT Astra Serif" w:hAnsi="PT Astra Serif"/>
        </w:rPr>
        <w:t>un</w:t>
      </w:r>
      <w:proofErr w:type="spellEnd"/>
      <w:r w:rsidRPr="003A71C8">
        <w:rPr>
          <w:rFonts w:ascii="PT Astra Serif" w:hAnsi="PT Astra Serif"/>
        </w:rPr>
        <w:t xml:space="preserve"> (</w:t>
      </w:r>
      <w:proofErr w:type="spellStart"/>
      <w:r w:rsidRPr="003A71C8">
        <w:rPr>
          <w:rFonts w:ascii="PT Astra Serif" w:hAnsi="PT Astra Serif"/>
        </w:rPr>
        <w:t>unhappy</w:t>
      </w:r>
      <w:proofErr w:type="spellEnd"/>
      <w:r w:rsidRPr="003A71C8">
        <w:rPr>
          <w:rFonts w:ascii="PT Astra Serif" w:hAnsi="PT Astra Serif"/>
        </w:rPr>
        <w:t xml:space="preserve">, </w:t>
      </w:r>
      <w:proofErr w:type="spellStart"/>
      <w:r w:rsidRPr="003A71C8">
        <w:rPr>
          <w:rFonts w:ascii="PT Astra Serif" w:hAnsi="PT Astra Serif"/>
        </w:rPr>
        <w:t>unreality</w:t>
      </w:r>
      <w:proofErr w:type="spellEnd"/>
      <w:r w:rsidRPr="003A71C8">
        <w:rPr>
          <w:rFonts w:ascii="PT Astra Serif" w:hAnsi="PT Astra Serif"/>
        </w:rPr>
        <w:t xml:space="preserve">, </w:t>
      </w:r>
      <w:proofErr w:type="spellStart"/>
      <w:r w:rsidRPr="003A71C8">
        <w:rPr>
          <w:rFonts w:ascii="PT Astra Serif" w:hAnsi="PT Astra Serif"/>
        </w:rPr>
        <w:t>unusually</w:t>
      </w:r>
      <w:proofErr w:type="spellEnd"/>
      <w:r w:rsidRPr="003A71C8">
        <w:rPr>
          <w:rFonts w:ascii="PT Astra Serif" w:hAnsi="PT Astra Serif"/>
        </w:rPr>
        <w:t xml:space="preserve">). </w:t>
      </w:r>
    </w:p>
    <w:p w14:paraId="223BBB7A" w14:textId="77777777" w:rsidR="003C4BDA" w:rsidRPr="003A71C8" w:rsidRDefault="00477126" w:rsidP="001C460D">
      <w:pPr>
        <w:pStyle w:val="a3"/>
        <w:ind w:left="851" w:right="410" w:firstLine="720"/>
        <w:rPr>
          <w:rFonts w:ascii="PT Astra Serif" w:hAnsi="PT Astra Serif"/>
        </w:rPr>
      </w:pPr>
      <w:r w:rsidRPr="003A71C8">
        <w:rPr>
          <w:rFonts w:ascii="PT Astra Serif" w:hAnsi="PT Astra Serif"/>
        </w:rPr>
        <w:t xml:space="preserve">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Вопросительные предложения (альтернативный и разделительный вопросы в </w:t>
      </w:r>
      <w:proofErr w:type="spellStart"/>
      <w:r w:rsidRPr="003A71C8">
        <w:rPr>
          <w:rFonts w:ascii="PT Astra Serif" w:hAnsi="PT Astra Serif"/>
        </w:rPr>
        <w:t>Present</w:t>
      </w:r>
      <w:proofErr w:type="spellEnd"/>
      <w:r w:rsidRPr="003A71C8">
        <w:rPr>
          <w:rFonts w:ascii="PT Astra Serif" w:hAnsi="PT Astra Serif"/>
        </w:rPr>
        <w:t>/</w:t>
      </w:r>
      <w:proofErr w:type="spellStart"/>
      <w:r w:rsidRPr="003A71C8">
        <w:rPr>
          <w:rFonts w:ascii="PT Astra Serif" w:hAnsi="PT Astra Serif"/>
        </w:rPr>
        <w:t>Past</w:t>
      </w:r>
      <w:proofErr w:type="spellEnd"/>
      <w:r w:rsidRPr="003A71C8">
        <w:rPr>
          <w:rFonts w:ascii="PT Astra Serif" w:hAnsi="PT Astra Serif"/>
        </w:rPr>
        <w:t xml:space="preserve">/Future Simple </w:t>
      </w:r>
      <w:proofErr w:type="spellStart"/>
      <w:r w:rsidRPr="003A71C8">
        <w:rPr>
          <w:rFonts w:ascii="PT Astra Serif" w:hAnsi="PT Astra Serif"/>
        </w:rPr>
        <w:t>Tense</w:t>
      </w:r>
      <w:proofErr w:type="spellEnd"/>
      <w:r w:rsidRPr="003A71C8">
        <w:rPr>
          <w:rFonts w:ascii="PT Astra Serif" w:hAnsi="PT Astra Serif"/>
        </w:rPr>
        <w:t xml:space="preserve">). Глаголы в видовременных формах действительного залога в изъявительном наклонении в </w:t>
      </w:r>
      <w:proofErr w:type="spellStart"/>
      <w:r w:rsidRPr="003A71C8">
        <w:rPr>
          <w:rFonts w:ascii="PT Astra Serif" w:hAnsi="PT Astra Serif"/>
        </w:rPr>
        <w:t>Present</w:t>
      </w:r>
      <w:proofErr w:type="spellEnd"/>
      <w:r w:rsidRPr="003A71C8">
        <w:rPr>
          <w:rFonts w:ascii="PT Astra Serif" w:hAnsi="PT Astra Serif"/>
        </w:rPr>
        <w:t xml:space="preserve"> </w:t>
      </w:r>
      <w:proofErr w:type="spellStart"/>
      <w:r w:rsidRPr="003A71C8">
        <w:rPr>
          <w:rFonts w:ascii="PT Astra Serif" w:hAnsi="PT Astra Serif"/>
        </w:rPr>
        <w:t>Perfect</w:t>
      </w:r>
      <w:proofErr w:type="spellEnd"/>
      <w:r w:rsidRPr="003A71C8">
        <w:rPr>
          <w:rFonts w:ascii="PT Astra Serif" w:hAnsi="PT Astra Serif"/>
        </w:rPr>
        <w:t xml:space="preserve"> </w:t>
      </w:r>
      <w:proofErr w:type="spellStart"/>
      <w:r w:rsidRPr="003A71C8">
        <w:rPr>
          <w:rFonts w:ascii="PT Astra Serif" w:hAnsi="PT Astra Serif"/>
        </w:rPr>
        <w:t>Tense</w:t>
      </w:r>
      <w:proofErr w:type="spellEnd"/>
      <w:r w:rsidRPr="003A71C8">
        <w:rPr>
          <w:rFonts w:ascii="PT Astra Serif" w:hAnsi="PT Astra Serif"/>
        </w:rPr>
        <w:t xml:space="preserv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14:paraId="7651CF7F"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Социокультурные знания и умения. 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Формирование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14:paraId="26541841"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Компенсаторные умения. Использование при чтении и аудировании языковой, в том числе контекстуальной, догадки.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03B67714"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Содержание обучения в </w:t>
      </w:r>
      <w:r w:rsidRPr="008046B5">
        <w:rPr>
          <w:rFonts w:ascii="PT Astra Serif" w:hAnsi="PT Astra Serif"/>
          <w:b/>
          <w:bCs/>
        </w:rPr>
        <w:t xml:space="preserve">6 </w:t>
      </w:r>
      <w:r w:rsidRPr="003A71C8">
        <w:rPr>
          <w:rFonts w:ascii="PT Astra Serif" w:hAnsi="PT Astra Serif"/>
        </w:rPr>
        <w:t>классе.</w:t>
      </w:r>
    </w:p>
    <w:p w14:paraId="2BFE990C"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 (литературного персонажа). 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Переписка с иностранными сверстниками.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писатели, поэты, учёные. </w:t>
      </w:r>
    </w:p>
    <w:p w14:paraId="378AADDB"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Говорение. </w:t>
      </w:r>
    </w:p>
    <w:p w14:paraId="7EA2CCAB"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w:t>
      </w:r>
      <w:r w:rsidRPr="003A71C8">
        <w:rPr>
          <w:rFonts w:ascii="PT Astra Serif" w:hAnsi="PT Astra Serif"/>
        </w:rPr>
        <w:lastRenderedPageBreak/>
        <w:t xml:space="preserve">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 </w:t>
      </w:r>
    </w:p>
    <w:p w14:paraId="1F40D856"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7–8 фраз.</w:t>
      </w:r>
    </w:p>
    <w:p w14:paraId="45BE5C10"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Аудирование.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w:t>
      </w:r>
      <w:proofErr w:type="spellStart"/>
      <w:r w:rsidRPr="003A71C8">
        <w:rPr>
          <w:rFonts w:ascii="PT Astra Serif" w:hAnsi="PT Astra Serif"/>
        </w:rPr>
        <w:t>аудиотекстов</w:t>
      </w:r>
      <w:proofErr w:type="spellEnd"/>
      <w:r w:rsidRPr="003A71C8">
        <w:rPr>
          <w:rFonts w:ascii="PT Astra Serif" w:hAnsi="PT Astra Serif"/>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 (текстов) для аудирования – до 1,5 минуты.</w:t>
      </w:r>
    </w:p>
    <w:p w14:paraId="589C8C8A"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 Смысловое чтение.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Чтение </w:t>
      </w:r>
      <w:proofErr w:type="spellStart"/>
      <w:r w:rsidRPr="003A71C8">
        <w:rPr>
          <w:rFonts w:ascii="PT Astra Serif" w:hAnsi="PT Astra Serif"/>
        </w:rPr>
        <w:t>несплошных</w:t>
      </w:r>
      <w:proofErr w:type="spellEnd"/>
      <w:r w:rsidRPr="003A71C8">
        <w:rPr>
          <w:rFonts w:ascii="PT Astra Serif" w:hAnsi="PT Astra Serif"/>
        </w:rPr>
        <w:t xml:space="preserve">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3A71C8">
        <w:rPr>
          <w:rFonts w:ascii="PT Astra Serif" w:hAnsi="PT Astra Serif"/>
        </w:rPr>
        <w:t>несплошной</w:t>
      </w:r>
      <w:proofErr w:type="spellEnd"/>
      <w:r w:rsidRPr="003A71C8">
        <w:rPr>
          <w:rFonts w:ascii="PT Astra Serif" w:hAnsi="PT Astra Serif"/>
        </w:rPr>
        <w:t xml:space="preserve"> текст (таблица). Объём текста (текстов) для чтения – 250–300 слов.</w:t>
      </w:r>
    </w:p>
    <w:p w14:paraId="24123414"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 Письменная речь. 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w:t>
      </w:r>
      <w:r w:rsidRPr="003A71C8">
        <w:rPr>
          <w:rFonts w:ascii="PT Astra Serif" w:hAnsi="PT Astra Serif"/>
        </w:rPr>
        <w:lastRenderedPageBreak/>
        <w:t xml:space="preserve">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плана, иллюстраций. Объём письменного высказывания – до 70 слов. </w:t>
      </w:r>
    </w:p>
    <w:p w14:paraId="39282377"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Языковые знания и умения.</w:t>
      </w:r>
    </w:p>
    <w:p w14:paraId="0976C0E8"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 xml:space="preserve">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 </w:t>
      </w:r>
    </w:p>
    <w:p w14:paraId="4617A6AC" w14:textId="77777777" w:rsidR="00872318" w:rsidRPr="003A71C8" w:rsidRDefault="00477126" w:rsidP="001C460D">
      <w:pPr>
        <w:pStyle w:val="a3"/>
        <w:ind w:left="851" w:right="410" w:firstLine="720"/>
        <w:rPr>
          <w:rFonts w:ascii="PT Astra Serif" w:hAnsi="PT Astra Serif"/>
        </w:rPr>
      </w:pPr>
      <w:r w:rsidRPr="003A71C8">
        <w:rPr>
          <w:rFonts w:ascii="PT Astra Serif" w:hAnsi="PT Astra Serif"/>
        </w:rPr>
        <w:t>Графика,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A17C20F" w14:textId="77777777" w:rsidR="00D7061F" w:rsidRPr="003A71C8" w:rsidRDefault="00477126" w:rsidP="001C460D">
      <w:pPr>
        <w:pStyle w:val="a3"/>
        <w:ind w:left="851" w:right="410" w:firstLine="720"/>
        <w:rPr>
          <w:rFonts w:ascii="PT Astra Serif" w:hAnsi="PT Astra Serif"/>
        </w:rPr>
      </w:pPr>
      <w:r w:rsidRPr="003A71C8">
        <w:rPr>
          <w:rFonts w:ascii="PT Astra Serif" w:hAnsi="PT Astra Serif"/>
        </w:rPr>
        <w:t xml:space="preserve">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Основные способы словообразования: аффиксация: образование имён существительных при помощи суффикса -</w:t>
      </w:r>
      <w:proofErr w:type="spellStart"/>
      <w:r w:rsidRPr="003A71C8">
        <w:rPr>
          <w:rFonts w:ascii="PT Astra Serif" w:hAnsi="PT Astra Serif"/>
        </w:rPr>
        <w:t>ing</w:t>
      </w:r>
      <w:proofErr w:type="spellEnd"/>
      <w:r w:rsidRPr="003A71C8">
        <w:rPr>
          <w:rFonts w:ascii="PT Astra Serif" w:hAnsi="PT Astra Serif"/>
        </w:rPr>
        <w:t xml:space="preserve"> (</w:t>
      </w:r>
      <w:proofErr w:type="spellStart"/>
      <w:r w:rsidRPr="003A71C8">
        <w:rPr>
          <w:rFonts w:ascii="PT Astra Serif" w:hAnsi="PT Astra Serif"/>
        </w:rPr>
        <w:t>reading</w:t>
      </w:r>
      <w:proofErr w:type="spellEnd"/>
      <w:r w:rsidRPr="003A71C8">
        <w:rPr>
          <w:rFonts w:ascii="PT Astra Serif" w:hAnsi="PT Astra Serif"/>
        </w:rPr>
        <w:t>); образование имён прилагательных при помощи суффиксов -</w:t>
      </w:r>
      <w:proofErr w:type="spellStart"/>
      <w:r w:rsidRPr="003A71C8">
        <w:rPr>
          <w:rFonts w:ascii="PT Astra Serif" w:hAnsi="PT Astra Serif"/>
        </w:rPr>
        <w:t>al</w:t>
      </w:r>
      <w:proofErr w:type="spellEnd"/>
      <w:r w:rsidRPr="003A71C8">
        <w:rPr>
          <w:rFonts w:ascii="PT Astra Serif" w:hAnsi="PT Astra Serif"/>
        </w:rPr>
        <w:t xml:space="preserve"> (</w:t>
      </w:r>
      <w:proofErr w:type="spellStart"/>
      <w:r w:rsidRPr="003A71C8">
        <w:rPr>
          <w:rFonts w:ascii="PT Astra Serif" w:hAnsi="PT Astra Serif"/>
        </w:rPr>
        <w:t>typical</w:t>
      </w:r>
      <w:proofErr w:type="spellEnd"/>
      <w:r w:rsidRPr="003A71C8">
        <w:rPr>
          <w:rFonts w:ascii="PT Astra Serif" w:hAnsi="PT Astra Serif"/>
        </w:rPr>
        <w:t xml:space="preserve">), - </w:t>
      </w:r>
      <w:proofErr w:type="spellStart"/>
      <w:r w:rsidRPr="003A71C8">
        <w:rPr>
          <w:rFonts w:ascii="PT Astra Serif" w:hAnsi="PT Astra Serif"/>
        </w:rPr>
        <w:t>ing</w:t>
      </w:r>
      <w:proofErr w:type="spellEnd"/>
      <w:r w:rsidRPr="003A71C8">
        <w:rPr>
          <w:rFonts w:ascii="PT Astra Serif" w:hAnsi="PT Astra Serif"/>
        </w:rPr>
        <w:t xml:space="preserve"> (</w:t>
      </w:r>
      <w:proofErr w:type="spellStart"/>
      <w:r w:rsidRPr="003A71C8">
        <w:rPr>
          <w:rFonts w:ascii="PT Astra Serif" w:hAnsi="PT Astra Serif"/>
        </w:rPr>
        <w:t>amazing</w:t>
      </w:r>
      <w:proofErr w:type="spellEnd"/>
      <w:r w:rsidRPr="003A71C8">
        <w:rPr>
          <w:rFonts w:ascii="PT Astra Serif" w:hAnsi="PT Astra Serif"/>
        </w:rPr>
        <w:t>), -</w:t>
      </w:r>
      <w:proofErr w:type="spellStart"/>
      <w:r w:rsidRPr="003A71C8">
        <w:rPr>
          <w:rFonts w:ascii="PT Astra Serif" w:hAnsi="PT Astra Serif"/>
        </w:rPr>
        <w:t>less</w:t>
      </w:r>
      <w:proofErr w:type="spellEnd"/>
      <w:r w:rsidRPr="003A71C8">
        <w:rPr>
          <w:rFonts w:ascii="PT Astra Serif" w:hAnsi="PT Astra Serif"/>
        </w:rPr>
        <w:t xml:space="preserve"> (</w:t>
      </w:r>
      <w:proofErr w:type="spellStart"/>
      <w:r w:rsidRPr="003A71C8">
        <w:rPr>
          <w:rFonts w:ascii="PT Astra Serif" w:hAnsi="PT Astra Serif"/>
        </w:rPr>
        <w:t>useless</w:t>
      </w:r>
      <w:proofErr w:type="spellEnd"/>
      <w:r w:rsidRPr="003A71C8">
        <w:rPr>
          <w:rFonts w:ascii="PT Astra Serif" w:hAnsi="PT Astra Serif"/>
        </w:rPr>
        <w:t>), -</w:t>
      </w:r>
      <w:proofErr w:type="spellStart"/>
      <w:r w:rsidRPr="003A71C8">
        <w:rPr>
          <w:rFonts w:ascii="PT Astra Serif" w:hAnsi="PT Astra Serif"/>
        </w:rPr>
        <w:t>ive</w:t>
      </w:r>
      <w:proofErr w:type="spellEnd"/>
      <w:r w:rsidRPr="003A71C8">
        <w:rPr>
          <w:rFonts w:ascii="PT Astra Serif" w:hAnsi="PT Astra Serif"/>
        </w:rPr>
        <w:t xml:space="preserve"> (</w:t>
      </w:r>
      <w:proofErr w:type="spellStart"/>
      <w:r w:rsidRPr="003A71C8">
        <w:rPr>
          <w:rFonts w:ascii="PT Astra Serif" w:hAnsi="PT Astra Serif"/>
        </w:rPr>
        <w:t>impressive</w:t>
      </w:r>
      <w:proofErr w:type="spellEnd"/>
      <w:r w:rsidRPr="003A71C8">
        <w:rPr>
          <w:rFonts w:ascii="PT Astra Serif" w:hAnsi="PT Astra Serif"/>
        </w:rPr>
        <w:t xml:space="preserve">). Синонимы. Антонимы. Интернациональные слова. </w:t>
      </w:r>
    </w:p>
    <w:p w14:paraId="1CE84F14" w14:textId="77777777" w:rsidR="00D7061F" w:rsidRPr="003A71C8" w:rsidRDefault="00477126" w:rsidP="001C460D">
      <w:pPr>
        <w:pStyle w:val="a3"/>
        <w:ind w:left="851" w:right="410" w:firstLine="720"/>
        <w:rPr>
          <w:rFonts w:ascii="PT Astra Serif" w:hAnsi="PT Astra Serif"/>
        </w:rPr>
      </w:pPr>
      <w:r w:rsidRPr="003A71C8">
        <w:rPr>
          <w:rFonts w:ascii="PT Astra Serif" w:hAnsi="PT Astra Serif"/>
        </w:rPr>
        <w:t xml:space="preserve">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Сложноподчинённые предложения с придаточными определительными с союзными словами </w:t>
      </w:r>
      <w:proofErr w:type="spellStart"/>
      <w:r w:rsidRPr="003A71C8">
        <w:rPr>
          <w:rFonts w:ascii="PT Astra Serif" w:hAnsi="PT Astra Serif"/>
        </w:rPr>
        <w:t>who</w:t>
      </w:r>
      <w:proofErr w:type="spellEnd"/>
      <w:r w:rsidRPr="003A71C8">
        <w:rPr>
          <w:rFonts w:ascii="PT Astra Serif" w:hAnsi="PT Astra Serif"/>
        </w:rPr>
        <w:t xml:space="preserve">, </w:t>
      </w:r>
      <w:proofErr w:type="spellStart"/>
      <w:r w:rsidRPr="003A71C8">
        <w:rPr>
          <w:rFonts w:ascii="PT Astra Serif" w:hAnsi="PT Astra Serif"/>
        </w:rPr>
        <w:t>which</w:t>
      </w:r>
      <w:proofErr w:type="spellEnd"/>
      <w:r w:rsidRPr="003A71C8">
        <w:rPr>
          <w:rFonts w:ascii="PT Astra Serif" w:hAnsi="PT Astra Serif"/>
        </w:rPr>
        <w:t xml:space="preserve">, </w:t>
      </w:r>
      <w:proofErr w:type="spellStart"/>
      <w:r w:rsidRPr="003A71C8">
        <w:rPr>
          <w:rFonts w:ascii="PT Astra Serif" w:hAnsi="PT Astra Serif"/>
        </w:rPr>
        <w:t>that</w:t>
      </w:r>
      <w:proofErr w:type="spellEnd"/>
      <w:r w:rsidRPr="003A71C8">
        <w:rPr>
          <w:rFonts w:ascii="PT Astra Serif" w:hAnsi="PT Astra Serif"/>
        </w:rPr>
        <w:t xml:space="preserve">. Сложноподчинённые предложения с придаточными времени с союзами </w:t>
      </w:r>
      <w:proofErr w:type="spellStart"/>
      <w:r w:rsidRPr="003A71C8">
        <w:rPr>
          <w:rFonts w:ascii="PT Astra Serif" w:hAnsi="PT Astra Serif"/>
        </w:rPr>
        <w:t>for</w:t>
      </w:r>
      <w:proofErr w:type="spellEnd"/>
      <w:r w:rsidRPr="003A71C8">
        <w:rPr>
          <w:rFonts w:ascii="PT Astra Serif" w:hAnsi="PT Astra Serif"/>
        </w:rPr>
        <w:t xml:space="preserve">, </w:t>
      </w:r>
      <w:proofErr w:type="spellStart"/>
      <w:r w:rsidRPr="003A71C8">
        <w:rPr>
          <w:rFonts w:ascii="PT Astra Serif" w:hAnsi="PT Astra Serif"/>
        </w:rPr>
        <w:t>since</w:t>
      </w:r>
      <w:proofErr w:type="spellEnd"/>
      <w:r w:rsidRPr="003A71C8">
        <w:rPr>
          <w:rFonts w:ascii="PT Astra Serif" w:hAnsi="PT Astra Serif"/>
        </w:rPr>
        <w:t xml:space="preserve">. Предложения с конструкциями </w:t>
      </w:r>
      <w:proofErr w:type="spellStart"/>
      <w:r w:rsidRPr="003A71C8">
        <w:rPr>
          <w:rFonts w:ascii="PT Astra Serif" w:hAnsi="PT Astra Serif"/>
        </w:rPr>
        <w:t>as</w:t>
      </w:r>
      <w:proofErr w:type="spellEnd"/>
      <w:r w:rsidRPr="003A71C8">
        <w:rPr>
          <w:rFonts w:ascii="PT Astra Serif" w:hAnsi="PT Astra Serif"/>
        </w:rPr>
        <w:t xml:space="preserve"> … </w:t>
      </w:r>
      <w:proofErr w:type="spellStart"/>
      <w:r w:rsidRPr="003A71C8">
        <w:rPr>
          <w:rFonts w:ascii="PT Astra Serif" w:hAnsi="PT Astra Serif"/>
        </w:rPr>
        <w:t>as</w:t>
      </w:r>
      <w:proofErr w:type="spellEnd"/>
      <w:r w:rsidRPr="003A71C8">
        <w:rPr>
          <w:rFonts w:ascii="PT Astra Serif" w:hAnsi="PT Astra Serif"/>
        </w:rPr>
        <w:t xml:space="preserve">, </w:t>
      </w:r>
      <w:proofErr w:type="spellStart"/>
      <w:r w:rsidRPr="003A71C8">
        <w:rPr>
          <w:rFonts w:ascii="PT Astra Serif" w:hAnsi="PT Astra Serif"/>
        </w:rPr>
        <w:t>not</w:t>
      </w:r>
      <w:proofErr w:type="spellEnd"/>
      <w:r w:rsidRPr="003A71C8">
        <w:rPr>
          <w:rFonts w:ascii="PT Astra Serif" w:hAnsi="PT Astra Serif"/>
        </w:rPr>
        <w:t xml:space="preserve"> </w:t>
      </w:r>
      <w:proofErr w:type="spellStart"/>
      <w:r w:rsidRPr="003A71C8">
        <w:rPr>
          <w:rFonts w:ascii="PT Astra Serif" w:hAnsi="PT Astra Serif"/>
        </w:rPr>
        <w:t>so</w:t>
      </w:r>
      <w:proofErr w:type="spellEnd"/>
      <w:r w:rsidRPr="003A71C8">
        <w:rPr>
          <w:rFonts w:ascii="PT Astra Serif" w:hAnsi="PT Astra Serif"/>
        </w:rPr>
        <w:t xml:space="preserve"> … </w:t>
      </w:r>
      <w:proofErr w:type="spellStart"/>
      <w:r w:rsidRPr="003A71C8">
        <w:rPr>
          <w:rFonts w:ascii="PT Astra Serif" w:hAnsi="PT Astra Serif"/>
        </w:rPr>
        <w:t>as</w:t>
      </w:r>
      <w:proofErr w:type="spellEnd"/>
      <w:r w:rsidRPr="003A71C8">
        <w:rPr>
          <w:rFonts w:ascii="PT Astra Serif" w:hAnsi="PT Astra Serif"/>
        </w:rPr>
        <w:t xml:space="preserve">. Все типы вопросительных предложений (общий, специальный, альтернативный, разделительный вопросы) в </w:t>
      </w:r>
      <w:proofErr w:type="spellStart"/>
      <w:r w:rsidRPr="003A71C8">
        <w:rPr>
          <w:rFonts w:ascii="PT Astra Serif" w:hAnsi="PT Astra Serif"/>
        </w:rPr>
        <w:t>Present</w:t>
      </w:r>
      <w:proofErr w:type="spellEnd"/>
      <w:r w:rsidRPr="003A71C8">
        <w:rPr>
          <w:rFonts w:ascii="PT Astra Serif" w:hAnsi="PT Astra Serif"/>
        </w:rPr>
        <w:t>/</w:t>
      </w:r>
      <w:proofErr w:type="spellStart"/>
      <w:r w:rsidRPr="003A71C8">
        <w:rPr>
          <w:rFonts w:ascii="PT Astra Serif" w:hAnsi="PT Astra Serif"/>
        </w:rPr>
        <w:t>Past</w:t>
      </w:r>
      <w:proofErr w:type="spellEnd"/>
      <w:r w:rsidRPr="003A71C8">
        <w:rPr>
          <w:rFonts w:ascii="PT Astra Serif" w:hAnsi="PT Astra Serif"/>
        </w:rPr>
        <w:t xml:space="preserve"> </w:t>
      </w:r>
      <w:proofErr w:type="spellStart"/>
      <w:r w:rsidRPr="003A71C8">
        <w:rPr>
          <w:rFonts w:ascii="PT Astra Serif" w:hAnsi="PT Astra Serif"/>
        </w:rPr>
        <w:t>Continuous</w:t>
      </w:r>
      <w:proofErr w:type="spellEnd"/>
      <w:r w:rsidRPr="003A71C8">
        <w:rPr>
          <w:rFonts w:ascii="PT Astra Serif" w:hAnsi="PT Astra Serif"/>
        </w:rPr>
        <w:t xml:space="preserve"> </w:t>
      </w:r>
      <w:proofErr w:type="spellStart"/>
      <w:r w:rsidRPr="003A71C8">
        <w:rPr>
          <w:rFonts w:ascii="PT Astra Serif" w:hAnsi="PT Astra Serif"/>
        </w:rPr>
        <w:t>Tense</w:t>
      </w:r>
      <w:proofErr w:type="spellEnd"/>
      <w:r w:rsidRPr="003A71C8">
        <w:rPr>
          <w:rFonts w:ascii="PT Astra Serif" w:hAnsi="PT Astra Serif"/>
        </w:rPr>
        <w:t xml:space="preserve">. Глаголы в </w:t>
      </w:r>
      <w:proofErr w:type="spellStart"/>
      <w:proofErr w:type="gramStart"/>
      <w:r w:rsidRPr="003A71C8">
        <w:rPr>
          <w:rFonts w:ascii="PT Astra Serif" w:hAnsi="PT Astra Serif"/>
        </w:rPr>
        <w:t>видо</w:t>
      </w:r>
      <w:proofErr w:type="spellEnd"/>
      <w:r w:rsidRPr="003A71C8">
        <w:rPr>
          <w:rFonts w:ascii="PT Astra Serif" w:hAnsi="PT Astra Serif"/>
        </w:rPr>
        <w:t>-временных</w:t>
      </w:r>
      <w:proofErr w:type="gramEnd"/>
      <w:r w:rsidRPr="003A71C8">
        <w:rPr>
          <w:rFonts w:ascii="PT Astra Serif" w:hAnsi="PT Astra Serif"/>
        </w:rPr>
        <w:t xml:space="preserve"> формах действительного залога в изъявительном наклонении в </w:t>
      </w:r>
      <w:proofErr w:type="spellStart"/>
      <w:r w:rsidRPr="003A71C8">
        <w:rPr>
          <w:rFonts w:ascii="PT Astra Serif" w:hAnsi="PT Astra Serif"/>
        </w:rPr>
        <w:t>Present</w:t>
      </w:r>
      <w:proofErr w:type="spellEnd"/>
      <w:r w:rsidRPr="003A71C8">
        <w:rPr>
          <w:rFonts w:ascii="PT Astra Serif" w:hAnsi="PT Astra Serif"/>
        </w:rPr>
        <w:t>/</w:t>
      </w:r>
      <w:proofErr w:type="spellStart"/>
      <w:r w:rsidRPr="003A71C8">
        <w:rPr>
          <w:rFonts w:ascii="PT Astra Serif" w:hAnsi="PT Astra Serif"/>
        </w:rPr>
        <w:t>Past</w:t>
      </w:r>
      <w:proofErr w:type="spellEnd"/>
      <w:r w:rsidRPr="003A71C8">
        <w:rPr>
          <w:rFonts w:ascii="PT Astra Serif" w:hAnsi="PT Astra Serif"/>
        </w:rPr>
        <w:t xml:space="preserve"> </w:t>
      </w:r>
      <w:proofErr w:type="spellStart"/>
      <w:r w:rsidRPr="003A71C8">
        <w:rPr>
          <w:rFonts w:ascii="PT Astra Serif" w:hAnsi="PT Astra Serif"/>
        </w:rPr>
        <w:t>Continuous</w:t>
      </w:r>
      <w:proofErr w:type="spellEnd"/>
      <w:r w:rsidRPr="003A71C8">
        <w:rPr>
          <w:rFonts w:ascii="PT Astra Serif" w:hAnsi="PT Astra Serif"/>
        </w:rPr>
        <w:t xml:space="preserve"> </w:t>
      </w:r>
      <w:proofErr w:type="spellStart"/>
      <w:r w:rsidRPr="003A71C8">
        <w:rPr>
          <w:rFonts w:ascii="PT Astra Serif" w:hAnsi="PT Astra Serif"/>
        </w:rPr>
        <w:t>Tense</w:t>
      </w:r>
      <w:proofErr w:type="spellEnd"/>
      <w:r w:rsidRPr="003A71C8">
        <w:rPr>
          <w:rFonts w:ascii="PT Astra Serif" w:hAnsi="PT Astra Serif"/>
        </w:rPr>
        <w:t>. Модальные</w:t>
      </w:r>
      <w:r w:rsidRPr="003A71C8">
        <w:rPr>
          <w:rFonts w:ascii="PT Astra Serif" w:hAnsi="PT Astra Serif"/>
          <w:lang w:val="en-US"/>
        </w:rPr>
        <w:t xml:space="preserve"> </w:t>
      </w:r>
      <w:r w:rsidRPr="003A71C8">
        <w:rPr>
          <w:rFonts w:ascii="PT Astra Serif" w:hAnsi="PT Astra Serif"/>
        </w:rPr>
        <w:t>глаголы</w:t>
      </w:r>
      <w:r w:rsidRPr="003A71C8">
        <w:rPr>
          <w:rFonts w:ascii="PT Astra Serif" w:hAnsi="PT Astra Serif"/>
          <w:lang w:val="en-US"/>
        </w:rPr>
        <w:t xml:space="preserve"> </w:t>
      </w:r>
      <w:r w:rsidRPr="003A71C8">
        <w:rPr>
          <w:rFonts w:ascii="PT Astra Serif" w:hAnsi="PT Astra Serif"/>
        </w:rPr>
        <w:t>и</w:t>
      </w:r>
      <w:r w:rsidRPr="003A71C8">
        <w:rPr>
          <w:rFonts w:ascii="PT Astra Serif" w:hAnsi="PT Astra Serif"/>
          <w:lang w:val="en-US"/>
        </w:rPr>
        <w:t xml:space="preserve"> </w:t>
      </w:r>
      <w:r w:rsidRPr="003A71C8">
        <w:rPr>
          <w:rFonts w:ascii="PT Astra Serif" w:hAnsi="PT Astra Serif"/>
        </w:rPr>
        <w:t>их</w:t>
      </w:r>
      <w:r w:rsidRPr="003A71C8">
        <w:rPr>
          <w:rFonts w:ascii="PT Astra Serif" w:hAnsi="PT Astra Serif"/>
          <w:lang w:val="en-US"/>
        </w:rPr>
        <w:t xml:space="preserve"> </w:t>
      </w:r>
      <w:r w:rsidRPr="003A71C8">
        <w:rPr>
          <w:rFonts w:ascii="PT Astra Serif" w:hAnsi="PT Astra Serif"/>
        </w:rPr>
        <w:t>эквиваленты</w:t>
      </w:r>
      <w:r w:rsidRPr="003A71C8">
        <w:rPr>
          <w:rFonts w:ascii="PT Astra Serif" w:hAnsi="PT Astra Serif"/>
          <w:lang w:val="en-US"/>
        </w:rPr>
        <w:t xml:space="preserve"> (can/be able to, must/have to, may, should, need). </w:t>
      </w:r>
      <w:r w:rsidRPr="003A71C8">
        <w:rPr>
          <w:rFonts w:ascii="PT Astra Serif" w:hAnsi="PT Astra Serif"/>
        </w:rPr>
        <w:t>Слова, выражающие количество (</w:t>
      </w:r>
      <w:proofErr w:type="spellStart"/>
      <w:r w:rsidRPr="003A71C8">
        <w:rPr>
          <w:rFonts w:ascii="PT Astra Serif" w:hAnsi="PT Astra Serif"/>
        </w:rPr>
        <w:t>little</w:t>
      </w:r>
      <w:proofErr w:type="spellEnd"/>
      <w:r w:rsidRPr="003A71C8">
        <w:rPr>
          <w:rFonts w:ascii="PT Astra Serif" w:hAnsi="PT Astra Serif"/>
        </w:rPr>
        <w:t xml:space="preserve">/a </w:t>
      </w:r>
      <w:proofErr w:type="spellStart"/>
      <w:r w:rsidRPr="003A71C8">
        <w:rPr>
          <w:rFonts w:ascii="PT Astra Serif" w:hAnsi="PT Astra Serif"/>
        </w:rPr>
        <w:t>little</w:t>
      </w:r>
      <w:proofErr w:type="spellEnd"/>
      <w:r w:rsidRPr="003A71C8">
        <w:rPr>
          <w:rFonts w:ascii="PT Astra Serif" w:hAnsi="PT Astra Serif"/>
        </w:rPr>
        <w:t xml:space="preserve">, </w:t>
      </w:r>
      <w:proofErr w:type="spellStart"/>
      <w:r w:rsidRPr="003A71C8">
        <w:rPr>
          <w:rFonts w:ascii="PT Astra Serif" w:hAnsi="PT Astra Serif"/>
        </w:rPr>
        <w:t>few</w:t>
      </w:r>
      <w:proofErr w:type="spellEnd"/>
      <w:r w:rsidRPr="003A71C8">
        <w:rPr>
          <w:rFonts w:ascii="PT Astra Serif" w:hAnsi="PT Astra Serif"/>
        </w:rPr>
        <w:t xml:space="preserve">/a </w:t>
      </w:r>
      <w:proofErr w:type="spellStart"/>
      <w:r w:rsidRPr="003A71C8">
        <w:rPr>
          <w:rFonts w:ascii="PT Astra Serif" w:hAnsi="PT Astra Serif"/>
        </w:rPr>
        <w:t>few</w:t>
      </w:r>
      <w:proofErr w:type="spellEnd"/>
      <w:r w:rsidRPr="003A71C8">
        <w:rPr>
          <w:rFonts w:ascii="PT Astra Serif" w:hAnsi="PT Astra Serif"/>
        </w:rPr>
        <w:t>). Возвратные, неопределённые местоимения (</w:t>
      </w:r>
      <w:proofErr w:type="spellStart"/>
      <w:r w:rsidRPr="003A71C8">
        <w:rPr>
          <w:rFonts w:ascii="PT Astra Serif" w:hAnsi="PT Astra Serif"/>
        </w:rPr>
        <w:t>some</w:t>
      </w:r>
      <w:proofErr w:type="spellEnd"/>
      <w:r w:rsidRPr="003A71C8">
        <w:rPr>
          <w:rFonts w:ascii="PT Astra Serif" w:hAnsi="PT Astra Serif"/>
        </w:rPr>
        <w:t xml:space="preserve">, </w:t>
      </w:r>
      <w:proofErr w:type="spellStart"/>
      <w:r w:rsidRPr="003A71C8">
        <w:rPr>
          <w:rFonts w:ascii="PT Astra Serif" w:hAnsi="PT Astra Serif"/>
        </w:rPr>
        <w:t>any</w:t>
      </w:r>
      <w:proofErr w:type="spellEnd"/>
      <w:r w:rsidRPr="003A71C8">
        <w:rPr>
          <w:rFonts w:ascii="PT Astra Serif" w:hAnsi="PT Astra Serif"/>
        </w:rPr>
        <w:t>) и их производные (</w:t>
      </w:r>
      <w:proofErr w:type="spellStart"/>
      <w:r w:rsidRPr="003A71C8">
        <w:rPr>
          <w:rFonts w:ascii="PT Astra Serif" w:hAnsi="PT Astra Serif"/>
        </w:rPr>
        <w:t>somebody</w:t>
      </w:r>
      <w:proofErr w:type="spellEnd"/>
      <w:r w:rsidRPr="003A71C8">
        <w:rPr>
          <w:rFonts w:ascii="PT Astra Serif" w:hAnsi="PT Astra Serif"/>
        </w:rPr>
        <w:t xml:space="preserve">, </w:t>
      </w:r>
      <w:proofErr w:type="spellStart"/>
      <w:r w:rsidRPr="003A71C8">
        <w:rPr>
          <w:rFonts w:ascii="PT Astra Serif" w:hAnsi="PT Astra Serif"/>
        </w:rPr>
        <w:t>anybody</w:t>
      </w:r>
      <w:proofErr w:type="spellEnd"/>
      <w:r w:rsidRPr="003A71C8">
        <w:rPr>
          <w:rFonts w:ascii="PT Astra Serif" w:hAnsi="PT Astra Serif"/>
        </w:rPr>
        <w:t xml:space="preserve">; </w:t>
      </w:r>
      <w:proofErr w:type="spellStart"/>
      <w:r w:rsidRPr="003A71C8">
        <w:rPr>
          <w:rFonts w:ascii="PT Astra Serif" w:hAnsi="PT Astra Serif"/>
        </w:rPr>
        <w:t>something</w:t>
      </w:r>
      <w:proofErr w:type="spellEnd"/>
      <w:r w:rsidRPr="003A71C8">
        <w:rPr>
          <w:rFonts w:ascii="PT Astra Serif" w:hAnsi="PT Astra Serif"/>
        </w:rPr>
        <w:t xml:space="preserve">, </w:t>
      </w:r>
      <w:proofErr w:type="spellStart"/>
      <w:r w:rsidRPr="003A71C8">
        <w:rPr>
          <w:rFonts w:ascii="PT Astra Serif" w:hAnsi="PT Astra Serif"/>
        </w:rPr>
        <w:t>anything</w:t>
      </w:r>
      <w:proofErr w:type="spellEnd"/>
      <w:r w:rsidRPr="003A71C8">
        <w:rPr>
          <w:rFonts w:ascii="PT Astra Serif" w:hAnsi="PT Astra Serif"/>
        </w:rPr>
        <w:t xml:space="preserve"> и другие) </w:t>
      </w:r>
      <w:proofErr w:type="spellStart"/>
      <w:r w:rsidRPr="003A71C8">
        <w:rPr>
          <w:rFonts w:ascii="PT Astra Serif" w:hAnsi="PT Astra Serif"/>
        </w:rPr>
        <w:t>every</w:t>
      </w:r>
      <w:proofErr w:type="spellEnd"/>
      <w:r w:rsidRPr="003A71C8">
        <w:rPr>
          <w:rFonts w:ascii="PT Astra Serif" w:hAnsi="PT Astra Serif"/>
        </w:rPr>
        <w:t xml:space="preserve"> и производные (</w:t>
      </w:r>
      <w:proofErr w:type="spellStart"/>
      <w:r w:rsidRPr="003A71C8">
        <w:rPr>
          <w:rFonts w:ascii="PT Astra Serif" w:hAnsi="PT Astra Serif"/>
        </w:rPr>
        <w:t>everybody</w:t>
      </w:r>
      <w:proofErr w:type="spellEnd"/>
      <w:r w:rsidRPr="003A71C8">
        <w:rPr>
          <w:rFonts w:ascii="PT Astra Serif" w:hAnsi="PT Astra Serif"/>
        </w:rPr>
        <w:t xml:space="preserve">, </w:t>
      </w:r>
      <w:proofErr w:type="spellStart"/>
      <w:r w:rsidRPr="003A71C8">
        <w:rPr>
          <w:rFonts w:ascii="PT Astra Serif" w:hAnsi="PT Astra Serif"/>
        </w:rPr>
        <w:t>everything</w:t>
      </w:r>
      <w:proofErr w:type="spellEnd"/>
      <w:r w:rsidRPr="003A71C8">
        <w:rPr>
          <w:rFonts w:ascii="PT Astra Serif" w:hAnsi="PT Astra Serif"/>
        </w:rPr>
        <w:t xml:space="preserve">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14:paraId="1DF12010" w14:textId="77777777" w:rsidR="00D7061F" w:rsidRPr="003A71C8" w:rsidRDefault="00477126" w:rsidP="001C460D">
      <w:pPr>
        <w:pStyle w:val="a3"/>
        <w:ind w:left="851" w:right="410" w:firstLine="720"/>
        <w:rPr>
          <w:rFonts w:ascii="PT Astra Serif" w:hAnsi="PT Astra Serif"/>
        </w:rPr>
      </w:pPr>
      <w:r w:rsidRPr="003A71C8">
        <w:rPr>
          <w:rFonts w:ascii="PT Astra Serif" w:hAnsi="PT Astra Serif"/>
        </w:rPr>
        <w:t>Социокультурные знания и умения. 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w:t>
      </w:r>
      <w:r w:rsidRPr="003A71C8">
        <w:rPr>
          <w:rFonts w:ascii="PT Astra Serif" w:hAnsi="PT Astra Serif"/>
        </w:rPr>
        <w:lastRenderedPageBreak/>
        <w:t xml:space="preserve">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w:t>
      </w:r>
    </w:p>
    <w:p w14:paraId="6F7E9859" w14:textId="77777777" w:rsidR="000731F8" w:rsidRDefault="00477126" w:rsidP="001C460D">
      <w:pPr>
        <w:pStyle w:val="a3"/>
        <w:ind w:left="851" w:right="410" w:firstLine="720"/>
        <w:rPr>
          <w:rFonts w:ascii="PT Astra Serif" w:hAnsi="PT Astra Serif"/>
        </w:rPr>
      </w:pPr>
      <w:r w:rsidRPr="003A71C8">
        <w:rPr>
          <w:rFonts w:ascii="PT Astra Serif" w:hAnsi="PT Astra Serif"/>
        </w:rPr>
        <w:t xml:space="preserve"> Компенсаторные умения. 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079648A" w14:textId="0C12E424" w:rsidR="000731F8" w:rsidRPr="000731F8" w:rsidRDefault="000731F8" w:rsidP="001C460D">
      <w:pPr>
        <w:pStyle w:val="a3"/>
        <w:ind w:left="851" w:right="410"/>
      </w:pPr>
      <w:r w:rsidRPr="000731F8">
        <w:t xml:space="preserve">Содержание обучения в 7 классе. </w:t>
      </w:r>
    </w:p>
    <w:p w14:paraId="22D6F5AD" w14:textId="38DA4E53" w:rsidR="00FB07D9" w:rsidRPr="000731F8" w:rsidRDefault="000731F8" w:rsidP="001C460D">
      <w:pPr>
        <w:pStyle w:val="a3"/>
        <w:ind w:left="851" w:right="410"/>
        <w:rPr>
          <w:rFonts w:ascii="PT Astra Serif" w:hAnsi="PT Astra Serif"/>
          <w:sz w:val="28"/>
          <w:szCs w:val="28"/>
        </w:rPr>
      </w:pPr>
      <w:r w:rsidRPr="000731F8">
        <w:t xml:space="preserve">Коммуникативные умения. </w:t>
      </w:r>
      <w:r>
        <w:br/>
      </w:r>
      <w:r w:rsidRPr="000731F8">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 (литературного персонажа). 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Каникулы в различное время года. Виды отдыха. Путешествия по России и иностранным странам. Природа: дикие и домашние животные. Климат, погода. Жизнь в городе и сельской местности. Описание родного города (села). Транспорт. Средства массовой информации (телевидение, журналы,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 (стран) изучаемого языка: учёные, писатели, поэты, спортсмены. </w:t>
      </w:r>
      <w:r>
        <w:br/>
      </w:r>
      <w:r w:rsidRPr="000731F8">
        <w:t>Говорение.</w:t>
      </w:r>
      <w:r>
        <w:br/>
      </w:r>
      <w:r w:rsidRPr="000731F8">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6 реплик со стороны каждого собеседника. </w:t>
      </w:r>
      <w:r>
        <w:br/>
      </w:r>
      <w:r w:rsidRPr="000731F8">
        <w:lastRenderedPageBreak/>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0731F8">
        <w:t>ключевыхе</w:t>
      </w:r>
      <w:proofErr w:type="spellEnd"/>
      <w:r w:rsidRPr="000731F8">
        <w:t xml:space="preserve"> слов, планов, вопросов и (или) иллюстраций, фотографий, таблиц. Объём монологического высказывания – 8–9 фраз. </w:t>
      </w:r>
      <w:r>
        <w:br/>
      </w:r>
      <w:r w:rsidRPr="000731F8">
        <w:t xml:space="preserve"> Аудирование. </w:t>
      </w:r>
      <w:r>
        <w:br/>
      </w:r>
      <w:r w:rsidRPr="000731F8">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1,5 минуты.</w:t>
      </w:r>
      <w:r>
        <w:br/>
      </w:r>
      <w:r w:rsidRPr="000731F8">
        <w:t xml:space="preserve">Смысловое чтение. </w:t>
      </w:r>
      <w:r>
        <w:br/>
      </w:r>
      <w:r w:rsidRPr="000731F8">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нужной (запрашиваемой)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w:t>
      </w:r>
      <w:proofErr w:type="spellStart"/>
      <w:r w:rsidRPr="000731F8">
        <w:t>несплошных</w:t>
      </w:r>
      <w:proofErr w:type="spellEnd"/>
      <w:r w:rsidRPr="000731F8">
        <w:t xml:space="preserve">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0731F8">
        <w:t>несплошной</w:t>
      </w:r>
      <w:proofErr w:type="spellEnd"/>
      <w:r w:rsidRPr="000731F8">
        <w:t xml:space="preserve"> текст (таблица, диаграмма). Объём текста (текстов) для чтения – до 350 слов.</w:t>
      </w:r>
      <w:r>
        <w:br/>
      </w:r>
      <w:r w:rsidRPr="000731F8">
        <w:t xml:space="preserve">  Письменная речь. </w:t>
      </w:r>
      <w:r w:rsidR="002677D3">
        <w:br/>
      </w:r>
      <w:r w:rsidRPr="000731F8">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плана, таблицы. Объём письменного высказывания – до 90 слов.</w:t>
      </w:r>
      <w:r w:rsidR="002677D3">
        <w:br/>
      </w:r>
      <w:r w:rsidRPr="000731F8">
        <w:t>Языковые знания и умения.</w:t>
      </w:r>
      <w:r w:rsidR="002677D3">
        <w:br/>
      </w:r>
      <w:r w:rsidRPr="000731F8">
        <w:lastRenderedPageBreak/>
        <w:t xml:space="preserve"> Фонетическая сторона речи. 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w:t>
      </w:r>
      <w:r w:rsidR="002677D3">
        <w:br/>
      </w:r>
      <w:r w:rsidRPr="000731F8">
        <w:t>Графика, орфография и пунктуация.</w:t>
      </w:r>
      <w:r w:rsidR="002677D3">
        <w:br/>
      </w:r>
      <w:r w:rsidRPr="000731F8">
        <w:t xml:space="preserve">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sidR="002677D3">
        <w:br/>
      </w:r>
      <w:r w:rsidRPr="000731F8">
        <w:t>Лексическая сторона речи.</w:t>
      </w:r>
      <w:r w:rsidR="002677D3">
        <w:br/>
      </w:r>
      <w:r w:rsidRPr="000731F8">
        <w:t xml:space="preserve">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Основные способы словообразования: аффиксация: образование имён существительных при помощи префикса </w:t>
      </w:r>
      <w:proofErr w:type="spellStart"/>
      <w:r w:rsidRPr="000731F8">
        <w:t>un</w:t>
      </w:r>
      <w:proofErr w:type="spellEnd"/>
      <w:r w:rsidRPr="000731F8">
        <w:t xml:space="preserve"> (</w:t>
      </w:r>
      <w:proofErr w:type="spellStart"/>
      <w:r w:rsidRPr="000731F8">
        <w:t>unreality</w:t>
      </w:r>
      <w:proofErr w:type="spellEnd"/>
      <w:r w:rsidRPr="000731F8">
        <w:t>) и при помощи суффиксов: -</w:t>
      </w:r>
      <w:proofErr w:type="spellStart"/>
      <w:r w:rsidRPr="000731F8">
        <w:t>ment</w:t>
      </w:r>
      <w:proofErr w:type="spellEnd"/>
      <w:r w:rsidRPr="000731F8">
        <w:t xml:space="preserve"> (</w:t>
      </w:r>
      <w:proofErr w:type="spellStart"/>
      <w:r w:rsidRPr="000731F8">
        <w:t>development</w:t>
      </w:r>
      <w:proofErr w:type="spellEnd"/>
      <w:r w:rsidRPr="000731F8">
        <w:t>), -</w:t>
      </w:r>
      <w:proofErr w:type="spellStart"/>
      <w:r w:rsidRPr="000731F8">
        <w:t>ness</w:t>
      </w:r>
      <w:proofErr w:type="spellEnd"/>
      <w:r w:rsidRPr="000731F8">
        <w:t xml:space="preserve"> (</w:t>
      </w:r>
      <w:proofErr w:type="spellStart"/>
      <w:r w:rsidRPr="000731F8">
        <w:t>darkness</w:t>
      </w:r>
      <w:proofErr w:type="spellEnd"/>
      <w:r w:rsidRPr="000731F8">
        <w:t>); образование имён прилагательных при помощи суффиксов -</w:t>
      </w:r>
      <w:proofErr w:type="spellStart"/>
      <w:r w:rsidRPr="000731F8">
        <w:t>ly</w:t>
      </w:r>
      <w:proofErr w:type="spellEnd"/>
      <w:r w:rsidRPr="000731F8">
        <w:t xml:space="preserve"> (</w:t>
      </w:r>
      <w:proofErr w:type="spellStart"/>
      <w:r w:rsidRPr="000731F8">
        <w:t>friendly</w:t>
      </w:r>
      <w:proofErr w:type="spellEnd"/>
      <w:r w:rsidRPr="000731F8">
        <w:t>), -</w:t>
      </w:r>
      <w:proofErr w:type="spellStart"/>
      <w:r w:rsidRPr="000731F8">
        <w:t>ous</w:t>
      </w:r>
      <w:proofErr w:type="spellEnd"/>
      <w:r w:rsidRPr="000731F8">
        <w:t xml:space="preserve"> (</w:t>
      </w:r>
      <w:proofErr w:type="spellStart"/>
      <w:r w:rsidRPr="000731F8">
        <w:t>famous</w:t>
      </w:r>
      <w:proofErr w:type="spellEnd"/>
      <w:r w:rsidRPr="000731F8">
        <w:t>), -y (</w:t>
      </w:r>
      <w:proofErr w:type="spellStart"/>
      <w:r w:rsidRPr="000731F8">
        <w:t>busy</w:t>
      </w:r>
      <w:proofErr w:type="spellEnd"/>
      <w:r w:rsidRPr="000731F8">
        <w:t xml:space="preserve">); образование имён прилагательных и наречий при помощи префиксов </w:t>
      </w:r>
      <w:proofErr w:type="spellStart"/>
      <w:r w:rsidRPr="000731F8">
        <w:t>in</w:t>
      </w:r>
      <w:proofErr w:type="spellEnd"/>
      <w:r w:rsidRPr="000731F8">
        <w:t>- /</w:t>
      </w:r>
      <w:proofErr w:type="spellStart"/>
      <w:r w:rsidRPr="000731F8">
        <w:t>im</w:t>
      </w:r>
      <w:proofErr w:type="spellEnd"/>
      <w:r w:rsidRPr="000731F8">
        <w:t>- (</w:t>
      </w:r>
      <w:proofErr w:type="spellStart"/>
      <w:r w:rsidRPr="000731F8">
        <w:t>informal</w:t>
      </w:r>
      <w:proofErr w:type="spellEnd"/>
      <w:r w:rsidRPr="000731F8">
        <w:t xml:space="preserve">, </w:t>
      </w:r>
      <w:proofErr w:type="spellStart"/>
      <w:r w:rsidRPr="000731F8">
        <w:t>independently</w:t>
      </w:r>
      <w:proofErr w:type="spellEnd"/>
      <w:r w:rsidRPr="000731F8">
        <w:t xml:space="preserve">, </w:t>
      </w:r>
      <w:proofErr w:type="spellStart"/>
      <w:r w:rsidRPr="000731F8">
        <w:t>impossible</w:t>
      </w:r>
      <w:proofErr w:type="spellEnd"/>
      <w:r w:rsidRPr="000731F8">
        <w:t>); словосложение: образование сложных прилагательных путём соединения основы прилагательного с основой существительного с добавлением суффикса -</w:t>
      </w:r>
      <w:proofErr w:type="spellStart"/>
      <w:r w:rsidRPr="000731F8">
        <w:t>ed</w:t>
      </w:r>
      <w:proofErr w:type="spellEnd"/>
      <w:r w:rsidRPr="000731F8">
        <w:t xml:space="preserve"> (</w:t>
      </w:r>
      <w:proofErr w:type="spellStart"/>
      <w:r w:rsidRPr="000731F8">
        <w:t>blue-eyed</w:t>
      </w:r>
      <w:proofErr w:type="spellEnd"/>
      <w:r w:rsidRPr="000731F8">
        <w:t>). Многозначные лексические единицы. Синонимы. Антонимы. Интернациональные слова. Наиболее частотные фразовые глаголы.</w:t>
      </w:r>
      <w:r w:rsidR="002677D3">
        <w:br/>
      </w:r>
      <w:r w:rsidRPr="000731F8">
        <w:t>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w:t>
      </w:r>
      <w:proofErr w:type="spellStart"/>
      <w:r w:rsidRPr="000731F8">
        <w:t>Complex</w:t>
      </w:r>
      <w:proofErr w:type="spellEnd"/>
      <w:r w:rsidRPr="000731F8">
        <w:t xml:space="preserve"> Object). Условные предложения реального (</w:t>
      </w:r>
      <w:proofErr w:type="spellStart"/>
      <w:r w:rsidRPr="000731F8">
        <w:t>Conditional</w:t>
      </w:r>
      <w:proofErr w:type="spellEnd"/>
      <w:r w:rsidRPr="000731F8">
        <w:t xml:space="preserve"> 0, </w:t>
      </w:r>
      <w:proofErr w:type="spellStart"/>
      <w:r w:rsidRPr="000731F8">
        <w:t>Conditional</w:t>
      </w:r>
      <w:proofErr w:type="spellEnd"/>
      <w:r w:rsidRPr="000731F8">
        <w:t xml:space="preserve"> I) характера. Предложения с конструкцией </w:t>
      </w:r>
      <w:proofErr w:type="spellStart"/>
      <w:r w:rsidRPr="000731F8">
        <w:t>to</w:t>
      </w:r>
      <w:proofErr w:type="spellEnd"/>
      <w:r w:rsidRPr="000731F8">
        <w:t xml:space="preserve"> </w:t>
      </w:r>
      <w:proofErr w:type="spellStart"/>
      <w:r w:rsidRPr="000731F8">
        <w:t>be</w:t>
      </w:r>
      <w:proofErr w:type="spellEnd"/>
      <w:r w:rsidRPr="000731F8">
        <w:t xml:space="preserve"> </w:t>
      </w:r>
      <w:proofErr w:type="spellStart"/>
      <w:r w:rsidRPr="000731F8">
        <w:t>going</w:t>
      </w:r>
      <w:proofErr w:type="spellEnd"/>
      <w:r w:rsidRPr="000731F8">
        <w:t xml:space="preserve"> </w:t>
      </w:r>
      <w:proofErr w:type="spellStart"/>
      <w:r w:rsidRPr="000731F8">
        <w:t>to</w:t>
      </w:r>
      <w:proofErr w:type="spellEnd"/>
      <w:r w:rsidRPr="000731F8">
        <w:t xml:space="preserve"> + инфинитив и формы Future Simple </w:t>
      </w:r>
      <w:proofErr w:type="spellStart"/>
      <w:r w:rsidRPr="000731F8">
        <w:t>Tense</w:t>
      </w:r>
      <w:proofErr w:type="spellEnd"/>
      <w:r w:rsidRPr="000731F8">
        <w:t xml:space="preserve"> и </w:t>
      </w:r>
      <w:proofErr w:type="spellStart"/>
      <w:r w:rsidRPr="000731F8">
        <w:t>Present</w:t>
      </w:r>
      <w:proofErr w:type="spellEnd"/>
      <w:r w:rsidRPr="000731F8">
        <w:t xml:space="preserve"> </w:t>
      </w:r>
      <w:proofErr w:type="spellStart"/>
      <w:r w:rsidRPr="000731F8">
        <w:t>Continuous</w:t>
      </w:r>
      <w:proofErr w:type="spellEnd"/>
      <w:r w:rsidRPr="000731F8">
        <w:t xml:space="preserve"> </w:t>
      </w:r>
      <w:proofErr w:type="spellStart"/>
      <w:r w:rsidRPr="000731F8">
        <w:t>Tense</w:t>
      </w:r>
      <w:proofErr w:type="spellEnd"/>
      <w:r w:rsidRPr="000731F8">
        <w:t xml:space="preserve"> для выражения будущего действия. Конструкция </w:t>
      </w:r>
      <w:proofErr w:type="spellStart"/>
      <w:r w:rsidRPr="000731F8">
        <w:t>used</w:t>
      </w:r>
      <w:proofErr w:type="spellEnd"/>
      <w:r w:rsidRPr="000731F8">
        <w:t xml:space="preserve"> </w:t>
      </w:r>
      <w:proofErr w:type="spellStart"/>
      <w:r w:rsidRPr="000731F8">
        <w:t>to</w:t>
      </w:r>
      <w:proofErr w:type="spellEnd"/>
      <w:r w:rsidRPr="000731F8">
        <w:t xml:space="preserve"> + инфинитив глагола. Глаголы в наиболее употребительных формах страдательного залога (</w:t>
      </w:r>
      <w:proofErr w:type="spellStart"/>
      <w:r w:rsidRPr="000731F8">
        <w:t>Present</w:t>
      </w:r>
      <w:proofErr w:type="spellEnd"/>
      <w:r w:rsidRPr="000731F8">
        <w:t>/</w:t>
      </w:r>
      <w:proofErr w:type="spellStart"/>
      <w:r w:rsidRPr="000731F8">
        <w:t>Past</w:t>
      </w:r>
      <w:proofErr w:type="spellEnd"/>
      <w:r w:rsidRPr="000731F8">
        <w:t xml:space="preserve"> Simple </w:t>
      </w:r>
      <w:proofErr w:type="spellStart"/>
      <w:r w:rsidRPr="000731F8">
        <w:t>Passive</w:t>
      </w:r>
      <w:proofErr w:type="spellEnd"/>
      <w:r w:rsidRPr="000731F8">
        <w:t xml:space="preserve">). Предлоги, употребляемые с глаголами в страдательном залоге. Модальный глагол </w:t>
      </w:r>
      <w:proofErr w:type="spellStart"/>
      <w:r w:rsidRPr="000731F8">
        <w:t>might</w:t>
      </w:r>
      <w:proofErr w:type="spellEnd"/>
      <w:r w:rsidRPr="000731F8">
        <w:t>. Наречия, совпадающие по форме с прилагательными (</w:t>
      </w:r>
      <w:proofErr w:type="spellStart"/>
      <w:r w:rsidRPr="000731F8">
        <w:t>fast</w:t>
      </w:r>
      <w:proofErr w:type="spellEnd"/>
      <w:r w:rsidRPr="000731F8">
        <w:t xml:space="preserve">, </w:t>
      </w:r>
      <w:proofErr w:type="spellStart"/>
      <w:r w:rsidRPr="000731F8">
        <w:t>high</w:t>
      </w:r>
      <w:proofErr w:type="spellEnd"/>
      <w:r w:rsidRPr="000731F8">
        <w:t xml:space="preserve">; </w:t>
      </w:r>
      <w:proofErr w:type="spellStart"/>
      <w:r w:rsidRPr="000731F8">
        <w:t>early</w:t>
      </w:r>
      <w:proofErr w:type="spellEnd"/>
      <w:r w:rsidRPr="000731F8">
        <w:t xml:space="preserve">). Местоимения </w:t>
      </w:r>
      <w:proofErr w:type="spellStart"/>
      <w:r w:rsidRPr="000731F8">
        <w:t>other</w:t>
      </w:r>
      <w:proofErr w:type="spellEnd"/>
      <w:r w:rsidRPr="000731F8">
        <w:t>/</w:t>
      </w:r>
      <w:proofErr w:type="spellStart"/>
      <w:r w:rsidRPr="000731F8">
        <w:t>another</w:t>
      </w:r>
      <w:proofErr w:type="spellEnd"/>
      <w:r w:rsidRPr="000731F8">
        <w:t xml:space="preserve">, </w:t>
      </w:r>
      <w:proofErr w:type="spellStart"/>
      <w:r w:rsidRPr="000731F8">
        <w:t>both</w:t>
      </w:r>
      <w:proofErr w:type="spellEnd"/>
      <w:r w:rsidRPr="000731F8">
        <w:t xml:space="preserve">, </w:t>
      </w:r>
      <w:proofErr w:type="spellStart"/>
      <w:r w:rsidRPr="000731F8">
        <w:t>all</w:t>
      </w:r>
      <w:proofErr w:type="spellEnd"/>
      <w:r w:rsidRPr="000731F8">
        <w:t xml:space="preserve">, </w:t>
      </w:r>
      <w:proofErr w:type="spellStart"/>
      <w:r w:rsidRPr="000731F8">
        <w:t>one</w:t>
      </w:r>
      <w:proofErr w:type="spellEnd"/>
      <w:r w:rsidRPr="000731F8">
        <w:t xml:space="preserve">. Количественные числительные для обозначения больших чисел (до 1 000 000). </w:t>
      </w:r>
      <w:r w:rsidR="002677D3">
        <w:br/>
      </w:r>
      <w:r w:rsidRPr="000731F8">
        <w:t xml:space="preserve">Социокультурные знания и умения. </w:t>
      </w:r>
      <w:r w:rsidR="002677D3">
        <w:br/>
      </w:r>
      <w:r w:rsidRPr="000731F8">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w:t>
      </w:r>
      <w:r w:rsidRPr="000731F8">
        <w:lastRenderedPageBreak/>
        <w:t>образцами поэзии и прозы для подростков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w:t>
      </w:r>
      <w:r w:rsidR="002677D3">
        <w:br/>
      </w:r>
      <w:r w:rsidRPr="000731F8">
        <w:t xml:space="preserve"> Компенсаторные умения. 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Использование при формулировании собственных высказываний, ключевых слов, плана.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B9BB8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w:t>
      </w:r>
    </w:p>
    <w:p w14:paraId="1000F6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«ИНОСТРАННЫЙ (АНГЛИЙСКИЙ) ЯЗЫК»</w:t>
      </w:r>
    </w:p>
    <w:p w14:paraId="1CC608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44F5D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C204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w:t>
      </w:r>
    </w:p>
    <w:p w14:paraId="654429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EB9F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Личностные результаты </w:t>
      </w:r>
      <w:r w:rsidRPr="003A71C8">
        <w:rPr>
          <w:rFonts w:ascii="PT Astra Serif" w:hAnsi="PT Astra Serif"/>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44C0B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Гражданского воспитания</w:t>
      </w:r>
      <w:r w:rsidRPr="003A71C8">
        <w:rPr>
          <w:rFonts w:ascii="PT Astra Serif" w:hAnsi="PT Astra Serif"/>
        </w:rPr>
        <w:t>:</w:t>
      </w:r>
    </w:p>
    <w:p w14:paraId="145081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выполнению обязанностей гражданина и реализации его прав, уважение прав, свобод и законных интересов других людей;</w:t>
      </w:r>
    </w:p>
    <w:p w14:paraId="6F7D9C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участие в жизни семьи, Организации, местного сообщества, родного края, страны; неприятие любых форм экстремизма, дискриминации;</w:t>
      </w:r>
    </w:p>
    <w:p w14:paraId="40DC3F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роли различных социальных институтов в жизни человека;</w:t>
      </w:r>
    </w:p>
    <w:p w14:paraId="3E16C6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14:paraId="0AD1D9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w:t>
      </w:r>
      <w:r w:rsidRPr="003A71C8">
        <w:rPr>
          <w:rFonts w:ascii="PT Astra Serif" w:hAnsi="PT Astra Serif"/>
        </w:rPr>
        <w:tab/>
        <w:t>к</w:t>
      </w:r>
      <w:r w:rsidRPr="003A71C8">
        <w:rPr>
          <w:rFonts w:ascii="PT Astra Serif" w:hAnsi="PT Astra Serif"/>
        </w:rPr>
        <w:tab/>
        <w:t>разнообразной</w:t>
      </w:r>
      <w:r w:rsidRPr="003A71C8">
        <w:rPr>
          <w:rFonts w:ascii="PT Astra Serif" w:hAnsi="PT Astra Serif"/>
        </w:rPr>
        <w:tab/>
        <w:t>совместной</w:t>
      </w:r>
      <w:r w:rsidRPr="003A71C8">
        <w:rPr>
          <w:rFonts w:ascii="PT Astra Serif" w:hAnsi="PT Astra Serif"/>
        </w:rPr>
        <w:tab/>
        <w:t>деятельности,</w:t>
      </w:r>
      <w:r w:rsidRPr="003A71C8">
        <w:rPr>
          <w:rFonts w:ascii="PT Astra Serif" w:hAnsi="PT Astra Serif"/>
        </w:rPr>
        <w:tab/>
        <w:t>стремление</w:t>
      </w:r>
      <w:r w:rsidRPr="003A71C8">
        <w:rPr>
          <w:rFonts w:ascii="PT Astra Serif" w:hAnsi="PT Astra Serif"/>
        </w:rPr>
        <w:tab/>
        <w:t>к</w:t>
      </w:r>
      <w:r w:rsidRPr="003A71C8">
        <w:rPr>
          <w:rFonts w:ascii="PT Astra Serif" w:hAnsi="PT Astra Serif"/>
        </w:rPr>
        <w:tab/>
        <w:t>взаимопониманию</w:t>
      </w:r>
      <w:r w:rsidRPr="003A71C8">
        <w:rPr>
          <w:rFonts w:ascii="PT Astra Serif" w:hAnsi="PT Astra Serif"/>
        </w:rPr>
        <w:tab/>
      </w:r>
      <w:r w:rsidRPr="003A71C8">
        <w:rPr>
          <w:rFonts w:ascii="PT Astra Serif" w:hAnsi="PT Astra Serif"/>
          <w:spacing w:val="-17"/>
        </w:rPr>
        <w:t xml:space="preserve">и </w:t>
      </w:r>
      <w:r w:rsidRPr="003A71C8">
        <w:rPr>
          <w:rFonts w:ascii="PT Astra Serif" w:hAnsi="PT Astra Serif"/>
        </w:rPr>
        <w:t>взаимопомощи, активное участие в школьном</w:t>
      </w:r>
      <w:r w:rsidRPr="003A71C8">
        <w:rPr>
          <w:rFonts w:ascii="PT Astra Serif" w:hAnsi="PT Astra Serif"/>
          <w:spacing w:val="-3"/>
        </w:rPr>
        <w:t xml:space="preserve"> </w:t>
      </w:r>
      <w:r w:rsidRPr="003A71C8">
        <w:rPr>
          <w:rFonts w:ascii="PT Astra Serif" w:hAnsi="PT Astra Serif"/>
        </w:rPr>
        <w:t>самоуправлении;</w:t>
      </w:r>
    </w:p>
    <w:p w14:paraId="2F869C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участию в гуманитарной деятельности (</w:t>
      </w:r>
      <w:proofErr w:type="spellStart"/>
      <w:r w:rsidRPr="003A71C8">
        <w:rPr>
          <w:rFonts w:ascii="PT Astra Serif" w:hAnsi="PT Astra Serif"/>
        </w:rPr>
        <w:t>волонтёрство</w:t>
      </w:r>
      <w:proofErr w:type="spellEnd"/>
      <w:r w:rsidRPr="003A71C8">
        <w:rPr>
          <w:rFonts w:ascii="PT Astra Serif" w:hAnsi="PT Astra Serif"/>
        </w:rPr>
        <w:t>, помощь людям, нуж</w:t>
      </w:r>
      <w:r w:rsidRPr="003A71C8">
        <w:rPr>
          <w:rFonts w:ascii="PT Astra Serif" w:hAnsi="PT Astra Serif"/>
        </w:rPr>
        <w:lastRenderedPageBreak/>
        <w:t>дающимся в ней).</w:t>
      </w:r>
    </w:p>
    <w:p w14:paraId="5A3730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Патриотического воспитания</w:t>
      </w:r>
      <w:r w:rsidRPr="003A71C8">
        <w:rPr>
          <w:rFonts w:ascii="PT Astra Serif" w:hAnsi="PT Astra Serif"/>
        </w:rPr>
        <w:t>:</w:t>
      </w:r>
    </w:p>
    <w:p w14:paraId="12415A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03F02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C60CE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8E608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Духовно-нравственного воспитания</w:t>
      </w:r>
      <w:r w:rsidRPr="003A71C8">
        <w:rPr>
          <w:rFonts w:ascii="PT Astra Serif" w:hAnsi="PT Astra Serif"/>
        </w:rPr>
        <w:t>:</w:t>
      </w:r>
    </w:p>
    <w:p w14:paraId="5BE423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моральные ценности и нормы в ситуациях нравственного выбора;</w:t>
      </w:r>
    </w:p>
    <w:p w14:paraId="5A2E25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765EF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неприятие асоциальных поступков, свобода и ответственность личности в условиях индивидуального и общественного пространства.</w:t>
      </w:r>
    </w:p>
    <w:p w14:paraId="5C8F7D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Эстетического воспитания</w:t>
      </w:r>
      <w:r w:rsidRPr="003A71C8">
        <w:rPr>
          <w:rFonts w:ascii="PT Astra Serif" w:hAnsi="PT Astra Serif"/>
        </w:rPr>
        <w:t>:</w:t>
      </w:r>
    </w:p>
    <w:p w14:paraId="07D79D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5B733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понимание ценности отечественного и мирового искусства, роли этнических культурных традиций и народного творчества;</w:t>
      </w:r>
    </w:p>
    <w:p w14:paraId="104D09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к самовыражению в разных видах искусства.</w:t>
      </w:r>
    </w:p>
    <w:p w14:paraId="76636B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Физического воспитания, формирования культуры здоровья и эмоционального благополучия</w:t>
      </w:r>
      <w:r w:rsidRPr="003A71C8">
        <w:rPr>
          <w:rFonts w:ascii="PT Astra Serif" w:hAnsi="PT Astra Serif"/>
        </w:rPr>
        <w:t>: осознание ценности жизни;</w:t>
      </w:r>
    </w:p>
    <w:p w14:paraId="5F3283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FE048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последствий и неприятие вредных привычек (употребление алкоголя, наркотиков, курение) и иных форм вреда для физического и психического</w:t>
      </w:r>
      <w:r w:rsidRPr="003A71C8">
        <w:rPr>
          <w:rFonts w:ascii="PT Astra Serif" w:hAnsi="PT Astra Serif"/>
          <w:spacing w:val="-1"/>
        </w:rPr>
        <w:t xml:space="preserve"> </w:t>
      </w:r>
      <w:r w:rsidRPr="003A71C8">
        <w:rPr>
          <w:rFonts w:ascii="PT Astra Serif" w:hAnsi="PT Astra Serif"/>
        </w:rPr>
        <w:t>здоровья;</w:t>
      </w:r>
    </w:p>
    <w:p w14:paraId="4A37B1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559D57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осознавать эмоциональное состояние себя и других, умение управлять собственным эмоциональным состоянием;</w:t>
      </w:r>
    </w:p>
    <w:p w14:paraId="103CDF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навыка рефлексии, признание своего права на ошибку и такого же права другого человека.</w:t>
      </w:r>
    </w:p>
    <w:p w14:paraId="0A5747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Трудового воспитания</w:t>
      </w:r>
      <w:r w:rsidRPr="003A71C8">
        <w:rPr>
          <w:rFonts w:ascii="PT Astra Serif" w:hAnsi="PT Astra Serif"/>
        </w:rPr>
        <w:t>:</w:t>
      </w:r>
    </w:p>
    <w:p w14:paraId="516D71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EB2E6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интерес к практическому изучению профессий и труда различного рода, в том числе на основе применения изучаемого предметного знания;</w:t>
      </w:r>
    </w:p>
    <w:p w14:paraId="604E90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0FC53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адаптироваться в профессиональной среде; уважение к труду и результатам трудовой деятельности;</w:t>
      </w:r>
    </w:p>
    <w:p w14:paraId="2B2A84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8DBE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Экологического воспитания</w:t>
      </w:r>
      <w:r w:rsidRPr="003A71C8">
        <w:rPr>
          <w:rFonts w:ascii="PT Astra Serif" w:hAnsi="PT Astra Serif"/>
        </w:rPr>
        <w:t>:</w:t>
      </w:r>
    </w:p>
    <w:p w14:paraId="3FCE9A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ориентация на применение знаний из социальных и естественных наук для решения задач </w:t>
      </w:r>
      <w:r w:rsidRPr="003A71C8">
        <w:rPr>
          <w:rFonts w:ascii="PT Astra Serif" w:hAnsi="PT Astra Serif"/>
        </w:rPr>
        <w:lastRenderedPageBreak/>
        <w:t>в области окружающей среды, планирования поступков и оценки их возможных последствий для окружающей среды;</w:t>
      </w:r>
    </w:p>
    <w:p w14:paraId="7414E6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повышение уровня экологической культуры, осознание глобального характера экологических проблем и путей их решения;</w:t>
      </w:r>
    </w:p>
    <w:p w14:paraId="60D373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неприятие действий, приносящих вред окружающей среде;</w:t>
      </w:r>
    </w:p>
    <w:p w14:paraId="2B0224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своей роли как гражданина и потребителя в условиях взаимосвязи природной, технологической и социальной сред;</w:t>
      </w:r>
    </w:p>
    <w:p w14:paraId="0C3975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участию в практической деятельности экологической направленности.</w:t>
      </w:r>
    </w:p>
    <w:p w14:paraId="1359A8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Ценности научного познания</w:t>
      </w:r>
      <w:r w:rsidRPr="003A71C8">
        <w:rPr>
          <w:rFonts w:ascii="PT Astra Serif" w:hAnsi="PT Astra Serif"/>
        </w:rPr>
        <w:t>:</w:t>
      </w:r>
    </w:p>
    <w:p w14:paraId="71A951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7ABC5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языковой и читательской культурой как средством познания мира;</w:t>
      </w:r>
    </w:p>
    <w:p w14:paraId="63CB64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CCCF7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Личностные результаты, обеспечивающие адаптацию обучающегося к изменяющимся условиям социальной и природной среды, включают</w:t>
      </w:r>
      <w:r w:rsidRPr="003A71C8">
        <w:rPr>
          <w:rFonts w:ascii="PT Astra Serif" w:hAnsi="PT Astra Serif"/>
        </w:rPr>
        <w:t>:</w:t>
      </w:r>
    </w:p>
    <w:p w14:paraId="2E31FF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w:t>
      </w:r>
      <w:r w:rsidRPr="003A71C8">
        <w:rPr>
          <w:rFonts w:ascii="PT Astra Serif" w:hAnsi="PT Astra Serif"/>
        </w:rPr>
        <w:tab/>
        <w:t>и</w:t>
      </w:r>
      <w:r w:rsidRPr="003A71C8">
        <w:rPr>
          <w:rFonts w:ascii="PT Astra Serif" w:hAnsi="PT Astra Serif"/>
        </w:rPr>
        <w:tab/>
        <w:t>сообществах,</w:t>
      </w:r>
      <w:r w:rsidRPr="003A71C8">
        <w:rPr>
          <w:rFonts w:ascii="PT Astra Serif" w:hAnsi="PT Astra Serif"/>
        </w:rPr>
        <w:tab/>
        <w:t>включая</w:t>
      </w:r>
      <w:r w:rsidRPr="003A71C8">
        <w:rPr>
          <w:rFonts w:ascii="PT Astra Serif" w:hAnsi="PT Astra Serif"/>
        </w:rPr>
        <w:tab/>
        <w:t>семью,</w:t>
      </w:r>
      <w:r w:rsidRPr="003A71C8">
        <w:rPr>
          <w:rFonts w:ascii="PT Astra Serif" w:hAnsi="PT Astra Serif"/>
        </w:rPr>
        <w:tab/>
        <w:t>группы,</w:t>
      </w:r>
      <w:r w:rsidRPr="003A71C8">
        <w:rPr>
          <w:rFonts w:ascii="PT Astra Serif" w:hAnsi="PT Astra Serif"/>
        </w:rPr>
        <w:tab/>
        <w:t>сформированные</w:t>
      </w:r>
      <w:r w:rsidRPr="003A71C8">
        <w:rPr>
          <w:rFonts w:ascii="PT Astra Serif" w:hAnsi="PT Astra Serif"/>
        </w:rPr>
        <w:tab/>
        <w:t>по</w:t>
      </w:r>
      <w:r w:rsidRPr="003A71C8">
        <w:rPr>
          <w:rFonts w:ascii="PT Astra Serif" w:hAnsi="PT Astra Serif"/>
        </w:rPr>
        <w:tab/>
        <w:t>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w:t>
      </w:r>
      <w:r w:rsidRPr="003A71C8">
        <w:rPr>
          <w:rFonts w:ascii="PT Astra Serif" w:hAnsi="PT Astra Serif"/>
          <w:spacing w:val="-2"/>
        </w:rPr>
        <w:t xml:space="preserve"> </w:t>
      </w:r>
      <w:r w:rsidRPr="003A71C8">
        <w:rPr>
          <w:rFonts w:ascii="PT Astra Serif" w:hAnsi="PT Astra Serif"/>
        </w:rPr>
        <w:t>других;</w:t>
      </w:r>
    </w:p>
    <w:p w14:paraId="4F3373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3EA5C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0F0C5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анализировать и выявлять взаимосвязи природы, общества и экономики;</w:t>
      </w:r>
    </w:p>
    <w:p w14:paraId="3FD232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DD7D0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обучающихся осознавать стрессовую ситуацию, оценивать происходящие изменения и их последствия;</w:t>
      </w:r>
    </w:p>
    <w:p w14:paraId="5B566C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стрессовую ситуацию как вызов, требующий контрмер; оценивать ситуацию стресса, корректировать принимаемые решения и</w:t>
      </w:r>
      <w:r w:rsidRPr="003A71C8">
        <w:rPr>
          <w:rFonts w:ascii="PT Astra Serif" w:hAnsi="PT Astra Serif"/>
          <w:spacing w:val="-12"/>
        </w:rPr>
        <w:t xml:space="preserve"> </w:t>
      </w:r>
      <w:r w:rsidRPr="003A71C8">
        <w:rPr>
          <w:rFonts w:ascii="PT Astra Serif" w:hAnsi="PT Astra Serif"/>
        </w:rPr>
        <w:t>действия;</w:t>
      </w:r>
    </w:p>
    <w:p w14:paraId="1D8F3C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и оценивать риски и последствия, формировать опыт, уметь находить позитивное в произошедшей ситуации;</w:t>
      </w:r>
    </w:p>
    <w:p w14:paraId="3897C5A9" w14:textId="77777777" w:rsidR="00D7061F" w:rsidRPr="003A71C8" w:rsidRDefault="006C2CCB" w:rsidP="001C460D">
      <w:pPr>
        <w:pStyle w:val="a3"/>
        <w:ind w:left="851" w:right="410" w:firstLine="720"/>
        <w:rPr>
          <w:rFonts w:ascii="PT Astra Serif" w:hAnsi="PT Astra Serif"/>
        </w:rPr>
      </w:pPr>
      <w:r w:rsidRPr="003A71C8">
        <w:rPr>
          <w:rFonts w:ascii="PT Astra Serif" w:hAnsi="PT Astra Serif"/>
        </w:rPr>
        <w:t>быть готовым действовать в отсутствие гарантий успеха.</w:t>
      </w:r>
    </w:p>
    <w:p w14:paraId="1B14E8EB" w14:textId="062445D6"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МЕТАПРЕДМЕТНЫЕ РЕЗУЛЬТАТЫ</w:t>
      </w:r>
    </w:p>
    <w:p w14:paraId="0C3834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освоения программы основного общего образования, в том числе адаптированной, должны отражать:</w:t>
      </w:r>
    </w:p>
    <w:p w14:paraId="633CFD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Овладение универсальными учебными познавательными действиями</w:t>
      </w:r>
      <w:r w:rsidRPr="003A71C8">
        <w:rPr>
          <w:rFonts w:ascii="PT Astra Serif" w:hAnsi="PT Astra Serif"/>
        </w:rPr>
        <w:t>:</w:t>
      </w:r>
    </w:p>
    <w:p w14:paraId="35E5F4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логические</w:t>
      </w:r>
      <w:r w:rsidRPr="003A71C8">
        <w:rPr>
          <w:rFonts w:ascii="PT Astra Serif" w:hAnsi="PT Astra Serif"/>
          <w:spacing w:val="-3"/>
        </w:rPr>
        <w:t xml:space="preserve"> </w:t>
      </w:r>
      <w:r w:rsidRPr="003A71C8">
        <w:rPr>
          <w:rFonts w:ascii="PT Astra Serif" w:hAnsi="PT Astra Serif"/>
        </w:rPr>
        <w:t>действия:</w:t>
      </w:r>
    </w:p>
    <w:p w14:paraId="51D105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характеризовать существенные признаки объектов (явлений);</w:t>
      </w:r>
    </w:p>
    <w:p w14:paraId="5ADBF4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устанавливать существенный признак классификации, основания для обобщения и сравнения, критерии проводимого анализа;</w:t>
      </w:r>
    </w:p>
    <w:p w14:paraId="7AFC52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 учётом предложенной задачи выявлять закономерности и противоречия в рассматриваемых фактах, данных и наблюдениях;</w:t>
      </w:r>
    </w:p>
    <w:p w14:paraId="3CF6D2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w:t>
      </w:r>
    </w:p>
    <w:p w14:paraId="63FCCA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3FEFA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самостоятельно выбирать способ решения учебной задачи (сравнивать </w:t>
      </w:r>
      <w:proofErr w:type="gramStart"/>
      <w:r w:rsidRPr="003A71C8">
        <w:rPr>
          <w:rFonts w:ascii="PT Astra Serif" w:hAnsi="PT Astra Serif"/>
        </w:rPr>
        <w:t>несколько  вариантов</w:t>
      </w:r>
      <w:proofErr w:type="gramEnd"/>
      <w:r w:rsidRPr="003A71C8">
        <w:rPr>
          <w:rFonts w:ascii="PT Astra Serif" w:hAnsi="PT Astra Serif"/>
        </w:rPr>
        <w:t xml:space="preserve"> решения, выбирать наиболее подходящий с учётом самостоятельно выделенных</w:t>
      </w:r>
      <w:r w:rsidRPr="003A71C8">
        <w:rPr>
          <w:rFonts w:ascii="PT Astra Serif" w:hAnsi="PT Astra Serif"/>
          <w:spacing w:val="-4"/>
        </w:rPr>
        <w:t xml:space="preserve"> </w:t>
      </w:r>
      <w:r w:rsidRPr="003A71C8">
        <w:rPr>
          <w:rFonts w:ascii="PT Astra Serif" w:hAnsi="PT Astra Serif"/>
        </w:rPr>
        <w:t>критериев);</w:t>
      </w:r>
    </w:p>
    <w:p w14:paraId="17CF14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исследовательские</w:t>
      </w:r>
      <w:r w:rsidRPr="003A71C8">
        <w:rPr>
          <w:rFonts w:ascii="PT Astra Serif" w:hAnsi="PT Astra Serif"/>
          <w:spacing w:val="-3"/>
        </w:rPr>
        <w:t xml:space="preserve"> </w:t>
      </w:r>
      <w:r w:rsidRPr="003A71C8">
        <w:rPr>
          <w:rFonts w:ascii="PT Astra Serif" w:hAnsi="PT Astra Serif"/>
        </w:rPr>
        <w:t>действия:</w:t>
      </w:r>
    </w:p>
    <w:p w14:paraId="7E6412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вопросы как исследовательский инструмент познания;</w:t>
      </w:r>
    </w:p>
    <w:p w14:paraId="60188A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8807D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гипотезу об истинности собственных суждений и суждений других, аргументировать свою позицию, мнение;</w:t>
      </w:r>
    </w:p>
    <w:p w14:paraId="644969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6F6826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 применимость и достоверность информацию, полученную в ходе исследования (эксперимента);</w:t>
      </w:r>
    </w:p>
    <w:p w14:paraId="09A86A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D084F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2E5D6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с</w:t>
      </w:r>
      <w:r w:rsidRPr="003A71C8">
        <w:rPr>
          <w:rFonts w:ascii="PT Astra Serif" w:hAnsi="PT Astra Serif"/>
          <w:spacing w:val="-2"/>
        </w:rPr>
        <w:t xml:space="preserve"> </w:t>
      </w:r>
      <w:r w:rsidRPr="003A71C8">
        <w:rPr>
          <w:rFonts w:ascii="PT Astra Serif" w:hAnsi="PT Astra Serif"/>
        </w:rPr>
        <w:t>информацией:</w:t>
      </w:r>
    </w:p>
    <w:p w14:paraId="265826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ED8DF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систематизировать и интерпретировать информацию различных видов и форм представления;</w:t>
      </w:r>
    </w:p>
    <w:p w14:paraId="00F106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сходные аргументы (подтверждающие или опровергающие одну и ту же идею, версию) в различных информационных источниках;</w:t>
      </w:r>
    </w:p>
    <w:p w14:paraId="399174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w:t>
      </w:r>
      <w:r w:rsidRPr="003A71C8">
        <w:rPr>
          <w:rFonts w:ascii="PT Astra Serif" w:hAnsi="PT Astra Serif"/>
          <w:spacing w:val="-2"/>
        </w:rPr>
        <w:t xml:space="preserve"> </w:t>
      </w:r>
      <w:r w:rsidRPr="003A71C8">
        <w:rPr>
          <w:rFonts w:ascii="PT Astra Serif" w:hAnsi="PT Astra Serif"/>
        </w:rPr>
        <w:t>самостоятельно;</w:t>
      </w:r>
    </w:p>
    <w:p w14:paraId="1C1FA2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эффективно запоминать и систематизировать информацию.</w:t>
      </w:r>
    </w:p>
    <w:p w14:paraId="04A5F4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w:t>
      </w:r>
      <w:r w:rsidRPr="003A71C8">
        <w:rPr>
          <w:rFonts w:ascii="PT Astra Serif" w:hAnsi="PT Astra Serif"/>
        </w:rPr>
        <w:tab/>
        <w:t>системой</w:t>
      </w:r>
      <w:r w:rsidRPr="003A71C8">
        <w:rPr>
          <w:rFonts w:ascii="PT Astra Serif" w:hAnsi="PT Astra Serif"/>
        </w:rPr>
        <w:tab/>
        <w:t>универсальных</w:t>
      </w:r>
      <w:r w:rsidRPr="003A71C8">
        <w:rPr>
          <w:rFonts w:ascii="PT Astra Serif" w:hAnsi="PT Astra Serif"/>
        </w:rPr>
        <w:tab/>
        <w:t>учебных</w:t>
      </w:r>
      <w:r w:rsidRPr="003A71C8">
        <w:rPr>
          <w:rFonts w:ascii="PT Astra Serif" w:hAnsi="PT Astra Serif"/>
        </w:rPr>
        <w:tab/>
        <w:t>познавательных</w:t>
      </w:r>
      <w:r w:rsidRPr="003A71C8">
        <w:rPr>
          <w:rFonts w:ascii="PT Astra Serif" w:hAnsi="PT Astra Serif"/>
        </w:rPr>
        <w:tab/>
        <w:t>действий</w:t>
      </w:r>
      <w:r w:rsidRPr="003A71C8">
        <w:rPr>
          <w:rFonts w:ascii="PT Astra Serif" w:hAnsi="PT Astra Serif"/>
        </w:rPr>
        <w:tab/>
      </w:r>
      <w:r w:rsidRPr="003A71C8">
        <w:rPr>
          <w:rFonts w:ascii="PT Astra Serif" w:hAnsi="PT Astra Serif"/>
          <w:spacing w:val="-3"/>
        </w:rPr>
        <w:t xml:space="preserve">обеспечивает </w:t>
      </w:r>
      <w:r w:rsidRPr="003A71C8">
        <w:rPr>
          <w:rFonts w:ascii="PT Astra Serif" w:hAnsi="PT Astra Serif"/>
        </w:rPr>
        <w:t>сформированность когнитивных навыков у</w:t>
      </w:r>
      <w:r w:rsidRPr="003A71C8">
        <w:rPr>
          <w:rFonts w:ascii="PT Astra Serif" w:hAnsi="PT Astra Serif"/>
          <w:spacing w:val="-6"/>
        </w:rPr>
        <w:t xml:space="preserve"> </w:t>
      </w:r>
      <w:r w:rsidRPr="003A71C8">
        <w:rPr>
          <w:rFonts w:ascii="PT Astra Serif" w:hAnsi="PT Astra Serif"/>
        </w:rPr>
        <w:t>обучающихся.</w:t>
      </w:r>
    </w:p>
    <w:p w14:paraId="6DA77D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Овладение универсальными учебными коммуникативными действиями</w:t>
      </w:r>
      <w:r w:rsidRPr="003A71C8">
        <w:rPr>
          <w:rFonts w:ascii="PT Astra Serif" w:hAnsi="PT Astra Serif"/>
        </w:rPr>
        <w:t>:</w:t>
      </w:r>
    </w:p>
    <w:p w14:paraId="4D76AD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общение:</w:t>
      </w:r>
    </w:p>
    <w:p w14:paraId="5CF29D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формулировать суждения, выражать эмоции в соответствии с целями и условиями общения;</w:t>
      </w:r>
    </w:p>
    <w:p w14:paraId="629E3D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выражать себя (свою точку зрения) в устных и письменных текстах;</w:t>
      </w:r>
    </w:p>
    <w:p w14:paraId="6BBAEB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w:t>
      </w:r>
    </w:p>
    <w:p w14:paraId="7CDD89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9FD21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сопоставлять свои суждения с суждениями других участников диалога, обнаруживать различие и сходство позиций;</w:t>
      </w:r>
    </w:p>
    <w:p w14:paraId="10033BE7" w14:textId="1731AD02"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w:t>
      </w:r>
      <w:r w:rsidRPr="003A71C8">
        <w:rPr>
          <w:rFonts w:ascii="PT Astra Serif" w:hAnsi="PT Astra Serif"/>
          <w:spacing w:val="12"/>
        </w:rPr>
        <w:t xml:space="preserve"> </w:t>
      </w:r>
      <w:r w:rsidRPr="003A71C8">
        <w:rPr>
          <w:rFonts w:ascii="PT Astra Serif" w:hAnsi="PT Astra Serif"/>
        </w:rPr>
        <w:t>и</w:t>
      </w:r>
      <w:r w:rsidRPr="003A71C8">
        <w:rPr>
          <w:rFonts w:ascii="PT Astra Serif" w:hAnsi="PT Astra Serif"/>
          <w:spacing w:val="11"/>
        </w:rPr>
        <w:t xml:space="preserve"> </w:t>
      </w:r>
      <w:r w:rsidRPr="003A71C8">
        <w:rPr>
          <w:rFonts w:ascii="PT Astra Serif" w:hAnsi="PT Astra Serif"/>
        </w:rPr>
        <w:t>в</w:t>
      </w:r>
      <w:r w:rsidRPr="003A71C8">
        <w:rPr>
          <w:rFonts w:ascii="PT Astra Serif" w:hAnsi="PT Astra Serif"/>
          <w:spacing w:val="11"/>
        </w:rPr>
        <w:t xml:space="preserve"> </w:t>
      </w:r>
      <w:r w:rsidRPr="003A71C8">
        <w:rPr>
          <w:rFonts w:ascii="PT Astra Serif" w:hAnsi="PT Astra Serif"/>
        </w:rPr>
        <w:t>соответствии</w:t>
      </w:r>
      <w:r w:rsidRPr="003A71C8">
        <w:rPr>
          <w:rFonts w:ascii="PT Astra Serif" w:hAnsi="PT Astra Serif"/>
          <w:spacing w:val="13"/>
        </w:rPr>
        <w:t xml:space="preserve"> </w:t>
      </w:r>
      <w:r w:rsidRPr="003A71C8">
        <w:rPr>
          <w:rFonts w:ascii="PT Astra Serif" w:hAnsi="PT Astra Serif"/>
        </w:rPr>
        <w:t>с</w:t>
      </w:r>
      <w:r w:rsidRPr="003A71C8">
        <w:rPr>
          <w:rFonts w:ascii="PT Astra Serif" w:hAnsi="PT Astra Serif"/>
          <w:spacing w:val="9"/>
        </w:rPr>
        <w:t xml:space="preserve"> </w:t>
      </w:r>
      <w:r w:rsidRPr="003A71C8">
        <w:rPr>
          <w:rFonts w:ascii="PT Astra Serif" w:hAnsi="PT Astra Serif"/>
        </w:rPr>
        <w:t>ним</w:t>
      </w:r>
      <w:r w:rsidRPr="003A71C8">
        <w:rPr>
          <w:rFonts w:ascii="PT Astra Serif" w:hAnsi="PT Astra Serif"/>
          <w:spacing w:val="11"/>
        </w:rPr>
        <w:t xml:space="preserve"> </w:t>
      </w:r>
      <w:r w:rsidRPr="003A71C8">
        <w:rPr>
          <w:rFonts w:ascii="PT Astra Serif" w:hAnsi="PT Astra Serif"/>
        </w:rPr>
        <w:t>составлять</w:t>
      </w:r>
      <w:r w:rsidRPr="003A71C8">
        <w:rPr>
          <w:rFonts w:ascii="PT Astra Serif" w:hAnsi="PT Astra Serif"/>
          <w:spacing w:val="15"/>
        </w:rPr>
        <w:t xml:space="preserve"> </w:t>
      </w:r>
      <w:r w:rsidRPr="003A71C8">
        <w:rPr>
          <w:rFonts w:ascii="PT Astra Serif" w:hAnsi="PT Astra Serif"/>
        </w:rPr>
        <w:t>устные</w:t>
      </w:r>
      <w:r w:rsidRPr="003A71C8">
        <w:rPr>
          <w:rFonts w:ascii="PT Astra Serif" w:hAnsi="PT Astra Serif"/>
          <w:spacing w:val="11"/>
        </w:rPr>
        <w:t xml:space="preserve"> </w:t>
      </w:r>
      <w:r w:rsidRPr="003A71C8">
        <w:rPr>
          <w:rFonts w:ascii="PT Astra Serif" w:hAnsi="PT Astra Serif"/>
        </w:rPr>
        <w:t>и</w:t>
      </w:r>
      <w:r w:rsidRPr="003A71C8">
        <w:rPr>
          <w:rFonts w:ascii="PT Astra Serif" w:hAnsi="PT Astra Serif"/>
          <w:spacing w:val="13"/>
        </w:rPr>
        <w:t xml:space="preserve"> </w:t>
      </w:r>
      <w:r w:rsidRPr="003A71C8">
        <w:rPr>
          <w:rFonts w:ascii="PT Astra Serif" w:hAnsi="PT Astra Serif"/>
        </w:rPr>
        <w:t>письменные</w:t>
      </w:r>
      <w:r w:rsidRPr="003A71C8">
        <w:rPr>
          <w:rFonts w:ascii="PT Astra Serif" w:hAnsi="PT Astra Serif"/>
          <w:spacing w:val="11"/>
        </w:rPr>
        <w:t xml:space="preserve"> </w:t>
      </w:r>
      <w:r w:rsidRPr="003A71C8">
        <w:rPr>
          <w:rFonts w:ascii="PT Astra Serif" w:hAnsi="PT Astra Serif"/>
        </w:rPr>
        <w:t>тексты</w:t>
      </w:r>
      <w:r w:rsidRPr="003A71C8">
        <w:rPr>
          <w:rFonts w:ascii="PT Astra Serif" w:hAnsi="PT Astra Serif"/>
          <w:spacing w:val="11"/>
        </w:rPr>
        <w:t xml:space="preserve"> </w:t>
      </w:r>
      <w:r w:rsidRPr="003A71C8">
        <w:rPr>
          <w:rFonts w:ascii="PT Astra Serif" w:hAnsi="PT Astra Serif"/>
        </w:rPr>
        <w:t>с</w:t>
      </w:r>
      <w:r w:rsidRPr="003A71C8">
        <w:rPr>
          <w:rFonts w:ascii="PT Astra Serif" w:hAnsi="PT Astra Serif"/>
          <w:spacing w:val="11"/>
        </w:rPr>
        <w:t xml:space="preserve"> </w:t>
      </w:r>
      <w:r w:rsidRPr="003A71C8">
        <w:rPr>
          <w:rFonts w:ascii="PT Astra Serif" w:hAnsi="PT Astra Serif"/>
        </w:rPr>
        <w:t>использованием</w:t>
      </w:r>
      <w:r w:rsidR="00D7061F" w:rsidRPr="003A71C8">
        <w:rPr>
          <w:rFonts w:ascii="PT Astra Serif" w:hAnsi="PT Astra Serif"/>
        </w:rPr>
        <w:t xml:space="preserve"> </w:t>
      </w:r>
      <w:r w:rsidRPr="003A71C8">
        <w:rPr>
          <w:rFonts w:ascii="PT Astra Serif" w:hAnsi="PT Astra Serif"/>
        </w:rPr>
        <w:t>иллюстративных материалов;</w:t>
      </w:r>
    </w:p>
    <w:p w14:paraId="671DD4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совместная</w:t>
      </w:r>
      <w:r w:rsidRPr="003A71C8">
        <w:rPr>
          <w:rFonts w:ascii="PT Astra Serif" w:hAnsi="PT Astra Serif"/>
          <w:spacing w:val="-1"/>
        </w:rPr>
        <w:t xml:space="preserve"> </w:t>
      </w:r>
      <w:r w:rsidRPr="003A71C8">
        <w:rPr>
          <w:rFonts w:ascii="PT Astra Serif" w:hAnsi="PT Astra Serif"/>
        </w:rPr>
        <w:t>деятельность:</w:t>
      </w:r>
    </w:p>
    <w:p w14:paraId="7E6FF1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79371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E802C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обобщать мнения нескольких людей, проявлять готовность руководить, выполнять поручения, подчиняться;</w:t>
      </w:r>
    </w:p>
    <w:p w14:paraId="762F12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6D860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w:t>
      </w:r>
      <w:r w:rsidRPr="003A71C8">
        <w:rPr>
          <w:rFonts w:ascii="PT Astra Serif" w:hAnsi="PT Astra Serif"/>
        </w:rPr>
        <w:tab/>
        <w:t>качество</w:t>
      </w:r>
      <w:r w:rsidRPr="003A71C8">
        <w:rPr>
          <w:rFonts w:ascii="PT Astra Serif" w:hAnsi="PT Astra Serif"/>
        </w:rPr>
        <w:tab/>
        <w:t>своего</w:t>
      </w:r>
      <w:r w:rsidRPr="003A71C8">
        <w:rPr>
          <w:rFonts w:ascii="PT Astra Serif" w:hAnsi="PT Astra Serif"/>
        </w:rPr>
        <w:tab/>
        <w:t>вклада</w:t>
      </w:r>
      <w:r w:rsidRPr="003A71C8">
        <w:rPr>
          <w:rFonts w:ascii="PT Astra Serif" w:hAnsi="PT Astra Serif"/>
        </w:rPr>
        <w:tab/>
        <w:t>в</w:t>
      </w:r>
      <w:r w:rsidRPr="003A71C8">
        <w:rPr>
          <w:rFonts w:ascii="PT Astra Serif" w:hAnsi="PT Astra Serif"/>
        </w:rPr>
        <w:tab/>
        <w:t>общий</w:t>
      </w:r>
      <w:r w:rsidRPr="003A71C8">
        <w:rPr>
          <w:rFonts w:ascii="PT Astra Serif" w:hAnsi="PT Astra Serif"/>
        </w:rPr>
        <w:tab/>
        <w:t>продукт</w:t>
      </w:r>
      <w:r w:rsidRPr="003A71C8">
        <w:rPr>
          <w:rFonts w:ascii="PT Astra Serif" w:hAnsi="PT Astra Serif"/>
        </w:rPr>
        <w:tab/>
        <w:t>по</w:t>
      </w:r>
      <w:r w:rsidRPr="003A71C8">
        <w:rPr>
          <w:rFonts w:ascii="PT Astra Serif" w:hAnsi="PT Astra Serif"/>
        </w:rPr>
        <w:tab/>
        <w:t>критериям,</w:t>
      </w:r>
      <w:r w:rsidRPr="003A71C8">
        <w:rPr>
          <w:rFonts w:ascii="PT Astra Serif" w:hAnsi="PT Astra Serif"/>
        </w:rPr>
        <w:tab/>
        <w:t>самостоятельно сформулированным участниками</w:t>
      </w:r>
      <w:r w:rsidRPr="003A71C8">
        <w:rPr>
          <w:rFonts w:ascii="PT Astra Serif" w:hAnsi="PT Astra Serif"/>
          <w:spacing w:val="1"/>
        </w:rPr>
        <w:t xml:space="preserve"> </w:t>
      </w:r>
      <w:r w:rsidRPr="003A71C8">
        <w:rPr>
          <w:rFonts w:ascii="PT Astra Serif" w:hAnsi="PT Astra Serif"/>
        </w:rPr>
        <w:t>взаимодействия;</w:t>
      </w:r>
    </w:p>
    <w:p w14:paraId="35EC6C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sidRPr="003A71C8">
        <w:rPr>
          <w:rFonts w:ascii="PT Astra Serif" w:hAnsi="PT Astra Serif"/>
          <w:spacing w:val="-1"/>
        </w:rPr>
        <w:t xml:space="preserve"> </w:t>
      </w:r>
      <w:r w:rsidRPr="003A71C8">
        <w:rPr>
          <w:rFonts w:ascii="PT Astra Serif" w:hAnsi="PT Astra Serif"/>
        </w:rPr>
        <w:t>группой.</w:t>
      </w:r>
    </w:p>
    <w:p w14:paraId="49FD63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8E363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Овладение универсальными учебными регулятивными действиями</w:t>
      </w:r>
      <w:r w:rsidRPr="003A71C8">
        <w:rPr>
          <w:rFonts w:ascii="PT Astra Serif" w:hAnsi="PT Astra Serif"/>
        </w:rPr>
        <w:t>:</w:t>
      </w:r>
    </w:p>
    <w:p w14:paraId="6663EA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самоорганизация:</w:t>
      </w:r>
    </w:p>
    <w:p w14:paraId="2223CB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проблемы для решения в жизненных и учебных ситуациях;</w:t>
      </w:r>
    </w:p>
    <w:p w14:paraId="523491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ориентироваться в различных подходах принятия решений (индивидуальное, принятие решения в группе, принятие решений группой);</w:t>
      </w:r>
    </w:p>
    <w:p w14:paraId="45CA0C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35489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D1EB4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делать выбор и брать ответственность за решение;</w:t>
      </w:r>
    </w:p>
    <w:p w14:paraId="6E032F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самоконтроль:</w:t>
      </w:r>
    </w:p>
    <w:p w14:paraId="0B3559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владеть способами самоконтроля, </w:t>
      </w:r>
      <w:proofErr w:type="spellStart"/>
      <w:r w:rsidRPr="003A71C8">
        <w:rPr>
          <w:rFonts w:ascii="PT Astra Serif" w:hAnsi="PT Astra Serif"/>
        </w:rPr>
        <w:t>самомотивации</w:t>
      </w:r>
      <w:proofErr w:type="spellEnd"/>
      <w:r w:rsidRPr="003A71C8">
        <w:rPr>
          <w:rFonts w:ascii="PT Astra Serif" w:hAnsi="PT Astra Serif"/>
        </w:rPr>
        <w:t xml:space="preserve"> и рефлексии; давать адекватную оценку ситуации и предлагать план её изменения;</w:t>
      </w:r>
    </w:p>
    <w:p w14:paraId="18B50F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учитывать контекст и предвидеть трудности, которые могут возникнуть при решении учебной задачи, адаптировать решение к меняющимся</w:t>
      </w:r>
      <w:r w:rsidRPr="003A71C8">
        <w:rPr>
          <w:rFonts w:ascii="PT Astra Serif" w:hAnsi="PT Astra Serif"/>
          <w:spacing w:val="-1"/>
        </w:rPr>
        <w:t xml:space="preserve"> </w:t>
      </w:r>
      <w:r w:rsidRPr="003A71C8">
        <w:rPr>
          <w:rFonts w:ascii="PT Astra Serif" w:hAnsi="PT Astra Serif"/>
        </w:rPr>
        <w:t>обстоятельствам;</w:t>
      </w:r>
    </w:p>
    <w:p w14:paraId="75151E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w:t>
      </w:r>
      <w:r w:rsidRPr="003A71C8">
        <w:rPr>
          <w:rFonts w:ascii="PT Astra Serif" w:hAnsi="PT Astra Serif"/>
        </w:rPr>
        <w:tab/>
        <w:t>причины</w:t>
      </w:r>
      <w:r w:rsidRPr="003A71C8">
        <w:rPr>
          <w:rFonts w:ascii="PT Astra Serif" w:hAnsi="PT Astra Serif"/>
        </w:rPr>
        <w:tab/>
        <w:t>достижения</w:t>
      </w:r>
      <w:r w:rsidRPr="003A71C8">
        <w:rPr>
          <w:rFonts w:ascii="PT Astra Serif" w:hAnsi="PT Astra Serif"/>
        </w:rPr>
        <w:tab/>
        <w:t>(недостижения)</w:t>
      </w:r>
      <w:r w:rsidRPr="003A71C8">
        <w:rPr>
          <w:rFonts w:ascii="PT Astra Serif" w:hAnsi="PT Astra Serif"/>
        </w:rPr>
        <w:tab/>
        <w:t>результатов</w:t>
      </w:r>
      <w:r w:rsidRPr="003A71C8">
        <w:rPr>
          <w:rFonts w:ascii="PT Astra Serif" w:hAnsi="PT Astra Serif"/>
        </w:rPr>
        <w:tab/>
        <w:t>деятельности,</w:t>
      </w:r>
      <w:r w:rsidRPr="003A71C8">
        <w:rPr>
          <w:rFonts w:ascii="PT Astra Serif" w:hAnsi="PT Astra Serif"/>
        </w:rPr>
        <w:tab/>
        <w:t>давать</w:t>
      </w:r>
      <w:r w:rsidRPr="003A71C8">
        <w:rPr>
          <w:rFonts w:ascii="PT Astra Serif" w:hAnsi="PT Astra Serif"/>
        </w:rPr>
        <w:tab/>
      </w:r>
      <w:r w:rsidRPr="003A71C8">
        <w:rPr>
          <w:rFonts w:ascii="PT Astra Serif" w:hAnsi="PT Astra Serif"/>
          <w:spacing w:val="-3"/>
        </w:rPr>
        <w:t xml:space="preserve">оценку </w:t>
      </w:r>
      <w:r w:rsidRPr="003A71C8">
        <w:rPr>
          <w:rFonts w:ascii="PT Astra Serif" w:hAnsi="PT Astra Serif"/>
        </w:rPr>
        <w:t>приобретённому опыту, уметь находить позитивное в произошедшей</w:t>
      </w:r>
      <w:r w:rsidRPr="003A71C8">
        <w:rPr>
          <w:rFonts w:ascii="PT Astra Serif" w:hAnsi="PT Astra Serif"/>
          <w:spacing w:val="-8"/>
        </w:rPr>
        <w:t xml:space="preserve"> </w:t>
      </w:r>
      <w:r w:rsidRPr="003A71C8">
        <w:rPr>
          <w:rFonts w:ascii="PT Astra Serif" w:hAnsi="PT Astra Serif"/>
        </w:rPr>
        <w:t>ситуации;</w:t>
      </w:r>
    </w:p>
    <w:p w14:paraId="464D46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вносить коррективы в деятельность на основе новых обстоятельств, изменившихся ситуаций, установленных ошибок, возникших трудностей;</w:t>
      </w:r>
    </w:p>
    <w:p w14:paraId="1D8F89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соответствие результата цели и условиям;</w:t>
      </w:r>
    </w:p>
    <w:p w14:paraId="26966D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эмоциональный</w:t>
      </w:r>
      <w:r w:rsidRPr="003A71C8">
        <w:rPr>
          <w:rFonts w:ascii="PT Astra Serif" w:hAnsi="PT Astra Serif"/>
          <w:spacing w:val="-3"/>
        </w:rPr>
        <w:t xml:space="preserve"> </w:t>
      </w:r>
      <w:r w:rsidRPr="003A71C8">
        <w:rPr>
          <w:rFonts w:ascii="PT Astra Serif" w:hAnsi="PT Astra Serif"/>
        </w:rPr>
        <w:t>интеллект:</w:t>
      </w:r>
    </w:p>
    <w:p w14:paraId="73EF41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различать, называть и управлять собственными эмоциями и эмоциями других; выявлять и анализировать причины эмоций;</w:t>
      </w:r>
    </w:p>
    <w:p w14:paraId="3CA965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ставить себя на место другого человека, понимать мотивы и намерения другого; регулировать способ выражения эмоций;</w:t>
      </w:r>
    </w:p>
    <w:p w14:paraId="49A56F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принятие себя и</w:t>
      </w:r>
      <w:r w:rsidRPr="003A71C8">
        <w:rPr>
          <w:rFonts w:ascii="PT Astra Serif" w:hAnsi="PT Astra Serif"/>
          <w:spacing w:val="-1"/>
        </w:rPr>
        <w:t xml:space="preserve"> </w:t>
      </w:r>
      <w:r w:rsidRPr="003A71C8">
        <w:rPr>
          <w:rFonts w:ascii="PT Astra Serif" w:hAnsi="PT Astra Serif"/>
        </w:rPr>
        <w:t>других:</w:t>
      </w:r>
    </w:p>
    <w:p w14:paraId="6ABB03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37253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открытость себе и другим;</w:t>
      </w:r>
    </w:p>
    <w:p w14:paraId="740421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невозможность контролировать всё вокруг.</w:t>
      </w:r>
    </w:p>
    <w:p w14:paraId="7075FA60" w14:textId="5B8D5C52"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w:t>
      </w:r>
      <w:r w:rsidR="00063AE2" w:rsidRPr="003A71C8">
        <w:rPr>
          <w:rFonts w:ascii="PT Astra Serif" w:hAnsi="PT Astra Serif"/>
        </w:rPr>
        <w:t xml:space="preserve"> </w:t>
      </w:r>
      <w:r w:rsidRPr="003A71C8">
        <w:rPr>
          <w:rFonts w:ascii="PT Astra Serif" w:hAnsi="PT Astra Serif"/>
        </w:rPr>
        <w:t>(управления собой, самодисциплины, устойчивого поведения).</w:t>
      </w:r>
    </w:p>
    <w:p w14:paraId="6C2B0896" w14:textId="77777777" w:rsidR="00FB07D9" w:rsidRPr="00434208" w:rsidRDefault="006C2CCB" w:rsidP="001C460D">
      <w:pPr>
        <w:pStyle w:val="a3"/>
        <w:ind w:left="851" w:right="410" w:firstLine="720"/>
        <w:rPr>
          <w:rFonts w:ascii="PT Astra Serif" w:hAnsi="PT Astra Serif"/>
          <w:b/>
          <w:bCs/>
        </w:rPr>
      </w:pPr>
      <w:r w:rsidRPr="00434208">
        <w:rPr>
          <w:rFonts w:ascii="PT Astra Serif" w:hAnsi="PT Astra Serif"/>
          <w:b/>
          <w:bCs/>
        </w:rPr>
        <w:t>ПРЕДМЕТНЫЕ РЕЗУЛЬТАТЫ</w:t>
      </w:r>
    </w:p>
    <w:p w14:paraId="49F54FAA" w14:textId="591BA8F4"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w:t>
      </w:r>
      <w:r w:rsidR="00063AE2" w:rsidRPr="003A71C8">
        <w:rPr>
          <w:rFonts w:ascii="PT Astra Serif" w:hAnsi="PT Astra Serif"/>
        </w:rPr>
        <w:t xml:space="preserve"> </w:t>
      </w:r>
      <w:r w:rsidRPr="003A71C8">
        <w:rPr>
          <w:rFonts w:ascii="PT Astra Serif" w:hAnsi="PT Astra Serif"/>
        </w:rPr>
        <w:t>пороговом уровне в совокупности её составляющих — речевой, языковой, социокультурной, компенсаторной, метапредметной (учебно-познавательной).</w:t>
      </w:r>
    </w:p>
    <w:p w14:paraId="44504446" w14:textId="08D3E98D" w:rsidR="00FB07D9" w:rsidRPr="003A71C8" w:rsidRDefault="00CC3041" w:rsidP="001C460D">
      <w:pPr>
        <w:pStyle w:val="a3"/>
        <w:ind w:left="851" w:right="410" w:firstLine="720"/>
        <w:rPr>
          <w:rFonts w:ascii="PT Astra Serif" w:hAnsi="PT Astra Serif"/>
        </w:rPr>
      </w:pPr>
      <w:r w:rsidRPr="003A71C8">
        <w:rPr>
          <w:rFonts w:ascii="PT Astra Serif" w:hAnsi="PT Astra Serif"/>
        </w:rPr>
        <w:t xml:space="preserve">Предметные результаты освоения программы </w:t>
      </w:r>
      <w:proofErr w:type="gramStart"/>
      <w:r w:rsidRPr="003A71C8">
        <w:rPr>
          <w:rFonts w:ascii="PT Astra Serif" w:hAnsi="PT Astra Serif"/>
        </w:rPr>
        <w:t>по иностранному</w:t>
      </w:r>
      <w:proofErr w:type="gramEnd"/>
      <w:r w:rsidRPr="003A71C8">
        <w:rPr>
          <w:rFonts w:ascii="PT Astra Serif" w:hAnsi="PT Astra Serif"/>
        </w:rPr>
        <w:t xml:space="preserve"> (английскому) языку к концу обучения в </w:t>
      </w:r>
      <w:r w:rsidRPr="00434208">
        <w:rPr>
          <w:rFonts w:ascii="PT Astra Serif" w:hAnsi="PT Astra Serif"/>
          <w:b/>
          <w:bCs/>
        </w:rPr>
        <w:t>5</w:t>
      </w:r>
      <w:r w:rsidRPr="003A71C8">
        <w:rPr>
          <w:rFonts w:ascii="PT Astra Serif" w:hAnsi="PT Astra Serif"/>
        </w:rPr>
        <w:t xml:space="preserve"> классе:</w:t>
      </w:r>
    </w:p>
    <w:p w14:paraId="56580F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основными видами речевой</w:t>
      </w:r>
      <w:r w:rsidRPr="003A71C8">
        <w:rPr>
          <w:rFonts w:ascii="PT Astra Serif" w:hAnsi="PT Astra Serif"/>
          <w:spacing w:val="2"/>
        </w:rPr>
        <w:t xml:space="preserve"> </w:t>
      </w:r>
      <w:r w:rsidRPr="003A71C8">
        <w:rPr>
          <w:rFonts w:ascii="PT Astra Serif" w:hAnsi="PT Astra Serif"/>
        </w:rPr>
        <w:t>деятельности:</w:t>
      </w:r>
    </w:p>
    <w:p w14:paraId="0B5620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говорение: </w:t>
      </w:r>
      <w:r w:rsidRPr="003A71C8">
        <w:rPr>
          <w:rFonts w:ascii="PT Astra Serif" w:hAnsi="PT Astra Serif"/>
          <w:i/>
        </w:rPr>
        <w:t xml:space="preserve">вести разные виды диалогов </w:t>
      </w:r>
      <w:r w:rsidRPr="003A71C8">
        <w:rPr>
          <w:rFonts w:ascii="PT Astra Serif" w:hAnsi="PT Astra Serif"/>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22980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создавать разные виды монологических высказываний </w:t>
      </w:r>
      <w:r w:rsidRPr="003A71C8">
        <w:rPr>
          <w:rFonts w:ascii="PT Astra Serif" w:hAnsi="PT Astra Serif"/>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A71C8">
        <w:rPr>
          <w:rFonts w:ascii="PT Astra Serif" w:hAnsi="PT Astra Serif"/>
          <w:i/>
        </w:rPr>
        <w:t xml:space="preserve">излагать </w:t>
      </w:r>
      <w:r w:rsidRPr="003A71C8">
        <w:rPr>
          <w:rFonts w:ascii="PT Astra Serif" w:hAnsi="PT Astra Serif"/>
        </w:rPr>
        <w:t xml:space="preserve">основное содержание прочитанного текста с вербальными и/или зрительными опорами (объём — 5—6 фраз); кратко </w:t>
      </w:r>
      <w:r w:rsidRPr="003A71C8">
        <w:rPr>
          <w:rFonts w:ascii="PT Astra Serif" w:hAnsi="PT Astra Serif"/>
          <w:i/>
        </w:rPr>
        <w:t xml:space="preserve">излагать </w:t>
      </w:r>
      <w:r w:rsidRPr="003A71C8">
        <w:rPr>
          <w:rFonts w:ascii="PT Astra Serif" w:hAnsi="PT Astra Serif"/>
        </w:rPr>
        <w:t>результаты выполненной проектной работы (объём — до 6 фраз);</w:t>
      </w:r>
    </w:p>
    <w:p w14:paraId="0D43E7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аудирование: </w:t>
      </w:r>
      <w:r w:rsidRPr="003A71C8">
        <w:rPr>
          <w:rFonts w:ascii="PT Astra Serif" w:hAnsi="PT Astra Serif"/>
          <w:i/>
        </w:rPr>
        <w:t xml:space="preserve">воспринимать на слух и понимать </w:t>
      </w:r>
      <w:r w:rsidRPr="003A71C8">
        <w:rPr>
          <w:rFonts w:ascii="PT Astra Serif" w:hAnsi="PT Astra Serif"/>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w:t>
      </w:r>
      <w:r w:rsidRPr="003A71C8">
        <w:rPr>
          <w:rFonts w:ascii="PT Astra Serif" w:hAnsi="PT Astra Serif"/>
          <w:spacing w:val="-2"/>
        </w:rPr>
        <w:t xml:space="preserve"> </w:t>
      </w:r>
      <w:r w:rsidRPr="003A71C8">
        <w:rPr>
          <w:rFonts w:ascii="PT Astra Serif" w:hAnsi="PT Astra Serif"/>
        </w:rPr>
        <w:t>минуты);</w:t>
      </w:r>
    </w:p>
    <w:p w14:paraId="010D61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смысловое чтение: </w:t>
      </w:r>
      <w:r w:rsidRPr="003A71C8">
        <w:rPr>
          <w:rFonts w:ascii="PT Astra Serif" w:hAnsi="PT Astra Serif"/>
          <w:i/>
        </w:rPr>
        <w:t xml:space="preserve">читать про себя и понимать </w:t>
      </w:r>
      <w:r w:rsidRPr="003A71C8">
        <w:rPr>
          <w:rFonts w:ascii="PT Astra Serif" w:hAnsi="PT Astra Serif"/>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rsidRPr="003A71C8">
        <w:rPr>
          <w:rFonts w:ascii="PT Astra Serif" w:hAnsi="PT Astra Serif"/>
        </w:rPr>
        <w:t>несплошные</w:t>
      </w:r>
      <w:proofErr w:type="spellEnd"/>
      <w:r w:rsidRPr="003A71C8">
        <w:rPr>
          <w:rFonts w:ascii="PT Astra Serif" w:hAnsi="PT Astra Serif"/>
        </w:rPr>
        <w:t xml:space="preserve"> тексты (таблицы) и понимать представленную в них информацию; </w:t>
      </w:r>
      <w:r w:rsidRPr="003A71C8">
        <w:rPr>
          <w:rFonts w:ascii="PT Astra Serif" w:hAnsi="PT Astra Serif"/>
          <w:b/>
        </w:rPr>
        <w:t xml:space="preserve">письменная речь: </w:t>
      </w:r>
      <w:r w:rsidRPr="003A71C8">
        <w:rPr>
          <w:rFonts w:ascii="PT Astra Serif" w:hAnsi="PT Astra Serif"/>
          <w:i/>
        </w:rPr>
        <w:t xml:space="preserve">писать </w:t>
      </w:r>
      <w:r w:rsidRPr="003A71C8">
        <w:rPr>
          <w:rFonts w:ascii="PT Astra Serif" w:hAnsi="PT Astra Serif"/>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3A71C8">
        <w:rPr>
          <w:rFonts w:ascii="PT Astra Serif" w:hAnsi="PT Astra Serif"/>
          <w:i/>
        </w:rPr>
        <w:t xml:space="preserve">писать </w:t>
      </w:r>
      <w:r w:rsidRPr="003A71C8">
        <w:rPr>
          <w:rFonts w:ascii="PT Astra Serif" w:hAnsi="PT Astra Serif"/>
        </w:rPr>
        <w:t>электронное сообщение личного характера, соблюдая речевой этикет, принятый в стране/странах изучаемого языка (объём сообщения — до 60</w:t>
      </w:r>
      <w:r w:rsidRPr="003A71C8">
        <w:rPr>
          <w:rFonts w:ascii="PT Astra Serif" w:hAnsi="PT Astra Serif"/>
          <w:spacing w:val="-5"/>
        </w:rPr>
        <w:t xml:space="preserve"> </w:t>
      </w:r>
      <w:r w:rsidRPr="003A71C8">
        <w:rPr>
          <w:rFonts w:ascii="PT Astra Serif" w:hAnsi="PT Astra Serif"/>
        </w:rPr>
        <w:t>слов);</w:t>
      </w:r>
    </w:p>
    <w:p w14:paraId="7969C9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фонетическими навыками: </w:t>
      </w:r>
      <w:r w:rsidRPr="003A71C8">
        <w:rPr>
          <w:rFonts w:ascii="PT Astra Serif" w:hAnsi="PT Astra Serif"/>
          <w:i/>
        </w:rPr>
        <w:t xml:space="preserve">различать на слух и адекватно, </w:t>
      </w:r>
      <w:r w:rsidRPr="003A71C8">
        <w:rPr>
          <w:rFonts w:ascii="PT Astra Serif" w:hAnsi="PT Astra Serif"/>
        </w:rPr>
        <w:t xml:space="preserve">без ошибок, ведущих к сбою коммуникации, </w:t>
      </w:r>
      <w:r w:rsidRPr="003A71C8">
        <w:rPr>
          <w:rFonts w:ascii="PT Astra Serif" w:hAnsi="PT Astra Serif"/>
          <w:i/>
        </w:rPr>
        <w:t xml:space="preserve">произносить </w:t>
      </w:r>
      <w:r w:rsidRPr="003A71C8">
        <w:rPr>
          <w:rFonts w:ascii="PT Astra Serif" w:hAnsi="PT Astra Serif"/>
        </w:rPr>
        <w:t xml:space="preserve">слова с правильным ударением и фразы с соблюдением их ритмико-интонационных особенностей, в том числе </w:t>
      </w:r>
      <w:r w:rsidRPr="003A71C8">
        <w:rPr>
          <w:rFonts w:ascii="PT Astra Serif" w:hAnsi="PT Astra Serif"/>
          <w:i/>
        </w:rPr>
        <w:t xml:space="preserve">применять правила </w:t>
      </w:r>
      <w:r w:rsidRPr="003A71C8">
        <w:rPr>
          <w:rFonts w:ascii="PT Astra Serif" w:hAnsi="PT Astra Serif"/>
        </w:rPr>
        <w:t xml:space="preserve">отсутствия фразового ударения на служебных словах; </w:t>
      </w:r>
      <w:r w:rsidRPr="003A71C8">
        <w:rPr>
          <w:rFonts w:ascii="PT Astra Serif" w:hAnsi="PT Astra Serif"/>
          <w:i/>
        </w:rPr>
        <w:t xml:space="preserve">выразительно читать вслух </w:t>
      </w:r>
      <w:r w:rsidRPr="003A71C8">
        <w:rPr>
          <w:rFonts w:ascii="PT Astra Serif" w:hAnsi="PT Astra Serif"/>
        </w:rPr>
        <w:t xml:space="preserve">небольшие адаптированные </w:t>
      </w:r>
      <w:r w:rsidRPr="003A71C8">
        <w:rPr>
          <w:rFonts w:ascii="PT Astra Serif" w:hAnsi="PT Astra Serif"/>
        </w:rPr>
        <w:lastRenderedPageBreak/>
        <w:t>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sidRPr="003A71C8">
        <w:rPr>
          <w:rFonts w:ascii="PT Astra Serif" w:hAnsi="PT Astra Serif"/>
          <w:spacing w:val="-6"/>
        </w:rPr>
        <w:t xml:space="preserve"> </w:t>
      </w:r>
      <w:r w:rsidRPr="003A71C8">
        <w:rPr>
          <w:rFonts w:ascii="PT Astra Serif" w:hAnsi="PT Astra Serif"/>
        </w:rPr>
        <w:t>чтения;</w:t>
      </w:r>
    </w:p>
    <w:p w14:paraId="6A695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орфографическими </w:t>
      </w:r>
      <w:r w:rsidRPr="003A71C8">
        <w:rPr>
          <w:rFonts w:ascii="PT Astra Serif" w:hAnsi="PT Astra Serif"/>
        </w:rPr>
        <w:t xml:space="preserve">навыками: правильно </w:t>
      </w:r>
      <w:r w:rsidRPr="003A71C8">
        <w:rPr>
          <w:rFonts w:ascii="PT Astra Serif" w:hAnsi="PT Astra Serif"/>
          <w:i/>
        </w:rPr>
        <w:t xml:space="preserve">писать </w:t>
      </w:r>
      <w:r w:rsidRPr="003A71C8">
        <w:rPr>
          <w:rFonts w:ascii="PT Astra Serif" w:hAnsi="PT Astra Serif"/>
        </w:rPr>
        <w:t>изученные слова;</w:t>
      </w:r>
    </w:p>
    <w:p w14:paraId="663973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пунктуационными </w:t>
      </w:r>
      <w:r w:rsidRPr="003A71C8">
        <w:rPr>
          <w:rFonts w:ascii="PT Astra Serif" w:hAnsi="PT Astra Serif"/>
        </w:rPr>
        <w:t xml:space="preserve">навыками: </w:t>
      </w:r>
      <w:r w:rsidRPr="003A71C8">
        <w:rPr>
          <w:rFonts w:ascii="PT Astra Serif" w:hAnsi="PT Astra Serif"/>
          <w:i/>
        </w:rPr>
        <w:t xml:space="preserve">использовать </w:t>
      </w:r>
      <w:r w:rsidRPr="003A71C8">
        <w:rPr>
          <w:rFonts w:ascii="PT Astra Serif" w:hAnsi="PT Astra Serif"/>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513E3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w:t>
      </w:r>
      <w:r w:rsidRPr="003A71C8">
        <w:rPr>
          <w:rFonts w:ascii="PT Astra Serif" w:hAnsi="PT Astra Serif"/>
        </w:rPr>
        <w:t xml:space="preserve">в звучащем и письменном тексте 675 лексических единиц (слов, словосочетаний, речевых клише) и правильно </w:t>
      </w:r>
      <w:r w:rsidRPr="003A71C8">
        <w:rPr>
          <w:rFonts w:ascii="PT Astra Serif" w:hAnsi="PT Astra Serif"/>
          <w:i/>
        </w:rPr>
        <w:t xml:space="preserve">употреблять </w:t>
      </w:r>
      <w:r w:rsidRPr="003A71C8">
        <w:rPr>
          <w:rFonts w:ascii="PT Astra Serif" w:hAnsi="PT Astra Serif"/>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3A71C8">
        <w:rPr>
          <w:rFonts w:ascii="PT Astra Serif" w:hAnsi="PT Astra Serif"/>
          <w:spacing w:val="2"/>
        </w:rPr>
        <w:t xml:space="preserve"> </w:t>
      </w:r>
      <w:r w:rsidRPr="003A71C8">
        <w:rPr>
          <w:rFonts w:ascii="PT Astra Serif" w:hAnsi="PT Astra Serif"/>
        </w:rPr>
        <w:t>сочетаемости;</w:t>
      </w:r>
    </w:p>
    <w:p w14:paraId="27119D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и употреблять </w:t>
      </w:r>
      <w:r w:rsidRPr="003A71C8">
        <w:rPr>
          <w:rFonts w:ascii="PT Astra Serif" w:hAnsi="PT Astra Serif"/>
        </w:rPr>
        <w:t>в устной и письменной речи родственные слова, образованные с использованием аффиксации: имена существительные с суффиксами -</w:t>
      </w:r>
      <w:proofErr w:type="spellStart"/>
      <w:r w:rsidRPr="003A71C8">
        <w:rPr>
          <w:rFonts w:ascii="PT Astra Serif" w:hAnsi="PT Astra Serif"/>
        </w:rPr>
        <w:t>er</w:t>
      </w:r>
      <w:proofErr w:type="spellEnd"/>
      <w:r w:rsidRPr="003A71C8">
        <w:rPr>
          <w:rFonts w:ascii="PT Astra Serif" w:hAnsi="PT Astra Serif"/>
        </w:rPr>
        <w:t>/-</w:t>
      </w:r>
      <w:proofErr w:type="spellStart"/>
      <w:r w:rsidRPr="003A71C8">
        <w:rPr>
          <w:rFonts w:ascii="PT Astra Serif" w:hAnsi="PT Astra Serif"/>
        </w:rPr>
        <w:t>or</w:t>
      </w:r>
      <w:proofErr w:type="spellEnd"/>
      <w:r w:rsidRPr="003A71C8">
        <w:rPr>
          <w:rFonts w:ascii="PT Astra Serif" w:hAnsi="PT Astra Serif"/>
        </w:rPr>
        <w:t>, -</w:t>
      </w:r>
      <w:proofErr w:type="spellStart"/>
      <w:r w:rsidRPr="003A71C8">
        <w:rPr>
          <w:rFonts w:ascii="PT Astra Serif" w:hAnsi="PT Astra Serif"/>
        </w:rPr>
        <w:t>ist</w:t>
      </w:r>
      <w:proofErr w:type="spellEnd"/>
      <w:r w:rsidRPr="003A71C8">
        <w:rPr>
          <w:rFonts w:ascii="PT Astra Serif" w:hAnsi="PT Astra Serif"/>
        </w:rPr>
        <w:t>, -</w:t>
      </w:r>
      <w:proofErr w:type="spellStart"/>
      <w:r w:rsidRPr="003A71C8">
        <w:rPr>
          <w:rFonts w:ascii="PT Astra Serif" w:hAnsi="PT Astra Serif"/>
        </w:rPr>
        <w:t>sion</w:t>
      </w:r>
      <w:proofErr w:type="spellEnd"/>
      <w:r w:rsidRPr="003A71C8">
        <w:rPr>
          <w:rFonts w:ascii="PT Astra Serif" w:hAnsi="PT Astra Serif"/>
        </w:rPr>
        <w:t xml:space="preserve">/- </w:t>
      </w:r>
      <w:proofErr w:type="spellStart"/>
      <w:r w:rsidRPr="003A71C8">
        <w:rPr>
          <w:rFonts w:ascii="PT Astra Serif" w:hAnsi="PT Astra Serif"/>
        </w:rPr>
        <w:t>tion</w:t>
      </w:r>
      <w:proofErr w:type="spellEnd"/>
      <w:r w:rsidRPr="003A71C8">
        <w:rPr>
          <w:rFonts w:ascii="PT Astra Serif" w:hAnsi="PT Astra Serif"/>
        </w:rPr>
        <w:t>; имена прилагательные с суффиксами -</w:t>
      </w:r>
      <w:proofErr w:type="spellStart"/>
      <w:r w:rsidRPr="003A71C8">
        <w:rPr>
          <w:rFonts w:ascii="PT Astra Serif" w:hAnsi="PT Astra Serif"/>
        </w:rPr>
        <w:t>ful</w:t>
      </w:r>
      <w:proofErr w:type="spellEnd"/>
      <w:r w:rsidRPr="003A71C8">
        <w:rPr>
          <w:rFonts w:ascii="PT Astra Serif" w:hAnsi="PT Astra Serif"/>
        </w:rPr>
        <w:t>, -</w:t>
      </w:r>
      <w:proofErr w:type="spellStart"/>
      <w:r w:rsidRPr="003A71C8">
        <w:rPr>
          <w:rFonts w:ascii="PT Astra Serif" w:hAnsi="PT Astra Serif"/>
        </w:rPr>
        <w:t>ian</w:t>
      </w:r>
      <w:proofErr w:type="spellEnd"/>
      <w:r w:rsidRPr="003A71C8">
        <w:rPr>
          <w:rFonts w:ascii="PT Astra Serif" w:hAnsi="PT Astra Serif"/>
        </w:rPr>
        <w:t>/-</w:t>
      </w:r>
      <w:proofErr w:type="spellStart"/>
      <w:r w:rsidRPr="003A71C8">
        <w:rPr>
          <w:rFonts w:ascii="PT Astra Serif" w:hAnsi="PT Astra Serif"/>
        </w:rPr>
        <w:t>an</w:t>
      </w:r>
      <w:proofErr w:type="spellEnd"/>
      <w:r w:rsidRPr="003A71C8">
        <w:rPr>
          <w:rFonts w:ascii="PT Astra Serif" w:hAnsi="PT Astra Serif"/>
        </w:rPr>
        <w:t>; наречия с суффиксом -</w:t>
      </w:r>
      <w:proofErr w:type="spellStart"/>
      <w:r w:rsidRPr="003A71C8">
        <w:rPr>
          <w:rFonts w:ascii="PT Astra Serif" w:hAnsi="PT Astra Serif"/>
        </w:rPr>
        <w:t>ly</w:t>
      </w:r>
      <w:proofErr w:type="spellEnd"/>
      <w:r w:rsidRPr="003A71C8">
        <w:rPr>
          <w:rFonts w:ascii="PT Astra Serif" w:hAnsi="PT Astra Serif"/>
        </w:rPr>
        <w:t xml:space="preserve">; имена прилагательные, имена существительные и наречия с отрицательным префиксом </w:t>
      </w:r>
      <w:proofErr w:type="spellStart"/>
      <w:r w:rsidRPr="003A71C8">
        <w:rPr>
          <w:rFonts w:ascii="PT Astra Serif" w:hAnsi="PT Astra Serif"/>
        </w:rPr>
        <w:t>un</w:t>
      </w:r>
      <w:proofErr w:type="spellEnd"/>
      <w:r w:rsidRPr="003A71C8">
        <w:rPr>
          <w:rFonts w:ascii="PT Astra Serif" w:hAnsi="PT Astra Serif"/>
        </w:rPr>
        <w:t>-;</w:t>
      </w:r>
    </w:p>
    <w:p w14:paraId="557E65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распознавать</w:t>
      </w:r>
      <w:r w:rsidRPr="003A71C8">
        <w:rPr>
          <w:rFonts w:ascii="PT Astra Serif" w:hAnsi="PT Astra Serif"/>
          <w:i/>
        </w:rPr>
        <w:tab/>
        <w:t>и</w:t>
      </w:r>
      <w:r w:rsidRPr="003A71C8">
        <w:rPr>
          <w:rFonts w:ascii="PT Astra Serif" w:hAnsi="PT Astra Serif"/>
          <w:i/>
        </w:rPr>
        <w:tab/>
        <w:t>употреблять</w:t>
      </w:r>
      <w:r w:rsidRPr="003A71C8">
        <w:rPr>
          <w:rFonts w:ascii="PT Astra Serif" w:hAnsi="PT Astra Serif"/>
          <w:i/>
        </w:rPr>
        <w:tab/>
      </w:r>
      <w:r w:rsidRPr="003A71C8">
        <w:rPr>
          <w:rFonts w:ascii="PT Astra Serif" w:hAnsi="PT Astra Serif"/>
        </w:rPr>
        <w:t>в</w:t>
      </w:r>
      <w:r w:rsidRPr="003A71C8">
        <w:rPr>
          <w:rFonts w:ascii="PT Astra Serif" w:hAnsi="PT Astra Serif"/>
        </w:rPr>
        <w:tab/>
        <w:t>устной</w:t>
      </w:r>
      <w:r w:rsidRPr="003A71C8">
        <w:rPr>
          <w:rFonts w:ascii="PT Astra Serif" w:hAnsi="PT Astra Serif"/>
        </w:rPr>
        <w:tab/>
        <w:t>и</w:t>
      </w:r>
      <w:r w:rsidRPr="003A71C8">
        <w:rPr>
          <w:rFonts w:ascii="PT Astra Serif" w:hAnsi="PT Astra Serif"/>
        </w:rPr>
        <w:tab/>
        <w:t>письменной</w:t>
      </w:r>
      <w:r w:rsidRPr="003A71C8">
        <w:rPr>
          <w:rFonts w:ascii="PT Astra Serif" w:hAnsi="PT Astra Serif"/>
        </w:rPr>
        <w:tab/>
        <w:t>речи</w:t>
      </w:r>
      <w:r w:rsidRPr="003A71C8">
        <w:rPr>
          <w:rFonts w:ascii="PT Astra Serif" w:hAnsi="PT Astra Serif"/>
        </w:rPr>
        <w:tab/>
        <w:t>изученные</w:t>
      </w:r>
      <w:r w:rsidRPr="003A71C8">
        <w:rPr>
          <w:rFonts w:ascii="PT Astra Serif" w:hAnsi="PT Astra Serif"/>
        </w:rPr>
        <w:tab/>
        <w:t>синонимы</w:t>
      </w:r>
      <w:r w:rsidRPr="003A71C8">
        <w:rPr>
          <w:rFonts w:ascii="PT Astra Serif" w:hAnsi="PT Astra Serif"/>
        </w:rPr>
        <w:tab/>
      </w:r>
      <w:r w:rsidRPr="003A71C8">
        <w:rPr>
          <w:rFonts w:ascii="PT Astra Serif" w:hAnsi="PT Astra Serif"/>
          <w:spacing w:val="-18"/>
        </w:rPr>
        <w:t xml:space="preserve">и </w:t>
      </w:r>
      <w:r w:rsidRPr="003A71C8">
        <w:rPr>
          <w:rFonts w:ascii="PT Astra Serif" w:hAnsi="PT Astra Serif"/>
        </w:rPr>
        <w:t>интернациональные</w:t>
      </w:r>
      <w:r w:rsidRPr="003A71C8">
        <w:rPr>
          <w:rFonts w:ascii="PT Astra Serif" w:hAnsi="PT Astra Serif"/>
          <w:spacing w:val="-2"/>
        </w:rPr>
        <w:t xml:space="preserve"> </w:t>
      </w:r>
      <w:r w:rsidRPr="003A71C8">
        <w:rPr>
          <w:rFonts w:ascii="PT Astra Serif" w:hAnsi="PT Astra Serif"/>
        </w:rPr>
        <w:t>слова;</w:t>
      </w:r>
    </w:p>
    <w:p w14:paraId="6D0CBE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знать и понимать </w:t>
      </w:r>
      <w:r w:rsidRPr="003A71C8">
        <w:rPr>
          <w:rFonts w:ascii="PT Astra Serif" w:hAnsi="PT Astra Serif"/>
        </w:rPr>
        <w:t>особенности структуры простых и сложных предложений английского языка; различных коммуникативных типов предложений английского</w:t>
      </w:r>
      <w:r w:rsidRPr="003A71C8">
        <w:rPr>
          <w:rFonts w:ascii="PT Astra Serif" w:hAnsi="PT Astra Serif"/>
          <w:spacing w:val="-4"/>
        </w:rPr>
        <w:t xml:space="preserve"> </w:t>
      </w:r>
      <w:r w:rsidRPr="003A71C8">
        <w:rPr>
          <w:rFonts w:ascii="PT Astra Serif" w:hAnsi="PT Astra Serif"/>
        </w:rPr>
        <w:t>языка;</w:t>
      </w:r>
    </w:p>
    <w:p w14:paraId="1D057F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w:t>
      </w:r>
      <w:r w:rsidRPr="003A71C8">
        <w:rPr>
          <w:rFonts w:ascii="PT Astra Serif" w:hAnsi="PT Astra Serif"/>
        </w:rPr>
        <w:t>в письменном и звучащем тексте и употреблять в устной и письменной речи:</w:t>
      </w:r>
    </w:p>
    <w:p w14:paraId="76EE10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предложения с несколькими обстоятельствами, следующими в определённом</w:t>
      </w:r>
      <w:r w:rsidRPr="003A71C8">
        <w:rPr>
          <w:rFonts w:ascii="PT Astra Serif" w:hAnsi="PT Astra Serif"/>
          <w:spacing w:val="-4"/>
        </w:rPr>
        <w:t xml:space="preserve"> </w:t>
      </w:r>
      <w:r w:rsidRPr="003A71C8">
        <w:rPr>
          <w:rFonts w:ascii="PT Astra Serif" w:hAnsi="PT Astra Serif"/>
        </w:rPr>
        <w:t>порядке;</w:t>
      </w:r>
    </w:p>
    <w:p w14:paraId="2609A4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вопросительные предложения (альтернативный и разделительный вопросы в </w:t>
      </w:r>
      <w:proofErr w:type="spellStart"/>
      <w:r w:rsidRPr="003A71C8">
        <w:rPr>
          <w:rFonts w:ascii="PT Astra Serif" w:hAnsi="PT Astra Serif"/>
        </w:rPr>
        <w:t>Present</w:t>
      </w:r>
      <w:proofErr w:type="spellEnd"/>
      <w:r w:rsidRPr="003A71C8">
        <w:rPr>
          <w:rFonts w:ascii="PT Astra Serif" w:hAnsi="PT Astra Serif"/>
        </w:rPr>
        <w:t>/</w:t>
      </w:r>
      <w:proofErr w:type="spellStart"/>
      <w:r w:rsidRPr="003A71C8">
        <w:rPr>
          <w:rFonts w:ascii="PT Astra Serif" w:hAnsi="PT Astra Serif"/>
        </w:rPr>
        <w:t>Past</w:t>
      </w:r>
      <w:proofErr w:type="spellEnd"/>
      <w:r w:rsidRPr="003A71C8">
        <w:rPr>
          <w:rFonts w:ascii="PT Astra Serif" w:hAnsi="PT Astra Serif"/>
        </w:rPr>
        <w:t>/Future Simple</w:t>
      </w:r>
      <w:r w:rsidRPr="003A71C8">
        <w:rPr>
          <w:rFonts w:ascii="PT Astra Serif" w:hAnsi="PT Astra Serif"/>
          <w:spacing w:val="-3"/>
        </w:rPr>
        <w:t xml:space="preserve"> </w:t>
      </w:r>
      <w:proofErr w:type="spellStart"/>
      <w:r w:rsidRPr="003A71C8">
        <w:rPr>
          <w:rFonts w:ascii="PT Astra Serif" w:hAnsi="PT Astra Serif"/>
        </w:rPr>
        <w:t>Tense</w:t>
      </w:r>
      <w:proofErr w:type="spellEnd"/>
      <w:r w:rsidRPr="003A71C8">
        <w:rPr>
          <w:rFonts w:ascii="PT Astra Serif" w:hAnsi="PT Astra Serif"/>
        </w:rPr>
        <w:t>);</w:t>
      </w:r>
    </w:p>
    <w:p w14:paraId="5AF423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глаголы в </w:t>
      </w:r>
      <w:proofErr w:type="spellStart"/>
      <w:proofErr w:type="gramStart"/>
      <w:r w:rsidRPr="003A71C8">
        <w:rPr>
          <w:rFonts w:ascii="PT Astra Serif" w:hAnsi="PT Astra Serif"/>
        </w:rPr>
        <w:t>видо</w:t>
      </w:r>
      <w:proofErr w:type="spellEnd"/>
      <w:r w:rsidRPr="003A71C8">
        <w:rPr>
          <w:rFonts w:ascii="PT Astra Serif" w:hAnsi="PT Astra Serif"/>
        </w:rPr>
        <w:t>-временных</w:t>
      </w:r>
      <w:proofErr w:type="gramEnd"/>
      <w:r w:rsidRPr="003A71C8">
        <w:rPr>
          <w:rFonts w:ascii="PT Astra Serif" w:hAnsi="PT Astra Serif"/>
        </w:rPr>
        <w:t xml:space="preserve"> формах действительного залога в изъявительном наклонении в </w:t>
      </w:r>
      <w:proofErr w:type="spellStart"/>
      <w:r w:rsidRPr="003A71C8">
        <w:rPr>
          <w:rFonts w:ascii="PT Astra Serif" w:hAnsi="PT Astra Serif"/>
        </w:rPr>
        <w:t>Present</w:t>
      </w:r>
      <w:proofErr w:type="spellEnd"/>
      <w:r w:rsidRPr="003A71C8">
        <w:rPr>
          <w:rFonts w:ascii="PT Astra Serif" w:hAnsi="PT Astra Serif"/>
        </w:rPr>
        <w:t xml:space="preserve"> </w:t>
      </w:r>
      <w:proofErr w:type="spellStart"/>
      <w:r w:rsidRPr="003A71C8">
        <w:rPr>
          <w:rFonts w:ascii="PT Astra Serif" w:hAnsi="PT Astra Serif"/>
        </w:rPr>
        <w:t>Perfect</w:t>
      </w:r>
      <w:proofErr w:type="spellEnd"/>
      <w:r w:rsidRPr="003A71C8">
        <w:rPr>
          <w:rFonts w:ascii="PT Astra Serif" w:hAnsi="PT Astra Serif"/>
        </w:rPr>
        <w:t xml:space="preserve"> </w:t>
      </w:r>
      <w:proofErr w:type="spellStart"/>
      <w:r w:rsidRPr="003A71C8">
        <w:rPr>
          <w:rFonts w:ascii="PT Astra Serif" w:hAnsi="PT Astra Serif"/>
        </w:rPr>
        <w:t>Tense</w:t>
      </w:r>
      <w:proofErr w:type="spellEnd"/>
      <w:r w:rsidRPr="003A71C8">
        <w:rPr>
          <w:rFonts w:ascii="PT Astra Serif" w:hAnsi="PT Astra Serif"/>
        </w:rPr>
        <w:t xml:space="preserve"> в повествовательных (утвердительных и отрицательных) и вопросительных</w:t>
      </w:r>
      <w:r w:rsidRPr="003A71C8">
        <w:rPr>
          <w:rFonts w:ascii="PT Astra Serif" w:hAnsi="PT Astra Serif"/>
          <w:spacing w:val="1"/>
        </w:rPr>
        <w:t xml:space="preserve"> </w:t>
      </w:r>
      <w:r w:rsidRPr="003A71C8">
        <w:rPr>
          <w:rFonts w:ascii="PT Astra Serif" w:hAnsi="PT Astra Serif"/>
        </w:rPr>
        <w:t>предложениях;</w:t>
      </w:r>
    </w:p>
    <w:p w14:paraId="62F4BF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имена существительные во множественном числе, в том числе имена существительные, имеющие форму только множественного</w:t>
      </w:r>
      <w:r w:rsidRPr="003A71C8">
        <w:rPr>
          <w:rFonts w:ascii="PT Astra Serif" w:hAnsi="PT Astra Serif"/>
          <w:spacing w:val="-7"/>
        </w:rPr>
        <w:t xml:space="preserve"> </w:t>
      </w:r>
      <w:r w:rsidRPr="003A71C8">
        <w:rPr>
          <w:rFonts w:ascii="PT Astra Serif" w:hAnsi="PT Astra Serif"/>
        </w:rPr>
        <w:t>числа;</w:t>
      </w:r>
    </w:p>
    <w:p w14:paraId="627287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имена существительные с причастиями настоящего и прошедшего</w:t>
      </w:r>
      <w:r w:rsidRPr="003A71C8">
        <w:rPr>
          <w:rFonts w:ascii="PT Astra Serif" w:hAnsi="PT Astra Serif"/>
          <w:spacing w:val="-5"/>
        </w:rPr>
        <w:t xml:space="preserve"> </w:t>
      </w:r>
      <w:r w:rsidRPr="003A71C8">
        <w:rPr>
          <w:rFonts w:ascii="PT Astra Serif" w:hAnsi="PT Astra Serif"/>
        </w:rPr>
        <w:t>времени;</w:t>
      </w:r>
    </w:p>
    <w:p w14:paraId="5EBCE6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наречия в положительной, сравнительной и превосходной степенях, образованные по правилу, и исключения;</w:t>
      </w:r>
    </w:p>
    <w:p w14:paraId="0FD8BF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5) </w:t>
      </w:r>
      <w:r w:rsidRPr="003A71C8">
        <w:rPr>
          <w:rFonts w:ascii="PT Astra Serif" w:hAnsi="PT Astra Serif"/>
          <w:i/>
        </w:rPr>
        <w:t xml:space="preserve">владеть </w:t>
      </w:r>
      <w:r w:rsidRPr="003A71C8">
        <w:rPr>
          <w:rFonts w:ascii="PT Astra Serif" w:hAnsi="PT Astra Serif"/>
        </w:rPr>
        <w:t>социокультурными знаниями и умениями:</w:t>
      </w:r>
    </w:p>
    <w:p w14:paraId="09240F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использовать </w:t>
      </w:r>
      <w:r w:rsidRPr="003A71C8">
        <w:rPr>
          <w:rFonts w:ascii="PT Astra Serif" w:hAnsi="PT Astra Serif"/>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4773C4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знать/понимать и использовать </w:t>
      </w:r>
      <w:r w:rsidRPr="003A71C8">
        <w:rPr>
          <w:rFonts w:ascii="PT Astra Serif" w:hAnsi="PT Astra Serif"/>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w:t>
      </w:r>
      <w:r w:rsidRPr="003A71C8">
        <w:rPr>
          <w:rFonts w:ascii="PT Astra Serif" w:hAnsi="PT Astra Serif"/>
          <w:spacing w:val="-1"/>
        </w:rPr>
        <w:t xml:space="preserve"> </w:t>
      </w:r>
      <w:r w:rsidRPr="003A71C8">
        <w:rPr>
          <w:rFonts w:ascii="PT Astra Serif" w:hAnsi="PT Astra Serif"/>
        </w:rPr>
        <w:t>речи;</w:t>
      </w:r>
    </w:p>
    <w:p w14:paraId="3F33CC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правильно оформлять </w:t>
      </w:r>
      <w:r w:rsidRPr="003A71C8">
        <w:rPr>
          <w:rFonts w:ascii="PT Astra Serif" w:hAnsi="PT Astra Serif"/>
        </w:rPr>
        <w:t>адрес, писать фамилии и имена (свои, родственников и друзей) на английском языке (в анкете,</w:t>
      </w:r>
      <w:r w:rsidRPr="003A71C8">
        <w:rPr>
          <w:rFonts w:ascii="PT Astra Serif" w:hAnsi="PT Astra Serif"/>
          <w:spacing w:val="-4"/>
        </w:rPr>
        <w:t xml:space="preserve"> </w:t>
      </w:r>
      <w:r w:rsidRPr="003A71C8">
        <w:rPr>
          <w:rFonts w:ascii="PT Astra Serif" w:hAnsi="PT Astra Serif"/>
        </w:rPr>
        <w:t>формуляре);</w:t>
      </w:r>
    </w:p>
    <w:p w14:paraId="4145D9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обладать базовыми знаниями </w:t>
      </w:r>
      <w:r w:rsidRPr="003A71C8">
        <w:rPr>
          <w:rFonts w:ascii="PT Astra Serif" w:hAnsi="PT Astra Serif"/>
        </w:rPr>
        <w:t>о социокультурном портрете родной страны и страны/стран изучаемого</w:t>
      </w:r>
      <w:r w:rsidRPr="003A71C8">
        <w:rPr>
          <w:rFonts w:ascii="PT Astra Serif" w:hAnsi="PT Astra Serif"/>
          <w:spacing w:val="-1"/>
        </w:rPr>
        <w:t xml:space="preserve"> </w:t>
      </w:r>
      <w:r w:rsidRPr="003A71C8">
        <w:rPr>
          <w:rFonts w:ascii="PT Astra Serif" w:hAnsi="PT Astra Serif"/>
        </w:rPr>
        <w:t>языка;</w:t>
      </w:r>
    </w:p>
    <w:p w14:paraId="2FA780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кратко представлять </w:t>
      </w:r>
      <w:r w:rsidRPr="003A71C8">
        <w:rPr>
          <w:rFonts w:ascii="PT Astra Serif" w:hAnsi="PT Astra Serif"/>
        </w:rPr>
        <w:t>Россию и страны/стран изучаемого языка;</w:t>
      </w:r>
    </w:p>
    <w:p w14:paraId="480C0D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sidRPr="003A71C8">
        <w:rPr>
          <w:rFonts w:ascii="PT Astra Serif" w:hAnsi="PT Astra Serif"/>
          <w:spacing w:val="-2"/>
        </w:rPr>
        <w:t xml:space="preserve"> </w:t>
      </w:r>
      <w:r w:rsidRPr="003A71C8">
        <w:rPr>
          <w:rFonts w:ascii="PT Astra Serif" w:hAnsi="PT Astra Serif"/>
        </w:rPr>
        <w:t>информации;</w:t>
      </w:r>
    </w:p>
    <w:p w14:paraId="11748B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F23D9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использовать иноязычные словари и справочники, в том числе информационно-справочные системы в электронной</w:t>
      </w:r>
      <w:r w:rsidRPr="003A71C8">
        <w:rPr>
          <w:rFonts w:ascii="PT Astra Serif" w:hAnsi="PT Astra Serif"/>
          <w:spacing w:val="-5"/>
        </w:rPr>
        <w:t xml:space="preserve"> </w:t>
      </w:r>
      <w:r w:rsidRPr="003A71C8">
        <w:rPr>
          <w:rFonts w:ascii="PT Astra Serif" w:hAnsi="PT Astra Serif"/>
        </w:rPr>
        <w:t>форме.</w:t>
      </w:r>
    </w:p>
    <w:p w14:paraId="5349A99F" w14:textId="455C2FFB" w:rsidR="00CC3041" w:rsidRPr="003A71C8" w:rsidRDefault="00CC3041" w:rsidP="001C460D">
      <w:pPr>
        <w:pStyle w:val="a3"/>
        <w:ind w:left="851" w:right="410" w:firstLine="720"/>
        <w:rPr>
          <w:rFonts w:ascii="PT Astra Serif" w:hAnsi="PT Astra Serif"/>
        </w:rPr>
      </w:pPr>
      <w:r w:rsidRPr="003A71C8">
        <w:rPr>
          <w:rFonts w:ascii="PT Astra Serif" w:hAnsi="PT Astra Serif"/>
        </w:rPr>
        <w:t xml:space="preserve">Предметные результаты освоения программы </w:t>
      </w:r>
      <w:r w:rsidR="00C05644" w:rsidRPr="003A71C8">
        <w:rPr>
          <w:rFonts w:ascii="PT Astra Serif" w:hAnsi="PT Astra Serif"/>
        </w:rPr>
        <w:t>по-иностранному</w:t>
      </w:r>
      <w:r w:rsidRPr="003A71C8">
        <w:rPr>
          <w:rFonts w:ascii="PT Astra Serif" w:hAnsi="PT Astra Serif"/>
        </w:rPr>
        <w:t xml:space="preserve"> (английскому) языку к концу обучения в </w:t>
      </w:r>
      <w:r w:rsidRPr="00434208">
        <w:rPr>
          <w:rFonts w:ascii="PT Astra Serif" w:hAnsi="PT Astra Serif"/>
          <w:b/>
          <w:bCs/>
        </w:rPr>
        <w:t>6</w:t>
      </w:r>
      <w:r w:rsidRPr="003A71C8">
        <w:rPr>
          <w:rFonts w:ascii="PT Astra Serif" w:hAnsi="PT Astra Serif"/>
        </w:rPr>
        <w:t xml:space="preserve"> классе:</w:t>
      </w:r>
    </w:p>
    <w:p w14:paraId="2E8EFB4E" w14:textId="485A8268"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основными видами речевой</w:t>
      </w:r>
      <w:r w:rsidRPr="003A71C8">
        <w:rPr>
          <w:rFonts w:ascii="PT Astra Serif" w:hAnsi="PT Astra Serif"/>
          <w:spacing w:val="2"/>
        </w:rPr>
        <w:t xml:space="preserve"> </w:t>
      </w:r>
      <w:r w:rsidRPr="003A71C8">
        <w:rPr>
          <w:rFonts w:ascii="PT Astra Serif" w:hAnsi="PT Astra Serif"/>
        </w:rPr>
        <w:t>деятельности:</w:t>
      </w:r>
    </w:p>
    <w:p w14:paraId="3E4BB6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говорение: </w:t>
      </w:r>
      <w:r w:rsidRPr="003A71C8">
        <w:rPr>
          <w:rFonts w:ascii="PT Astra Serif" w:hAnsi="PT Astra Serif"/>
          <w:i/>
        </w:rPr>
        <w:t xml:space="preserve">вести разные виды диалогов </w:t>
      </w:r>
      <w:r w:rsidRPr="003A71C8">
        <w:rPr>
          <w:rFonts w:ascii="PT Astra Serif" w:hAnsi="PT Astra Serif"/>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79A449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создавать разные виды монологических высказываний </w:t>
      </w:r>
      <w:r w:rsidRPr="003A71C8">
        <w:rPr>
          <w:rFonts w:ascii="PT Astra Serif" w:hAnsi="PT Astra Serif"/>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A71C8">
        <w:rPr>
          <w:rFonts w:ascii="PT Astra Serif" w:hAnsi="PT Astra Serif"/>
          <w:i/>
        </w:rPr>
        <w:t xml:space="preserve">излагать </w:t>
      </w:r>
      <w:r w:rsidRPr="003A71C8">
        <w:rPr>
          <w:rFonts w:ascii="PT Astra Serif" w:hAnsi="PT Astra Serif"/>
        </w:rPr>
        <w:t xml:space="preserve">основное содержание прочитанного текста с вербальными и/или зрительными опорами (объём — 7—8 фраз); кратко </w:t>
      </w:r>
      <w:r w:rsidRPr="003A71C8">
        <w:rPr>
          <w:rFonts w:ascii="PT Astra Serif" w:hAnsi="PT Astra Serif"/>
          <w:i/>
        </w:rPr>
        <w:t xml:space="preserve">излагать </w:t>
      </w:r>
      <w:r w:rsidRPr="003A71C8">
        <w:rPr>
          <w:rFonts w:ascii="PT Astra Serif" w:hAnsi="PT Astra Serif"/>
        </w:rPr>
        <w:t>результаты выполненной проектной работы (объём — 7—8 фраз);</w:t>
      </w:r>
    </w:p>
    <w:p w14:paraId="792C2E05" w14:textId="45861DB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аудирование: </w:t>
      </w:r>
      <w:r w:rsidRPr="003A71C8">
        <w:rPr>
          <w:rFonts w:ascii="PT Astra Serif" w:hAnsi="PT Astra Serif"/>
          <w:i/>
        </w:rPr>
        <w:t xml:space="preserve">воспринимать на слух и понимать </w:t>
      </w:r>
      <w:r w:rsidRPr="003A71C8">
        <w:rPr>
          <w:rFonts w:ascii="PT Astra Serif" w:hAnsi="PT Astra Serif"/>
        </w:rPr>
        <w:t xml:space="preserve">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r w:rsidRPr="003A71C8">
        <w:rPr>
          <w:rFonts w:ascii="PT Astra Serif" w:hAnsi="PT Astra Serif"/>
          <w:b/>
        </w:rPr>
        <w:t xml:space="preserve">смысловое чтение: </w:t>
      </w:r>
      <w:r w:rsidRPr="003A71C8">
        <w:rPr>
          <w:rFonts w:ascii="PT Astra Serif" w:hAnsi="PT Astra Serif"/>
          <w:i/>
        </w:rPr>
        <w:t xml:space="preserve">читать про себя и понимать </w:t>
      </w:r>
      <w:r w:rsidRPr="003A71C8">
        <w:rPr>
          <w:rFonts w:ascii="PT Astra Serif" w:hAnsi="PT Astra Serif"/>
        </w:rPr>
        <w:t>несложные адаптированные аутентичные тексты, содержащие отдельные незнакомые слова, с различной глубиной проникновения в их содержание в</w:t>
      </w:r>
      <w:r w:rsidR="00CC3041" w:rsidRPr="003A71C8">
        <w:rPr>
          <w:rFonts w:ascii="PT Astra Serif" w:hAnsi="PT Astra Serif"/>
        </w:rPr>
        <w:t xml:space="preserve"> </w:t>
      </w:r>
      <w:r w:rsidRPr="003A71C8">
        <w:rPr>
          <w:rFonts w:ascii="PT Astra Serif" w:hAnsi="PT Astra Serif"/>
        </w:rPr>
        <w:t xml:space="preserve">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w:t>
      </w:r>
      <w:proofErr w:type="spellStart"/>
      <w:r w:rsidRPr="003A71C8">
        <w:rPr>
          <w:rFonts w:ascii="PT Astra Serif" w:hAnsi="PT Astra Serif"/>
        </w:rPr>
        <w:t>несплошные</w:t>
      </w:r>
      <w:proofErr w:type="spellEnd"/>
      <w:r w:rsidRPr="003A71C8">
        <w:rPr>
          <w:rFonts w:ascii="PT Astra Serif" w:hAnsi="PT Astra Serif"/>
        </w:rPr>
        <w:t xml:space="preserve"> тексты (таблицы) и понимать представленную в них информацию; </w:t>
      </w:r>
      <w:r w:rsidRPr="003A71C8">
        <w:rPr>
          <w:rFonts w:ascii="PT Astra Serif" w:hAnsi="PT Astra Serif"/>
          <w:i/>
        </w:rPr>
        <w:t xml:space="preserve">определять </w:t>
      </w:r>
      <w:r w:rsidRPr="003A71C8">
        <w:rPr>
          <w:rFonts w:ascii="PT Astra Serif" w:hAnsi="PT Astra Serif"/>
        </w:rPr>
        <w:t>тему текста по</w:t>
      </w:r>
      <w:r w:rsidRPr="003A71C8">
        <w:rPr>
          <w:rFonts w:ascii="PT Astra Serif" w:hAnsi="PT Astra Serif"/>
          <w:spacing w:val="-4"/>
        </w:rPr>
        <w:t xml:space="preserve"> </w:t>
      </w:r>
      <w:r w:rsidRPr="003A71C8">
        <w:rPr>
          <w:rFonts w:ascii="PT Astra Serif" w:hAnsi="PT Astra Serif"/>
        </w:rPr>
        <w:t>заголовку;</w:t>
      </w:r>
    </w:p>
    <w:p w14:paraId="2EEE70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письменная речь: </w:t>
      </w:r>
      <w:r w:rsidRPr="003A71C8">
        <w:rPr>
          <w:rFonts w:ascii="PT Astra Serif" w:hAnsi="PT Astra Serif"/>
          <w:i/>
        </w:rPr>
        <w:t xml:space="preserve">заполнять </w:t>
      </w:r>
      <w:r w:rsidRPr="003A71C8">
        <w:rPr>
          <w:rFonts w:ascii="PT Astra Serif" w:hAnsi="PT Astra Serif"/>
        </w:rPr>
        <w:t xml:space="preserve">анкеты и формуляры в соответствии с нормами речевого этикета, принятыми в стране/странах изучаемого языка, с указанием личной информации; </w:t>
      </w:r>
      <w:r w:rsidRPr="003A71C8">
        <w:rPr>
          <w:rFonts w:ascii="PT Astra Serif" w:hAnsi="PT Astra Serif"/>
          <w:i/>
        </w:rPr>
        <w:t xml:space="preserve">писать </w:t>
      </w:r>
      <w:r w:rsidRPr="003A71C8">
        <w:rPr>
          <w:rFonts w:ascii="PT Astra Serif" w:hAnsi="PT Astra Serif"/>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sidRPr="003A71C8">
        <w:rPr>
          <w:rFonts w:ascii="PT Astra Serif" w:hAnsi="PT Astra Serif"/>
          <w:i/>
        </w:rPr>
        <w:t xml:space="preserve">создавать </w:t>
      </w:r>
      <w:r w:rsidRPr="003A71C8">
        <w:rPr>
          <w:rFonts w:ascii="PT Astra Serif" w:hAnsi="PT Astra Serif"/>
        </w:rPr>
        <w:t>небольшое письменное высказывание с опорой на образец, план, ключевые слова, картинку (объём высказывания — до 70</w:t>
      </w:r>
      <w:r w:rsidRPr="003A71C8">
        <w:rPr>
          <w:rFonts w:ascii="PT Astra Serif" w:hAnsi="PT Astra Serif"/>
          <w:spacing w:val="-13"/>
        </w:rPr>
        <w:t xml:space="preserve"> </w:t>
      </w:r>
      <w:r w:rsidRPr="003A71C8">
        <w:rPr>
          <w:rFonts w:ascii="PT Astra Serif" w:hAnsi="PT Astra Serif"/>
        </w:rPr>
        <w:t>слов);</w:t>
      </w:r>
    </w:p>
    <w:p w14:paraId="0C6EF8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владеть </w:t>
      </w:r>
      <w:r w:rsidRPr="003A71C8">
        <w:rPr>
          <w:rFonts w:ascii="PT Astra Serif" w:hAnsi="PT Astra Serif"/>
          <w:b/>
        </w:rPr>
        <w:t xml:space="preserve">фонетическими навыками: </w:t>
      </w:r>
      <w:r w:rsidRPr="003A71C8">
        <w:rPr>
          <w:rFonts w:ascii="PT Astra Serif" w:hAnsi="PT Astra Serif"/>
          <w:i/>
        </w:rPr>
        <w:t>различать на слух и адекватно</w:t>
      </w:r>
      <w:r w:rsidRPr="003A71C8">
        <w:rPr>
          <w:rFonts w:ascii="PT Astra Serif" w:hAnsi="PT Astra Serif"/>
        </w:rPr>
        <w:t xml:space="preserve">, без ошибок, ведущих к сбою коммуникации, </w:t>
      </w:r>
      <w:r w:rsidRPr="003A71C8">
        <w:rPr>
          <w:rFonts w:ascii="PT Astra Serif" w:hAnsi="PT Astra Serif"/>
          <w:i/>
        </w:rPr>
        <w:t xml:space="preserve">произносить </w:t>
      </w:r>
      <w:r w:rsidRPr="003A71C8">
        <w:rPr>
          <w:rFonts w:ascii="PT Astra Serif" w:hAnsi="PT Astra Serif"/>
        </w:rPr>
        <w:t xml:space="preserve">слова с правильным ударением и фразы с соблюдением их ритмико-интонационных особенностей, в том числе </w:t>
      </w:r>
      <w:r w:rsidRPr="003A71C8">
        <w:rPr>
          <w:rFonts w:ascii="PT Astra Serif" w:hAnsi="PT Astra Serif"/>
          <w:i/>
        </w:rPr>
        <w:t xml:space="preserve">применять правила </w:t>
      </w:r>
      <w:r w:rsidRPr="003A71C8">
        <w:rPr>
          <w:rFonts w:ascii="PT Astra Serif" w:hAnsi="PT Astra Serif"/>
        </w:rPr>
        <w:t xml:space="preserve">отсутствия фразового ударения на служебных словах; </w:t>
      </w:r>
      <w:r w:rsidRPr="003A71C8">
        <w:rPr>
          <w:rFonts w:ascii="PT Astra Serif" w:hAnsi="PT Astra Serif"/>
          <w:i/>
        </w:rPr>
        <w:t xml:space="preserve">выразительно читать вслух </w:t>
      </w:r>
      <w:r w:rsidRPr="003A71C8">
        <w:rPr>
          <w:rFonts w:ascii="PT Astra Serif" w:hAnsi="PT Astra Serif"/>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sidRPr="003A71C8">
        <w:rPr>
          <w:rFonts w:ascii="PT Astra Serif" w:hAnsi="PT Astra Serif"/>
          <w:spacing w:val="-6"/>
        </w:rPr>
        <w:t xml:space="preserve"> </w:t>
      </w:r>
      <w:r w:rsidRPr="003A71C8">
        <w:rPr>
          <w:rFonts w:ascii="PT Astra Serif" w:hAnsi="PT Astra Serif"/>
        </w:rPr>
        <w:t>чтения;</w:t>
      </w:r>
    </w:p>
    <w:p w14:paraId="183AA7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орфографическими </w:t>
      </w:r>
      <w:r w:rsidRPr="003A71C8">
        <w:rPr>
          <w:rFonts w:ascii="PT Astra Serif" w:hAnsi="PT Astra Serif"/>
        </w:rPr>
        <w:t xml:space="preserve">навыками: правильно </w:t>
      </w:r>
      <w:r w:rsidRPr="003A71C8">
        <w:rPr>
          <w:rFonts w:ascii="PT Astra Serif" w:hAnsi="PT Astra Serif"/>
          <w:i/>
        </w:rPr>
        <w:t xml:space="preserve">писать </w:t>
      </w:r>
      <w:r w:rsidRPr="003A71C8">
        <w:rPr>
          <w:rFonts w:ascii="PT Astra Serif" w:hAnsi="PT Astra Serif"/>
        </w:rPr>
        <w:t>изученные слова;</w:t>
      </w:r>
    </w:p>
    <w:p w14:paraId="1D298D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b/>
        </w:rPr>
        <w:t xml:space="preserve">пунктуационными </w:t>
      </w:r>
      <w:r w:rsidRPr="003A71C8">
        <w:rPr>
          <w:rFonts w:ascii="PT Astra Serif" w:hAnsi="PT Astra Serif"/>
        </w:rPr>
        <w:t xml:space="preserve">навыками: </w:t>
      </w:r>
      <w:r w:rsidRPr="003A71C8">
        <w:rPr>
          <w:rFonts w:ascii="PT Astra Serif" w:hAnsi="PT Astra Serif"/>
          <w:i/>
        </w:rPr>
        <w:t xml:space="preserve">использовать </w:t>
      </w:r>
      <w:r w:rsidRPr="003A71C8">
        <w:rPr>
          <w:rFonts w:ascii="PT Astra Serif" w:hAnsi="PT Astra Serif"/>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sidRPr="003A71C8">
        <w:rPr>
          <w:rFonts w:ascii="PT Astra Serif" w:hAnsi="PT Astra Serif"/>
          <w:i/>
        </w:rPr>
        <w:t xml:space="preserve">оформлять </w:t>
      </w:r>
      <w:r w:rsidRPr="003A71C8">
        <w:rPr>
          <w:rFonts w:ascii="PT Astra Serif" w:hAnsi="PT Astra Serif"/>
        </w:rPr>
        <w:t>электронное сообщение личного характера;</w:t>
      </w:r>
    </w:p>
    <w:p w14:paraId="5E31C6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w:t>
      </w:r>
      <w:r w:rsidRPr="003A71C8">
        <w:rPr>
          <w:rFonts w:ascii="PT Astra Serif" w:hAnsi="PT Astra Serif"/>
        </w:rPr>
        <w:t xml:space="preserve">в звучащем и письменном тексте 800 лексических единиц (слов, словосочетаний, речевых клише) и правильно </w:t>
      </w:r>
      <w:r w:rsidRPr="003A71C8">
        <w:rPr>
          <w:rFonts w:ascii="PT Astra Serif" w:hAnsi="PT Astra Serif"/>
          <w:i/>
        </w:rPr>
        <w:t xml:space="preserve">употреблять </w:t>
      </w:r>
      <w:r w:rsidRPr="003A71C8">
        <w:rPr>
          <w:rFonts w:ascii="PT Astra Serif" w:hAnsi="PT Astra Serif"/>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A7F5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и употреблять </w:t>
      </w:r>
      <w:r w:rsidRPr="003A71C8">
        <w:rPr>
          <w:rFonts w:ascii="PT Astra Serif" w:hAnsi="PT Astra Serif"/>
        </w:rPr>
        <w:t>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3A71C8">
        <w:rPr>
          <w:rFonts w:ascii="PT Astra Serif" w:hAnsi="PT Astra Serif"/>
        </w:rPr>
        <w:t>ing</w:t>
      </w:r>
      <w:proofErr w:type="spellEnd"/>
      <w:r w:rsidRPr="003A71C8">
        <w:rPr>
          <w:rFonts w:ascii="PT Astra Serif" w:hAnsi="PT Astra Serif"/>
        </w:rPr>
        <w:t>; имена прилагательные с помощью суффиксов -</w:t>
      </w:r>
      <w:proofErr w:type="spellStart"/>
      <w:r w:rsidRPr="003A71C8">
        <w:rPr>
          <w:rFonts w:ascii="PT Astra Serif" w:hAnsi="PT Astra Serif"/>
        </w:rPr>
        <w:t>ing</w:t>
      </w:r>
      <w:proofErr w:type="spellEnd"/>
      <w:r w:rsidRPr="003A71C8">
        <w:rPr>
          <w:rFonts w:ascii="PT Astra Serif" w:hAnsi="PT Astra Serif"/>
        </w:rPr>
        <w:t>, -</w:t>
      </w:r>
      <w:proofErr w:type="spellStart"/>
      <w:r w:rsidRPr="003A71C8">
        <w:rPr>
          <w:rFonts w:ascii="PT Astra Serif" w:hAnsi="PT Astra Serif"/>
        </w:rPr>
        <w:t>less</w:t>
      </w:r>
      <w:proofErr w:type="spellEnd"/>
      <w:r w:rsidRPr="003A71C8">
        <w:rPr>
          <w:rFonts w:ascii="PT Astra Serif" w:hAnsi="PT Astra Serif"/>
        </w:rPr>
        <w:t>, -</w:t>
      </w:r>
      <w:proofErr w:type="spellStart"/>
      <w:r w:rsidRPr="003A71C8">
        <w:rPr>
          <w:rFonts w:ascii="PT Astra Serif" w:hAnsi="PT Astra Serif"/>
        </w:rPr>
        <w:t>ive</w:t>
      </w:r>
      <w:proofErr w:type="spellEnd"/>
      <w:r w:rsidRPr="003A71C8">
        <w:rPr>
          <w:rFonts w:ascii="PT Astra Serif" w:hAnsi="PT Astra Serif"/>
        </w:rPr>
        <w:t>, -</w:t>
      </w:r>
      <w:proofErr w:type="spellStart"/>
      <w:r w:rsidRPr="003A71C8">
        <w:rPr>
          <w:rFonts w:ascii="PT Astra Serif" w:hAnsi="PT Astra Serif"/>
        </w:rPr>
        <w:t>al</w:t>
      </w:r>
      <w:proofErr w:type="spellEnd"/>
      <w:r w:rsidRPr="003A71C8">
        <w:rPr>
          <w:rFonts w:ascii="PT Astra Serif" w:hAnsi="PT Astra Serif"/>
        </w:rPr>
        <w:t>;</w:t>
      </w:r>
    </w:p>
    <w:p w14:paraId="647CD7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и употреблять </w:t>
      </w:r>
      <w:r w:rsidRPr="003A71C8">
        <w:rPr>
          <w:rFonts w:ascii="PT Astra Serif" w:hAnsi="PT Astra Serif"/>
        </w:rPr>
        <w:t>в устной и письменной речи изученные синонимы, антони</w:t>
      </w:r>
      <w:r w:rsidRPr="003A71C8">
        <w:rPr>
          <w:rFonts w:ascii="PT Astra Serif" w:hAnsi="PT Astra Serif"/>
        </w:rPr>
        <w:lastRenderedPageBreak/>
        <w:t>мы и интернациональные слова;</w:t>
      </w:r>
    </w:p>
    <w:p w14:paraId="245638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и употреблять </w:t>
      </w:r>
      <w:r w:rsidRPr="003A71C8">
        <w:rPr>
          <w:rFonts w:ascii="PT Astra Serif" w:hAnsi="PT Astra Serif"/>
        </w:rPr>
        <w:t>в устной и письменной речи различные средства связи для обеспечения целостности высказывания;</w:t>
      </w:r>
    </w:p>
    <w:p w14:paraId="1AB6D8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знать и понимать </w:t>
      </w:r>
      <w:r w:rsidRPr="003A71C8">
        <w:rPr>
          <w:rFonts w:ascii="PT Astra Serif" w:hAnsi="PT Astra Serif"/>
        </w:rPr>
        <w:t>особенности структуры простых и сложных предложений английского языка; различных коммуникативных типов предложений английского</w:t>
      </w:r>
      <w:r w:rsidRPr="003A71C8">
        <w:rPr>
          <w:rFonts w:ascii="PT Astra Serif" w:hAnsi="PT Astra Serif"/>
          <w:spacing w:val="-4"/>
        </w:rPr>
        <w:t xml:space="preserve"> </w:t>
      </w:r>
      <w:r w:rsidRPr="003A71C8">
        <w:rPr>
          <w:rFonts w:ascii="PT Astra Serif" w:hAnsi="PT Astra Serif"/>
        </w:rPr>
        <w:t>языка;</w:t>
      </w:r>
    </w:p>
    <w:p w14:paraId="739282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распознавать </w:t>
      </w:r>
      <w:r w:rsidRPr="003A71C8">
        <w:rPr>
          <w:rFonts w:ascii="PT Astra Serif" w:hAnsi="PT Astra Serif"/>
        </w:rPr>
        <w:t xml:space="preserve">в письменном и звучащем тексте и </w:t>
      </w:r>
      <w:r w:rsidRPr="003A71C8">
        <w:rPr>
          <w:rFonts w:ascii="PT Astra Serif" w:hAnsi="PT Astra Serif"/>
          <w:i/>
        </w:rPr>
        <w:t xml:space="preserve">употреблять </w:t>
      </w:r>
      <w:r w:rsidRPr="003A71C8">
        <w:rPr>
          <w:rFonts w:ascii="PT Astra Serif" w:hAnsi="PT Astra Serif"/>
        </w:rPr>
        <w:t>в устной и письменной речи:</w:t>
      </w:r>
    </w:p>
    <w:p w14:paraId="56A899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сложноподчинённые предложения с придаточными определительными с союзными словами </w:t>
      </w:r>
      <w:proofErr w:type="spellStart"/>
      <w:r w:rsidRPr="003A71C8">
        <w:rPr>
          <w:rFonts w:ascii="PT Astra Serif" w:hAnsi="PT Astra Serif"/>
        </w:rPr>
        <w:t>who</w:t>
      </w:r>
      <w:proofErr w:type="spellEnd"/>
      <w:r w:rsidRPr="003A71C8">
        <w:rPr>
          <w:rFonts w:ascii="PT Astra Serif" w:hAnsi="PT Astra Serif"/>
        </w:rPr>
        <w:t xml:space="preserve">, </w:t>
      </w:r>
      <w:proofErr w:type="spellStart"/>
      <w:r w:rsidRPr="003A71C8">
        <w:rPr>
          <w:rFonts w:ascii="PT Astra Serif" w:hAnsi="PT Astra Serif"/>
        </w:rPr>
        <w:t>which</w:t>
      </w:r>
      <w:proofErr w:type="spellEnd"/>
      <w:r w:rsidRPr="003A71C8">
        <w:rPr>
          <w:rFonts w:ascii="PT Astra Serif" w:hAnsi="PT Astra Serif"/>
        </w:rPr>
        <w:t>,</w:t>
      </w:r>
      <w:r w:rsidRPr="003A71C8">
        <w:rPr>
          <w:rFonts w:ascii="PT Astra Serif" w:hAnsi="PT Astra Serif"/>
          <w:spacing w:val="-1"/>
        </w:rPr>
        <w:t xml:space="preserve"> </w:t>
      </w:r>
      <w:proofErr w:type="spellStart"/>
      <w:r w:rsidRPr="003A71C8">
        <w:rPr>
          <w:rFonts w:ascii="PT Astra Serif" w:hAnsi="PT Astra Serif"/>
        </w:rPr>
        <w:t>that</w:t>
      </w:r>
      <w:proofErr w:type="spellEnd"/>
      <w:r w:rsidRPr="003A71C8">
        <w:rPr>
          <w:rFonts w:ascii="PT Astra Serif" w:hAnsi="PT Astra Serif"/>
        </w:rPr>
        <w:t>;</w:t>
      </w:r>
    </w:p>
    <w:p w14:paraId="1D26B0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сложноподчинённые предложения с придаточными времени с союзами </w:t>
      </w:r>
      <w:proofErr w:type="spellStart"/>
      <w:r w:rsidRPr="003A71C8">
        <w:rPr>
          <w:rFonts w:ascii="PT Astra Serif" w:hAnsi="PT Astra Serif"/>
        </w:rPr>
        <w:t>for</w:t>
      </w:r>
      <w:proofErr w:type="spellEnd"/>
      <w:r w:rsidRPr="003A71C8">
        <w:rPr>
          <w:rFonts w:ascii="PT Astra Serif" w:hAnsi="PT Astra Serif"/>
        </w:rPr>
        <w:t>,</w:t>
      </w:r>
      <w:r w:rsidRPr="003A71C8">
        <w:rPr>
          <w:rFonts w:ascii="PT Astra Serif" w:hAnsi="PT Astra Serif"/>
          <w:spacing w:val="-3"/>
        </w:rPr>
        <w:t xml:space="preserve"> </w:t>
      </w:r>
      <w:proofErr w:type="spellStart"/>
      <w:r w:rsidRPr="003A71C8">
        <w:rPr>
          <w:rFonts w:ascii="PT Astra Serif" w:hAnsi="PT Astra Serif"/>
        </w:rPr>
        <w:t>since</w:t>
      </w:r>
      <w:proofErr w:type="spellEnd"/>
      <w:r w:rsidRPr="003A71C8">
        <w:rPr>
          <w:rFonts w:ascii="PT Astra Serif" w:hAnsi="PT Astra Serif"/>
        </w:rPr>
        <w:t>;</w:t>
      </w:r>
    </w:p>
    <w:p w14:paraId="7053EB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предложения с конструкциями </w:t>
      </w:r>
      <w:proofErr w:type="spellStart"/>
      <w:r w:rsidRPr="003A71C8">
        <w:rPr>
          <w:rFonts w:ascii="PT Astra Serif" w:hAnsi="PT Astra Serif"/>
        </w:rPr>
        <w:t>as</w:t>
      </w:r>
      <w:proofErr w:type="spellEnd"/>
      <w:r w:rsidRPr="003A71C8">
        <w:rPr>
          <w:rFonts w:ascii="PT Astra Serif" w:hAnsi="PT Astra Serif"/>
        </w:rPr>
        <w:t xml:space="preserve"> ... </w:t>
      </w:r>
      <w:proofErr w:type="spellStart"/>
      <w:r w:rsidRPr="003A71C8">
        <w:rPr>
          <w:rFonts w:ascii="PT Astra Serif" w:hAnsi="PT Astra Serif"/>
        </w:rPr>
        <w:t>as</w:t>
      </w:r>
      <w:proofErr w:type="spellEnd"/>
      <w:r w:rsidRPr="003A71C8">
        <w:rPr>
          <w:rFonts w:ascii="PT Astra Serif" w:hAnsi="PT Astra Serif"/>
        </w:rPr>
        <w:t xml:space="preserve">, </w:t>
      </w:r>
      <w:proofErr w:type="spellStart"/>
      <w:r w:rsidRPr="003A71C8">
        <w:rPr>
          <w:rFonts w:ascii="PT Astra Serif" w:hAnsi="PT Astra Serif"/>
        </w:rPr>
        <w:t>not</w:t>
      </w:r>
      <w:proofErr w:type="spellEnd"/>
      <w:r w:rsidRPr="003A71C8">
        <w:rPr>
          <w:rFonts w:ascii="PT Astra Serif" w:hAnsi="PT Astra Serif"/>
        </w:rPr>
        <w:t xml:space="preserve"> </w:t>
      </w:r>
      <w:proofErr w:type="spellStart"/>
      <w:r w:rsidRPr="003A71C8">
        <w:rPr>
          <w:rFonts w:ascii="PT Astra Serif" w:hAnsi="PT Astra Serif"/>
        </w:rPr>
        <w:t>so</w:t>
      </w:r>
      <w:proofErr w:type="spellEnd"/>
      <w:r w:rsidRPr="003A71C8">
        <w:rPr>
          <w:rFonts w:ascii="PT Astra Serif" w:hAnsi="PT Astra Serif"/>
        </w:rPr>
        <w:t xml:space="preserve"> ...</w:t>
      </w:r>
      <w:r w:rsidRPr="003A71C8">
        <w:rPr>
          <w:rFonts w:ascii="PT Astra Serif" w:hAnsi="PT Astra Serif"/>
          <w:spacing w:val="-1"/>
        </w:rPr>
        <w:t xml:space="preserve"> </w:t>
      </w:r>
      <w:proofErr w:type="spellStart"/>
      <w:r w:rsidRPr="003A71C8">
        <w:rPr>
          <w:rFonts w:ascii="PT Astra Serif" w:hAnsi="PT Astra Serif"/>
        </w:rPr>
        <w:t>as</w:t>
      </w:r>
      <w:proofErr w:type="spellEnd"/>
      <w:r w:rsidRPr="003A71C8">
        <w:rPr>
          <w:rFonts w:ascii="PT Astra Serif" w:hAnsi="PT Astra Serif"/>
        </w:rPr>
        <w:t>;</w:t>
      </w:r>
    </w:p>
    <w:p w14:paraId="5E7ACE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глаголы в </w:t>
      </w:r>
      <w:proofErr w:type="spellStart"/>
      <w:proofErr w:type="gramStart"/>
      <w:r w:rsidRPr="003A71C8">
        <w:rPr>
          <w:rFonts w:ascii="PT Astra Serif" w:hAnsi="PT Astra Serif"/>
        </w:rPr>
        <w:t>видо</w:t>
      </w:r>
      <w:proofErr w:type="spellEnd"/>
      <w:r w:rsidRPr="003A71C8">
        <w:rPr>
          <w:rFonts w:ascii="PT Astra Serif" w:hAnsi="PT Astra Serif"/>
        </w:rPr>
        <w:t>-временных</w:t>
      </w:r>
      <w:proofErr w:type="gramEnd"/>
      <w:r w:rsidRPr="003A71C8">
        <w:rPr>
          <w:rFonts w:ascii="PT Astra Serif" w:hAnsi="PT Astra Serif"/>
        </w:rPr>
        <w:t xml:space="preserve"> формах действительного залога в изъявительном наклонении в </w:t>
      </w:r>
      <w:proofErr w:type="spellStart"/>
      <w:r w:rsidRPr="003A71C8">
        <w:rPr>
          <w:rFonts w:ascii="PT Astra Serif" w:hAnsi="PT Astra Serif"/>
        </w:rPr>
        <w:t>Present</w:t>
      </w:r>
      <w:proofErr w:type="spellEnd"/>
      <w:r w:rsidRPr="003A71C8">
        <w:rPr>
          <w:rFonts w:ascii="PT Astra Serif" w:hAnsi="PT Astra Serif"/>
        </w:rPr>
        <w:t>/</w:t>
      </w:r>
      <w:proofErr w:type="spellStart"/>
      <w:r w:rsidRPr="003A71C8">
        <w:rPr>
          <w:rFonts w:ascii="PT Astra Serif" w:hAnsi="PT Astra Serif"/>
        </w:rPr>
        <w:t>Past</w:t>
      </w:r>
      <w:proofErr w:type="spellEnd"/>
      <w:r w:rsidRPr="003A71C8">
        <w:rPr>
          <w:rFonts w:ascii="PT Astra Serif" w:hAnsi="PT Astra Serif"/>
        </w:rPr>
        <w:t xml:space="preserve"> </w:t>
      </w:r>
      <w:proofErr w:type="spellStart"/>
      <w:r w:rsidRPr="003A71C8">
        <w:rPr>
          <w:rFonts w:ascii="PT Astra Serif" w:hAnsi="PT Astra Serif"/>
        </w:rPr>
        <w:t>Continuous</w:t>
      </w:r>
      <w:proofErr w:type="spellEnd"/>
      <w:r w:rsidRPr="003A71C8">
        <w:rPr>
          <w:rFonts w:ascii="PT Astra Serif" w:hAnsi="PT Astra Serif"/>
          <w:spacing w:val="-4"/>
        </w:rPr>
        <w:t xml:space="preserve"> </w:t>
      </w:r>
      <w:proofErr w:type="spellStart"/>
      <w:r w:rsidRPr="003A71C8">
        <w:rPr>
          <w:rFonts w:ascii="PT Astra Serif" w:hAnsi="PT Astra Serif"/>
        </w:rPr>
        <w:t>Tense</w:t>
      </w:r>
      <w:proofErr w:type="spellEnd"/>
      <w:r w:rsidRPr="003A71C8">
        <w:rPr>
          <w:rFonts w:ascii="PT Astra Serif" w:hAnsi="PT Astra Serif"/>
        </w:rPr>
        <w:t>;</w:t>
      </w:r>
    </w:p>
    <w:p w14:paraId="284FBB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все</w:t>
      </w:r>
      <w:r w:rsidRPr="003A71C8">
        <w:rPr>
          <w:rFonts w:ascii="PT Astra Serif" w:hAnsi="PT Astra Serif"/>
        </w:rPr>
        <w:tab/>
        <w:t>типы</w:t>
      </w:r>
      <w:r w:rsidRPr="003A71C8">
        <w:rPr>
          <w:rFonts w:ascii="PT Astra Serif" w:hAnsi="PT Astra Serif"/>
        </w:rPr>
        <w:tab/>
        <w:t>вопросительных</w:t>
      </w:r>
      <w:r w:rsidRPr="003A71C8">
        <w:rPr>
          <w:rFonts w:ascii="PT Astra Serif" w:hAnsi="PT Astra Serif"/>
        </w:rPr>
        <w:tab/>
        <w:t>предложений</w:t>
      </w:r>
      <w:r w:rsidRPr="003A71C8">
        <w:rPr>
          <w:rFonts w:ascii="PT Astra Serif" w:hAnsi="PT Astra Serif"/>
        </w:rPr>
        <w:tab/>
        <w:t>(общий,</w:t>
      </w:r>
      <w:r w:rsidRPr="003A71C8">
        <w:rPr>
          <w:rFonts w:ascii="PT Astra Serif" w:hAnsi="PT Astra Serif"/>
        </w:rPr>
        <w:tab/>
        <w:t>специальный,</w:t>
      </w:r>
      <w:r w:rsidRPr="003A71C8">
        <w:rPr>
          <w:rFonts w:ascii="PT Astra Serif" w:hAnsi="PT Astra Serif"/>
        </w:rPr>
        <w:tab/>
      </w:r>
      <w:r w:rsidRPr="003A71C8">
        <w:rPr>
          <w:rFonts w:ascii="PT Astra Serif" w:hAnsi="PT Astra Serif"/>
          <w:spacing w:val="-1"/>
        </w:rPr>
        <w:t xml:space="preserve">альтернативный, </w:t>
      </w:r>
      <w:r w:rsidRPr="003A71C8">
        <w:rPr>
          <w:rFonts w:ascii="PT Astra Serif" w:hAnsi="PT Astra Serif"/>
        </w:rPr>
        <w:t xml:space="preserve">разделительный вопросы) в </w:t>
      </w:r>
      <w:proofErr w:type="spellStart"/>
      <w:r w:rsidRPr="003A71C8">
        <w:rPr>
          <w:rFonts w:ascii="PT Astra Serif" w:hAnsi="PT Astra Serif"/>
        </w:rPr>
        <w:t>Present</w:t>
      </w:r>
      <w:proofErr w:type="spellEnd"/>
      <w:r w:rsidRPr="003A71C8">
        <w:rPr>
          <w:rFonts w:ascii="PT Astra Serif" w:hAnsi="PT Astra Serif"/>
        </w:rPr>
        <w:t xml:space="preserve">/ </w:t>
      </w:r>
      <w:proofErr w:type="spellStart"/>
      <w:r w:rsidRPr="003A71C8">
        <w:rPr>
          <w:rFonts w:ascii="PT Astra Serif" w:hAnsi="PT Astra Serif"/>
        </w:rPr>
        <w:t>Past</w:t>
      </w:r>
      <w:proofErr w:type="spellEnd"/>
      <w:r w:rsidRPr="003A71C8">
        <w:rPr>
          <w:rFonts w:ascii="PT Astra Serif" w:hAnsi="PT Astra Serif"/>
        </w:rPr>
        <w:t xml:space="preserve"> </w:t>
      </w:r>
      <w:proofErr w:type="spellStart"/>
      <w:r w:rsidRPr="003A71C8">
        <w:rPr>
          <w:rFonts w:ascii="PT Astra Serif" w:hAnsi="PT Astra Serif"/>
        </w:rPr>
        <w:t>Continuous</w:t>
      </w:r>
      <w:proofErr w:type="spellEnd"/>
      <w:r w:rsidRPr="003A71C8">
        <w:rPr>
          <w:rFonts w:ascii="PT Astra Serif" w:hAnsi="PT Astra Serif"/>
          <w:spacing w:val="-3"/>
        </w:rPr>
        <w:t xml:space="preserve"> </w:t>
      </w:r>
      <w:proofErr w:type="spellStart"/>
      <w:r w:rsidRPr="003A71C8">
        <w:rPr>
          <w:rFonts w:ascii="PT Astra Serif" w:hAnsi="PT Astra Serif"/>
        </w:rPr>
        <w:t>Tense</w:t>
      </w:r>
      <w:proofErr w:type="spellEnd"/>
      <w:r w:rsidRPr="003A71C8">
        <w:rPr>
          <w:rFonts w:ascii="PT Astra Serif" w:hAnsi="PT Astra Serif"/>
        </w:rPr>
        <w:t>;</w:t>
      </w:r>
    </w:p>
    <w:p w14:paraId="15E336CE" w14:textId="77777777" w:rsidR="00FB07D9" w:rsidRPr="003A71C8" w:rsidRDefault="006C2CCB" w:rsidP="001C460D">
      <w:pPr>
        <w:pStyle w:val="a3"/>
        <w:ind w:left="851" w:right="410" w:firstLine="720"/>
        <w:rPr>
          <w:rFonts w:ascii="PT Astra Serif" w:hAnsi="PT Astra Serif"/>
          <w:lang w:val="en-US"/>
        </w:rPr>
      </w:pPr>
      <w:r w:rsidRPr="003A71C8">
        <w:rPr>
          <w:rFonts w:ascii="PT Astra Serif" w:hAnsi="PT Astra Serif"/>
        </w:rPr>
        <w:t>модальные</w:t>
      </w:r>
      <w:r w:rsidRPr="003A71C8">
        <w:rPr>
          <w:rFonts w:ascii="PT Astra Serif" w:hAnsi="PT Astra Serif"/>
          <w:lang w:val="en-US"/>
        </w:rPr>
        <w:t xml:space="preserve"> </w:t>
      </w:r>
      <w:r w:rsidRPr="003A71C8">
        <w:rPr>
          <w:rFonts w:ascii="PT Astra Serif" w:hAnsi="PT Astra Serif"/>
        </w:rPr>
        <w:t>глаголы</w:t>
      </w:r>
      <w:r w:rsidRPr="003A71C8">
        <w:rPr>
          <w:rFonts w:ascii="PT Astra Serif" w:hAnsi="PT Astra Serif"/>
          <w:lang w:val="en-US"/>
        </w:rPr>
        <w:t xml:space="preserve"> </w:t>
      </w:r>
      <w:r w:rsidRPr="003A71C8">
        <w:rPr>
          <w:rFonts w:ascii="PT Astra Serif" w:hAnsi="PT Astra Serif"/>
        </w:rPr>
        <w:t>и</w:t>
      </w:r>
      <w:r w:rsidRPr="003A71C8">
        <w:rPr>
          <w:rFonts w:ascii="PT Astra Serif" w:hAnsi="PT Astra Serif"/>
          <w:lang w:val="en-US"/>
        </w:rPr>
        <w:t xml:space="preserve"> </w:t>
      </w:r>
      <w:r w:rsidRPr="003A71C8">
        <w:rPr>
          <w:rFonts w:ascii="PT Astra Serif" w:hAnsi="PT Astra Serif"/>
        </w:rPr>
        <w:t>их</w:t>
      </w:r>
      <w:r w:rsidRPr="003A71C8">
        <w:rPr>
          <w:rFonts w:ascii="PT Astra Serif" w:hAnsi="PT Astra Serif"/>
          <w:lang w:val="en-US"/>
        </w:rPr>
        <w:t xml:space="preserve"> </w:t>
      </w:r>
      <w:r w:rsidRPr="003A71C8">
        <w:rPr>
          <w:rFonts w:ascii="PT Astra Serif" w:hAnsi="PT Astra Serif"/>
        </w:rPr>
        <w:t>эквиваленты</w:t>
      </w:r>
      <w:r w:rsidRPr="003A71C8">
        <w:rPr>
          <w:rFonts w:ascii="PT Astra Serif" w:hAnsi="PT Astra Serif"/>
          <w:lang w:val="en-US"/>
        </w:rPr>
        <w:t xml:space="preserve"> (can/be able to, must/ have to, may, should,</w:t>
      </w:r>
      <w:r w:rsidRPr="003A71C8">
        <w:rPr>
          <w:rFonts w:ascii="PT Astra Serif" w:hAnsi="PT Astra Serif"/>
          <w:spacing w:val="-7"/>
          <w:lang w:val="en-US"/>
        </w:rPr>
        <w:t xml:space="preserve"> </w:t>
      </w:r>
      <w:r w:rsidRPr="003A71C8">
        <w:rPr>
          <w:rFonts w:ascii="PT Astra Serif" w:hAnsi="PT Astra Serif"/>
          <w:lang w:val="en-US"/>
        </w:rPr>
        <w:t>need);</w:t>
      </w:r>
    </w:p>
    <w:p w14:paraId="48BA4631" w14:textId="77777777" w:rsidR="00FB07D9" w:rsidRPr="003A71C8" w:rsidRDefault="006C2CCB" w:rsidP="001C460D">
      <w:pPr>
        <w:pStyle w:val="a3"/>
        <w:ind w:left="851" w:right="410" w:firstLine="720"/>
        <w:rPr>
          <w:rFonts w:ascii="PT Astra Serif" w:hAnsi="PT Astra Serif"/>
          <w:lang w:val="en-US"/>
        </w:rPr>
      </w:pPr>
      <w:r w:rsidRPr="003A71C8">
        <w:rPr>
          <w:rFonts w:ascii="PT Astra Serif" w:hAnsi="PT Astra Serif"/>
        </w:rPr>
        <w:t>слова</w:t>
      </w:r>
      <w:r w:rsidRPr="003A71C8">
        <w:rPr>
          <w:rFonts w:ascii="PT Astra Serif" w:hAnsi="PT Astra Serif"/>
          <w:lang w:val="en-US"/>
        </w:rPr>
        <w:t xml:space="preserve">, </w:t>
      </w:r>
      <w:r w:rsidRPr="003A71C8">
        <w:rPr>
          <w:rFonts w:ascii="PT Astra Serif" w:hAnsi="PT Astra Serif"/>
        </w:rPr>
        <w:t>выражающие</w:t>
      </w:r>
      <w:r w:rsidRPr="003A71C8">
        <w:rPr>
          <w:rFonts w:ascii="PT Astra Serif" w:hAnsi="PT Astra Serif"/>
          <w:lang w:val="en-US"/>
        </w:rPr>
        <w:t xml:space="preserve"> </w:t>
      </w:r>
      <w:r w:rsidRPr="003A71C8">
        <w:rPr>
          <w:rFonts w:ascii="PT Astra Serif" w:hAnsi="PT Astra Serif"/>
        </w:rPr>
        <w:t>количество</w:t>
      </w:r>
      <w:r w:rsidRPr="003A71C8">
        <w:rPr>
          <w:rFonts w:ascii="PT Astra Serif" w:hAnsi="PT Astra Serif"/>
          <w:lang w:val="en-US"/>
        </w:rPr>
        <w:t xml:space="preserve"> (little/a little, few/a</w:t>
      </w:r>
      <w:r w:rsidRPr="003A71C8">
        <w:rPr>
          <w:rFonts w:ascii="PT Astra Serif" w:hAnsi="PT Astra Serif"/>
          <w:spacing w:val="-6"/>
          <w:lang w:val="en-US"/>
        </w:rPr>
        <w:t xml:space="preserve"> </w:t>
      </w:r>
      <w:r w:rsidRPr="003A71C8">
        <w:rPr>
          <w:rFonts w:ascii="PT Astra Serif" w:hAnsi="PT Astra Serif"/>
          <w:lang w:val="en-US"/>
        </w:rPr>
        <w:t>few);</w:t>
      </w:r>
    </w:p>
    <w:p w14:paraId="2D2398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возвратные, неопределённые местоимения </w:t>
      </w:r>
      <w:proofErr w:type="spellStart"/>
      <w:r w:rsidRPr="003A71C8">
        <w:rPr>
          <w:rFonts w:ascii="PT Astra Serif" w:hAnsi="PT Astra Serif"/>
        </w:rPr>
        <w:t>some</w:t>
      </w:r>
      <w:proofErr w:type="spellEnd"/>
      <w:r w:rsidRPr="003A71C8">
        <w:rPr>
          <w:rFonts w:ascii="PT Astra Serif" w:hAnsi="PT Astra Serif"/>
        </w:rPr>
        <w:t xml:space="preserve">, </w:t>
      </w:r>
      <w:proofErr w:type="spellStart"/>
      <w:r w:rsidRPr="003A71C8">
        <w:rPr>
          <w:rFonts w:ascii="PT Astra Serif" w:hAnsi="PT Astra Serif"/>
        </w:rPr>
        <w:t>any</w:t>
      </w:r>
      <w:proofErr w:type="spellEnd"/>
      <w:r w:rsidRPr="003A71C8">
        <w:rPr>
          <w:rFonts w:ascii="PT Astra Serif" w:hAnsi="PT Astra Serif"/>
        </w:rPr>
        <w:t xml:space="preserve"> и их производные (</w:t>
      </w:r>
      <w:proofErr w:type="spellStart"/>
      <w:r w:rsidRPr="003A71C8">
        <w:rPr>
          <w:rFonts w:ascii="PT Astra Serif" w:hAnsi="PT Astra Serif"/>
        </w:rPr>
        <w:t>somebody</w:t>
      </w:r>
      <w:proofErr w:type="spellEnd"/>
      <w:r w:rsidRPr="003A71C8">
        <w:rPr>
          <w:rFonts w:ascii="PT Astra Serif" w:hAnsi="PT Astra Serif"/>
        </w:rPr>
        <w:t xml:space="preserve">, </w:t>
      </w:r>
      <w:proofErr w:type="spellStart"/>
      <w:r w:rsidRPr="003A71C8">
        <w:rPr>
          <w:rFonts w:ascii="PT Astra Serif" w:hAnsi="PT Astra Serif"/>
        </w:rPr>
        <w:t>anybody</w:t>
      </w:r>
      <w:proofErr w:type="spellEnd"/>
      <w:r w:rsidRPr="003A71C8">
        <w:rPr>
          <w:rFonts w:ascii="PT Astra Serif" w:hAnsi="PT Astra Serif"/>
        </w:rPr>
        <w:t xml:space="preserve">; </w:t>
      </w:r>
      <w:proofErr w:type="spellStart"/>
      <w:r w:rsidRPr="003A71C8">
        <w:rPr>
          <w:rFonts w:ascii="PT Astra Serif" w:hAnsi="PT Astra Serif"/>
        </w:rPr>
        <w:t>something</w:t>
      </w:r>
      <w:proofErr w:type="spellEnd"/>
      <w:r w:rsidRPr="003A71C8">
        <w:rPr>
          <w:rFonts w:ascii="PT Astra Serif" w:hAnsi="PT Astra Serif"/>
        </w:rPr>
        <w:t xml:space="preserve">, </w:t>
      </w:r>
      <w:proofErr w:type="spellStart"/>
      <w:r w:rsidRPr="003A71C8">
        <w:rPr>
          <w:rFonts w:ascii="PT Astra Serif" w:hAnsi="PT Astra Serif"/>
        </w:rPr>
        <w:t>anything</w:t>
      </w:r>
      <w:proofErr w:type="spellEnd"/>
      <w:r w:rsidRPr="003A71C8">
        <w:rPr>
          <w:rFonts w:ascii="PT Astra Serif" w:hAnsi="PT Astra Serif"/>
        </w:rPr>
        <w:t xml:space="preserve">, </w:t>
      </w:r>
      <w:proofErr w:type="spellStart"/>
      <w:r w:rsidRPr="003A71C8">
        <w:rPr>
          <w:rFonts w:ascii="PT Astra Serif" w:hAnsi="PT Astra Serif"/>
        </w:rPr>
        <w:t>etc</w:t>
      </w:r>
      <w:proofErr w:type="spellEnd"/>
      <w:r w:rsidRPr="003A71C8">
        <w:rPr>
          <w:rFonts w:ascii="PT Astra Serif" w:hAnsi="PT Astra Serif"/>
        </w:rPr>
        <w:t xml:space="preserve">.) </w:t>
      </w:r>
      <w:proofErr w:type="spellStart"/>
      <w:r w:rsidRPr="003A71C8">
        <w:rPr>
          <w:rFonts w:ascii="PT Astra Serif" w:hAnsi="PT Astra Serif"/>
        </w:rPr>
        <w:t>every</w:t>
      </w:r>
      <w:proofErr w:type="spellEnd"/>
      <w:r w:rsidRPr="003A71C8">
        <w:rPr>
          <w:rFonts w:ascii="PT Astra Serif" w:hAnsi="PT Astra Serif"/>
        </w:rPr>
        <w:t xml:space="preserve"> и производные (</w:t>
      </w:r>
      <w:proofErr w:type="spellStart"/>
      <w:r w:rsidRPr="003A71C8">
        <w:rPr>
          <w:rFonts w:ascii="PT Astra Serif" w:hAnsi="PT Astra Serif"/>
        </w:rPr>
        <w:t>everybody</w:t>
      </w:r>
      <w:proofErr w:type="spellEnd"/>
      <w:r w:rsidRPr="003A71C8">
        <w:rPr>
          <w:rFonts w:ascii="PT Astra Serif" w:hAnsi="PT Astra Serif"/>
        </w:rPr>
        <w:t xml:space="preserve">, </w:t>
      </w:r>
      <w:proofErr w:type="spellStart"/>
      <w:r w:rsidRPr="003A71C8">
        <w:rPr>
          <w:rFonts w:ascii="PT Astra Serif" w:hAnsi="PT Astra Serif"/>
        </w:rPr>
        <w:t>everything</w:t>
      </w:r>
      <w:proofErr w:type="spellEnd"/>
      <w:r w:rsidRPr="003A71C8">
        <w:rPr>
          <w:rFonts w:ascii="PT Astra Serif" w:hAnsi="PT Astra Serif"/>
        </w:rPr>
        <w:t xml:space="preserve">, </w:t>
      </w:r>
      <w:proofErr w:type="spellStart"/>
      <w:r w:rsidRPr="003A71C8">
        <w:rPr>
          <w:rFonts w:ascii="PT Astra Serif" w:hAnsi="PT Astra Serif"/>
        </w:rPr>
        <w:t>etc</w:t>
      </w:r>
      <w:proofErr w:type="spellEnd"/>
      <w:r w:rsidRPr="003A71C8">
        <w:rPr>
          <w:rFonts w:ascii="PT Astra Serif" w:hAnsi="PT Astra Serif"/>
        </w:rPr>
        <w:t>.) в повествовательных (утвердительных и отрицательных) и вопросительных</w:t>
      </w:r>
      <w:r w:rsidRPr="003A71C8">
        <w:rPr>
          <w:rFonts w:ascii="PT Astra Serif" w:hAnsi="PT Astra Serif"/>
          <w:spacing w:val="2"/>
        </w:rPr>
        <w:t xml:space="preserve"> </w:t>
      </w:r>
      <w:r w:rsidRPr="003A71C8">
        <w:rPr>
          <w:rFonts w:ascii="PT Astra Serif" w:hAnsi="PT Astra Serif"/>
        </w:rPr>
        <w:t>предложениях;</w:t>
      </w:r>
    </w:p>
    <w:p w14:paraId="49B053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числительные для обозначения дат и больших чисел (100—</w:t>
      </w:r>
      <w:r w:rsidRPr="003A71C8">
        <w:rPr>
          <w:rFonts w:ascii="PT Astra Serif" w:hAnsi="PT Astra Serif"/>
          <w:spacing w:val="-2"/>
        </w:rPr>
        <w:t xml:space="preserve"> </w:t>
      </w:r>
      <w:r w:rsidRPr="003A71C8">
        <w:rPr>
          <w:rFonts w:ascii="PT Astra Serif" w:hAnsi="PT Astra Serif"/>
        </w:rPr>
        <w:t>1000);</w:t>
      </w:r>
    </w:p>
    <w:p w14:paraId="0C8A28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rPr>
        <w:t>социокультурными знаниями и</w:t>
      </w:r>
      <w:r w:rsidRPr="003A71C8">
        <w:rPr>
          <w:rFonts w:ascii="PT Astra Serif" w:hAnsi="PT Astra Serif"/>
          <w:spacing w:val="2"/>
        </w:rPr>
        <w:t xml:space="preserve"> </w:t>
      </w:r>
      <w:r w:rsidRPr="003A71C8">
        <w:rPr>
          <w:rFonts w:ascii="PT Astra Serif" w:hAnsi="PT Astra Serif"/>
        </w:rPr>
        <w:t>умениями:</w:t>
      </w:r>
    </w:p>
    <w:p w14:paraId="2B3B97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использовать </w:t>
      </w:r>
      <w:r w:rsidRPr="003A71C8">
        <w:rPr>
          <w:rFonts w:ascii="PT Astra Serif" w:hAnsi="PT Astra Serif"/>
        </w:rPr>
        <w:t>отдельные социокультурные элементы речевого поведенческого этикета в стране/странах изучаемого языка в рамках тематического содержания</w:t>
      </w:r>
      <w:r w:rsidRPr="003A71C8">
        <w:rPr>
          <w:rFonts w:ascii="PT Astra Serif" w:hAnsi="PT Astra Serif"/>
          <w:spacing w:val="-1"/>
        </w:rPr>
        <w:t xml:space="preserve"> </w:t>
      </w:r>
      <w:r w:rsidRPr="003A71C8">
        <w:rPr>
          <w:rFonts w:ascii="PT Astra Serif" w:hAnsi="PT Astra Serif"/>
        </w:rPr>
        <w:t>речи;</w:t>
      </w:r>
    </w:p>
    <w:p w14:paraId="2839BF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знать/понимать и использовать </w:t>
      </w:r>
      <w:r w:rsidRPr="003A71C8">
        <w:rPr>
          <w:rFonts w:ascii="PT Astra Serif" w:hAnsi="PT Astra Serif"/>
        </w:rPr>
        <w:t>в устной и письменной речи наиболее употребительную лексику, обозначающую реалии страны/стран изучаемого языка в рамках тематического содержания</w:t>
      </w:r>
      <w:r w:rsidRPr="003A71C8">
        <w:rPr>
          <w:rFonts w:ascii="PT Astra Serif" w:hAnsi="PT Astra Serif"/>
          <w:spacing w:val="-1"/>
        </w:rPr>
        <w:t xml:space="preserve"> </w:t>
      </w:r>
      <w:r w:rsidRPr="003A71C8">
        <w:rPr>
          <w:rFonts w:ascii="PT Astra Serif" w:hAnsi="PT Astra Serif"/>
        </w:rPr>
        <w:t>речи;</w:t>
      </w:r>
    </w:p>
    <w:p w14:paraId="5C0011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обладать базовыми знаниями </w:t>
      </w:r>
      <w:r w:rsidRPr="003A71C8">
        <w:rPr>
          <w:rFonts w:ascii="PT Astra Serif" w:hAnsi="PT Astra Serif"/>
        </w:rPr>
        <w:t>о социокультурном портрете родной страны и страны/стран изучаемого</w:t>
      </w:r>
      <w:r w:rsidRPr="003A71C8">
        <w:rPr>
          <w:rFonts w:ascii="PT Astra Serif" w:hAnsi="PT Astra Serif"/>
          <w:spacing w:val="-1"/>
        </w:rPr>
        <w:t xml:space="preserve"> </w:t>
      </w:r>
      <w:r w:rsidRPr="003A71C8">
        <w:rPr>
          <w:rFonts w:ascii="PT Astra Serif" w:hAnsi="PT Astra Serif"/>
        </w:rPr>
        <w:t>языка;</w:t>
      </w:r>
    </w:p>
    <w:p w14:paraId="09ACC3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кратко представлять </w:t>
      </w:r>
      <w:r w:rsidRPr="003A71C8">
        <w:rPr>
          <w:rFonts w:ascii="PT Astra Serif" w:hAnsi="PT Astra Serif"/>
        </w:rPr>
        <w:t>Россию и страну/страны изучаемого</w:t>
      </w:r>
      <w:r w:rsidRPr="003A71C8">
        <w:rPr>
          <w:rFonts w:ascii="PT Astra Serif" w:hAnsi="PT Astra Serif"/>
          <w:spacing w:val="1"/>
        </w:rPr>
        <w:t xml:space="preserve"> </w:t>
      </w:r>
      <w:r w:rsidRPr="003A71C8">
        <w:rPr>
          <w:rFonts w:ascii="PT Astra Serif" w:hAnsi="PT Astra Serif"/>
        </w:rPr>
        <w:t>языка;</w:t>
      </w:r>
    </w:p>
    <w:p w14:paraId="43DCA6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владеть </w:t>
      </w:r>
      <w:r w:rsidRPr="003A71C8">
        <w:rPr>
          <w:rFonts w:ascii="PT Astra Serif" w:hAnsi="PT Astra Serif"/>
        </w:rPr>
        <w:t xml:space="preserve">компенсаторными умениями: </w:t>
      </w:r>
      <w:r w:rsidRPr="003A71C8">
        <w:rPr>
          <w:rFonts w:ascii="PT Astra Serif" w:hAnsi="PT Astra Serif"/>
          <w:i/>
        </w:rPr>
        <w:t xml:space="preserve">использовать </w:t>
      </w:r>
      <w:r w:rsidRPr="003A71C8">
        <w:rPr>
          <w:rFonts w:ascii="PT Astra Serif" w:hAnsi="PT Astra Serif"/>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sidRPr="003A71C8">
        <w:rPr>
          <w:rFonts w:ascii="PT Astra Serif" w:hAnsi="PT Astra Serif"/>
          <w:spacing w:val="-2"/>
        </w:rPr>
        <w:t xml:space="preserve"> </w:t>
      </w:r>
      <w:r w:rsidRPr="003A71C8">
        <w:rPr>
          <w:rFonts w:ascii="PT Astra Serif" w:hAnsi="PT Astra Serif"/>
        </w:rPr>
        <w:t>информации;</w:t>
      </w:r>
    </w:p>
    <w:p w14:paraId="02EE91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участвовать </w:t>
      </w:r>
      <w:r w:rsidRPr="003A71C8">
        <w:rPr>
          <w:rFonts w:ascii="PT Astra Serif" w:hAnsi="PT Astra Serif"/>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54E7F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использовать </w:t>
      </w:r>
      <w:r w:rsidRPr="003A71C8">
        <w:rPr>
          <w:rFonts w:ascii="PT Astra Serif" w:hAnsi="PT Astra Serif"/>
        </w:rPr>
        <w:t>иноязычные словари и справочники, в том числе информационно-справочные системы в электронной</w:t>
      </w:r>
      <w:r w:rsidRPr="003A71C8">
        <w:rPr>
          <w:rFonts w:ascii="PT Astra Serif" w:hAnsi="PT Astra Serif"/>
          <w:spacing w:val="-5"/>
        </w:rPr>
        <w:t xml:space="preserve"> </w:t>
      </w:r>
      <w:r w:rsidRPr="003A71C8">
        <w:rPr>
          <w:rFonts w:ascii="PT Astra Serif" w:hAnsi="PT Astra Serif"/>
        </w:rPr>
        <w:t>форме;</w:t>
      </w:r>
    </w:p>
    <w:p w14:paraId="7F804C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достигать </w:t>
      </w:r>
      <w:r w:rsidRPr="003A71C8">
        <w:rPr>
          <w:rFonts w:ascii="PT Astra Serif" w:hAnsi="PT Astra Serif"/>
        </w:rPr>
        <w:t>взаимопонимания в процессе устного и письменного общения с носителями иностранного языка, с людьми другой культуры;</w:t>
      </w:r>
    </w:p>
    <w:p w14:paraId="0E58F284" w14:textId="77777777" w:rsidR="002677D3" w:rsidRDefault="006C2CCB" w:rsidP="001C460D">
      <w:pPr>
        <w:pStyle w:val="a3"/>
        <w:ind w:left="851" w:right="410" w:firstLine="720"/>
      </w:pPr>
      <w:r w:rsidRPr="003A71C8">
        <w:rPr>
          <w:rFonts w:ascii="PT Astra Serif" w:hAnsi="PT Astra Serif"/>
          <w:i/>
        </w:rPr>
        <w:t xml:space="preserve">сравнивать </w:t>
      </w:r>
      <w:r w:rsidRPr="003A71C8">
        <w:rPr>
          <w:rFonts w:ascii="PT Astra Serif" w:hAnsi="PT Astra Serif"/>
        </w:rPr>
        <w:t>(в том числе устанавливать основания для сравнения) объекты, явления, процессы, их элементы и основные функции в рамках изученной</w:t>
      </w:r>
      <w:r w:rsidRPr="003A71C8">
        <w:rPr>
          <w:rFonts w:ascii="PT Astra Serif" w:hAnsi="PT Astra Serif"/>
          <w:spacing w:val="-3"/>
        </w:rPr>
        <w:t xml:space="preserve"> </w:t>
      </w:r>
      <w:r w:rsidRPr="003A71C8">
        <w:rPr>
          <w:rFonts w:ascii="PT Astra Serif" w:hAnsi="PT Astra Serif"/>
        </w:rPr>
        <w:t>тематики.</w:t>
      </w:r>
      <w:r w:rsidR="002677D3">
        <w:rPr>
          <w:rFonts w:ascii="PT Astra Serif" w:hAnsi="PT Astra Serif"/>
        </w:rPr>
        <w:br/>
      </w:r>
      <w:r w:rsidR="002677D3" w:rsidRPr="002677D3">
        <w:t xml:space="preserve">Предметные результаты освоения программы </w:t>
      </w:r>
      <w:proofErr w:type="gramStart"/>
      <w:r w:rsidR="002677D3" w:rsidRPr="002677D3">
        <w:t>по иностранному</w:t>
      </w:r>
      <w:proofErr w:type="gramEnd"/>
      <w:r w:rsidR="002677D3" w:rsidRPr="002677D3">
        <w:t xml:space="preserve"> (английскому) языку к концу обучения в 7 классе: </w:t>
      </w:r>
    </w:p>
    <w:p w14:paraId="438C8B91" w14:textId="77777777" w:rsidR="002677D3" w:rsidRDefault="002677D3" w:rsidP="001C460D">
      <w:pPr>
        <w:pStyle w:val="a3"/>
        <w:ind w:left="851" w:right="410" w:firstLine="720"/>
      </w:pPr>
      <w:r w:rsidRPr="002677D3">
        <w:t>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w:t>
      </w:r>
      <w:r w:rsidRPr="002677D3">
        <w:lastRenderedPageBreak/>
        <w:t xml:space="preserve">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2677D3">
        <w:t>несплошные</w:t>
      </w:r>
      <w:proofErr w:type="spellEnd"/>
      <w:r w:rsidRPr="002677D3">
        <w:t xml:space="preserve">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14:paraId="1813D27A" w14:textId="77777777" w:rsidR="002677D3" w:rsidRDefault="002677D3" w:rsidP="001C460D">
      <w:pPr>
        <w:pStyle w:val="a3"/>
        <w:ind w:left="851" w:right="410" w:firstLine="720"/>
      </w:pPr>
      <w:r w:rsidRPr="002677D3">
        <w:t xml:space="preserve">2) владеть фонетическими навыками: различать </w:t>
      </w:r>
      <w:proofErr w:type="spellStart"/>
      <w:r w:rsidRPr="002677D3">
        <w:t>различать</w:t>
      </w:r>
      <w:proofErr w:type="spellEnd"/>
      <w:r w:rsidRPr="002677D3">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5349833" w14:textId="77777777" w:rsidR="002677D3" w:rsidRDefault="002677D3" w:rsidP="001C460D">
      <w:pPr>
        <w:pStyle w:val="a3"/>
        <w:ind w:left="851" w:right="410" w:firstLine="720"/>
      </w:pPr>
      <w:r w:rsidRPr="002677D3">
        <w:t xml:space="preserve"> 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2677D3">
        <w:t>ness</w:t>
      </w:r>
      <w:proofErr w:type="spellEnd"/>
      <w:r w:rsidRPr="002677D3">
        <w:t>, -</w:t>
      </w:r>
      <w:proofErr w:type="spellStart"/>
      <w:r w:rsidRPr="002677D3">
        <w:t>ment</w:t>
      </w:r>
      <w:proofErr w:type="spellEnd"/>
      <w:r w:rsidRPr="002677D3">
        <w:t>, имена прилагательные с помощью суффиксов -</w:t>
      </w:r>
      <w:proofErr w:type="spellStart"/>
      <w:r w:rsidRPr="002677D3">
        <w:t>ous</w:t>
      </w:r>
      <w:proofErr w:type="spellEnd"/>
      <w:r w:rsidRPr="002677D3">
        <w:t>, -</w:t>
      </w:r>
      <w:proofErr w:type="spellStart"/>
      <w:r w:rsidRPr="002677D3">
        <w:t>ly</w:t>
      </w:r>
      <w:proofErr w:type="spellEnd"/>
      <w:r w:rsidRPr="002677D3">
        <w:t xml:space="preserve">, -y, имена прилагательные и наречия с помощью отрицательных префиксов </w:t>
      </w:r>
      <w:proofErr w:type="spellStart"/>
      <w:r w:rsidRPr="002677D3">
        <w:t>in</w:t>
      </w:r>
      <w:proofErr w:type="spellEnd"/>
      <w:r w:rsidRPr="002677D3">
        <w:t>-/</w:t>
      </w:r>
      <w:proofErr w:type="spellStart"/>
      <w:r w:rsidRPr="002677D3">
        <w:t>im</w:t>
      </w:r>
      <w:proofErr w:type="spellEnd"/>
      <w:r w:rsidRPr="002677D3">
        <w:t>-, сложные имена прилагательные путем соединения основы прилагательного с основой существительного с добавлением суффикса -</w:t>
      </w:r>
      <w:proofErr w:type="spellStart"/>
      <w:r w:rsidRPr="002677D3">
        <w:t>ed</w:t>
      </w:r>
      <w:proofErr w:type="spellEnd"/>
      <w:r w:rsidRPr="002677D3">
        <w:t xml:space="preserve"> (</w:t>
      </w:r>
      <w:proofErr w:type="spellStart"/>
      <w:r w:rsidRPr="002677D3">
        <w:t>blue-eyed</w:t>
      </w:r>
      <w:proofErr w:type="spellEnd"/>
      <w:r w:rsidRPr="002677D3">
        <w:t xml:space="preserve">);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14:paraId="0F22E18E" w14:textId="77777777" w:rsidR="002677D3" w:rsidRDefault="002677D3" w:rsidP="001C460D">
      <w:pPr>
        <w:pStyle w:val="a3"/>
        <w:ind w:left="851" w:right="410" w:firstLine="720"/>
      </w:pPr>
      <w:r w:rsidRPr="002677D3">
        <w:t>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w:t>
      </w:r>
      <w:proofErr w:type="spellStart"/>
      <w:r w:rsidRPr="002677D3">
        <w:t>Complex</w:t>
      </w:r>
      <w:proofErr w:type="spellEnd"/>
      <w:r w:rsidRPr="002677D3">
        <w:t xml:space="preserve"> Object); условные предложения реального (</w:t>
      </w:r>
      <w:proofErr w:type="spellStart"/>
      <w:r w:rsidRPr="002677D3">
        <w:t>Conditional</w:t>
      </w:r>
      <w:proofErr w:type="spellEnd"/>
      <w:r w:rsidRPr="002677D3">
        <w:t xml:space="preserve"> 0, </w:t>
      </w:r>
      <w:proofErr w:type="spellStart"/>
      <w:r w:rsidRPr="002677D3">
        <w:t>Conditional</w:t>
      </w:r>
      <w:proofErr w:type="spellEnd"/>
      <w:r w:rsidRPr="002677D3">
        <w:t xml:space="preserve"> I) характера; предложения с конструкцией </w:t>
      </w:r>
      <w:proofErr w:type="spellStart"/>
      <w:r w:rsidRPr="002677D3">
        <w:t>to</w:t>
      </w:r>
      <w:proofErr w:type="spellEnd"/>
      <w:r w:rsidRPr="002677D3">
        <w:t xml:space="preserve"> </w:t>
      </w:r>
      <w:proofErr w:type="spellStart"/>
      <w:r w:rsidRPr="002677D3">
        <w:t>be</w:t>
      </w:r>
      <w:proofErr w:type="spellEnd"/>
      <w:r w:rsidRPr="002677D3">
        <w:t xml:space="preserve"> </w:t>
      </w:r>
      <w:proofErr w:type="spellStart"/>
      <w:r w:rsidRPr="002677D3">
        <w:t>going</w:t>
      </w:r>
      <w:proofErr w:type="spellEnd"/>
      <w:r w:rsidRPr="002677D3">
        <w:t xml:space="preserve"> </w:t>
      </w:r>
      <w:proofErr w:type="spellStart"/>
      <w:r w:rsidRPr="002677D3">
        <w:t>to</w:t>
      </w:r>
      <w:proofErr w:type="spellEnd"/>
      <w:r w:rsidRPr="002677D3">
        <w:t xml:space="preserve"> + инфинитив и формы Future Simple </w:t>
      </w:r>
      <w:proofErr w:type="spellStart"/>
      <w:r w:rsidRPr="002677D3">
        <w:t>Tense</w:t>
      </w:r>
      <w:proofErr w:type="spellEnd"/>
      <w:r w:rsidRPr="002677D3">
        <w:t xml:space="preserve"> и </w:t>
      </w:r>
      <w:proofErr w:type="spellStart"/>
      <w:r w:rsidRPr="002677D3">
        <w:t>Present</w:t>
      </w:r>
      <w:proofErr w:type="spellEnd"/>
      <w:r w:rsidRPr="002677D3">
        <w:t xml:space="preserve"> </w:t>
      </w:r>
      <w:proofErr w:type="spellStart"/>
      <w:r w:rsidRPr="002677D3">
        <w:t>Continuous</w:t>
      </w:r>
      <w:proofErr w:type="spellEnd"/>
      <w:r w:rsidRPr="002677D3">
        <w:t xml:space="preserve"> </w:t>
      </w:r>
      <w:proofErr w:type="spellStart"/>
      <w:r w:rsidRPr="002677D3">
        <w:t>Tense</w:t>
      </w:r>
      <w:proofErr w:type="spellEnd"/>
      <w:r w:rsidRPr="002677D3">
        <w:t xml:space="preserve"> для выражения будущего действия; конструкцию </w:t>
      </w:r>
      <w:proofErr w:type="spellStart"/>
      <w:r w:rsidRPr="002677D3">
        <w:t>used</w:t>
      </w:r>
      <w:proofErr w:type="spellEnd"/>
      <w:r w:rsidRPr="002677D3">
        <w:t xml:space="preserve"> </w:t>
      </w:r>
      <w:proofErr w:type="spellStart"/>
      <w:r w:rsidRPr="002677D3">
        <w:t>to</w:t>
      </w:r>
      <w:proofErr w:type="spellEnd"/>
      <w:r w:rsidRPr="002677D3">
        <w:t xml:space="preserve"> + инфинитив глагола; глаголы в наиболее употребительных формах страдательного залога (</w:t>
      </w:r>
      <w:proofErr w:type="spellStart"/>
      <w:r w:rsidRPr="002677D3">
        <w:t>Present</w:t>
      </w:r>
      <w:proofErr w:type="spellEnd"/>
      <w:r w:rsidRPr="002677D3">
        <w:t>/</w:t>
      </w:r>
      <w:proofErr w:type="spellStart"/>
      <w:r w:rsidRPr="002677D3">
        <w:t>Past</w:t>
      </w:r>
      <w:proofErr w:type="spellEnd"/>
      <w:r w:rsidRPr="002677D3">
        <w:t xml:space="preserve"> Simple </w:t>
      </w:r>
      <w:proofErr w:type="spellStart"/>
      <w:r w:rsidRPr="002677D3">
        <w:t>Passive</w:t>
      </w:r>
      <w:proofErr w:type="spellEnd"/>
      <w:r w:rsidRPr="002677D3">
        <w:t xml:space="preserve">); предлоги, употребляемые с глаголами в страдательном залоге; модальный глагол </w:t>
      </w:r>
      <w:proofErr w:type="spellStart"/>
      <w:r w:rsidRPr="002677D3">
        <w:t>might</w:t>
      </w:r>
      <w:proofErr w:type="spellEnd"/>
      <w:r w:rsidRPr="002677D3">
        <w:t>; наречия, совпадающие по форме с прилагательными (</w:t>
      </w:r>
      <w:proofErr w:type="spellStart"/>
      <w:r w:rsidRPr="002677D3">
        <w:t>fast</w:t>
      </w:r>
      <w:proofErr w:type="spellEnd"/>
      <w:r w:rsidRPr="002677D3">
        <w:t xml:space="preserve">, </w:t>
      </w:r>
      <w:proofErr w:type="spellStart"/>
      <w:r w:rsidRPr="002677D3">
        <w:t>high</w:t>
      </w:r>
      <w:proofErr w:type="spellEnd"/>
      <w:r w:rsidRPr="002677D3">
        <w:t xml:space="preserve">; </w:t>
      </w:r>
      <w:proofErr w:type="spellStart"/>
      <w:r w:rsidRPr="002677D3">
        <w:t>early</w:t>
      </w:r>
      <w:proofErr w:type="spellEnd"/>
      <w:r w:rsidRPr="002677D3">
        <w:t xml:space="preserve">); местоимения </w:t>
      </w:r>
      <w:proofErr w:type="spellStart"/>
      <w:r w:rsidRPr="002677D3">
        <w:t>other</w:t>
      </w:r>
      <w:proofErr w:type="spellEnd"/>
      <w:r w:rsidRPr="002677D3">
        <w:t>/</w:t>
      </w:r>
      <w:proofErr w:type="spellStart"/>
      <w:r w:rsidRPr="002677D3">
        <w:t>another</w:t>
      </w:r>
      <w:proofErr w:type="spellEnd"/>
      <w:r w:rsidRPr="002677D3">
        <w:t xml:space="preserve">, </w:t>
      </w:r>
      <w:proofErr w:type="spellStart"/>
      <w:r w:rsidRPr="002677D3">
        <w:t>both</w:t>
      </w:r>
      <w:proofErr w:type="spellEnd"/>
      <w:r w:rsidRPr="002677D3">
        <w:t xml:space="preserve">, </w:t>
      </w:r>
      <w:proofErr w:type="spellStart"/>
      <w:r w:rsidRPr="002677D3">
        <w:t>all</w:t>
      </w:r>
      <w:proofErr w:type="spellEnd"/>
      <w:r w:rsidRPr="002677D3">
        <w:t xml:space="preserve">, </w:t>
      </w:r>
      <w:proofErr w:type="spellStart"/>
      <w:r w:rsidRPr="002677D3">
        <w:t>one</w:t>
      </w:r>
      <w:proofErr w:type="spellEnd"/>
      <w:r w:rsidRPr="002677D3">
        <w:t xml:space="preserve">; количественные </w:t>
      </w:r>
      <w:r w:rsidRPr="002677D3">
        <w:lastRenderedPageBreak/>
        <w:t xml:space="preserve">числительные для обозначения больших чисел (до 1 000 000); </w:t>
      </w:r>
    </w:p>
    <w:p w14:paraId="05B59222" w14:textId="77777777" w:rsidR="002677D3" w:rsidRDefault="002677D3" w:rsidP="001C460D">
      <w:pPr>
        <w:pStyle w:val="a3"/>
        <w:ind w:left="851" w:right="410" w:firstLine="720"/>
      </w:pPr>
      <w:r w:rsidRPr="002677D3">
        <w:t xml:space="preserve">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 </w:t>
      </w:r>
    </w:p>
    <w:p w14:paraId="08D771F2" w14:textId="77777777" w:rsidR="002677D3" w:rsidRDefault="002677D3" w:rsidP="001C460D">
      <w:pPr>
        <w:pStyle w:val="a3"/>
        <w:ind w:left="851" w:right="410" w:firstLine="720"/>
      </w:pPr>
      <w:r w:rsidRPr="002677D3">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DF66F95" w14:textId="77777777" w:rsidR="002677D3" w:rsidRDefault="002677D3" w:rsidP="001C460D">
      <w:pPr>
        <w:pStyle w:val="a3"/>
        <w:ind w:left="851" w:right="410" w:firstLine="720"/>
      </w:pPr>
      <w:r w:rsidRPr="002677D3">
        <w:t xml:space="preserve"> 7) участвовать в несложных учебных проектах с использованием материалов на английском языке с применением </w:t>
      </w:r>
      <w:proofErr w:type="spellStart"/>
      <w:r w:rsidRPr="002677D3">
        <w:t>информационнокоммуникативных</w:t>
      </w:r>
      <w:proofErr w:type="spellEnd"/>
      <w:r w:rsidRPr="002677D3">
        <w:t xml:space="preserve"> технологий, соблюдая правила информационной безопасности при работе в сети Интернет; </w:t>
      </w:r>
    </w:p>
    <w:p w14:paraId="62E18C43" w14:textId="77777777" w:rsidR="002677D3" w:rsidRDefault="002677D3" w:rsidP="001C460D">
      <w:pPr>
        <w:pStyle w:val="a3"/>
        <w:ind w:left="851" w:right="410" w:firstLine="720"/>
      </w:pPr>
      <w:r w:rsidRPr="002677D3">
        <w:t>8) использовать иноязычные словари и справочники, в том числе информационно-справочные системы в электронной форме;</w:t>
      </w:r>
    </w:p>
    <w:p w14:paraId="753F0467" w14:textId="77777777" w:rsidR="002677D3" w:rsidRDefault="002677D3" w:rsidP="001C460D">
      <w:pPr>
        <w:pStyle w:val="a3"/>
        <w:ind w:left="851" w:right="410" w:firstLine="720"/>
      </w:pPr>
      <w:r w:rsidRPr="002677D3">
        <w:t xml:space="preserve"> 9) достигать взаимопонимания в процессе устного и письменного общения с носителями иностранного языка, с людьми другой культуры; </w:t>
      </w:r>
    </w:p>
    <w:p w14:paraId="548C3BE0" w14:textId="628BB095" w:rsidR="00955867" w:rsidRPr="00955867" w:rsidRDefault="002677D3" w:rsidP="00195E40">
      <w:pPr>
        <w:tabs>
          <w:tab w:val="left" w:pos="284"/>
        </w:tabs>
        <w:adjustRightInd w:val="0"/>
        <w:ind w:right="27"/>
        <w:jc w:val="both"/>
        <w:rPr>
          <w:sz w:val="24"/>
          <w:szCs w:val="24"/>
          <w:lang w:eastAsia="ru-RU"/>
        </w:rPr>
      </w:pPr>
      <w:r w:rsidRPr="002677D3">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955867">
        <w:br/>
      </w:r>
      <w:r w:rsidR="00B854DE">
        <w:rPr>
          <w:sz w:val="24"/>
          <w:szCs w:val="24"/>
          <w:lang w:eastAsia="ru-RU"/>
        </w:rPr>
        <w:t xml:space="preserve">             2.</w:t>
      </w:r>
      <w:r w:rsidR="00195E40">
        <w:rPr>
          <w:sz w:val="24"/>
          <w:szCs w:val="24"/>
          <w:lang w:eastAsia="ru-RU"/>
        </w:rPr>
        <w:t>1.</w:t>
      </w:r>
      <w:r w:rsidR="00B854DE">
        <w:rPr>
          <w:sz w:val="24"/>
          <w:szCs w:val="24"/>
          <w:lang w:eastAsia="ru-RU"/>
        </w:rPr>
        <w:t xml:space="preserve">4. </w:t>
      </w:r>
      <w:r w:rsidR="00955867" w:rsidRPr="00955867">
        <w:rPr>
          <w:sz w:val="24"/>
          <w:szCs w:val="24"/>
          <w:lang w:eastAsia="ru-RU"/>
        </w:rPr>
        <w:t>«</w:t>
      </w:r>
      <w:r w:rsidR="00955867" w:rsidRPr="00B854DE">
        <w:rPr>
          <w:b/>
          <w:bCs/>
          <w:sz w:val="24"/>
          <w:szCs w:val="24"/>
          <w:lang w:eastAsia="ru-RU"/>
        </w:rPr>
        <w:t>Немецкий язык</w:t>
      </w:r>
      <w:r w:rsidR="00955867" w:rsidRPr="00955867">
        <w:rPr>
          <w:sz w:val="24"/>
          <w:szCs w:val="24"/>
          <w:lang w:eastAsia="ru-RU"/>
        </w:rPr>
        <w:t xml:space="preserve">» для 9 </w:t>
      </w:r>
      <w:proofErr w:type="gramStart"/>
      <w:r w:rsidR="00955867" w:rsidRPr="00955867">
        <w:rPr>
          <w:sz w:val="24"/>
          <w:szCs w:val="24"/>
          <w:lang w:eastAsia="ru-RU"/>
        </w:rPr>
        <w:t>класса  (</w:t>
      </w:r>
      <w:proofErr w:type="gramEnd"/>
      <w:r w:rsidR="00955867" w:rsidRPr="00955867">
        <w:rPr>
          <w:sz w:val="24"/>
          <w:szCs w:val="24"/>
          <w:lang w:eastAsia="ru-RU"/>
        </w:rPr>
        <w:t>первый год обучения) составлена в соответствии с требованиями Федерального Государственного стандарта основного общего образования, а также со следующими документами:</w:t>
      </w:r>
    </w:p>
    <w:p w14:paraId="22E1DC2A" w14:textId="77777777" w:rsidR="00955867" w:rsidRPr="00955867" w:rsidRDefault="00955867" w:rsidP="00407B54">
      <w:pPr>
        <w:widowControl/>
        <w:numPr>
          <w:ilvl w:val="0"/>
          <w:numId w:val="57"/>
        </w:numPr>
        <w:tabs>
          <w:tab w:val="left" w:pos="284"/>
        </w:tabs>
        <w:autoSpaceDE/>
        <w:autoSpaceDN/>
        <w:adjustRightInd w:val="0"/>
        <w:spacing w:after="160" w:line="259" w:lineRule="auto"/>
        <w:ind w:left="426" w:right="477" w:firstLine="0"/>
        <w:contextualSpacing/>
        <w:jc w:val="both"/>
        <w:rPr>
          <w:rFonts w:eastAsia="Calibri"/>
          <w:sz w:val="24"/>
          <w:szCs w:val="24"/>
        </w:rPr>
      </w:pPr>
      <w:r w:rsidRPr="00955867">
        <w:rPr>
          <w:rFonts w:eastAsia="Calibri"/>
          <w:sz w:val="24"/>
          <w:szCs w:val="24"/>
        </w:rPr>
        <w:t>Федерального государственного образовательного стандарта основного общего образования;</w:t>
      </w:r>
    </w:p>
    <w:p w14:paraId="4DC7FE4A" w14:textId="77777777" w:rsidR="00955867" w:rsidRPr="00955867" w:rsidRDefault="00955867" w:rsidP="00407B54">
      <w:pPr>
        <w:widowControl/>
        <w:numPr>
          <w:ilvl w:val="0"/>
          <w:numId w:val="57"/>
        </w:numPr>
        <w:tabs>
          <w:tab w:val="left" w:pos="284"/>
        </w:tabs>
        <w:autoSpaceDE/>
        <w:autoSpaceDN/>
        <w:adjustRightInd w:val="0"/>
        <w:spacing w:after="160" w:line="259" w:lineRule="auto"/>
        <w:ind w:left="426" w:right="477" w:firstLine="0"/>
        <w:contextualSpacing/>
        <w:jc w:val="both"/>
        <w:rPr>
          <w:rFonts w:eastAsia="Calibri"/>
          <w:sz w:val="24"/>
          <w:szCs w:val="24"/>
        </w:rPr>
      </w:pPr>
      <w:r w:rsidRPr="00955867">
        <w:rPr>
          <w:rFonts w:eastAsia="Calibri"/>
          <w:sz w:val="24"/>
          <w:szCs w:val="24"/>
        </w:rPr>
        <w:t>Закона об образовании в РФ № 273 – ФЗ;</w:t>
      </w:r>
    </w:p>
    <w:p w14:paraId="0C733E38" w14:textId="77777777" w:rsidR="00955867" w:rsidRPr="00955867" w:rsidRDefault="00955867" w:rsidP="00407B54">
      <w:pPr>
        <w:widowControl/>
        <w:numPr>
          <w:ilvl w:val="0"/>
          <w:numId w:val="57"/>
        </w:numPr>
        <w:tabs>
          <w:tab w:val="left" w:pos="284"/>
        </w:tabs>
        <w:autoSpaceDE/>
        <w:autoSpaceDN/>
        <w:adjustRightInd w:val="0"/>
        <w:spacing w:after="160" w:line="259" w:lineRule="auto"/>
        <w:ind w:left="426" w:right="477" w:firstLine="0"/>
        <w:contextualSpacing/>
        <w:jc w:val="both"/>
        <w:rPr>
          <w:rFonts w:eastAsia="Calibri"/>
          <w:sz w:val="24"/>
          <w:szCs w:val="24"/>
        </w:rPr>
      </w:pPr>
      <w:r w:rsidRPr="00955867">
        <w:rPr>
          <w:rFonts w:eastAsia="Calibri"/>
          <w:sz w:val="24"/>
          <w:szCs w:val="24"/>
        </w:rPr>
        <w:t>Письма Департамента государственной политики к сфере общего образования от 28.10.15 № 08 – 1786;</w:t>
      </w:r>
    </w:p>
    <w:p w14:paraId="3C269BF2" w14:textId="77777777" w:rsidR="00955867" w:rsidRPr="00955867" w:rsidRDefault="00955867" w:rsidP="00407B54">
      <w:pPr>
        <w:widowControl/>
        <w:numPr>
          <w:ilvl w:val="0"/>
          <w:numId w:val="57"/>
        </w:numPr>
        <w:tabs>
          <w:tab w:val="left" w:pos="284"/>
        </w:tabs>
        <w:autoSpaceDE/>
        <w:autoSpaceDN/>
        <w:ind w:left="426" w:right="477" w:firstLine="0"/>
        <w:jc w:val="both"/>
        <w:rPr>
          <w:sz w:val="24"/>
          <w:szCs w:val="24"/>
          <w:lang w:eastAsia="ru-RU"/>
        </w:rPr>
      </w:pPr>
      <w:r w:rsidRPr="00955867">
        <w:rPr>
          <w:sz w:val="24"/>
          <w:szCs w:val="24"/>
          <w:lang w:eastAsia="ru-RU"/>
        </w:rPr>
        <w:t>Положения о рабочей программе от 29.08.2016 года приказ №10;</w:t>
      </w:r>
    </w:p>
    <w:p w14:paraId="30397632" w14:textId="77777777" w:rsidR="00955867" w:rsidRPr="00955867" w:rsidRDefault="00955867" w:rsidP="00407B54">
      <w:pPr>
        <w:keepNext/>
        <w:keepLines/>
        <w:widowControl/>
        <w:numPr>
          <w:ilvl w:val="0"/>
          <w:numId w:val="54"/>
        </w:numPr>
        <w:suppressLineNumbers/>
        <w:tabs>
          <w:tab w:val="left" w:pos="284"/>
        </w:tabs>
        <w:autoSpaceDE/>
        <w:autoSpaceDN/>
        <w:adjustRightInd w:val="0"/>
        <w:ind w:left="426" w:right="477" w:firstLine="0"/>
        <w:jc w:val="both"/>
        <w:rPr>
          <w:sz w:val="24"/>
          <w:szCs w:val="24"/>
          <w:lang w:eastAsia="ru-RU"/>
        </w:rPr>
      </w:pPr>
      <w:r w:rsidRPr="00955867">
        <w:rPr>
          <w:sz w:val="24"/>
          <w:szCs w:val="24"/>
          <w:lang w:eastAsia="ru-RU"/>
        </w:rPr>
        <w:t>Примерной программы основного общего образования по иностранным языкам (английский язык);</w:t>
      </w:r>
    </w:p>
    <w:p w14:paraId="2778297E" w14:textId="77777777" w:rsidR="00955867" w:rsidRPr="00955867" w:rsidRDefault="00955867" w:rsidP="00407B54">
      <w:pPr>
        <w:keepNext/>
        <w:keepLines/>
        <w:widowControl/>
        <w:numPr>
          <w:ilvl w:val="0"/>
          <w:numId w:val="54"/>
        </w:numPr>
        <w:suppressLineNumbers/>
        <w:tabs>
          <w:tab w:val="left" w:pos="284"/>
        </w:tabs>
        <w:autoSpaceDE/>
        <w:autoSpaceDN/>
        <w:adjustRightInd w:val="0"/>
        <w:ind w:left="426" w:right="477" w:firstLine="0"/>
        <w:jc w:val="both"/>
        <w:rPr>
          <w:sz w:val="24"/>
          <w:szCs w:val="24"/>
          <w:lang w:eastAsia="ru-RU"/>
        </w:rPr>
      </w:pPr>
      <w:r w:rsidRPr="00955867">
        <w:rPr>
          <w:sz w:val="24"/>
          <w:szCs w:val="24"/>
          <w:lang w:eastAsia="ar-SA"/>
        </w:rPr>
        <w:t xml:space="preserve">Авторская программа: Немецкий язык. Рабочие программы. Предметная линия учебников М. Аверин 5 - 9 классы. Пособие для учителей ФГОС. – М.: </w:t>
      </w:r>
      <w:r w:rsidRPr="00955867">
        <w:rPr>
          <w:sz w:val="24"/>
          <w:szCs w:val="24"/>
          <w:lang w:eastAsia="ru-RU"/>
        </w:rPr>
        <w:t>Просвещение, 2012г.</w:t>
      </w:r>
    </w:p>
    <w:p w14:paraId="47DC8BA2" w14:textId="77777777" w:rsidR="00955867" w:rsidRPr="00955867" w:rsidRDefault="00955867" w:rsidP="00B854DE">
      <w:pPr>
        <w:keepNext/>
        <w:keepLines/>
        <w:widowControl/>
        <w:suppressLineNumbers/>
        <w:tabs>
          <w:tab w:val="left" w:pos="284"/>
        </w:tabs>
        <w:adjustRightInd w:val="0"/>
        <w:ind w:left="426" w:right="477"/>
        <w:jc w:val="both"/>
        <w:rPr>
          <w:sz w:val="24"/>
          <w:szCs w:val="24"/>
          <w:lang w:eastAsia="ru-RU"/>
        </w:rPr>
      </w:pPr>
      <w:r w:rsidRPr="00955867">
        <w:rPr>
          <w:sz w:val="24"/>
          <w:szCs w:val="24"/>
          <w:lang w:eastAsia="ru-RU"/>
        </w:rPr>
        <w:t xml:space="preserve">        Программа по предмету немецкий язык реализуется в единстве с рабочей программой воспитания и календарным планом воспитательной работы, что отражено в планируемых личностных результатах.</w:t>
      </w:r>
    </w:p>
    <w:p w14:paraId="72E59CEA" w14:textId="77777777" w:rsidR="00955867" w:rsidRPr="00955867" w:rsidRDefault="00955867" w:rsidP="00B854DE">
      <w:pPr>
        <w:widowControl/>
        <w:autoSpaceDE/>
        <w:autoSpaceDN/>
        <w:ind w:left="426" w:right="477" w:firstLine="708"/>
        <w:jc w:val="both"/>
        <w:rPr>
          <w:rFonts w:eastAsia="Calibri"/>
          <w:sz w:val="24"/>
          <w:szCs w:val="24"/>
        </w:rPr>
      </w:pPr>
      <w:r w:rsidRPr="00955867">
        <w:rPr>
          <w:sz w:val="24"/>
          <w:szCs w:val="24"/>
          <w:lang w:eastAsia="ru-RU"/>
        </w:rPr>
        <w:t xml:space="preserve">Программа рассчитана на 34 часа из расчёта 1 час в неделю. </w:t>
      </w:r>
    </w:p>
    <w:p w14:paraId="6A49EA80" w14:textId="77777777" w:rsidR="00955867" w:rsidRPr="00955867" w:rsidRDefault="00955867" w:rsidP="00407B54">
      <w:pPr>
        <w:widowControl/>
        <w:numPr>
          <w:ilvl w:val="0"/>
          <w:numId w:val="58"/>
        </w:numPr>
        <w:tabs>
          <w:tab w:val="left" w:pos="284"/>
        </w:tabs>
        <w:autoSpaceDE/>
        <w:autoSpaceDN/>
        <w:spacing w:line="360" w:lineRule="auto"/>
        <w:ind w:left="426" w:right="477" w:firstLine="0"/>
        <w:jc w:val="both"/>
        <w:rPr>
          <w:rFonts w:eastAsia="Calibri"/>
          <w:b/>
          <w:bCs/>
          <w:sz w:val="24"/>
          <w:szCs w:val="24"/>
        </w:rPr>
      </w:pPr>
      <w:r w:rsidRPr="00955867">
        <w:rPr>
          <w:rFonts w:eastAsia="Calibri"/>
          <w:b/>
          <w:bCs/>
          <w:sz w:val="24"/>
          <w:szCs w:val="24"/>
        </w:rPr>
        <w:t>Раздел «Планируемые результаты освоения учебного предмета «немецкий язык»</w:t>
      </w:r>
    </w:p>
    <w:p w14:paraId="30B60E50" w14:textId="77777777" w:rsidR="00955867" w:rsidRPr="00955867" w:rsidRDefault="00955867" w:rsidP="00B854DE">
      <w:pPr>
        <w:widowControl/>
        <w:tabs>
          <w:tab w:val="left" w:pos="14459"/>
          <w:tab w:val="left" w:pos="14570"/>
        </w:tabs>
        <w:autoSpaceDE/>
        <w:autoSpaceDN/>
        <w:ind w:left="426" w:right="477" w:firstLine="709"/>
        <w:jc w:val="both"/>
        <w:rPr>
          <w:sz w:val="24"/>
          <w:szCs w:val="24"/>
          <w:lang w:eastAsia="ru-RU"/>
        </w:rPr>
      </w:pPr>
      <w:r w:rsidRPr="00955867">
        <w:rPr>
          <w:rFonts w:eastAsia="Calibri"/>
          <w:color w:val="000000"/>
          <w:sz w:val="24"/>
          <w:szCs w:val="24"/>
          <w:lang w:eastAsia="ru-RU"/>
        </w:rPr>
        <w:t>В</w:t>
      </w:r>
      <w:r w:rsidRPr="00955867">
        <w:rPr>
          <w:rFonts w:eastAsia="Calibri"/>
          <w:b/>
          <w:color w:val="000000"/>
          <w:sz w:val="24"/>
          <w:szCs w:val="24"/>
          <w:lang w:eastAsia="ru-RU"/>
        </w:rPr>
        <w:t xml:space="preserve"> </w:t>
      </w:r>
      <w:r w:rsidRPr="00955867">
        <w:rPr>
          <w:rFonts w:eastAsia="Calibri"/>
          <w:color w:val="000000"/>
          <w:sz w:val="24"/>
          <w:szCs w:val="24"/>
          <w:lang w:eastAsia="ru-RU"/>
        </w:rPr>
        <w:t xml:space="preserve">соответствии с требованиями Федерального государственного образовательного стандарта общего образования к результатам иноязычного образования выделяются три группы результатов: </w:t>
      </w:r>
      <w:r w:rsidRPr="00955867">
        <w:rPr>
          <w:rFonts w:eastAsia="Calibri"/>
          <w:iCs/>
          <w:color w:val="000000"/>
          <w:sz w:val="24"/>
          <w:szCs w:val="24"/>
          <w:lang w:eastAsia="ru-RU"/>
        </w:rPr>
        <w:t>личностные</w:t>
      </w:r>
      <w:r w:rsidRPr="00955867">
        <w:rPr>
          <w:rFonts w:eastAsia="Calibri"/>
          <w:color w:val="000000"/>
          <w:sz w:val="24"/>
          <w:szCs w:val="24"/>
          <w:lang w:eastAsia="ru-RU"/>
        </w:rPr>
        <w:t xml:space="preserve">, </w:t>
      </w:r>
      <w:r w:rsidRPr="00955867">
        <w:rPr>
          <w:rFonts w:eastAsia="Calibri"/>
          <w:iCs/>
          <w:color w:val="000000"/>
          <w:sz w:val="24"/>
          <w:szCs w:val="24"/>
          <w:lang w:eastAsia="ru-RU"/>
        </w:rPr>
        <w:t xml:space="preserve">метапредметные </w:t>
      </w:r>
      <w:r w:rsidRPr="00955867">
        <w:rPr>
          <w:rFonts w:eastAsia="Calibri"/>
          <w:color w:val="000000"/>
          <w:sz w:val="24"/>
          <w:szCs w:val="24"/>
          <w:lang w:eastAsia="ru-RU"/>
        </w:rPr>
        <w:t xml:space="preserve">и </w:t>
      </w:r>
      <w:r w:rsidRPr="00955867">
        <w:rPr>
          <w:rFonts w:eastAsia="Calibri"/>
          <w:iCs/>
          <w:color w:val="000000"/>
          <w:sz w:val="24"/>
          <w:szCs w:val="24"/>
          <w:lang w:eastAsia="ru-RU"/>
        </w:rPr>
        <w:t>предметные</w:t>
      </w:r>
      <w:r w:rsidRPr="00955867">
        <w:rPr>
          <w:rFonts w:eastAsia="Calibri"/>
          <w:color w:val="000000"/>
          <w:sz w:val="24"/>
          <w:szCs w:val="24"/>
          <w:lang w:eastAsia="ru-RU"/>
        </w:rPr>
        <w:t>.</w:t>
      </w:r>
    </w:p>
    <w:p w14:paraId="534FD66C" w14:textId="77777777" w:rsidR="00955867" w:rsidRPr="00955867" w:rsidRDefault="00955867" w:rsidP="00B854DE">
      <w:pPr>
        <w:widowControl/>
        <w:adjustRightInd w:val="0"/>
        <w:ind w:left="426" w:right="477"/>
        <w:jc w:val="both"/>
        <w:rPr>
          <w:rFonts w:eastAsia="Calibri"/>
          <w:b/>
          <w:bCs/>
          <w:color w:val="000000"/>
          <w:sz w:val="24"/>
          <w:szCs w:val="24"/>
          <w:lang w:eastAsia="ru-RU"/>
        </w:rPr>
      </w:pPr>
      <w:r w:rsidRPr="00955867">
        <w:rPr>
          <w:rFonts w:eastAsia="Calibri"/>
          <w:b/>
          <w:bCs/>
          <w:color w:val="000000"/>
          <w:sz w:val="24"/>
          <w:szCs w:val="24"/>
          <w:lang w:eastAsia="ru-RU"/>
        </w:rPr>
        <w:t>Личностные результаты</w:t>
      </w:r>
    </w:p>
    <w:p w14:paraId="38E1D263" w14:textId="77777777" w:rsidR="00955867" w:rsidRPr="00955867" w:rsidRDefault="00955867" w:rsidP="00B854DE">
      <w:pPr>
        <w:widowControl/>
        <w:autoSpaceDE/>
        <w:autoSpaceDN/>
        <w:ind w:left="426" w:right="477"/>
        <w:jc w:val="both"/>
        <w:rPr>
          <w:rFonts w:eastAsia="Calibri"/>
          <w:sz w:val="24"/>
          <w:szCs w:val="24"/>
        </w:rPr>
      </w:pPr>
      <w:r w:rsidRPr="00955867">
        <w:rPr>
          <w:rFonts w:eastAsia="Calibri"/>
          <w:sz w:val="24"/>
          <w:szCs w:val="24"/>
        </w:rPr>
        <w:t>У учащегося будут сформированы:</w:t>
      </w:r>
    </w:p>
    <w:p w14:paraId="4A51020C"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мотивы учебной деятельности и личностный смысл учения; </w:t>
      </w:r>
    </w:p>
    <w:p w14:paraId="20C85749"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самостоятельность и личная ответственность за свои поступки, в том числе в процессе учения; </w:t>
      </w:r>
    </w:p>
    <w:p w14:paraId="40C94597"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целостный, социально ориентированный взгляд на мир в его органичном единстве и разнообразии природы, народов, культур и религий;</w:t>
      </w:r>
    </w:p>
    <w:p w14:paraId="047F82EF"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начальные навыки адаптации в динамично изменяющемся и развивающемся мире; </w:t>
      </w:r>
    </w:p>
    <w:p w14:paraId="2ACEAC78"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lastRenderedPageBreak/>
        <w:t xml:space="preserve">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14:paraId="55BB406C"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ценности многонационального российского общества; </w:t>
      </w:r>
    </w:p>
    <w:p w14:paraId="0BA35E5B"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становление гуманистических и демократических ценностных ориентаций; </w:t>
      </w:r>
    </w:p>
    <w:p w14:paraId="15678AD9"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уважительное отношение к иному мнению, истории и культуре других народов; </w:t>
      </w:r>
    </w:p>
    <w:p w14:paraId="40466CBE"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эстетические потребности, ценности и чувства; </w:t>
      </w:r>
    </w:p>
    <w:p w14:paraId="68C67A8E"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14:paraId="21588902" w14:textId="77777777" w:rsidR="00955867" w:rsidRPr="00955867" w:rsidRDefault="00955867" w:rsidP="00B854DE">
      <w:pPr>
        <w:widowControl/>
        <w:autoSpaceDE/>
        <w:autoSpaceDN/>
        <w:ind w:left="426" w:right="477"/>
        <w:jc w:val="both"/>
        <w:rPr>
          <w:rFonts w:eastAsia="Calibri"/>
          <w:sz w:val="24"/>
          <w:szCs w:val="24"/>
        </w:rPr>
      </w:pPr>
      <w:r w:rsidRPr="00955867">
        <w:rPr>
          <w:rFonts w:eastAsia="Calibri"/>
          <w:sz w:val="24"/>
          <w:szCs w:val="24"/>
        </w:rPr>
        <w:t>Учащийся получит возможность для формирования:</w:t>
      </w:r>
    </w:p>
    <w:p w14:paraId="5C8CC906"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2008C6F8" w14:textId="77777777" w:rsidR="00955867" w:rsidRPr="00955867" w:rsidRDefault="00955867" w:rsidP="00407B54">
      <w:pPr>
        <w:widowControl/>
        <w:numPr>
          <w:ilvl w:val="0"/>
          <w:numId w:val="55"/>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BC5DF21" w14:textId="77777777" w:rsidR="00955867" w:rsidRPr="00955867" w:rsidRDefault="00955867" w:rsidP="00B854DE">
      <w:pPr>
        <w:widowControl/>
        <w:tabs>
          <w:tab w:val="left" w:pos="284"/>
        </w:tabs>
        <w:adjustRightInd w:val="0"/>
        <w:ind w:left="426" w:right="477"/>
        <w:jc w:val="both"/>
        <w:rPr>
          <w:rFonts w:eastAsia="Calibri"/>
          <w:b/>
          <w:color w:val="000000"/>
          <w:sz w:val="24"/>
          <w:szCs w:val="24"/>
          <w:lang w:eastAsia="ru-RU"/>
        </w:rPr>
      </w:pPr>
      <w:r w:rsidRPr="00955867">
        <w:rPr>
          <w:rFonts w:eastAsia="Calibri"/>
          <w:b/>
          <w:bCs/>
          <w:color w:val="000000"/>
          <w:sz w:val="24"/>
          <w:szCs w:val="24"/>
          <w:lang w:eastAsia="ru-RU"/>
        </w:rPr>
        <w:t>Метапредметные результаты</w:t>
      </w:r>
      <w:r w:rsidRPr="00955867">
        <w:rPr>
          <w:rFonts w:eastAsia="Calibri"/>
          <w:b/>
          <w:color w:val="000000"/>
          <w:sz w:val="24"/>
          <w:szCs w:val="24"/>
          <w:lang w:eastAsia="ru-RU"/>
        </w:rPr>
        <w:t xml:space="preserve"> </w:t>
      </w:r>
    </w:p>
    <w:p w14:paraId="410DAFF5" w14:textId="77777777" w:rsidR="00955867" w:rsidRPr="00955867" w:rsidRDefault="00955867" w:rsidP="00B854DE">
      <w:pPr>
        <w:widowControl/>
        <w:autoSpaceDE/>
        <w:autoSpaceDN/>
        <w:ind w:left="426" w:right="477"/>
        <w:jc w:val="both"/>
        <w:rPr>
          <w:rFonts w:eastAsia="Calibri"/>
          <w:sz w:val="24"/>
          <w:szCs w:val="24"/>
        </w:rPr>
      </w:pPr>
      <w:r w:rsidRPr="00955867">
        <w:rPr>
          <w:rFonts w:eastAsia="Calibri"/>
          <w:sz w:val="24"/>
          <w:szCs w:val="24"/>
        </w:rPr>
        <w:t>Учащийся научится:</w:t>
      </w:r>
    </w:p>
    <w:p w14:paraId="452421F8"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14:paraId="16380A6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7EF2D233"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476D9C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оценивать правильность выполнения учебной задачи, собственные возможности её решения; </w:t>
      </w:r>
    </w:p>
    <w:p w14:paraId="1E8C71E5"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основам самоконтроля, самооценки, принятия решений и осуществления осознанного выбора в учебной и познавательной деятельности;</w:t>
      </w:r>
    </w:p>
    <w:p w14:paraId="0CFA1B3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высказывание, умозаключение (индуктивное, дедуктивное и по аналогии) и делать выводы; </w:t>
      </w:r>
    </w:p>
    <w:p w14:paraId="71F1AE5E"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создавать, применять и преобразовывать знаки и символы, модели и схемы для решения учебных и познавательных задач; </w:t>
      </w:r>
    </w:p>
    <w:p w14:paraId="5FBB334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организовывать учебное сотрудничество и совместную деятельность с учителем; </w:t>
      </w:r>
    </w:p>
    <w:p w14:paraId="2BA9F5B1"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 xml:space="preserve"> работать индивидуально: находить общее решение и разрешать конфликты на основе согласования позиций и учёта интересов. </w:t>
      </w:r>
    </w:p>
    <w:p w14:paraId="3243602B" w14:textId="77777777" w:rsidR="00955867" w:rsidRPr="00955867" w:rsidRDefault="00955867" w:rsidP="00B854DE">
      <w:pPr>
        <w:widowControl/>
        <w:tabs>
          <w:tab w:val="left" w:pos="284"/>
        </w:tabs>
        <w:autoSpaceDE/>
        <w:autoSpaceDN/>
        <w:spacing w:after="160" w:line="259" w:lineRule="auto"/>
        <w:ind w:left="426" w:right="477"/>
        <w:contextualSpacing/>
        <w:jc w:val="both"/>
        <w:rPr>
          <w:rFonts w:eastAsia="Calibri"/>
          <w:sz w:val="24"/>
          <w:szCs w:val="24"/>
        </w:rPr>
      </w:pPr>
      <w:r w:rsidRPr="00955867">
        <w:rPr>
          <w:rFonts w:eastAsia="Calibri"/>
          <w:sz w:val="24"/>
          <w:szCs w:val="24"/>
        </w:rPr>
        <w:t>Учащийся получит возможность научиться:</w:t>
      </w:r>
    </w:p>
    <w:p w14:paraId="5DCD156E"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1FBC0590"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формировать и развивать компетентности в области использования информационно-коммуникационных технологий (далее ИКТ-компетенции);</w:t>
      </w:r>
    </w:p>
    <w:p w14:paraId="0B2E2EAC" w14:textId="77777777" w:rsidR="00955867" w:rsidRPr="00955867" w:rsidRDefault="00955867" w:rsidP="00407B54">
      <w:pPr>
        <w:widowControl/>
        <w:numPr>
          <w:ilvl w:val="0"/>
          <w:numId w:val="56"/>
        </w:numPr>
        <w:tabs>
          <w:tab w:val="left" w:pos="284"/>
        </w:tabs>
        <w:autoSpaceDE/>
        <w:autoSpaceDN/>
        <w:adjustRightInd w:val="0"/>
        <w:spacing w:after="160" w:line="259" w:lineRule="auto"/>
        <w:ind w:left="426" w:right="477" w:firstLine="0"/>
        <w:contextualSpacing/>
        <w:jc w:val="both"/>
        <w:rPr>
          <w:rFonts w:eastAsia="Calibri"/>
          <w:color w:val="000000"/>
          <w:sz w:val="24"/>
          <w:szCs w:val="24"/>
        </w:rPr>
      </w:pPr>
      <w:r w:rsidRPr="00955867">
        <w:rPr>
          <w:rFonts w:eastAsia="Calibri"/>
          <w:color w:val="000000"/>
          <w:sz w:val="24"/>
          <w:szCs w:val="24"/>
        </w:rPr>
        <w:t>формировать и развивать экологическое мышление, умение применять его в познавательной, коммуникативной, социальной практике и профессиональной ориентации.</w:t>
      </w:r>
    </w:p>
    <w:p w14:paraId="5E59ED8C" w14:textId="77777777" w:rsidR="00955867" w:rsidRPr="00955867" w:rsidRDefault="00955867" w:rsidP="00B854DE">
      <w:pPr>
        <w:widowControl/>
        <w:adjustRightInd w:val="0"/>
        <w:ind w:left="426" w:right="477"/>
        <w:jc w:val="both"/>
        <w:rPr>
          <w:rFonts w:eastAsia="Calibri"/>
          <w:color w:val="000000"/>
          <w:sz w:val="24"/>
          <w:szCs w:val="24"/>
          <w:lang w:eastAsia="ru-RU"/>
        </w:rPr>
      </w:pPr>
      <w:r w:rsidRPr="00955867">
        <w:rPr>
          <w:rFonts w:eastAsia="Calibri"/>
          <w:b/>
          <w:bCs/>
          <w:color w:val="000000"/>
          <w:sz w:val="24"/>
          <w:szCs w:val="24"/>
          <w:lang w:eastAsia="ru-RU"/>
        </w:rPr>
        <w:t>Предметные результаты</w:t>
      </w:r>
      <w:r w:rsidRPr="00955867">
        <w:rPr>
          <w:rFonts w:eastAsia="Calibri"/>
          <w:bCs/>
          <w:color w:val="000000"/>
          <w:sz w:val="24"/>
          <w:szCs w:val="24"/>
          <w:lang w:eastAsia="ru-RU"/>
        </w:rPr>
        <w:t xml:space="preserve"> </w:t>
      </w:r>
    </w:p>
    <w:p w14:paraId="3AFB02C1" w14:textId="77777777" w:rsidR="00955867" w:rsidRPr="00955867" w:rsidRDefault="00955867" w:rsidP="00B854DE">
      <w:pPr>
        <w:widowControl/>
        <w:adjustRightInd w:val="0"/>
        <w:ind w:left="426" w:right="477"/>
        <w:jc w:val="both"/>
        <w:rPr>
          <w:rFonts w:eastAsia="Calibri"/>
          <w:b/>
          <w:iCs/>
          <w:color w:val="000000"/>
          <w:sz w:val="24"/>
          <w:szCs w:val="24"/>
          <w:lang w:eastAsia="ru-RU"/>
        </w:rPr>
      </w:pPr>
      <w:r w:rsidRPr="00955867">
        <w:rPr>
          <w:rFonts w:eastAsia="Calibri"/>
          <w:b/>
          <w:iCs/>
          <w:color w:val="000000"/>
          <w:sz w:val="24"/>
          <w:szCs w:val="24"/>
          <w:lang w:eastAsia="ru-RU"/>
        </w:rPr>
        <w:t>Говорение:</w:t>
      </w:r>
    </w:p>
    <w:p w14:paraId="4AA5795C" w14:textId="77777777" w:rsidR="00955867" w:rsidRPr="00955867" w:rsidRDefault="00955867" w:rsidP="00B854DE">
      <w:pPr>
        <w:widowControl/>
        <w:autoSpaceDE/>
        <w:autoSpaceDN/>
        <w:ind w:left="426" w:right="477"/>
        <w:jc w:val="both"/>
        <w:rPr>
          <w:rFonts w:eastAsia="Calibri"/>
          <w:sz w:val="24"/>
          <w:szCs w:val="24"/>
        </w:rPr>
      </w:pPr>
      <w:r w:rsidRPr="00955867">
        <w:rPr>
          <w:rFonts w:eastAsia="Calibri"/>
          <w:sz w:val="24"/>
          <w:szCs w:val="24"/>
        </w:rPr>
        <w:t>Учащийся научится на элементарном уровне:</w:t>
      </w:r>
    </w:p>
    <w:p w14:paraId="492D90B1"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начинать, вести/поддерживать и заканчивать различные виды диалогов в стандартных</w:t>
      </w:r>
      <w:r w:rsidRPr="00955867">
        <w:rPr>
          <w:rFonts w:eastAsia="Calibri"/>
          <w:i/>
          <w:iCs/>
          <w:color w:val="000000"/>
          <w:sz w:val="24"/>
          <w:szCs w:val="24"/>
        </w:rPr>
        <w:t xml:space="preserve"> </w:t>
      </w:r>
      <w:r w:rsidRPr="00955867">
        <w:rPr>
          <w:rFonts w:eastAsia="Calibri"/>
          <w:color w:val="000000"/>
          <w:sz w:val="24"/>
          <w:szCs w:val="24"/>
        </w:rPr>
        <w:t>ситуациях общения, соблюдая нормы речевого этикета, при необходимости переспрашивая, уточняя;</w:t>
      </w:r>
    </w:p>
    <w:p w14:paraId="7414C112"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i/>
          <w:iCs/>
          <w:color w:val="000000"/>
          <w:sz w:val="24"/>
          <w:szCs w:val="24"/>
        </w:rPr>
        <w:lastRenderedPageBreak/>
        <w:t xml:space="preserve"> </w:t>
      </w:r>
      <w:r w:rsidRPr="00955867">
        <w:rPr>
          <w:rFonts w:eastAsia="Calibri"/>
          <w:color w:val="000000"/>
          <w:sz w:val="24"/>
          <w:szCs w:val="24"/>
        </w:rPr>
        <w:t>расспрашивать собеседника и отвечать на его вопросы, высказывая своё мнение,</w:t>
      </w:r>
      <w:r w:rsidRPr="00955867">
        <w:rPr>
          <w:rFonts w:eastAsia="Calibri"/>
          <w:i/>
          <w:iCs/>
          <w:color w:val="000000"/>
          <w:sz w:val="24"/>
          <w:szCs w:val="24"/>
        </w:rPr>
        <w:t xml:space="preserve"> </w:t>
      </w:r>
      <w:r w:rsidRPr="00955867">
        <w:rPr>
          <w:rFonts w:eastAsia="Calibri"/>
          <w:color w:val="000000"/>
          <w:sz w:val="24"/>
          <w:szCs w:val="24"/>
        </w:rPr>
        <w:t>просьбу, отвечать на предложение собеседника согласием/отказом, опираясь на изученную тематику и усвоенный лексико-грамматический материал;</w:t>
      </w:r>
      <w:r w:rsidRPr="00955867">
        <w:rPr>
          <w:rFonts w:eastAsia="Calibri"/>
          <w:i/>
          <w:iCs/>
          <w:color w:val="000000"/>
          <w:sz w:val="24"/>
          <w:szCs w:val="24"/>
        </w:rPr>
        <w:t xml:space="preserve"> </w:t>
      </w:r>
    </w:p>
    <w:p w14:paraId="5B3FC985"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рассказывать о себе, своей семье, друзьях, своих интересах и планах на будущее;</w:t>
      </w:r>
    </w:p>
    <w:p w14:paraId="3922E86E"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i/>
          <w:iCs/>
          <w:color w:val="000000"/>
          <w:sz w:val="24"/>
          <w:szCs w:val="24"/>
        </w:rPr>
        <w:t xml:space="preserve"> </w:t>
      </w:r>
      <w:r w:rsidRPr="00955867">
        <w:rPr>
          <w:rFonts w:eastAsia="Calibri"/>
          <w:color w:val="000000"/>
          <w:sz w:val="24"/>
          <w:szCs w:val="24"/>
        </w:rPr>
        <w:t>сообщать краткие сведения о своём городе/селе, о своей стране и странах изучаемого языка.</w:t>
      </w:r>
    </w:p>
    <w:p w14:paraId="0B3B9A22" w14:textId="77777777" w:rsidR="00955867" w:rsidRPr="00955867" w:rsidRDefault="00955867" w:rsidP="00B854DE">
      <w:pPr>
        <w:widowControl/>
        <w:tabs>
          <w:tab w:val="left" w:pos="284"/>
        </w:tabs>
        <w:adjustRightInd w:val="0"/>
        <w:ind w:left="426" w:right="477"/>
        <w:contextualSpacing/>
        <w:jc w:val="both"/>
        <w:rPr>
          <w:rFonts w:eastAsia="Calibri"/>
          <w:i/>
          <w:iCs/>
          <w:color w:val="000000"/>
          <w:sz w:val="24"/>
          <w:szCs w:val="24"/>
        </w:rPr>
      </w:pPr>
      <w:r w:rsidRPr="00955867">
        <w:rPr>
          <w:rFonts w:eastAsia="Calibri"/>
          <w:color w:val="000000"/>
          <w:sz w:val="24"/>
          <w:szCs w:val="24"/>
        </w:rPr>
        <w:t>Учащийся получит возможность научиться:</w:t>
      </w:r>
    </w:p>
    <w:p w14:paraId="0894B97C"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14:paraId="4C9C8730" w14:textId="77777777" w:rsidR="00955867" w:rsidRPr="00955867" w:rsidRDefault="00955867" w:rsidP="00B854DE">
      <w:pPr>
        <w:widowControl/>
        <w:adjustRightInd w:val="0"/>
        <w:ind w:left="426" w:right="477"/>
        <w:jc w:val="both"/>
        <w:rPr>
          <w:rFonts w:eastAsia="Calibri"/>
          <w:b/>
          <w:iCs/>
          <w:color w:val="000000"/>
          <w:sz w:val="24"/>
          <w:szCs w:val="24"/>
          <w:lang w:eastAsia="ru-RU"/>
        </w:rPr>
      </w:pPr>
      <w:r w:rsidRPr="00955867">
        <w:rPr>
          <w:rFonts w:eastAsia="Calibri"/>
          <w:b/>
          <w:iCs/>
          <w:color w:val="000000"/>
          <w:sz w:val="24"/>
          <w:szCs w:val="24"/>
          <w:lang w:eastAsia="ru-RU"/>
        </w:rPr>
        <w:t xml:space="preserve">Аудирование: </w:t>
      </w:r>
    </w:p>
    <w:p w14:paraId="2BFB1EAC" w14:textId="77777777" w:rsidR="00955867" w:rsidRPr="00955867" w:rsidRDefault="00955867" w:rsidP="00B854DE">
      <w:pPr>
        <w:widowControl/>
        <w:autoSpaceDE/>
        <w:autoSpaceDN/>
        <w:ind w:left="426" w:right="477"/>
        <w:jc w:val="both"/>
        <w:rPr>
          <w:rFonts w:eastAsia="Calibri"/>
          <w:sz w:val="24"/>
          <w:szCs w:val="24"/>
          <w:lang w:eastAsia="ru-RU"/>
        </w:rPr>
      </w:pPr>
      <w:r w:rsidRPr="00955867">
        <w:rPr>
          <w:rFonts w:eastAsia="Calibri"/>
          <w:sz w:val="24"/>
          <w:szCs w:val="24"/>
          <w:lang w:eastAsia="ru-RU"/>
        </w:rPr>
        <w:t>Учащийся научится:</w:t>
      </w:r>
    </w:p>
    <w:p w14:paraId="5BD464FB" w14:textId="77777777" w:rsidR="00955867" w:rsidRPr="00955867" w:rsidRDefault="00955867" w:rsidP="00407B54">
      <w:pPr>
        <w:widowControl/>
        <w:numPr>
          <w:ilvl w:val="0"/>
          <w:numId w:val="59"/>
        </w:numPr>
        <w:tabs>
          <w:tab w:val="left" w:pos="284"/>
        </w:tabs>
        <w:autoSpaceDE/>
        <w:autoSpaceDN/>
        <w:adjustRightInd w:val="0"/>
        <w:spacing w:after="160" w:line="259" w:lineRule="auto"/>
        <w:ind w:left="426" w:right="477" w:firstLine="0"/>
        <w:contextualSpacing/>
        <w:jc w:val="both"/>
        <w:rPr>
          <w:rFonts w:eastAsia="Calibri"/>
          <w:i/>
          <w:iCs/>
          <w:color w:val="000000"/>
          <w:sz w:val="24"/>
          <w:szCs w:val="24"/>
        </w:rPr>
      </w:pPr>
      <w:r w:rsidRPr="00955867">
        <w:rPr>
          <w:rFonts w:eastAsia="Calibri"/>
          <w:color w:val="000000"/>
          <w:sz w:val="24"/>
          <w:szCs w:val="24"/>
        </w:rPr>
        <w:t>воспринимать на слух и понимать речь учителя, одноклассников;</w:t>
      </w:r>
      <w:r w:rsidRPr="00955867">
        <w:rPr>
          <w:rFonts w:eastAsia="Calibri"/>
          <w:i/>
          <w:iCs/>
          <w:color w:val="000000"/>
          <w:sz w:val="24"/>
          <w:szCs w:val="24"/>
        </w:rPr>
        <w:t xml:space="preserve"> </w:t>
      </w:r>
    </w:p>
    <w:p w14:paraId="7E32C95F" w14:textId="77777777" w:rsidR="00955867" w:rsidRPr="00955867" w:rsidRDefault="00955867" w:rsidP="00407B54">
      <w:pPr>
        <w:widowControl/>
        <w:numPr>
          <w:ilvl w:val="0"/>
          <w:numId w:val="59"/>
        </w:numPr>
        <w:tabs>
          <w:tab w:val="left" w:pos="284"/>
        </w:tabs>
        <w:autoSpaceDE/>
        <w:autoSpaceDN/>
        <w:adjustRightInd w:val="0"/>
        <w:spacing w:after="160" w:line="259" w:lineRule="auto"/>
        <w:ind w:left="426" w:right="477" w:firstLine="0"/>
        <w:contextualSpacing/>
        <w:jc w:val="both"/>
        <w:rPr>
          <w:rFonts w:eastAsia="Calibri"/>
          <w:i/>
          <w:iCs/>
          <w:color w:val="000000"/>
          <w:sz w:val="24"/>
          <w:szCs w:val="24"/>
        </w:rPr>
      </w:pPr>
      <w:r w:rsidRPr="00955867">
        <w:rPr>
          <w:rFonts w:eastAsia="Calibri"/>
          <w:color w:val="000000"/>
          <w:sz w:val="24"/>
          <w:szCs w:val="24"/>
        </w:rPr>
        <w:t>воспринимать на слух и понимать основное содержание несложных аутентичных аудио- и</w:t>
      </w:r>
      <w:r w:rsidRPr="00955867">
        <w:rPr>
          <w:rFonts w:eastAsia="Calibri"/>
          <w:i/>
          <w:iCs/>
          <w:color w:val="000000"/>
          <w:sz w:val="24"/>
          <w:szCs w:val="24"/>
        </w:rPr>
        <w:t xml:space="preserve"> </w:t>
      </w:r>
      <w:r w:rsidRPr="00955867">
        <w:rPr>
          <w:rFonts w:eastAsia="Calibri"/>
          <w:color w:val="000000"/>
          <w:sz w:val="24"/>
          <w:szCs w:val="24"/>
        </w:rPr>
        <w:t>видеотекстов, относящихся к разным коммуникативным типам речи (сообщение/интервью).</w:t>
      </w:r>
    </w:p>
    <w:p w14:paraId="7D6439B1" w14:textId="77777777" w:rsidR="00955867" w:rsidRPr="00955867" w:rsidRDefault="00955867" w:rsidP="00B854DE">
      <w:pPr>
        <w:widowControl/>
        <w:adjustRightInd w:val="0"/>
        <w:spacing w:after="160" w:line="259" w:lineRule="auto"/>
        <w:ind w:left="426" w:right="477"/>
        <w:contextualSpacing/>
        <w:jc w:val="both"/>
        <w:rPr>
          <w:rFonts w:eastAsia="Calibri"/>
          <w:i/>
          <w:iCs/>
          <w:color w:val="000000"/>
          <w:sz w:val="24"/>
          <w:szCs w:val="24"/>
        </w:rPr>
      </w:pPr>
      <w:r w:rsidRPr="00955867">
        <w:rPr>
          <w:rFonts w:eastAsia="Calibri"/>
          <w:sz w:val="24"/>
          <w:szCs w:val="24"/>
        </w:rPr>
        <w:t>Учащийся получит возможность научиться:</w:t>
      </w:r>
    </w:p>
    <w:p w14:paraId="090648FE" w14:textId="77777777" w:rsidR="00955867" w:rsidRPr="00955867" w:rsidRDefault="00955867" w:rsidP="00407B54">
      <w:pPr>
        <w:widowControl/>
        <w:numPr>
          <w:ilvl w:val="0"/>
          <w:numId w:val="59"/>
        </w:numPr>
        <w:tabs>
          <w:tab w:val="left" w:pos="284"/>
        </w:tabs>
        <w:autoSpaceDE/>
        <w:autoSpaceDN/>
        <w:adjustRightInd w:val="0"/>
        <w:spacing w:line="259" w:lineRule="auto"/>
        <w:ind w:left="426" w:right="477" w:firstLine="0"/>
        <w:contextualSpacing/>
        <w:jc w:val="both"/>
        <w:rPr>
          <w:rFonts w:eastAsia="Calibri"/>
          <w:i/>
          <w:iCs/>
          <w:color w:val="000000"/>
          <w:sz w:val="24"/>
          <w:szCs w:val="24"/>
        </w:rPr>
      </w:pPr>
      <w:r w:rsidRPr="00955867">
        <w:rPr>
          <w:rFonts w:eastAsia="Calibri"/>
          <w:color w:val="000000"/>
          <w:sz w:val="24"/>
          <w:szCs w:val="24"/>
        </w:rPr>
        <w:t>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w:t>
      </w:r>
    </w:p>
    <w:p w14:paraId="512AFE55" w14:textId="77777777" w:rsidR="00955867" w:rsidRPr="00955867" w:rsidRDefault="00955867" w:rsidP="00B854DE">
      <w:pPr>
        <w:widowControl/>
        <w:adjustRightInd w:val="0"/>
        <w:ind w:left="426" w:right="477"/>
        <w:jc w:val="both"/>
        <w:rPr>
          <w:b/>
          <w:iCs/>
          <w:color w:val="000000"/>
          <w:sz w:val="24"/>
          <w:szCs w:val="24"/>
          <w:lang w:eastAsia="ru-RU"/>
        </w:rPr>
      </w:pPr>
      <w:r w:rsidRPr="00955867">
        <w:rPr>
          <w:b/>
          <w:iCs/>
          <w:color w:val="000000"/>
          <w:sz w:val="24"/>
          <w:szCs w:val="24"/>
          <w:lang w:eastAsia="ru-RU"/>
        </w:rPr>
        <w:t xml:space="preserve">Чтение: </w:t>
      </w:r>
    </w:p>
    <w:p w14:paraId="796BD659" w14:textId="77777777" w:rsidR="00955867" w:rsidRPr="00955867" w:rsidRDefault="00955867" w:rsidP="00B854DE">
      <w:pPr>
        <w:widowControl/>
        <w:tabs>
          <w:tab w:val="left" w:pos="284"/>
        </w:tabs>
        <w:autoSpaceDE/>
        <w:autoSpaceDN/>
        <w:ind w:left="426" w:right="477"/>
        <w:contextualSpacing/>
        <w:jc w:val="both"/>
        <w:rPr>
          <w:rFonts w:eastAsia="Calibri"/>
          <w:sz w:val="24"/>
          <w:szCs w:val="24"/>
        </w:rPr>
      </w:pPr>
      <w:r w:rsidRPr="00955867">
        <w:rPr>
          <w:rFonts w:eastAsia="Calibri"/>
          <w:sz w:val="24"/>
          <w:szCs w:val="24"/>
        </w:rPr>
        <w:t>Учащийся научится:</w:t>
      </w:r>
    </w:p>
    <w:p w14:paraId="390AFB82"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читать аутентичные тексты с пониманием основного содержания;</w:t>
      </w:r>
      <w:r w:rsidRPr="00955867">
        <w:rPr>
          <w:rFonts w:eastAsia="Calibri"/>
          <w:i/>
          <w:iCs/>
          <w:color w:val="000000"/>
          <w:sz w:val="24"/>
          <w:szCs w:val="24"/>
        </w:rPr>
        <w:t xml:space="preserve"> </w:t>
      </w:r>
      <w:r w:rsidRPr="00955867">
        <w:rPr>
          <w:rFonts w:eastAsia="Calibri"/>
          <w:color w:val="000000"/>
          <w:sz w:val="24"/>
          <w:szCs w:val="24"/>
        </w:rPr>
        <w:t>Учащийся получит возможность научиться:</w:t>
      </w:r>
    </w:p>
    <w:p w14:paraId="755F88B5"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b/>
          <w:i/>
          <w:iCs/>
          <w:color w:val="000000"/>
          <w:sz w:val="24"/>
          <w:szCs w:val="24"/>
        </w:rPr>
      </w:pPr>
      <w:r w:rsidRPr="00955867">
        <w:rPr>
          <w:rFonts w:eastAsia="Calibri"/>
          <w:color w:val="000000"/>
          <w:sz w:val="24"/>
          <w:szCs w:val="24"/>
        </w:rPr>
        <w:t>читать аутентичные тексты с выборочным пониманием нужной/интересующей информации.</w:t>
      </w:r>
    </w:p>
    <w:p w14:paraId="6D0C89D4" w14:textId="77777777" w:rsidR="00955867" w:rsidRPr="00955867" w:rsidRDefault="00955867" w:rsidP="00B854DE">
      <w:pPr>
        <w:widowControl/>
        <w:tabs>
          <w:tab w:val="left" w:pos="284"/>
        </w:tabs>
        <w:adjustRightInd w:val="0"/>
        <w:ind w:left="426" w:right="477"/>
        <w:contextualSpacing/>
        <w:jc w:val="both"/>
        <w:rPr>
          <w:rFonts w:eastAsia="Calibri"/>
          <w:b/>
          <w:iCs/>
          <w:color w:val="000000"/>
          <w:sz w:val="24"/>
          <w:szCs w:val="24"/>
        </w:rPr>
      </w:pPr>
      <w:r w:rsidRPr="00955867">
        <w:rPr>
          <w:rFonts w:eastAsia="Calibri"/>
          <w:b/>
          <w:iCs/>
          <w:color w:val="000000"/>
          <w:sz w:val="24"/>
          <w:szCs w:val="24"/>
        </w:rPr>
        <w:t xml:space="preserve">Письменная речь: </w:t>
      </w:r>
    </w:p>
    <w:p w14:paraId="15107072" w14:textId="77777777" w:rsidR="00955867" w:rsidRPr="00955867" w:rsidRDefault="00955867" w:rsidP="00B854DE">
      <w:pPr>
        <w:widowControl/>
        <w:tabs>
          <w:tab w:val="left" w:pos="284"/>
        </w:tabs>
        <w:autoSpaceDE/>
        <w:autoSpaceDN/>
        <w:ind w:left="426" w:right="477"/>
        <w:contextualSpacing/>
        <w:jc w:val="both"/>
        <w:rPr>
          <w:rFonts w:eastAsia="Calibri"/>
          <w:sz w:val="24"/>
          <w:szCs w:val="24"/>
        </w:rPr>
      </w:pPr>
      <w:r w:rsidRPr="00955867">
        <w:rPr>
          <w:rFonts w:eastAsia="Calibri"/>
          <w:sz w:val="24"/>
          <w:szCs w:val="24"/>
        </w:rPr>
        <w:t>Учащийся научится:</w:t>
      </w:r>
    </w:p>
    <w:p w14:paraId="32B68494"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color w:val="000000"/>
          <w:sz w:val="24"/>
          <w:szCs w:val="24"/>
        </w:rPr>
        <w:t>заполнять анкеты и формуляры;</w:t>
      </w:r>
      <w:r w:rsidRPr="00955867">
        <w:rPr>
          <w:rFonts w:eastAsia="Calibri"/>
          <w:i/>
          <w:iCs/>
          <w:color w:val="000000"/>
          <w:sz w:val="24"/>
          <w:szCs w:val="24"/>
        </w:rPr>
        <w:t xml:space="preserve"> </w:t>
      </w:r>
      <w:r w:rsidRPr="00955867">
        <w:rPr>
          <w:rFonts w:eastAsia="Calibri"/>
          <w:color w:val="000000"/>
          <w:sz w:val="24"/>
          <w:szCs w:val="24"/>
        </w:rPr>
        <w:t>писать поздравления, личные письма с опорой на образец с употреблением формул речевого</w:t>
      </w:r>
      <w:r w:rsidRPr="00955867">
        <w:rPr>
          <w:rFonts w:eastAsia="Calibri"/>
          <w:i/>
          <w:iCs/>
          <w:color w:val="000000"/>
          <w:sz w:val="24"/>
          <w:szCs w:val="24"/>
        </w:rPr>
        <w:t xml:space="preserve"> </w:t>
      </w:r>
      <w:r w:rsidRPr="00955867">
        <w:rPr>
          <w:rFonts w:eastAsia="Calibri"/>
          <w:color w:val="000000"/>
          <w:sz w:val="24"/>
          <w:szCs w:val="24"/>
        </w:rPr>
        <w:t>этикета, принятых в странах изучаемого языка.</w:t>
      </w:r>
    </w:p>
    <w:p w14:paraId="1F090054" w14:textId="77777777" w:rsidR="00955867" w:rsidRPr="00955867" w:rsidRDefault="00955867" w:rsidP="00B854DE">
      <w:pPr>
        <w:widowControl/>
        <w:tabs>
          <w:tab w:val="left" w:pos="284"/>
        </w:tabs>
        <w:adjustRightInd w:val="0"/>
        <w:ind w:left="426" w:right="477"/>
        <w:contextualSpacing/>
        <w:jc w:val="both"/>
        <w:rPr>
          <w:rFonts w:eastAsia="Calibri"/>
          <w:i/>
          <w:iCs/>
          <w:color w:val="000000"/>
          <w:sz w:val="24"/>
          <w:szCs w:val="24"/>
        </w:rPr>
      </w:pPr>
      <w:r w:rsidRPr="00955867">
        <w:rPr>
          <w:rFonts w:eastAsia="Calibri"/>
          <w:color w:val="000000"/>
          <w:sz w:val="24"/>
          <w:szCs w:val="24"/>
        </w:rPr>
        <w:t>Учащийся получит возможность научиться:</w:t>
      </w:r>
    </w:p>
    <w:p w14:paraId="375E52D5" w14:textId="77777777" w:rsidR="00955867" w:rsidRPr="00955867" w:rsidRDefault="00955867" w:rsidP="00407B54">
      <w:pPr>
        <w:widowControl/>
        <w:numPr>
          <w:ilvl w:val="0"/>
          <w:numId w:val="59"/>
        </w:numPr>
        <w:tabs>
          <w:tab w:val="left" w:pos="284"/>
        </w:tabs>
        <w:autoSpaceDE/>
        <w:autoSpaceDN/>
        <w:adjustRightInd w:val="0"/>
        <w:ind w:left="426" w:right="477" w:firstLine="0"/>
        <w:contextualSpacing/>
        <w:jc w:val="both"/>
        <w:rPr>
          <w:rFonts w:eastAsia="Calibri"/>
          <w:i/>
          <w:iCs/>
          <w:color w:val="000000"/>
          <w:sz w:val="24"/>
          <w:szCs w:val="24"/>
        </w:rPr>
      </w:pPr>
      <w:r w:rsidRPr="00955867">
        <w:rPr>
          <w:rFonts w:eastAsia="Calibri"/>
          <w:i/>
          <w:iCs/>
          <w:color w:val="000000"/>
          <w:sz w:val="24"/>
          <w:szCs w:val="24"/>
        </w:rPr>
        <w:t xml:space="preserve"> </w:t>
      </w:r>
      <w:r w:rsidRPr="00955867">
        <w:rPr>
          <w:rFonts w:eastAsia="Calibri"/>
          <w:color w:val="000000"/>
          <w:sz w:val="24"/>
          <w:szCs w:val="24"/>
        </w:rPr>
        <w:t>составлять план, тезисы устного или письменного сообщения.</w:t>
      </w:r>
    </w:p>
    <w:p w14:paraId="664A730E" w14:textId="77357474" w:rsidR="00955867" w:rsidRPr="00955867" w:rsidRDefault="00B854DE" w:rsidP="00B854DE">
      <w:pPr>
        <w:widowControl/>
        <w:autoSpaceDE/>
        <w:autoSpaceDN/>
        <w:ind w:left="426" w:right="335"/>
        <w:jc w:val="both"/>
        <w:rPr>
          <w:rFonts w:eastAsia="Calibri"/>
          <w:b/>
          <w:iCs/>
          <w:sz w:val="24"/>
          <w:szCs w:val="24"/>
        </w:rPr>
      </w:pPr>
      <w:r>
        <w:rPr>
          <w:rFonts w:eastAsia="Calibri"/>
          <w:b/>
          <w:iCs/>
          <w:sz w:val="28"/>
          <w:szCs w:val="28"/>
        </w:rPr>
        <w:t xml:space="preserve">   </w:t>
      </w:r>
      <w:r w:rsidR="00955867" w:rsidRPr="00955867">
        <w:rPr>
          <w:rFonts w:eastAsia="Calibri"/>
          <w:b/>
          <w:iCs/>
          <w:sz w:val="28"/>
          <w:szCs w:val="28"/>
        </w:rPr>
        <w:t xml:space="preserve"> </w:t>
      </w:r>
      <w:r w:rsidR="00955867" w:rsidRPr="00955867">
        <w:rPr>
          <w:rFonts w:eastAsia="Calibri"/>
          <w:b/>
          <w:iCs/>
          <w:sz w:val="24"/>
          <w:szCs w:val="24"/>
        </w:rPr>
        <w:t xml:space="preserve">Содержание учебного предмета, формы и виды учебной деятельности </w:t>
      </w:r>
    </w:p>
    <w:p w14:paraId="512CC5EA" w14:textId="77777777" w:rsidR="00955867" w:rsidRPr="00955867" w:rsidRDefault="00955867" w:rsidP="00B854DE">
      <w:pPr>
        <w:widowControl/>
        <w:shd w:val="clear" w:color="auto" w:fill="FFFFFF"/>
        <w:adjustRightInd w:val="0"/>
        <w:ind w:left="426" w:right="335" w:firstLine="709"/>
        <w:jc w:val="both"/>
        <w:rPr>
          <w:color w:val="000000"/>
          <w:sz w:val="24"/>
          <w:szCs w:val="24"/>
          <w:lang w:eastAsia="ru-RU"/>
        </w:rPr>
      </w:pPr>
      <w:proofErr w:type="spellStart"/>
      <w:r w:rsidRPr="00955867">
        <w:rPr>
          <w:sz w:val="24"/>
          <w:szCs w:val="24"/>
          <w:lang w:val="en-US" w:eastAsia="ru-RU"/>
        </w:rPr>
        <w:t>Kennenlernen</w:t>
      </w:r>
      <w:proofErr w:type="spellEnd"/>
      <w:r w:rsidRPr="00955867">
        <w:rPr>
          <w:sz w:val="24"/>
          <w:szCs w:val="24"/>
          <w:lang w:eastAsia="ru-RU"/>
        </w:rPr>
        <w:t xml:space="preserve">/Знакомство (4 часа). Немецкоязычные страны. Правила написания и чтения. Звуки. Алфавит. Личные местоимения </w:t>
      </w:r>
      <w:proofErr w:type="spellStart"/>
      <w:r w:rsidRPr="00955867">
        <w:rPr>
          <w:sz w:val="24"/>
          <w:szCs w:val="24"/>
          <w:lang w:eastAsia="ru-RU"/>
        </w:rPr>
        <w:t>ich</w:t>
      </w:r>
      <w:proofErr w:type="spellEnd"/>
      <w:r w:rsidRPr="00955867">
        <w:rPr>
          <w:sz w:val="24"/>
          <w:szCs w:val="24"/>
          <w:lang w:eastAsia="ru-RU"/>
        </w:rPr>
        <w:t>/</w:t>
      </w:r>
      <w:proofErr w:type="spellStart"/>
      <w:r w:rsidRPr="00955867">
        <w:rPr>
          <w:sz w:val="24"/>
          <w:szCs w:val="24"/>
          <w:lang w:eastAsia="ru-RU"/>
        </w:rPr>
        <w:t>du</w:t>
      </w:r>
      <w:proofErr w:type="spellEnd"/>
      <w:r w:rsidRPr="00955867">
        <w:rPr>
          <w:sz w:val="24"/>
          <w:szCs w:val="24"/>
          <w:lang w:eastAsia="ru-RU"/>
        </w:rPr>
        <w:t xml:space="preserve">. Приветствие. Анкета. Правила чтения. Звуки. Специальные вопросы. Модальный глагол </w:t>
      </w:r>
      <w:proofErr w:type="spellStart"/>
      <w:r w:rsidRPr="00955867">
        <w:rPr>
          <w:sz w:val="24"/>
          <w:szCs w:val="24"/>
          <w:lang w:eastAsia="ru-RU"/>
        </w:rPr>
        <w:t>mögen</w:t>
      </w:r>
      <w:proofErr w:type="spellEnd"/>
      <w:r w:rsidRPr="00955867">
        <w:rPr>
          <w:sz w:val="24"/>
          <w:szCs w:val="24"/>
          <w:lang w:eastAsia="ru-RU"/>
        </w:rPr>
        <w:t>. Города немецкоязычных стран. Сообщение о себе. Повторение. Составление диалогов по теме.</w:t>
      </w:r>
    </w:p>
    <w:p w14:paraId="3DB17614" w14:textId="77777777" w:rsidR="00955867" w:rsidRPr="00955867" w:rsidRDefault="00955867" w:rsidP="00B854DE">
      <w:pPr>
        <w:widowControl/>
        <w:shd w:val="clear" w:color="auto" w:fill="FFFFFF"/>
        <w:adjustRightInd w:val="0"/>
        <w:ind w:left="426" w:right="335" w:firstLine="709"/>
        <w:jc w:val="both"/>
        <w:rPr>
          <w:sz w:val="24"/>
          <w:szCs w:val="24"/>
          <w:lang w:eastAsia="ru-RU"/>
        </w:rPr>
      </w:pPr>
      <w:proofErr w:type="spellStart"/>
      <w:r w:rsidRPr="00955867">
        <w:rPr>
          <w:sz w:val="24"/>
          <w:szCs w:val="24"/>
          <w:lang w:val="en-US" w:eastAsia="ru-RU"/>
        </w:rPr>
        <w:t>Meine</w:t>
      </w:r>
      <w:proofErr w:type="spellEnd"/>
      <w:r w:rsidRPr="00955867">
        <w:rPr>
          <w:sz w:val="24"/>
          <w:szCs w:val="24"/>
          <w:lang w:eastAsia="ru-RU"/>
        </w:rPr>
        <w:t xml:space="preserve"> </w:t>
      </w:r>
      <w:proofErr w:type="spellStart"/>
      <w:r w:rsidRPr="00955867">
        <w:rPr>
          <w:sz w:val="24"/>
          <w:szCs w:val="24"/>
          <w:lang w:val="en-US" w:eastAsia="ru-RU"/>
        </w:rPr>
        <w:t>Klasse</w:t>
      </w:r>
      <w:proofErr w:type="spellEnd"/>
      <w:r w:rsidRPr="00955867">
        <w:rPr>
          <w:sz w:val="24"/>
          <w:szCs w:val="24"/>
          <w:lang w:eastAsia="ru-RU"/>
        </w:rPr>
        <w:t xml:space="preserve">/Мой класс </w:t>
      </w:r>
      <w:r w:rsidRPr="00955867">
        <w:rPr>
          <w:bCs/>
          <w:sz w:val="24"/>
          <w:szCs w:val="24"/>
          <w:lang w:eastAsia="ru-RU"/>
        </w:rPr>
        <w:t xml:space="preserve">(4 часа). </w:t>
      </w:r>
      <w:r w:rsidRPr="00955867">
        <w:rPr>
          <w:sz w:val="24"/>
          <w:szCs w:val="24"/>
          <w:lang w:eastAsia="ru-RU"/>
        </w:rPr>
        <w:t>Лексика по теме. Настоящее время (3 лицо). Глагол-связка. Спряжение слабых глаголов в наст. времени</w:t>
      </w:r>
      <w:r w:rsidRPr="00955867">
        <w:rPr>
          <w:color w:val="000000"/>
          <w:sz w:val="24"/>
          <w:szCs w:val="24"/>
          <w:lang w:eastAsia="ru-RU"/>
        </w:rPr>
        <w:t xml:space="preserve">. </w:t>
      </w:r>
      <w:r w:rsidRPr="00955867">
        <w:rPr>
          <w:sz w:val="24"/>
          <w:szCs w:val="24"/>
          <w:lang w:eastAsia="ru-RU"/>
        </w:rPr>
        <w:t>Я и мои друзья. Счёт до 20. Счёт от 20 до 1000. Школьные принадлежности. Артикль. Притяжательные местоимения. Повторение. Анкета</w:t>
      </w:r>
    </w:p>
    <w:p w14:paraId="5C0BAF76" w14:textId="77777777" w:rsidR="00955867" w:rsidRPr="00955867" w:rsidRDefault="00955867" w:rsidP="00B854DE">
      <w:pPr>
        <w:widowControl/>
        <w:shd w:val="clear" w:color="auto" w:fill="FFFFFF"/>
        <w:adjustRightInd w:val="0"/>
        <w:ind w:left="426" w:right="335" w:firstLine="709"/>
        <w:jc w:val="both"/>
        <w:rPr>
          <w:color w:val="000000"/>
          <w:sz w:val="24"/>
          <w:szCs w:val="24"/>
          <w:lang w:eastAsia="ru-RU"/>
        </w:rPr>
      </w:pPr>
      <w:r w:rsidRPr="00955867">
        <w:rPr>
          <w:sz w:val="24"/>
          <w:szCs w:val="24"/>
          <w:lang w:val="en-US" w:eastAsia="ru-RU"/>
        </w:rPr>
        <w:t>Die</w:t>
      </w:r>
      <w:r w:rsidRPr="00955867">
        <w:rPr>
          <w:sz w:val="24"/>
          <w:szCs w:val="24"/>
          <w:lang w:eastAsia="ru-RU"/>
        </w:rPr>
        <w:t xml:space="preserve"> </w:t>
      </w:r>
      <w:proofErr w:type="spellStart"/>
      <w:r w:rsidRPr="00955867">
        <w:rPr>
          <w:sz w:val="24"/>
          <w:szCs w:val="24"/>
          <w:lang w:val="en-US" w:eastAsia="ru-RU"/>
        </w:rPr>
        <w:t>Tiere</w:t>
      </w:r>
      <w:proofErr w:type="spellEnd"/>
      <w:r w:rsidRPr="00955867">
        <w:rPr>
          <w:sz w:val="24"/>
          <w:szCs w:val="24"/>
          <w:lang w:eastAsia="ru-RU"/>
        </w:rPr>
        <w:t>/Животные</w:t>
      </w:r>
      <w:r w:rsidRPr="00955867">
        <w:rPr>
          <w:bCs/>
          <w:sz w:val="24"/>
          <w:szCs w:val="24"/>
          <w:lang w:eastAsia="ru-RU"/>
        </w:rPr>
        <w:t xml:space="preserve"> (8 часов). </w:t>
      </w:r>
      <w:r w:rsidRPr="00955867">
        <w:rPr>
          <w:sz w:val="24"/>
          <w:szCs w:val="24"/>
          <w:lang w:eastAsia="ru-RU"/>
        </w:rPr>
        <w:t xml:space="preserve">Глагол иметь. Вин. падеж. Интервью в классе. Отрицание с существительными. Спряжение глаголов. Личные местоимения 3 лица. Цвета. Множественное число. Животные в Германии. Животные России. Животные. Лексика. Повторение. Сообщение по теме. Повторение ЛЕ. Проектная работа Животные. </w:t>
      </w:r>
      <w:r w:rsidRPr="00955867">
        <w:rPr>
          <w:color w:val="000000"/>
          <w:sz w:val="24"/>
          <w:szCs w:val="24"/>
          <w:lang w:eastAsia="ru-RU"/>
        </w:rPr>
        <w:t>Систематизация образования множественного числа имен существительных. Описание человека по фотографии.</w:t>
      </w:r>
    </w:p>
    <w:p w14:paraId="475725AC" w14:textId="77777777" w:rsidR="00955867" w:rsidRPr="00955867" w:rsidRDefault="00955867" w:rsidP="00B854DE">
      <w:pPr>
        <w:widowControl/>
        <w:adjustRightInd w:val="0"/>
        <w:ind w:left="426" w:right="335" w:firstLine="709"/>
        <w:jc w:val="both"/>
        <w:rPr>
          <w:sz w:val="24"/>
          <w:szCs w:val="24"/>
          <w:lang w:eastAsia="ru-RU"/>
        </w:rPr>
      </w:pPr>
      <w:r w:rsidRPr="00955867">
        <w:rPr>
          <w:sz w:val="24"/>
          <w:szCs w:val="24"/>
          <w:lang w:val="de-DE" w:eastAsia="ru-RU"/>
        </w:rPr>
        <w:t>Mein</w:t>
      </w:r>
      <w:r w:rsidRPr="00955867">
        <w:rPr>
          <w:sz w:val="24"/>
          <w:szCs w:val="24"/>
          <w:lang w:eastAsia="ru-RU"/>
        </w:rPr>
        <w:t xml:space="preserve"> </w:t>
      </w:r>
      <w:r w:rsidRPr="00955867">
        <w:rPr>
          <w:sz w:val="24"/>
          <w:szCs w:val="24"/>
          <w:lang w:val="de-DE" w:eastAsia="ru-RU"/>
        </w:rPr>
        <w:t>Tag</w:t>
      </w:r>
      <w:r w:rsidRPr="00955867">
        <w:rPr>
          <w:sz w:val="24"/>
          <w:szCs w:val="24"/>
          <w:lang w:eastAsia="ru-RU"/>
        </w:rPr>
        <w:t xml:space="preserve"> </w:t>
      </w:r>
      <w:r w:rsidRPr="00955867">
        <w:rPr>
          <w:sz w:val="24"/>
          <w:szCs w:val="24"/>
          <w:lang w:val="de-DE" w:eastAsia="ru-RU"/>
        </w:rPr>
        <w:t>in</w:t>
      </w:r>
      <w:r w:rsidRPr="00955867">
        <w:rPr>
          <w:sz w:val="24"/>
          <w:szCs w:val="24"/>
          <w:lang w:eastAsia="ru-RU"/>
        </w:rPr>
        <w:t xml:space="preserve"> </w:t>
      </w:r>
      <w:r w:rsidRPr="00955867">
        <w:rPr>
          <w:sz w:val="24"/>
          <w:szCs w:val="24"/>
          <w:lang w:val="de-DE" w:eastAsia="ru-RU"/>
        </w:rPr>
        <w:t>der</w:t>
      </w:r>
      <w:r w:rsidRPr="00955867">
        <w:rPr>
          <w:sz w:val="24"/>
          <w:szCs w:val="24"/>
          <w:lang w:eastAsia="ru-RU"/>
        </w:rPr>
        <w:t xml:space="preserve"> </w:t>
      </w:r>
      <w:r w:rsidRPr="00955867">
        <w:rPr>
          <w:sz w:val="24"/>
          <w:szCs w:val="24"/>
          <w:lang w:val="de-DE" w:eastAsia="ru-RU"/>
        </w:rPr>
        <w:t>Schule</w:t>
      </w:r>
      <w:r w:rsidRPr="00955867">
        <w:rPr>
          <w:sz w:val="24"/>
          <w:szCs w:val="24"/>
          <w:lang w:eastAsia="ru-RU"/>
        </w:rPr>
        <w:t>/Мой день в школе</w:t>
      </w:r>
      <w:r w:rsidRPr="00955867">
        <w:rPr>
          <w:bCs/>
          <w:sz w:val="24"/>
          <w:szCs w:val="24"/>
          <w:lang w:eastAsia="ru-RU"/>
        </w:rPr>
        <w:t xml:space="preserve"> (4 часа). </w:t>
      </w:r>
      <w:r w:rsidRPr="00955867">
        <w:rPr>
          <w:sz w:val="24"/>
          <w:szCs w:val="24"/>
          <w:lang w:eastAsia="ru-RU"/>
        </w:rPr>
        <w:t xml:space="preserve">«Единая школа» в Германии. Расписание уроков. Предлоги времени. Время суток. W- вопросы. Мой день в школе. Школьный день в России и Германии. Проектная работа по теме Мой распорядок дня. </w:t>
      </w:r>
    </w:p>
    <w:p w14:paraId="754D0F39" w14:textId="77777777" w:rsidR="00955867" w:rsidRPr="00955867" w:rsidRDefault="00955867" w:rsidP="00B854DE">
      <w:pPr>
        <w:widowControl/>
        <w:adjustRightInd w:val="0"/>
        <w:ind w:left="426" w:right="335" w:firstLine="709"/>
        <w:jc w:val="both"/>
        <w:rPr>
          <w:bCs/>
          <w:sz w:val="24"/>
          <w:szCs w:val="24"/>
          <w:lang w:eastAsia="ru-RU"/>
        </w:rPr>
      </w:pPr>
      <w:r w:rsidRPr="00955867">
        <w:rPr>
          <w:sz w:val="24"/>
          <w:szCs w:val="24"/>
          <w:lang w:val="en-US" w:eastAsia="ru-RU"/>
        </w:rPr>
        <w:t>Hobby</w:t>
      </w:r>
      <w:r w:rsidRPr="00955867">
        <w:rPr>
          <w:sz w:val="24"/>
          <w:szCs w:val="24"/>
          <w:lang w:eastAsia="ru-RU"/>
        </w:rPr>
        <w:t>/Хобби</w:t>
      </w:r>
      <w:r w:rsidRPr="00955867">
        <w:rPr>
          <w:bCs/>
          <w:sz w:val="24"/>
          <w:szCs w:val="24"/>
          <w:lang w:eastAsia="ru-RU"/>
        </w:rPr>
        <w:t xml:space="preserve"> (6 часов). </w:t>
      </w:r>
      <w:r w:rsidRPr="00955867">
        <w:rPr>
          <w:sz w:val="24"/>
          <w:szCs w:val="24"/>
          <w:lang w:eastAsia="ru-RU"/>
        </w:rPr>
        <w:t>Свободное время. Спряжение глаголов с отделяемой приставкой. Что ты любишь делать? Встреча. Настоящее время сильных глаголов. Интервью. Это я умею. Модальный глагол уметь. Рамочная конструкция. Сообщение «Мои увлечения». У кого какие хобби? Повторение. Проектная работа по теме Хобби.</w:t>
      </w:r>
    </w:p>
    <w:p w14:paraId="284DF272" w14:textId="77777777" w:rsidR="00955867" w:rsidRPr="00955867" w:rsidRDefault="00955867" w:rsidP="00B854DE">
      <w:pPr>
        <w:widowControl/>
        <w:shd w:val="clear" w:color="auto" w:fill="FFFFFF"/>
        <w:adjustRightInd w:val="0"/>
        <w:ind w:left="426" w:right="335" w:firstLine="709"/>
        <w:jc w:val="both"/>
        <w:rPr>
          <w:sz w:val="24"/>
          <w:szCs w:val="24"/>
          <w:lang w:eastAsia="ru-RU"/>
        </w:rPr>
      </w:pPr>
      <w:proofErr w:type="spellStart"/>
      <w:r w:rsidRPr="00955867">
        <w:rPr>
          <w:sz w:val="24"/>
          <w:szCs w:val="24"/>
          <w:lang w:val="en-US" w:eastAsia="ru-RU"/>
        </w:rPr>
        <w:lastRenderedPageBreak/>
        <w:t>Meine</w:t>
      </w:r>
      <w:proofErr w:type="spellEnd"/>
      <w:r w:rsidRPr="00955867">
        <w:rPr>
          <w:sz w:val="24"/>
          <w:szCs w:val="24"/>
          <w:lang w:eastAsia="ru-RU"/>
        </w:rPr>
        <w:t xml:space="preserve"> </w:t>
      </w:r>
      <w:proofErr w:type="spellStart"/>
      <w:r w:rsidRPr="00955867">
        <w:rPr>
          <w:sz w:val="24"/>
          <w:szCs w:val="24"/>
          <w:lang w:val="en-US" w:eastAsia="ru-RU"/>
        </w:rPr>
        <w:t>Familie</w:t>
      </w:r>
      <w:proofErr w:type="spellEnd"/>
      <w:r w:rsidRPr="00955867">
        <w:rPr>
          <w:sz w:val="24"/>
          <w:szCs w:val="24"/>
          <w:lang w:eastAsia="ru-RU"/>
        </w:rPr>
        <w:t>/Моя семья</w:t>
      </w:r>
      <w:r w:rsidRPr="00955867">
        <w:rPr>
          <w:bCs/>
          <w:sz w:val="24"/>
          <w:szCs w:val="24"/>
          <w:lang w:eastAsia="ru-RU"/>
        </w:rPr>
        <w:t xml:space="preserve"> (3 часа) </w:t>
      </w:r>
      <w:r w:rsidRPr="00955867">
        <w:rPr>
          <w:sz w:val="24"/>
          <w:szCs w:val="24"/>
          <w:lang w:eastAsia="ru-RU"/>
        </w:rPr>
        <w:t xml:space="preserve">Наречия места. Описание семьи. Притяжательные местоимения. Притяжательный падеж имён собственных. Семья в Германии. Профессии. Профессия моей мечты </w:t>
      </w:r>
    </w:p>
    <w:p w14:paraId="515AD941" w14:textId="77777777" w:rsidR="00955867" w:rsidRPr="00955867" w:rsidRDefault="00955867" w:rsidP="00B854DE">
      <w:pPr>
        <w:widowControl/>
        <w:shd w:val="clear" w:color="auto" w:fill="FFFFFF"/>
        <w:adjustRightInd w:val="0"/>
        <w:ind w:left="426" w:right="335" w:firstLine="709"/>
        <w:jc w:val="both"/>
        <w:rPr>
          <w:color w:val="000000"/>
          <w:sz w:val="24"/>
          <w:szCs w:val="24"/>
          <w:lang w:eastAsia="ru-RU"/>
        </w:rPr>
      </w:pPr>
      <w:proofErr w:type="spellStart"/>
      <w:r w:rsidRPr="00955867">
        <w:rPr>
          <w:sz w:val="24"/>
          <w:szCs w:val="24"/>
          <w:lang w:val="en-US" w:eastAsia="ru-RU"/>
        </w:rPr>
        <w:t>Wieviel</w:t>
      </w:r>
      <w:proofErr w:type="spellEnd"/>
      <w:r w:rsidRPr="00955867">
        <w:rPr>
          <w:sz w:val="24"/>
          <w:szCs w:val="24"/>
          <w:lang w:eastAsia="ru-RU"/>
        </w:rPr>
        <w:t xml:space="preserve"> </w:t>
      </w:r>
      <w:proofErr w:type="spellStart"/>
      <w:r w:rsidRPr="00955867">
        <w:rPr>
          <w:sz w:val="24"/>
          <w:szCs w:val="24"/>
          <w:lang w:val="en-US" w:eastAsia="ru-RU"/>
        </w:rPr>
        <w:t>kostet</w:t>
      </w:r>
      <w:proofErr w:type="spellEnd"/>
      <w:r w:rsidRPr="00955867">
        <w:rPr>
          <w:sz w:val="24"/>
          <w:szCs w:val="24"/>
          <w:lang w:eastAsia="ru-RU"/>
        </w:rPr>
        <w:t xml:space="preserve"> </w:t>
      </w:r>
      <w:proofErr w:type="gramStart"/>
      <w:r w:rsidRPr="00955867">
        <w:rPr>
          <w:sz w:val="24"/>
          <w:szCs w:val="24"/>
          <w:lang w:val="en-US" w:eastAsia="ru-RU"/>
        </w:rPr>
        <w:t>das</w:t>
      </w:r>
      <w:r w:rsidRPr="00955867">
        <w:rPr>
          <w:sz w:val="24"/>
          <w:szCs w:val="24"/>
          <w:lang w:eastAsia="ru-RU"/>
        </w:rPr>
        <w:t>?/</w:t>
      </w:r>
      <w:proofErr w:type="gramEnd"/>
      <w:r w:rsidRPr="00955867">
        <w:rPr>
          <w:sz w:val="24"/>
          <w:szCs w:val="24"/>
          <w:lang w:eastAsia="ru-RU"/>
        </w:rPr>
        <w:t>Сколько это стоит?</w:t>
      </w:r>
      <w:r w:rsidRPr="00955867">
        <w:rPr>
          <w:bCs/>
          <w:sz w:val="24"/>
          <w:szCs w:val="24"/>
          <w:lang w:eastAsia="ru-RU"/>
        </w:rPr>
        <w:t xml:space="preserve"> (5 часов) </w:t>
      </w:r>
      <w:r w:rsidRPr="00955867">
        <w:rPr>
          <w:sz w:val="24"/>
          <w:szCs w:val="24"/>
          <w:lang w:eastAsia="ru-RU"/>
        </w:rPr>
        <w:t xml:space="preserve">Называние цены. Пожелания. Вежливая форма модального глагола </w:t>
      </w:r>
      <w:proofErr w:type="spellStart"/>
      <w:r w:rsidRPr="00955867">
        <w:rPr>
          <w:sz w:val="24"/>
          <w:szCs w:val="24"/>
          <w:lang w:eastAsia="ru-RU"/>
        </w:rPr>
        <w:t>mögen</w:t>
      </w:r>
      <w:proofErr w:type="spellEnd"/>
      <w:r w:rsidRPr="00955867">
        <w:rPr>
          <w:sz w:val="24"/>
          <w:szCs w:val="24"/>
          <w:lang w:eastAsia="ru-RU"/>
        </w:rPr>
        <w:t xml:space="preserve">. Покупки в киоске. Сколько это стоит? Карманные деньги. Зарабатывать, но как? Подарки ко дню рождения. Подарки ко дню рождения. Составление ситуаций по теме. </w:t>
      </w:r>
    </w:p>
    <w:p w14:paraId="5AD2E10A" w14:textId="6D6AF17A" w:rsidR="00307B6F" w:rsidRPr="003A71C8" w:rsidRDefault="00B854DE" w:rsidP="001C460D">
      <w:pPr>
        <w:pStyle w:val="a3"/>
        <w:ind w:left="851" w:right="410" w:firstLine="720"/>
        <w:rPr>
          <w:rFonts w:ascii="PT Astra Serif" w:hAnsi="PT Astra Serif"/>
          <w:b/>
          <w:bCs/>
        </w:rPr>
      </w:pPr>
      <w:r>
        <w:rPr>
          <w:rFonts w:ascii="PT Astra Serif" w:hAnsi="PT Astra Serif"/>
          <w:b/>
          <w:bCs/>
        </w:rPr>
        <w:t xml:space="preserve">2.1.5. </w:t>
      </w:r>
      <w:r w:rsidR="00307B6F" w:rsidRPr="003A71C8">
        <w:rPr>
          <w:rFonts w:ascii="PT Astra Serif" w:hAnsi="PT Astra Serif"/>
          <w:b/>
          <w:bCs/>
        </w:rPr>
        <w:t>МАТЕМАТИКА</w:t>
      </w:r>
    </w:p>
    <w:p w14:paraId="7588441A" w14:textId="27D6143B"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07A998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A015E59" w14:textId="77777777" w:rsidR="00FB07D9" w:rsidRPr="003A71C8" w:rsidRDefault="006C2CCB" w:rsidP="001C460D">
      <w:pPr>
        <w:pStyle w:val="a3"/>
        <w:ind w:left="851" w:right="410" w:firstLine="720"/>
        <w:rPr>
          <w:rFonts w:ascii="PT Astra Serif" w:hAnsi="PT Astra Serif"/>
        </w:rPr>
      </w:pPr>
      <w:bookmarkStart w:id="6" w:name="Рабочая_программа_по_математике__составл"/>
      <w:bookmarkEnd w:id="6"/>
      <w:r w:rsidRPr="003A71C8">
        <w:rPr>
          <w:rFonts w:ascii="PT Astra Serif" w:hAnsi="PT Astra Serif"/>
        </w:rPr>
        <w:t>ОБЩАЯ ХАРАКТЕРИСТИКА УЧЕБНОГО ПРЕДМЕТА «МАТЕМАТИКА»</w:t>
      </w:r>
    </w:p>
    <w:p w14:paraId="118D36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w:t>
      </w:r>
      <w:r w:rsidRPr="003A71C8">
        <w:rPr>
          <w:rFonts w:ascii="PT Astra Serif" w:hAnsi="PT Astra Serif"/>
          <w:spacing w:val="-1"/>
        </w:rPr>
        <w:t xml:space="preserve"> </w:t>
      </w:r>
      <w:r w:rsidRPr="003A71C8">
        <w:rPr>
          <w:rFonts w:ascii="PT Astra Serif" w:hAnsi="PT Astra Serif"/>
        </w:rPr>
        <w:t>Федерации.</w:t>
      </w:r>
    </w:p>
    <w:p w14:paraId="717E1D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w:t>
      </w:r>
      <w:proofErr w:type="gramStart"/>
      <w:r w:rsidRPr="003A71C8">
        <w:rPr>
          <w:rFonts w:ascii="PT Astra Serif" w:hAnsi="PT Astra Serif"/>
        </w:rPr>
        <w:t>и  прикладных</w:t>
      </w:r>
      <w:proofErr w:type="gramEnd"/>
      <w:r w:rsidRPr="003A71C8">
        <w:rPr>
          <w:rFonts w:ascii="PT Astra Serif" w:hAnsi="PT Astra Serif"/>
        </w:rPr>
        <w:t xml:space="preserve">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w:t>
      </w:r>
      <w:r w:rsidRPr="003A71C8">
        <w:rPr>
          <w:rFonts w:ascii="PT Astra Serif" w:hAnsi="PT Astra Serif"/>
          <w:spacing w:val="-4"/>
        </w:rPr>
        <w:t xml:space="preserve"> </w:t>
      </w:r>
      <w:r w:rsidRPr="003A71C8">
        <w:rPr>
          <w:rFonts w:ascii="PT Astra Serif" w:hAnsi="PT Astra Serif"/>
        </w:rPr>
        <w:t>событий.</w:t>
      </w:r>
    </w:p>
    <w:p w14:paraId="0E46CB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w:t>
      </w:r>
      <w:proofErr w:type="gramStart"/>
      <w:r w:rsidRPr="003A71C8">
        <w:rPr>
          <w:rFonts w:ascii="PT Astra Serif" w:hAnsi="PT Astra Serif"/>
        </w:rPr>
        <w:t>по  заданным</w:t>
      </w:r>
      <w:proofErr w:type="gramEnd"/>
      <w:r w:rsidRPr="003A71C8">
        <w:rPr>
          <w:rFonts w:ascii="PT Astra Serif" w:hAnsi="PT Astra Serif"/>
        </w:rPr>
        <w:t xml:space="preserve">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w:t>
      </w:r>
      <w:r w:rsidRPr="003A71C8">
        <w:rPr>
          <w:rFonts w:ascii="PT Astra Serif" w:hAnsi="PT Astra Serif"/>
          <w:spacing w:val="-1"/>
        </w:rPr>
        <w:t xml:space="preserve"> </w:t>
      </w:r>
      <w:r w:rsidRPr="003A71C8">
        <w:rPr>
          <w:rFonts w:ascii="PT Astra Serif" w:hAnsi="PT Astra Serif"/>
        </w:rPr>
        <w:t>мышления.</w:t>
      </w:r>
    </w:p>
    <w:p w14:paraId="4CEB55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w:t>
      </w:r>
      <w:r w:rsidRPr="003A71C8">
        <w:rPr>
          <w:rFonts w:ascii="PT Astra Serif" w:hAnsi="PT Astra Serif"/>
          <w:spacing w:val="-3"/>
        </w:rPr>
        <w:t xml:space="preserve"> </w:t>
      </w:r>
      <w:r w:rsidRPr="003A71C8">
        <w:rPr>
          <w:rFonts w:ascii="PT Astra Serif" w:hAnsi="PT Astra Serif"/>
        </w:rPr>
        <w:t>представления.</w:t>
      </w:r>
    </w:p>
    <w:p w14:paraId="7B4694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w:t>
      </w:r>
      <w:r w:rsidRPr="003A71C8">
        <w:rPr>
          <w:rFonts w:ascii="PT Astra Serif" w:hAnsi="PT Astra Serif"/>
          <w:spacing w:val="2"/>
        </w:rPr>
        <w:t xml:space="preserve"> </w:t>
      </w:r>
      <w:r w:rsidRPr="003A71C8">
        <w:rPr>
          <w:rFonts w:ascii="PT Astra Serif" w:hAnsi="PT Astra Serif"/>
        </w:rPr>
        <w:t>задач.</w:t>
      </w:r>
    </w:p>
    <w:p w14:paraId="18EAC2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 ОСОБЕННОСТИ ИЗУЧЕНИЯ УЧЕБНОГО ПРЕДМЕТА «МАТЕМАТИКА». 5—9 КЛАССЫ</w:t>
      </w:r>
    </w:p>
    <w:p w14:paraId="012B30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Приоритетными целями обучения математике в 5—9 классах являются:</w:t>
      </w:r>
    </w:p>
    <w:p w14:paraId="70EC8B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DACB9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660A2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43959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4DC3B97" w14:textId="630BD971"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линии содержания программы по математике в 5–9 классах: «Числа и вычисления</w:t>
      </w:r>
      <w:proofErr w:type="gramStart"/>
      <w:r w:rsidRPr="003A71C8">
        <w:rPr>
          <w:rFonts w:ascii="PT Astra Serif" w:hAnsi="PT Astra Serif"/>
        </w:rPr>
        <w:t>»,  «</w:t>
      </w:r>
      <w:proofErr w:type="gramEnd"/>
      <w:r w:rsidRPr="003A71C8">
        <w:rPr>
          <w:rFonts w:ascii="PT Astra Serif" w:hAnsi="PT Astra Serif"/>
        </w:rPr>
        <w:t xml:space="preserve">Алгебра» («Алгебраические выражения»,  «Уравнения и неравенства»),  </w:t>
      </w:r>
      <w:r w:rsidRPr="003A71C8">
        <w:rPr>
          <w:rFonts w:ascii="PT Astra Serif" w:hAnsi="PT Astra Serif"/>
          <w:spacing w:val="18"/>
        </w:rPr>
        <w:t xml:space="preserve"> </w:t>
      </w:r>
      <w:r w:rsidRPr="003A71C8">
        <w:rPr>
          <w:rFonts w:ascii="PT Astra Serif" w:hAnsi="PT Astra Serif"/>
        </w:rPr>
        <w:t>«Функции»</w:t>
      </w:r>
      <w:r w:rsidR="00FF6963">
        <w:rPr>
          <w:rFonts w:ascii="PT Astra Serif" w:hAnsi="PT Astra Serif"/>
        </w:rPr>
        <w:t>.</w:t>
      </w:r>
    </w:p>
    <w:p w14:paraId="1FE6EFFE" w14:textId="4C85373F" w:rsidR="00FB07D9" w:rsidRPr="003A71C8" w:rsidRDefault="006C2CCB" w:rsidP="001C460D">
      <w:pPr>
        <w:pStyle w:val="a3"/>
        <w:ind w:left="851" w:right="410" w:firstLine="720"/>
        <w:rPr>
          <w:rFonts w:ascii="PT Astra Serif" w:hAnsi="PT Astra Serif"/>
        </w:rPr>
      </w:pPr>
      <w:r w:rsidRPr="003A71C8">
        <w:rPr>
          <w:rFonts w:ascii="PT Astra Serif" w:hAnsi="PT Astra Serif"/>
        </w:rPr>
        <w:t>«</w:t>
      </w:r>
      <w:r w:rsidR="00FF6963" w:rsidRPr="003A71C8">
        <w:rPr>
          <w:rFonts w:ascii="PT Astra Serif" w:hAnsi="PT Astra Serif"/>
        </w:rPr>
        <w:t xml:space="preserve">Геометрия» </w:t>
      </w:r>
      <w:r w:rsidR="00FF6963" w:rsidRPr="003A71C8">
        <w:rPr>
          <w:rFonts w:ascii="PT Astra Serif" w:hAnsi="PT Astra Serif"/>
          <w:spacing w:val="4"/>
        </w:rPr>
        <w:t>(</w:t>
      </w:r>
      <w:r w:rsidRPr="003A71C8">
        <w:rPr>
          <w:rFonts w:ascii="PT Astra Serif" w:hAnsi="PT Astra Serif"/>
        </w:rPr>
        <w:t>«</w:t>
      </w:r>
      <w:r w:rsidR="00FF6963" w:rsidRPr="003A71C8">
        <w:rPr>
          <w:rFonts w:ascii="PT Astra Serif" w:hAnsi="PT Astra Serif"/>
        </w:rPr>
        <w:t xml:space="preserve">Геометрические </w:t>
      </w:r>
      <w:r w:rsidR="00FF6963" w:rsidRPr="003A71C8">
        <w:rPr>
          <w:rFonts w:ascii="PT Astra Serif" w:hAnsi="PT Astra Serif"/>
          <w:spacing w:val="9"/>
        </w:rPr>
        <w:t>фигуры</w:t>
      </w:r>
      <w:r w:rsidR="00FF6963" w:rsidRPr="003A71C8">
        <w:rPr>
          <w:rFonts w:ascii="PT Astra Serif" w:hAnsi="PT Astra Serif"/>
        </w:rPr>
        <w:t xml:space="preserve"> </w:t>
      </w:r>
      <w:proofErr w:type="gramStart"/>
      <w:r w:rsidR="00FF6963" w:rsidRPr="003A71C8">
        <w:rPr>
          <w:rFonts w:ascii="PT Astra Serif" w:hAnsi="PT Astra Serif"/>
          <w:spacing w:val="10"/>
        </w:rPr>
        <w:t>и</w:t>
      </w:r>
      <w:r w:rsidRPr="003A71C8">
        <w:rPr>
          <w:rFonts w:ascii="PT Astra Serif" w:hAnsi="PT Astra Serif"/>
        </w:rPr>
        <w:t xml:space="preserve"> </w:t>
      </w:r>
      <w:r w:rsidRPr="003A71C8">
        <w:rPr>
          <w:rFonts w:ascii="PT Astra Serif" w:hAnsi="PT Astra Serif"/>
          <w:spacing w:val="12"/>
        </w:rPr>
        <w:t xml:space="preserve"> </w:t>
      </w:r>
      <w:r w:rsidRPr="003A71C8">
        <w:rPr>
          <w:rFonts w:ascii="PT Astra Serif" w:hAnsi="PT Astra Serif"/>
        </w:rPr>
        <w:t>их</w:t>
      </w:r>
      <w:proofErr w:type="gramEnd"/>
      <w:r w:rsidRPr="003A71C8">
        <w:rPr>
          <w:rFonts w:ascii="PT Astra Serif" w:hAnsi="PT Astra Serif"/>
        </w:rPr>
        <w:t xml:space="preserve"> </w:t>
      </w:r>
      <w:r w:rsidRPr="003A71C8">
        <w:rPr>
          <w:rFonts w:ascii="PT Astra Serif" w:hAnsi="PT Astra Serif"/>
          <w:spacing w:val="13"/>
        </w:rPr>
        <w:t xml:space="preserve"> </w:t>
      </w:r>
      <w:r w:rsidRPr="003A71C8">
        <w:rPr>
          <w:rFonts w:ascii="PT Astra Serif" w:hAnsi="PT Astra Serif"/>
        </w:rPr>
        <w:t xml:space="preserve">свойства», </w:t>
      </w:r>
      <w:r w:rsidRPr="003A71C8">
        <w:rPr>
          <w:rFonts w:ascii="PT Astra Serif" w:hAnsi="PT Astra Serif"/>
          <w:spacing w:val="16"/>
        </w:rPr>
        <w:t xml:space="preserve"> </w:t>
      </w:r>
      <w:r w:rsidRPr="003A71C8">
        <w:rPr>
          <w:rFonts w:ascii="PT Astra Serif" w:hAnsi="PT Astra Serif"/>
        </w:rPr>
        <w:t xml:space="preserve">«Измерение </w:t>
      </w:r>
      <w:r w:rsidRPr="003A71C8">
        <w:rPr>
          <w:rFonts w:ascii="PT Astra Serif" w:hAnsi="PT Astra Serif"/>
          <w:spacing w:val="10"/>
        </w:rPr>
        <w:t xml:space="preserve"> </w:t>
      </w:r>
      <w:r w:rsidRPr="003A71C8">
        <w:rPr>
          <w:rFonts w:ascii="PT Astra Serif" w:hAnsi="PT Astra Serif"/>
        </w:rPr>
        <w:t xml:space="preserve">геометрических </w:t>
      </w:r>
      <w:r w:rsidRPr="003A71C8">
        <w:rPr>
          <w:rFonts w:ascii="PT Astra Serif" w:hAnsi="PT Astra Serif"/>
          <w:spacing w:val="13"/>
        </w:rPr>
        <w:t xml:space="preserve"> </w:t>
      </w:r>
      <w:r w:rsidRPr="003A71C8">
        <w:rPr>
          <w:rFonts w:ascii="PT Astra Serif" w:hAnsi="PT Astra Serif"/>
        </w:rPr>
        <w:t>величин»),</w:t>
      </w:r>
    </w:p>
    <w:p w14:paraId="799198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619332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7032D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29164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«МАТЕМАТИКА» В УЧЕБНОМ ПЛАНЕ</w:t>
      </w:r>
    </w:p>
    <w:p w14:paraId="0ED5D7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114648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«МАТЕМАТИКА»</w:t>
      </w:r>
    </w:p>
    <w:p w14:paraId="5066D3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УРОВНЕ ОСНОВНОГО ОБЩЕГО ОБРАЗОВАНИЯ</w:t>
      </w:r>
    </w:p>
    <w:p w14:paraId="13D287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0EA278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программы по математике характеризуются:</w:t>
      </w:r>
    </w:p>
    <w:p w14:paraId="09E382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патриотическое</w:t>
      </w:r>
      <w:r w:rsidRPr="003A71C8">
        <w:rPr>
          <w:rFonts w:ascii="PT Astra Serif" w:hAnsi="PT Astra Serif"/>
          <w:spacing w:val="-1"/>
        </w:rPr>
        <w:t xml:space="preserve"> </w:t>
      </w:r>
      <w:r w:rsidRPr="003A71C8">
        <w:rPr>
          <w:rFonts w:ascii="PT Astra Serif" w:hAnsi="PT Astra Serif"/>
        </w:rPr>
        <w:t>воспитание:</w:t>
      </w:r>
    </w:p>
    <w:p w14:paraId="780120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E5966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гражданское и духовно-нравственное</w:t>
      </w:r>
      <w:r w:rsidRPr="003A71C8">
        <w:rPr>
          <w:rFonts w:ascii="PT Astra Serif" w:hAnsi="PT Astra Serif"/>
          <w:spacing w:val="-2"/>
        </w:rPr>
        <w:t xml:space="preserve"> </w:t>
      </w:r>
      <w:r w:rsidRPr="003A71C8">
        <w:rPr>
          <w:rFonts w:ascii="PT Astra Serif" w:hAnsi="PT Astra Serif"/>
        </w:rPr>
        <w:t>воспитание:</w:t>
      </w:r>
    </w:p>
    <w:p w14:paraId="16838FEE" w14:textId="22644574"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w:t>
      </w:r>
      <w:r w:rsidR="001839BB" w:rsidRPr="003A71C8">
        <w:rPr>
          <w:rFonts w:ascii="PT Astra Serif" w:hAnsi="PT Astra Serif"/>
        </w:rPr>
        <w:t xml:space="preserve"> </w:t>
      </w:r>
      <w:r w:rsidRPr="003A71C8">
        <w:rPr>
          <w:rFonts w:ascii="PT Astra Serif" w:hAnsi="PT Astra Serif"/>
        </w:rPr>
        <w:t>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03567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трудовое</w:t>
      </w:r>
      <w:r w:rsidRPr="003A71C8">
        <w:rPr>
          <w:rFonts w:ascii="PT Astra Serif" w:hAnsi="PT Astra Serif"/>
          <w:spacing w:val="-2"/>
        </w:rPr>
        <w:t xml:space="preserve"> </w:t>
      </w:r>
      <w:r w:rsidRPr="003A71C8">
        <w:rPr>
          <w:rFonts w:ascii="PT Astra Serif" w:hAnsi="PT Astra Serif"/>
        </w:rPr>
        <w:t>воспитание:</w:t>
      </w:r>
    </w:p>
    <w:p w14:paraId="2BDB91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установкой на активное участие в решении практических задач математической направ</w:t>
      </w:r>
      <w:r w:rsidRPr="003A71C8">
        <w:rPr>
          <w:rFonts w:ascii="PT Astra Serif" w:hAnsi="PT Astra Serif"/>
        </w:rPr>
        <w:lastRenderedPageBreak/>
        <w:t>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16671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эстетическое</w:t>
      </w:r>
      <w:r w:rsidRPr="003A71C8">
        <w:rPr>
          <w:rFonts w:ascii="PT Astra Serif" w:hAnsi="PT Astra Serif"/>
          <w:spacing w:val="-2"/>
        </w:rPr>
        <w:t xml:space="preserve"> </w:t>
      </w:r>
      <w:r w:rsidRPr="003A71C8">
        <w:rPr>
          <w:rFonts w:ascii="PT Astra Serif" w:hAnsi="PT Astra Serif"/>
        </w:rPr>
        <w:t>воспитание:</w:t>
      </w:r>
    </w:p>
    <w:p w14:paraId="722EDE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B0C8A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научного</w:t>
      </w:r>
      <w:r w:rsidRPr="003A71C8">
        <w:rPr>
          <w:rFonts w:ascii="PT Astra Serif" w:hAnsi="PT Astra Serif"/>
          <w:spacing w:val="-3"/>
        </w:rPr>
        <w:t xml:space="preserve"> </w:t>
      </w:r>
      <w:r w:rsidRPr="003A71C8">
        <w:rPr>
          <w:rFonts w:ascii="PT Astra Serif" w:hAnsi="PT Astra Serif"/>
        </w:rPr>
        <w:t>познания:</w:t>
      </w:r>
    </w:p>
    <w:p w14:paraId="7B1DD9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333DE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физическое воспитание, формирование культуры здоровья и</w:t>
      </w:r>
      <w:r w:rsidRPr="003A71C8">
        <w:rPr>
          <w:rFonts w:ascii="PT Astra Serif" w:hAnsi="PT Astra Serif"/>
          <w:spacing w:val="-15"/>
        </w:rPr>
        <w:t xml:space="preserve"> </w:t>
      </w:r>
      <w:r w:rsidRPr="003A71C8">
        <w:rPr>
          <w:rFonts w:ascii="PT Astra Serif" w:hAnsi="PT Astra Serif"/>
        </w:rPr>
        <w:t>эмоционального</w:t>
      </w:r>
      <w:r w:rsidRPr="003A71C8">
        <w:rPr>
          <w:rFonts w:ascii="PT Astra Serif" w:hAnsi="PT Astra Serif"/>
          <w:spacing w:val="-2"/>
        </w:rPr>
        <w:t xml:space="preserve"> </w:t>
      </w:r>
      <w:r w:rsidRPr="003A71C8">
        <w:rPr>
          <w:rFonts w:ascii="PT Astra Serif" w:hAnsi="PT Astra Serif"/>
        </w:rPr>
        <w:t>благополучия: готовностью применять математические знания в интересах своего</w:t>
      </w:r>
      <w:r w:rsidRPr="003A71C8">
        <w:rPr>
          <w:rFonts w:ascii="PT Astra Serif" w:hAnsi="PT Astra Serif"/>
          <w:spacing w:val="46"/>
        </w:rPr>
        <w:t xml:space="preserve"> </w:t>
      </w:r>
      <w:r w:rsidRPr="003A71C8">
        <w:rPr>
          <w:rFonts w:ascii="PT Astra Serif" w:hAnsi="PT Astra Serif"/>
        </w:rPr>
        <w:t>здоровья,</w:t>
      </w:r>
      <w:r w:rsidRPr="003A71C8">
        <w:rPr>
          <w:rFonts w:ascii="PT Astra Serif" w:hAnsi="PT Astra Serif"/>
          <w:spacing w:val="57"/>
        </w:rPr>
        <w:t xml:space="preserve"> </w:t>
      </w:r>
      <w:r w:rsidRPr="003A71C8">
        <w:rPr>
          <w:rFonts w:ascii="PT Astra Serif" w:hAnsi="PT Astra Serif"/>
        </w:rPr>
        <w:t>ведения здорового</w:t>
      </w:r>
      <w:r w:rsidRPr="003A71C8">
        <w:rPr>
          <w:rFonts w:ascii="PT Astra Serif" w:hAnsi="PT Astra Serif"/>
          <w:spacing w:val="15"/>
        </w:rPr>
        <w:t xml:space="preserve"> </w:t>
      </w:r>
      <w:r w:rsidRPr="003A71C8">
        <w:rPr>
          <w:rFonts w:ascii="PT Astra Serif" w:hAnsi="PT Astra Serif"/>
        </w:rPr>
        <w:t>образа</w:t>
      </w:r>
      <w:r w:rsidRPr="003A71C8">
        <w:rPr>
          <w:rFonts w:ascii="PT Astra Serif" w:hAnsi="PT Astra Serif"/>
          <w:spacing w:val="14"/>
        </w:rPr>
        <w:t xml:space="preserve"> </w:t>
      </w:r>
      <w:r w:rsidRPr="003A71C8">
        <w:rPr>
          <w:rFonts w:ascii="PT Astra Serif" w:hAnsi="PT Astra Serif"/>
        </w:rPr>
        <w:t>жизни</w:t>
      </w:r>
      <w:r w:rsidRPr="003A71C8">
        <w:rPr>
          <w:rFonts w:ascii="PT Astra Serif" w:hAnsi="PT Astra Serif"/>
          <w:spacing w:val="17"/>
        </w:rPr>
        <w:t xml:space="preserve"> </w:t>
      </w:r>
      <w:r w:rsidRPr="003A71C8">
        <w:rPr>
          <w:rFonts w:ascii="PT Astra Serif" w:hAnsi="PT Astra Serif"/>
        </w:rPr>
        <w:t>(здоровое</w:t>
      </w:r>
      <w:r w:rsidRPr="003A71C8">
        <w:rPr>
          <w:rFonts w:ascii="PT Astra Serif" w:hAnsi="PT Astra Serif"/>
          <w:spacing w:val="14"/>
        </w:rPr>
        <w:t xml:space="preserve"> </w:t>
      </w:r>
      <w:r w:rsidRPr="003A71C8">
        <w:rPr>
          <w:rFonts w:ascii="PT Astra Serif" w:hAnsi="PT Astra Serif"/>
        </w:rPr>
        <w:t>питание,</w:t>
      </w:r>
      <w:r w:rsidRPr="003A71C8">
        <w:rPr>
          <w:rFonts w:ascii="PT Astra Serif" w:hAnsi="PT Astra Serif"/>
          <w:spacing w:val="16"/>
        </w:rPr>
        <w:t xml:space="preserve"> </w:t>
      </w:r>
      <w:r w:rsidRPr="003A71C8">
        <w:rPr>
          <w:rFonts w:ascii="PT Astra Serif" w:hAnsi="PT Astra Serif"/>
        </w:rPr>
        <w:t>сбалансированный</w:t>
      </w:r>
      <w:r w:rsidRPr="003A71C8">
        <w:rPr>
          <w:rFonts w:ascii="PT Astra Serif" w:hAnsi="PT Astra Serif"/>
          <w:spacing w:val="16"/>
        </w:rPr>
        <w:t xml:space="preserve"> </w:t>
      </w:r>
      <w:r w:rsidRPr="003A71C8">
        <w:rPr>
          <w:rFonts w:ascii="PT Astra Serif" w:hAnsi="PT Astra Serif"/>
        </w:rPr>
        <w:t>режим</w:t>
      </w:r>
      <w:r w:rsidRPr="003A71C8">
        <w:rPr>
          <w:rFonts w:ascii="PT Astra Serif" w:hAnsi="PT Astra Serif"/>
          <w:spacing w:val="15"/>
        </w:rPr>
        <w:t xml:space="preserve"> </w:t>
      </w:r>
      <w:r w:rsidRPr="003A71C8">
        <w:rPr>
          <w:rFonts w:ascii="PT Astra Serif" w:hAnsi="PT Astra Serif"/>
        </w:rPr>
        <w:t>занятий</w:t>
      </w:r>
      <w:r w:rsidRPr="003A71C8">
        <w:rPr>
          <w:rFonts w:ascii="PT Astra Serif" w:hAnsi="PT Astra Serif"/>
          <w:spacing w:val="17"/>
        </w:rPr>
        <w:t xml:space="preserve"> </w:t>
      </w:r>
      <w:r w:rsidRPr="003A71C8">
        <w:rPr>
          <w:rFonts w:ascii="PT Astra Serif" w:hAnsi="PT Astra Serif"/>
        </w:rPr>
        <w:t>и</w:t>
      </w:r>
      <w:r w:rsidRPr="003A71C8">
        <w:rPr>
          <w:rFonts w:ascii="PT Astra Serif" w:hAnsi="PT Astra Serif"/>
          <w:spacing w:val="16"/>
        </w:rPr>
        <w:t xml:space="preserve"> </w:t>
      </w:r>
      <w:r w:rsidRPr="003A71C8">
        <w:rPr>
          <w:rFonts w:ascii="PT Astra Serif" w:hAnsi="PT Astra Serif"/>
        </w:rPr>
        <w:t>отдыха,</w:t>
      </w:r>
      <w:r w:rsidRPr="003A71C8">
        <w:rPr>
          <w:rFonts w:ascii="PT Astra Serif" w:hAnsi="PT Astra Serif"/>
          <w:spacing w:val="16"/>
        </w:rPr>
        <w:t xml:space="preserve"> </w:t>
      </w:r>
      <w:r w:rsidRPr="003A71C8">
        <w:rPr>
          <w:rFonts w:ascii="PT Astra Serif" w:hAnsi="PT Astra Serif"/>
        </w:rPr>
        <w:t>регулярная физическая активность), сформированностью навыка рефлексии, признанием своего права</w:t>
      </w:r>
      <w:r w:rsidRPr="003A71C8">
        <w:rPr>
          <w:rFonts w:ascii="PT Astra Serif" w:hAnsi="PT Astra Serif"/>
          <w:spacing w:val="-8"/>
        </w:rPr>
        <w:t xml:space="preserve"> </w:t>
      </w:r>
      <w:r w:rsidRPr="003A71C8">
        <w:rPr>
          <w:rFonts w:ascii="PT Astra Serif" w:hAnsi="PT Astra Serif"/>
        </w:rPr>
        <w:t>на</w:t>
      </w:r>
    </w:p>
    <w:p w14:paraId="37F6E6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ошибку и такого же права другого человека;</w:t>
      </w:r>
    </w:p>
    <w:p w14:paraId="1600B3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экологическое</w:t>
      </w:r>
      <w:r w:rsidRPr="003A71C8">
        <w:rPr>
          <w:rFonts w:ascii="PT Astra Serif" w:hAnsi="PT Astra Serif"/>
          <w:spacing w:val="-1"/>
        </w:rPr>
        <w:t xml:space="preserve"> </w:t>
      </w:r>
      <w:r w:rsidRPr="003A71C8">
        <w:rPr>
          <w:rFonts w:ascii="PT Astra Serif" w:hAnsi="PT Astra Serif"/>
        </w:rPr>
        <w:t>воспитание:</w:t>
      </w:r>
    </w:p>
    <w:p w14:paraId="33F0CA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79AF8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адаптация к изменяющимся условиям социальной и природной среды:</w:t>
      </w:r>
    </w:p>
    <w:p w14:paraId="4F3E26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E597C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6A17E0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0F98F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1080A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C8F4E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логические действия как часть универсальных познавательных учебных действий:</w:t>
      </w:r>
    </w:p>
    <w:p w14:paraId="00C30D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5DB0D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формулировать и преобразовывать суждения: утвердительные и отрицательные, единичные, частные и общие,</w:t>
      </w:r>
      <w:r w:rsidRPr="003A71C8">
        <w:rPr>
          <w:rFonts w:ascii="PT Astra Serif" w:hAnsi="PT Astra Serif"/>
          <w:spacing w:val="-1"/>
        </w:rPr>
        <w:t xml:space="preserve"> </w:t>
      </w:r>
      <w:r w:rsidRPr="003A71C8">
        <w:rPr>
          <w:rFonts w:ascii="PT Astra Serif" w:hAnsi="PT Astra Serif"/>
        </w:rPr>
        <w:t>условные;</w:t>
      </w:r>
    </w:p>
    <w:p w14:paraId="4FA078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математические закономерности, взаимосвязи и противоречия в</w:t>
      </w:r>
      <w:r w:rsidRPr="003A71C8">
        <w:rPr>
          <w:rFonts w:ascii="PT Astra Serif" w:hAnsi="PT Astra Serif"/>
          <w:spacing w:val="26"/>
        </w:rPr>
        <w:t xml:space="preserve"> </w:t>
      </w:r>
      <w:r w:rsidRPr="003A71C8">
        <w:rPr>
          <w:rFonts w:ascii="PT Astra Serif" w:hAnsi="PT Astra Serif"/>
        </w:rPr>
        <w:t>фактах,</w:t>
      </w:r>
      <w:r w:rsidRPr="003A71C8">
        <w:rPr>
          <w:rFonts w:ascii="PT Astra Serif" w:hAnsi="PT Astra Serif"/>
          <w:spacing w:val="55"/>
        </w:rPr>
        <w:t xml:space="preserve"> </w:t>
      </w:r>
      <w:r w:rsidRPr="003A71C8">
        <w:rPr>
          <w:rFonts w:ascii="PT Astra Serif" w:hAnsi="PT Astra Serif"/>
        </w:rPr>
        <w:t>данных, наблюдениях и утверждениях, предлагать критерии для выявления закономерностей</w:t>
      </w:r>
      <w:r w:rsidRPr="003A71C8">
        <w:rPr>
          <w:rFonts w:ascii="PT Astra Serif" w:hAnsi="PT Astra Serif"/>
          <w:spacing w:val="-16"/>
        </w:rPr>
        <w:t xml:space="preserve"> </w:t>
      </w:r>
      <w:r w:rsidRPr="003A71C8">
        <w:rPr>
          <w:rFonts w:ascii="PT Astra Serif" w:hAnsi="PT Astra Serif"/>
        </w:rPr>
        <w:t>и</w:t>
      </w:r>
      <w:r w:rsidRPr="003A71C8">
        <w:rPr>
          <w:rFonts w:ascii="PT Astra Serif" w:hAnsi="PT Astra Serif"/>
          <w:spacing w:val="-4"/>
        </w:rPr>
        <w:t xml:space="preserve"> </w:t>
      </w:r>
      <w:r w:rsidRPr="003A71C8">
        <w:rPr>
          <w:rFonts w:ascii="PT Astra Serif" w:hAnsi="PT Astra Serif"/>
        </w:rPr>
        <w:t>про</w:t>
      </w:r>
      <w:r w:rsidRPr="003A71C8">
        <w:rPr>
          <w:rFonts w:ascii="PT Astra Serif" w:hAnsi="PT Astra Serif"/>
        </w:rPr>
        <w:lastRenderedPageBreak/>
        <w:t>тиворечий; проводить</w:t>
      </w:r>
      <w:r w:rsidRPr="003A71C8">
        <w:rPr>
          <w:rFonts w:ascii="PT Astra Serif" w:hAnsi="PT Astra Serif"/>
        </w:rPr>
        <w:tab/>
        <w:t>выводы</w:t>
      </w:r>
      <w:r w:rsidRPr="003A71C8">
        <w:rPr>
          <w:rFonts w:ascii="PT Astra Serif" w:hAnsi="PT Astra Serif"/>
        </w:rPr>
        <w:tab/>
        <w:t>с</w:t>
      </w:r>
      <w:r w:rsidRPr="003A71C8">
        <w:rPr>
          <w:rFonts w:ascii="PT Astra Serif" w:hAnsi="PT Astra Serif"/>
        </w:rPr>
        <w:tab/>
        <w:t>использованием</w:t>
      </w:r>
      <w:r w:rsidRPr="003A71C8">
        <w:rPr>
          <w:rFonts w:ascii="PT Astra Serif" w:hAnsi="PT Astra Serif"/>
        </w:rPr>
        <w:tab/>
        <w:t>законов</w:t>
      </w:r>
      <w:r w:rsidRPr="003A71C8">
        <w:rPr>
          <w:rFonts w:ascii="PT Astra Serif" w:hAnsi="PT Astra Serif"/>
        </w:rPr>
        <w:tab/>
        <w:t>логики,</w:t>
      </w:r>
      <w:r w:rsidRPr="003A71C8">
        <w:rPr>
          <w:rFonts w:ascii="PT Astra Serif" w:hAnsi="PT Astra Serif"/>
        </w:rPr>
        <w:tab/>
        <w:t>дедуктивных</w:t>
      </w:r>
      <w:r w:rsidRPr="003A71C8">
        <w:rPr>
          <w:rFonts w:ascii="PT Astra Serif" w:hAnsi="PT Astra Serif"/>
        </w:rPr>
        <w:tab/>
        <w:t>и</w:t>
      </w:r>
      <w:r w:rsidRPr="003A71C8">
        <w:rPr>
          <w:rFonts w:ascii="PT Astra Serif" w:hAnsi="PT Astra Serif"/>
        </w:rPr>
        <w:tab/>
      </w:r>
      <w:r w:rsidRPr="003A71C8">
        <w:rPr>
          <w:rFonts w:ascii="PT Astra Serif" w:hAnsi="PT Astra Serif"/>
          <w:spacing w:val="-1"/>
        </w:rPr>
        <w:t>индуктивных</w:t>
      </w:r>
    </w:p>
    <w:p w14:paraId="5A437A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умозаключений, умозаключений по аналогии;</w:t>
      </w:r>
    </w:p>
    <w:p w14:paraId="18B62A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7F36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3A71C8">
        <w:rPr>
          <w:rFonts w:ascii="PT Astra Serif" w:hAnsi="PT Astra Serif"/>
          <w:spacing w:val="-2"/>
        </w:rPr>
        <w:t xml:space="preserve"> </w:t>
      </w:r>
      <w:r w:rsidRPr="003A71C8">
        <w:rPr>
          <w:rFonts w:ascii="PT Astra Serif" w:hAnsi="PT Astra Serif"/>
        </w:rPr>
        <w:t>критериев).</w:t>
      </w:r>
    </w:p>
    <w:p w14:paraId="6E5442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18270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43511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2EB08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DA27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прогнозировать возможное развитие процесса, а также выдвигать предположения о его развитии в новых условиях.</w:t>
      </w:r>
    </w:p>
    <w:p w14:paraId="5DD134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работать с информацией как часть универсальных познавательных учебных действий:</w:t>
      </w:r>
    </w:p>
    <w:p w14:paraId="3DC71E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недостаточность и избыточность информации, данных, необходимых для решения задачи;</w:t>
      </w:r>
    </w:p>
    <w:p w14:paraId="1AE098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систематизировать и интерпретировать информацию различных видов и форм представления;</w:t>
      </w:r>
    </w:p>
    <w:p w14:paraId="354D0D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форму представления информации и иллюстрировать решаемые задачи схемами, диаграммами, иной графикой и их комбинациями;</w:t>
      </w:r>
    </w:p>
    <w:p w14:paraId="6819D7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надёжность информации по критериям, предложенным учителем или сформулированным самостоятельно.</w:t>
      </w:r>
    </w:p>
    <w:p w14:paraId="426408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Универсальные коммуникативные действия обеспечивают сформированность социальных навыков обучающихся.</w:t>
      </w:r>
    </w:p>
    <w:p w14:paraId="12A5C9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общения как часть универсальных коммуникативных учебных действий:</w:t>
      </w:r>
    </w:p>
    <w:p w14:paraId="7D2A28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w:t>
      </w:r>
      <w:r w:rsidRPr="003A71C8">
        <w:rPr>
          <w:rFonts w:ascii="PT Astra Serif" w:hAnsi="PT Astra Serif"/>
          <w:spacing w:val="-16"/>
        </w:rPr>
        <w:t xml:space="preserve"> </w:t>
      </w:r>
      <w:r w:rsidRPr="003A71C8">
        <w:rPr>
          <w:rFonts w:ascii="PT Astra Serif" w:hAnsi="PT Astra Serif"/>
        </w:rPr>
        <w:t>результатам;</w:t>
      </w:r>
    </w:p>
    <w:p w14:paraId="555E00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24B77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742162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сотрудничества как часть универсальных коммуникативных учебных действий:</w:t>
      </w:r>
    </w:p>
    <w:p w14:paraId="3FDF66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использовать преимущества командной и индивидуальной работы при решении учебных математических задач;</w:t>
      </w:r>
    </w:p>
    <w:p w14:paraId="787B10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243D3F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CACB2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Универсальные регулятивные действия обеспечивают формирование смысловых установок и жизненных навыков личности.</w:t>
      </w:r>
    </w:p>
    <w:p w14:paraId="07DB79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самоорганизации как часть универсальных регулятивных учебных действий:</w:t>
      </w:r>
    </w:p>
    <w:p w14:paraId="09D905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5BE46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самоконтроля как часть универсальных регулятивных учебных действий:</w:t>
      </w:r>
    </w:p>
    <w:p w14:paraId="4FB3EA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способами самопроверки, самоконтроля процесса и результата решения математической задачи;</w:t>
      </w:r>
    </w:p>
    <w:p w14:paraId="443573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19235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12739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w:t>
      </w:r>
    </w:p>
    <w:p w14:paraId="08E1C4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«Алгебра», «Геометрия», «Вероятность и статистика».</w:t>
      </w:r>
    </w:p>
    <w:p w14:paraId="584861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Федеральная рабочая программа учебного курса «Математика» в </w:t>
      </w:r>
      <w:r w:rsidRPr="0071707D">
        <w:rPr>
          <w:rFonts w:ascii="PT Astra Serif" w:hAnsi="PT Astra Serif"/>
          <w:b/>
          <w:bCs/>
        </w:rPr>
        <w:t xml:space="preserve">5–6 </w:t>
      </w:r>
      <w:r w:rsidRPr="003A71C8">
        <w:rPr>
          <w:rFonts w:ascii="PT Astra Serif" w:hAnsi="PT Astra Serif"/>
        </w:rPr>
        <w:t>классах (далее соответственно – программа учебного курса «Математика», учебный курс).</w:t>
      </w:r>
    </w:p>
    <w:p w14:paraId="6BC83149" w14:textId="77777777" w:rsidR="00FB07D9" w:rsidRPr="003A71C8" w:rsidRDefault="006C2CCB" w:rsidP="001C460D">
      <w:pPr>
        <w:pStyle w:val="a3"/>
        <w:ind w:left="851" w:right="410" w:firstLine="720"/>
        <w:rPr>
          <w:rFonts w:ascii="PT Astra Serif" w:hAnsi="PT Astra Serif"/>
          <w:b/>
          <w:bCs/>
        </w:rPr>
      </w:pPr>
      <w:r w:rsidRPr="003A71C8">
        <w:rPr>
          <w:rFonts w:ascii="PT Astra Serif" w:hAnsi="PT Astra Serif"/>
          <w:b/>
          <w:bCs/>
        </w:rPr>
        <w:t>Пояснительная записка.</w:t>
      </w:r>
    </w:p>
    <w:p w14:paraId="7A17B7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Приоритетными целями обучения математике в 5–6 классах являются:</w:t>
      </w:r>
    </w:p>
    <w:p w14:paraId="7AEA7E8E" w14:textId="77777777" w:rsidR="00FB07D9" w:rsidRPr="003A71C8" w:rsidRDefault="006C2CCB" w:rsidP="00407B54">
      <w:pPr>
        <w:pStyle w:val="a3"/>
        <w:numPr>
          <w:ilvl w:val="0"/>
          <w:numId w:val="17"/>
        </w:numPr>
        <w:ind w:right="410"/>
        <w:rPr>
          <w:rFonts w:ascii="PT Astra Serif" w:hAnsi="PT Astra Serif"/>
        </w:rPr>
      </w:pPr>
      <w:r w:rsidRPr="003A71C8">
        <w:rPr>
          <w:rFonts w:ascii="PT Astra Serif" w:hAnsi="PT Astra Serif"/>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1060D0B" w14:textId="77777777" w:rsidR="00FB07D9" w:rsidRPr="003A71C8" w:rsidRDefault="006C2CCB" w:rsidP="00407B54">
      <w:pPr>
        <w:pStyle w:val="a3"/>
        <w:numPr>
          <w:ilvl w:val="0"/>
          <w:numId w:val="17"/>
        </w:numPr>
        <w:ind w:right="410"/>
        <w:rPr>
          <w:rFonts w:ascii="PT Astra Serif" w:hAnsi="PT Astra Serif"/>
        </w:rPr>
      </w:pPr>
      <w:r w:rsidRPr="003A71C8">
        <w:rPr>
          <w:rFonts w:ascii="PT Astra Serif" w:hAnsi="PT Astra Serif"/>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02F116D" w14:textId="77777777" w:rsidR="00FB07D9" w:rsidRPr="003A71C8" w:rsidRDefault="006C2CCB" w:rsidP="00407B54">
      <w:pPr>
        <w:pStyle w:val="a3"/>
        <w:numPr>
          <w:ilvl w:val="0"/>
          <w:numId w:val="17"/>
        </w:numPr>
        <w:ind w:right="410"/>
        <w:rPr>
          <w:rFonts w:ascii="PT Astra Serif" w:hAnsi="PT Astra Serif"/>
        </w:rPr>
      </w:pPr>
      <w:r w:rsidRPr="003A71C8">
        <w:rPr>
          <w:rFonts w:ascii="PT Astra Serif" w:hAnsi="PT Astra Serif"/>
        </w:rPr>
        <w:t>подведение обучающихся на доступном для них уровне к осознанию взаимосвязи математики и окружающего мира;</w:t>
      </w:r>
    </w:p>
    <w:p w14:paraId="18BC3F71" w14:textId="77777777" w:rsidR="00FB07D9" w:rsidRPr="003A71C8" w:rsidRDefault="006C2CCB" w:rsidP="00407B54">
      <w:pPr>
        <w:pStyle w:val="a3"/>
        <w:numPr>
          <w:ilvl w:val="0"/>
          <w:numId w:val="17"/>
        </w:numPr>
        <w:ind w:right="410"/>
        <w:rPr>
          <w:rFonts w:ascii="PT Astra Serif" w:hAnsi="PT Astra Serif"/>
        </w:rPr>
      </w:pPr>
      <w:r w:rsidRPr="003A71C8">
        <w:rPr>
          <w:rFonts w:ascii="PT Astra Serif" w:hAnsi="PT Astra Serif"/>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w:t>
      </w:r>
      <w:r w:rsidRPr="003A71C8">
        <w:rPr>
          <w:rFonts w:ascii="PT Astra Serif" w:hAnsi="PT Astra Serif"/>
          <w:spacing w:val="-2"/>
        </w:rPr>
        <w:t xml:space="preserve"> </w:t>
      </w:r>
      <w:r w:rsidRPr="003A71C8">
        <w:rPr>
          <w:rFonts w:ascii="PT Astra Serif" w:hAnsi="PT Astra Serif"/>
        </w:rPr>
        <w:t>ситуации.</w:t>
      </w:r>
    </w:p>
    <w:p w14:paraId="08DA98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515BD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9143CD1" w14:textId="77777777" w:rsidR="00D103A1" w:rsidRPr="003A71C8" w:rsidRDefault="006C2CCB" w:rsidP="001C460D">
      <w:pPr>
        <w:pStyle w:val="a3"/>
        <w:ind w:left="851" w:right="410" w:firstLine="720"/>
        <w:rPr>
          <w:rFonts w:ascii="PT Astra Serif" w:hAnsi="PT Astra Serif"/>
        </w:rPr>
      </w:pPr>
      <w:r w:rsidRPr="003A71C8">
        <w:rPr>
          <w:rFonts w:ascii="PT Astra Serif" w:hAnsi="PT Astra Serif"/>
        </w:rPr>
        <w:t xml:space="preserve">Начало изучения обыкновенных и десятичных дробей отнесено к 5 классу. Это первый </w:t>
      </w:r>
      <w:r w:rsidRPr="003A71C8">
        <w:rPr>
          <w:rFonts w:ascii="PT Astra Serif" w:hAnsi="PT Astra Serif"/>
        </w:rPr>
        <w:lastRenderedPageBreak/>
        <w:t>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14:paraId="6E054B51" w14:textId="596BD69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w:t>
      </w:r>
      <w:r w:rsidRPr="003A71C8">
        <w:rPr>
          <w:rFonts w:ascii="PT Astra Serif" w:hAnsi="PT Astra Serif"/>
          <w:spacing w:val="-9"/>
        </w:rPr>
        <w:t xml:space="preserve"> </w:t>
      </w:r>
      <w:r w:rsidRPr="003A71C8">
        <w:rPr>
          <w:rFonts w:ascii="PT Astra Serif" w:hAnsi="PT Astra Serif"/>
        </w:rPr>
        <w:t>процента.</w:t>
      </w:r>
    </w:p>
    <w:p w14:paraId="6C7F3A9E" w14:textId="77777777" w:rsidR="00D103A1"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Особенностью изучения положительных и отрицательных чисел является то, что они также</w:t>
      </w:r>
      <w:r w:rsidR="001839BB" w:rsidRPr="003A71C8">
        <w:rPr>
          <w:rFonts w:ascii="PT Astra Serif" w:hAnsi="PT Astra Serif"/>
        </w:rPr>
        <w:t xml:space="preserve"> </w:t>
      </w:r>
      <w:r w:rsidRPr="003A71C8">
        <w:rPr>
          <w:rFonts w:ascii="PT Astra Serif" w:hAnsi="PT Astra Serif"/>
        </w:rPr>
        <w:t xml:space="preserve">могут рассматриваться в несколько этапов. </w:t>
      </w:r>
    </w:p>
    <w:p w14:paraId="57249368" w14:textId="386DEF39"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6 классе в начале изучения темы «Положительные и отрицательные числа» выделяется </w:t>
      </w:r>
      <w:proofErr w:type="spellStart"/>
      <w:r w:rsidRPr="003A71C8">
        <w:rPr>
          <w:rFonts w:ascii="PT Astra Serif" w:hAnsi="PT Astra Serif"/>
        </w:rPr>
        <w:t>подтема</w:t>
      </w:r>
      <w:proofErr w:type="spellEnd"/>
      <w:r w:rsidRPr="003A71C8">
        <w:rPr>
          <w:rFonts w:ascii="PT Astra Serif" w:hAnsi="PT Astra Serif"/>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w:t>
      </w:r>
      <w:r w:rsidRPr="003A71C8">
        <w:rPr>
          <w:rFonts w:ascii="PT Astra Serif" w:hAnsi="PT Astra Serif"/>
          <w:spacing w:val="-2"/>
        </w:rPr>
        <w:t xml:space="preserve"> </w:t>
      </w:r>
      <w:r w:rsidRPr="003A71C8">
        <w:rPr>
          <w:rFonts w:ascii="PT Astra Serif" w:hAnsi="PT Astra Serif"/>
        </w:rPr>
        <w:t>класса.</w:t>
      </w:r>
    </w:p>
    <w:p w14:paraId="3137E9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 обучении решению текстовых задач в 5–6 классах используются </w:t>
      </w:r>
      <w:proofErr w:type="gramStart"/>
      <w:r w:rsidRPr="003A71C8">
        <w:rPr>
          <w:rFonts w:ascii="PT Astra Serif" w:hAnsi="PT Astra Serif"/>
        </w:rPr>
        <w:t>арифметические  приёмы</w:t>
      </w:r>
      <w:proofErr w:type="gramEnd"/>
      <w:r w:rsidRPr="003A71C8">
        <w:rPr>
          <w:rFonts w:ascii="PT Astra Serif" w:hAnsi="PT Astra Serif"/>
        </w:rPr>
        <w:t xml:space="preserve">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90003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083DB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7D83F7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AB6D1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математики, – 340 часов: в 5 классе – 170 часов (5 часов в неделю), в 6 классе – 170 часов (5 часов в неделю).</w:t>
      </w:r>
    </w:p>
    <w:p w14:paraId="07F7978E" w14:textId="77777777" w:rsidR="001135F8" w:rsidRPr="003A71C8" w:rsidRDefault="006C2CCB" w:rsidP="001C460D">
      <w:pPr>
        <w:pStyle w:val="a3"/>
        <w:ind w:left="851" w:right="410" w:firstLine="720"/>
        <w:rPr>
          <w:rFonts w:ascii="PT Astra Serif" w:hAnsi="PT Astra Serif"/>
        </w:rPr>
      </w:pPr>
      <w:r w:rsidRPr="003A71C8">
        <w:rPr>
          <w:rFonts w:ascii="PT Astra Serif" w:hAnsi="PT Astra Serif"/>
          <w:b/>
          <w:bCs/>
        </w:rPr>
        <w:t>Содержание обучения в 5 классе</w:t>
      </w:r>
      <w:r w:rsidRPr="003A71C8">
        <w:rPr>
          <w:rFonts w:ascii="PT Astra Serif" w:hAnsi="PT Astra Serif"/>
        </w:rPr>
        <w:t>.</w:t>
      </w:r>
    </w:p>
    <w:p w14:paraId="6C1B3C70"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Натуральные числа и нуль. </w:t>
      </w:r>
    </w:p>
    <w:p w14:paraId="2005D019"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Натуральное число.</w:t>
      </w:r>
    </w:p>
    <w:p w14:paraId="0083F57D"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Ряд натуральных чисел. </w:t>
      </w:r>
    </w:p>
    <w:p w14:paraId="3BD506E2"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Число 0. Изображение натуральных чисел точками на координатной (числовой) прямой. Позиционная система счисления. </w:t>
      </w:r>
    </w:p>
    <w:p w14:paraId="09DFF093"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lastRenderedPageBreak/>
        <w:t xml:space="preserve">Римская нумерация как пример непозиционной системы счисления. </w:t>
      </w:r>
    </w:p>
    <w:p w14:paraId="4246589A"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Десятичная система счисления. </w:t>
      </w:r>
    </w:p>
    <w:p w14:paraId="6C48A54F"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Сравнение натуральных чисел, сравнение натуральных чисел с нулём. </w:t>
      </w:r>
    </w:p>
    <w:p w14:paraId="23FA809D" w14:textId="1FC1E3B0"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Способы сравнения. </w:t>
      </w:r>
    </w:p>
    <w:p w14:paraId="64CDFAEC"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Округление натуральных чисел.</w:t>
      </w:r>
    </w:p>
    <w:p w14:paraId="63526498"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Сложение натуральных чисел, свойство нуля при сложении. </w:t>
      </w:r>
    </w:p>
    <w:p w14:paraId="312AFB6B"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Вычитание как действие, обратное сложению.</w:t>
      </w:r>
    </w:p>
    <w:p w14:paraId="2B61B585"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Умножение натуральных чисел, свойства нуля и единицы при умножении.</w:t>
      </w:r>
    </w:p>
    <w:p w14:paraId="56AB2288" w14:textId="7E58AFEB"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Деление как действие, обратное умножению.</w:t>
      </w:r>
    </w:p>
    <w:p w14:paraId="0F93A5C3"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 Компоненты действий, связь между ними. </w:t>
      </w:r>
    </w:p>
    <w:p w14:paraId="07980F6E" w14:textId="77777777"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14:paraId="16AD5B7C"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Использование букв для обозначения неизвестного компонента и записи свойств арифметических действий. </w:t>
      </w:r>
    </w:p>
    <w:p w14:paraId="365BDB03" w14:textId="1F338621" w:rsidR="001224C1"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Делители и кратные числа, разложение на множители. </w:t>
      </w:r>
    </w:p>
    <w:p w14:paraId="4AC1329C"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Простые и составные числа. Признаки делимости на 2, 5, 10, 3, 9. </w:t>
      </w:r>
    </w:p>
    <w:p w14:paraId="78045854"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Деление с остатком. </w:t>
      </w:r>
    </w:p>
    <w:p w14:paraId="5915EF35"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Степень с натуральным показателем. </w:t>
      </w:r>
    </w:p>
    <w:p w14:paraId="49800C7C"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Запись числа в виде суммы разрядных слагаемых. </w:t>
      </w:r>
    </w:p>
    <w:p w14:paraId="008AC0EF" w14:textId="6618339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Числовое выражение. </w:t>
      </w:r>
    </w:p>
    <w:p w14:paraId="53B7A819"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Вычисление значений числовых выражений, порядок выполнения действий.</w:t>
      </w:r>
    </w:p>
    <w:p w14:paraId="14D9632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14:paraId="7057C670"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Дроби. </w:t>
      </w:r>
    </w:p>
    <w:p w14:paraId="1CFFB832"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Представление о дроби как способе записи части величины.</w:t>
      </w:r>
    </w:p>
    <w:p w14:paraId="5E05AC3F"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Обыкновенные дроби. </w:t>
      </w:r>
    </w:p>
    <w:p w14:paraId="4A2C958F" w14:textId="2B726126"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Правильные и неправильные дроби. </w:t>
      </w:r>
    </w:p>
    <w:p w14:paraId="175D22D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Смешанная дробь, представление смешанной дроби в виде неправильной дроби и выделение целой части числа из неправильной дроби. </w:t>
      </w:r>
    </w:p>
    <w:p w14:paraId="45C8A78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Изображение дробей точками на числовой прямой. </w:t>
      </w:r>
    </w:p>
    <w:p w14:paraId="1BCDF6D2"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Основное свойство дроби. </w:t>
      </w:r>
    </w:p>
    <w:p w14:paraId="766A702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Сокращение дробей.</w:t>
      </w:r>
    </w:p>
    <w:p w14:paraId="0F6A35D3" w14:textId="47828D10"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Приведение дроби к новому знаменателю.</w:t>
      </w:r>
    </w:p>
    <w:p w14:paraId="0504D56E"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Сравнение дробей. </w:t>
      </w:r>
    </w:p>
    <w:p w14:paraId="3576391A"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Сложение и вычитание дробей. </w:t>
      </w:r>
    </w:p>
    <w:p w14:paraId="36C7D6AC"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Умножение и деление дробей, </w:t>
      </w:r>
      <w:proofErr w:type="spellStart"/>
      <w:r w:rsidRPr="003A71C8">
        <w:rPr>
          <w:rFonts w:ascii="PT Astra Serif" w:hAnsi="PT Astra Serif"/>
        </w:rPr>
        <w:t>взаимнообратные</w:t>
      </w:r>
      <w:proofErr w:type="spellEnd"/>
      <w:r w:rsidRPr="003A71C8">
        <w:rPr>
          <w:rFonts w:ascii="PT Astra Serif" w:hAnsi="PT Astra Serif"/>
        </w:rPr>
        <w:t xml:space="preserve"> дроби.</w:t>
      </w:r>
    </w:p>
    <w:p w14:paraId="6A56215B"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Нахождение части целого и целого по его части. </w:t>
      </w:r>
    </w:p>
    <w:p w14:paraId="18BF955D"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Десятичная запись дробей. </w:t>
      </w:r>
    </w:p>
    <w:p w14:paraId="72A24D2A"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Представление десятичной дроби в виде обыкновенной. </w:t>
      </w:r>
    </w:p>
    <w:p w14:paraId="13624D73" w14:textId="77777777"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Изображение десятичных дробей точками на числовой прямой. </w:t>
      </w:r>
    </w:p>
    <w:p w14:paraId="0295DC51"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Сравнение десятичных дробей.</w:t>
      </w:r>
    </w:p>
    <w:p w14:paraId="6F50472D" w14:textId="75C78713"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 Арифметические действия с десятичными дробями. </w:t>
      </w:r>
    </w:p>
    <w:p w14:paraId="234A04DE" w14:textId="18D64636" w:rsidR="00B81E49" w:rsidRPr="003A71C8" w:rsidRDefault="001224C1" w:rsidP="001C460D">
      <w:pPr>
        <w:pStyle w:val="a3"/>
        <w:ind w:left="851" w:right="410" w:firstLine="720"/>
        <w:rPr>
          <w:rFonts w:ascii="PT Astra Serif" w:hAnsi="PT Astra Serif"/>
        </w:rPr>
      </w:pPr>
      <w:r w:rsidRPr="003A71C8">
        <w:rPr>
          <w:rFonts w:ascii="PT Astra Serif" w:hAnsi="PT Astra Serif"/>
        </w:rPr>
        <w:t xml:space="preserve">Округление десятичных дробей. </w:t>
      </w:r>
    </w:p>
    <w:p w14:paraId="71797050"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текстовых задач. </w:t>
      </w:r>
    </w:p>
    <w:p w14:paraId="79C1AFDD"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Решение текстовых задач арифметическим способом. </w:t>
      </w:r>
    </w:p>
    <w:p w14:paraId="2DAA6390"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Решение логических задач. </w:t>
      </w:r>
    </w:p>
    <w:p w14:paraId="784FA01F" w14:textId="21BEBECC"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Решение задач перебором всех возможных вариантов. </w:t>
      </w:r>
    </w:p>
    <w:p w14:paraId="154600AA"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Использование при решении задач таблиц и схем. </w:t>
      </w:r>
    </w:p>
    <w:p w14:paraId="0395741D"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Решение задач, содержащих зависимости, связывающие величины: скорость, время, расстояние, цена, количество, стоимость.</w:t>
      </w:r>
    </w:p>
    <w:p w14:paraId="2908CB86"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 Единицы измерения: массы, объёма, цены, расстояния, времени, скорости. Связь между </w:t>
      </w:r>
      <w:r w:rsidRPr="003A71C8">
        <w:rPr>
          <w:rFonts w:ascii="PT Astra Serif" w:hAnsi="PT Astra Serif"/>
        </w:rPr>
        <w:lastRenderedPageBreak/>
        <w:t xml:space="preserve">единицами измерения каждой величины. </w:t>
      </w:r>
    </w:p>
    <w:p w14:paraId="03965FFA"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Решение основных задач на дроби. </w:t>
      </w:r>
    </w:p>
    <w:p w14:paraId="238A9C40" w14:textId="77777777" w:rsidR="00F32897"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Представление данных в виде таблиц, столбчатых диаграмм. </w:t>
      </w:r>
    </w:p>
    <w:p w14:paraId="06F8CD36" w14:textId="77777777" w:rsidR="003F6577"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Наглядная геометрия. </w:t>
      </w:r>
    </w:p>
    <w:p w14:paraId="22C88606" w14:textId="77777777" w:rsidR="003F6577" w:rsidRPr="003A71C8" w:rsidRDefault="001224C1" w:rsidP="001C460D">
      <w:pPr>
        <w:pStyle w:val="a3"/>
        <w:ind w:left="851" w:right="410" w:firstLine="720"/>
        <w:rPr>
          <w:rFonts w:ascii="PT Astra Serif" w:hAnsi="PT Astra Serif"/>
        </w:rPr>
      </w:pPr>
      <w:r w:rsidRPr="003A71C8">
        <w:rPr>
          <w:rFonts w:ascii="PT Astra Serif" w:hAnsi="PT Astra Serif"/>
        </w:rPr>
        <w:t>Наглядные представления о фигурах на плоскости: точка, прямая, отрезок, луч, угол, ломаная, многоугольник, окружность, круг.</w:t>
      </w:r>
    </w:p>
    <w:p w14:paraId="4A0BD41B" w14:textId="77777777" w:rsidR="003F6577" w:rsidRPr="003A71C8" w:rsidRDefault="001224C1" w:rsidP="001C460D">
      <w:pPr>
        <w:pStyle w:val="a3"/>
        <w:ind w:left="851" w:right="410" w:firstLine="720"/>
        <w:rPr>
          <w:rFonts w:ascii="PT Astra Serif" w:hAnsi="PT Astra Serif"/>
        </w:rPr>
      </w:pPr>
      <w:r w:rsidRPr="003A71C8">
        <w:rPr>
          <w:rFonts w:ascii="PT Astra Serif" w:hAnsi="PT Astra Serif"/>
        </w:rPr>
        <w:t xml:space="preserve"> Угол.</w:t>
      </w:r>
    </w:p>
    <w:p w14:paraId="2C6F6F2B"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Прямой, острый, тупой и развёрнутый углы.</w:t>
      </w:r>
    </w:p>
    <w:p w14:paraId="551DE77F"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Длина отрезка, метрические единицы длины. </w:t>
      </w:r>
    </w:p>
    <w:p w14:paraId="453E62DD" w14:textId="05637F79"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Длина ломаной, периметр многоугольника. </w:t>
      </w:r>
    </w:p>
    <w:p w14:paraId="766E13BC"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Измерение и построение углов с помощью транспортира. </w:t>
      </w:r>
    </w:p>
    <w:p w14:paraId="24897225"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Наглядные представления о фигурах на плоскости: многоугольник, прямоугольник, квадрат, треугольник, о равенстве фигур. </w:t>
      </w:r>
    </w:p>
    <w:p w14:paraId="002588E0" w14:textId="3B00B0BF" w:rsidR="00A7678B" w:rsidRPr="003A71C8" w:rsidRDefault="001224C1" w:rsidP="001C460D">
      <w:pPr>
        <w:pStyle w:val="a3"/>
        <w:ind w:left="851" w:right="410" w:firstLine="720"/>
        <w:rPr>
          <w:rFonts w:ascii="PT Astra Serif" w:hAnsi="PT Astra Serif"/>
        </w:rPr>
      </w:pPr>
      <w:r w:rsidRPr="003A71C8">
        <w:rPr>
          <w:rFonts w:ascii="PT Astra Serif" w:hAnsi="PT Astra Serif"/>
        </w:rPr>
        <w:t>Изображение фигур, в том числе на клетчатой бумаге.</w:t>
      </w:r>
    </w:p>
    <w:p w14:paraId="61911D92"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Построение конфигураций из частей прямой, окружности на нелинованной и клетчатой бумаге. </w:t>
      </w:r>
    </w:p>
    <w:p w14:paraId="0019D0E5"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Использование свойств сторон и углов прямоугольника, квадрата.</w:t>
      </w:r>
    </w:p>
    <w:p w14:paraId="156A4D49"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Площадь прямоугольника и многоугольников, составленных из прямоугольников, в том числе фигур, изображённых на клетчатой бумаге. </w:t>
      </w:r>
    </w:p>
    <w:p w14:paraId="4936EF54" w14:textId="5B884274"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Единицы измерения площади. </w:t>
      </w:r>
    </w:p>
    <w:p w14:paraId="34E2E1F2"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Наглядные представления о пространственных фигурах: прямоугольный параллелепипед, куб, многогранники.</w:t>
      </w:r>
    </w:p>
    <w:p w14:paraId="2A080160"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Изображение простейших многогранников.</w:t>
      </w:r>
    </w:p>
    <w:p w14:paraId="24B06D89"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Развёртки куба и параллелепипеда. </w:t>
      </w:r>
    </w:p>
    <w:p w14:paraId="4C194ACF"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Создание моделей многогранников (из бумаги, проволоки, пластилина и других материалов). </w:t>
      </w:r>
    </w:p>
    <w:p w14:paraId="20A65683"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Объём прямоугольного параллелепипеда, куба.</w:t>
      </w:r>
    </w:p>
    <w:p w14:paraId="5DCB819B" w14:textId="77777777" w:rsidR="00A7678B" w:rsidRPr="003A71C8" w:rsidRDefault="001224C1" w:rsidP="001C460D">
      <w:pPr>
        <w:pStyle w:val="a3"/>
        <w:ind w:left="851" w:right="410" w:firstLine="720"/>
        <w:rPr>
          <w:rFonts w:ascii="PT Astra Serif" w:hAnsi="PT Astra Serif"/>
        </w:rPr>
      </w:pPr>
      <w:r w:rsidRPr="003A71C8">
        <w:rPr>
          <w:rFonts w:ascii="PT Astra Serif" w:hAnsi="PT Astra Serif"/>
        </w:rPr>
        <w:t xml:space="preserve"> Единицы измерения объёма.</w:t>
      </w:r>
    </w:p>
    <w:p w14:paraId="101B906C"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Содержание обучения </w:t>
      </w:r>
      <w:r w:rsidRPr="003A71C8">
        <w:rPr>
          <w:rFonts w:ascii="PT Astra Serif" w:hAnsi="PT Astra Serif"/>
          <w:b/>
          <w:bCs/>
        </w:rPr>
        <w:t>в 6</w:t>
      </w:r>
      <w:r w:rsidRPr="003A71C8">
        <w:rPr>
          <w:rFonts w:ascii="PT Astra Serif" w:hAnsi="PT Astra Serif"/>
        </w:rPr>
        <w:t xml:space="preserve"> классе. </w:t>
      </w:r>
    </w:p>
    <w:p w14:paraId="43BC3DC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Натуральные числа.</w:t>
      </w:r>
    </w:p>
    <w:p w14:paraId="0D030F4D"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Арифметические действия с многозначными натуральными числами.</w:t>
      </w:r>
    </w:p>
    <w:p w14:paraId="39343DC4"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Числовые выражения, порядок действий, использование скобок. </w:t>
      </w:r>
    </w:p>
    <w:p w14:paraId="3A02478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Использование при вычислениях переместительного и сочетательного свойств сложения и умножения, распределительного свойства умножения. </w:t>
      </w:r>
    </w:p>
    <w:p w14:paraId="0D71CB8D"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Округление натуральных чисел. </w:t>
      </w:r>
    </w:p>
    <w:p w14:paraId="197A754F"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Делители и кратные числа, наибольший общий делитель и наименьшее общее кратное. Делимость суммы и произведения. </w:t>
      </w:r>
    </w:p>
    <w:p w14:paraId="02F8A201" w14:textId="176BB138"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Деление с остатком. </w:t>
      </w:r>
    </w:p>
    <w:p w14:paraId="59354944"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Дроби.</w:t>
      </w:r>
    </w:p>
    <w:p w14:paraId="38FF1EE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Обыкновенная дробь, основное свойство дроби, сокращение дробей. </w:t>
      </w:r>
    </w:p>
    <w:p w14:paraId="14D41A5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Сравнение и упорядочивание дробей.</w:t>
      </w:r>
    </w:p>
    <w:p w14:paraId="2DD04AE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задач на нахождение части от целого и целого по его части. </w:t>
      </w:r>
    </w:p>
    <w:p w14:paraId="76843B1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w:t>
      </w:r>
    </w:p>
    <w:p w14:paraId="235AC50E"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Десятичные дроби и метрическая система мер. </w:t>
      </w:r>
    </w:p>
    <w:p w14:paraId="6620A53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Арифметические действия и числовые выражения с обыкновенными и десятичными дробями. </w:t>
      </w:r>
    </w:p>
    <w:p w14:paraId="73A1A0C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Отношение.</w:t>
      </w:r>
    </w:p>
    <w:p w14:paraId="4B690E60"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Деление в данном отношении. </w:t>
      </w:r>
    </w:p>
    <w:p w14:paraId="3609252E"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Масштаб, пропорция. </w:t>
      </w:r>
    </w:p>
    <w:p w14:paraId="253B05D7"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Применение пропорций при решении задач. </w:t>
      </w:r>
    </w:p>
    <w:p w14:paraId="315DEF4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lastRenderedPageBreak/>
        <w:t xml:space="preserve">Понятие процента. Вычисление процента от величины и величины по её проценту. </w:t>
      </w:r>
    </w:p>
    <w:p w14:paraId="52B2F8A6"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Выражение процентов десятичными дробями.</w:t>
      </w:r>
    </w:p>
    <w:p w14:paraId="29B79ED7"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задач на проценты.</w:t>
      </w:r>
    </w:p>
    <w:p w14:paraId="58CE4B4C"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Выражение отношения величин в процентах.</w:t>
      </w:r>
    </w:p>
    <w:p w14:paraId="38C86751"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Положительные и отрицательные числа.</w:t>
      </w:r>
    </w:p>
    <w:p w14:paraId="09901C3A"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Положительные и отрицательные числа.</w:t>
      </w:r>
    </w:p>
    <w:p w14:paraId="687D28F2"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 xml:space="preserve"> Целые числа. </w:t>
      </w:r>
    </w:p>
    <w:p w14:paraId="10DC1A9D" w14:textId="77777777" w:rsidR="008D5154" w:rsidRPr="003A71C8" w:rsidRDefault="001224C1" w:rsidP="001C460D">
      <w:pPr>
        <w:pStyle w:val="a3"/>
        <w:ind w:left="851" w:right="410" w:firstLine="720"/>
        <w:rPr>
          <w:rFonts w:ascii="PT Astra Serif" w:hAnsi="PT Astra Serif"/>
        </w:rPr>
      </w:pPr>
      <w:r w:rsidRPr="003A71C8">
        <w:rPr>
          <w:rFonts w:ascii="PT Astra Serif" w:hAnsi="PT Astra Serif"/>
        </w:rPr>
        <w:t>Модуль числа, геометрическая интерпретация модуля числа.</w:t>
      </w:r>
    </w:p>
    <w:p w14:paraId="6AF01F21"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Изображение чисел на координатной прямой.</w:t>
      </w:r>
    </w:p>
    <w:p w14:paraId="4BC7590B"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Числовые промежутки.</w:t>
      </w:r>
    </w:p>
    <w:p w14:paraId="78AE4D72" w14:textId="51DDF9DC"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Сравнение чисел. </w:t>
      </w:r>
    </w:p>
    <w:p w14:paraId="2A23004E"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Арифметические действия с положительными и отрицательными числами. </w:t>
      </w:r>
    </w:p>
    <w:p w14:paraId="7EAACEEE"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Прямоугольная система координат на плоскости.</w:t>
      </w:r>
    </w:p>
    <w:p w14:paraId="72DD8720"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Координаты точки на плоскости, абсцисса и ордината. </w:t>
      </w:r>
    </w:p>
    <w:p w14:paraId="05F88776"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Построение точек и фигур на координатной плоскости.</w:t>
      </w:r>
    </w:p>
    <w:p w14:paraId="4C9A8555"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Буквенные выражения. </w:t>
      </w:r>
    </w:p>
    <w:p w14:paraId="34C5494F"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Применение букв для записи математических выражений и предложений.</w:t>
      </w:r>
    </w:p>
    <w:p w14:paraId="1B1F25DC"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Свойства арифметических действий. </w:t>
      </w:r>
    </w:p>
    <w:p w14:paraId="290D8BEE" w14:textId="07BDE5A2"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Буквенные выражения и числовые подстановки. </w:t>
      </w:r>
    </w:p>
    <w:p w14:paraId="29E263CF"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Буквенные равенства, нахождение неизвестного компонента.</w:t>
      </w:r>
    </w:p>
    <w:p w14:paraId="7EF7ADBF"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Формулы, формулы периметра и площади прямоугольника, квадрата, объёма параллелепипеда и куба.</w:t>
      </w:r>
    </w:p>
    <w:p w14:paraId="44F22BD7"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текстовых задач. </w:t>
      </w:r>
    </w:p>
    <w:p w14:paraId="2DD07061"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Решение текстовых задач арифметическим способом.</w:t>
      </w:r>
    </w:p>
    <w:p w14:paraId="7AD859C6"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логических задач. </w:t>
      </w:r>
    </w:p>
    <w:p w14:paraId="6C6F2194" w14:textId="7E681AC8" w:rsidR="004720E5" w:rsidRPr="003A71C8" w:rsidRDefault="001224C1" w:rsidP="001C460D">
      <w:pPr>
        <w:pStyle w:val="a3"/>
        <w:ind w:left="851" w:right="410" w:firstLine="720"/>
        <w:rPr>
          <w:rFonts w:ascii="PT Astra Serif" w:hAnsi="PT Astra Serif"/>
        </w:rPr>
      </w:pPr>
      <w:r w:rsidRPr="003A71C8">
        <w:rPr>
          <w:rFonts w:ascii="PT Astra Serif" w:hAnsi="PT Astra Serif"/>
        </w:rPr>
        <w:t>Решение задач перебором всех возможных вариантов.</w:t>
      </w:r>
    </w:p>
    <w:p w14:paraId="6015707B"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w:t>
      </w:r>
    </w:p>
    <w:p w14:paraId="71D4FA44"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Единицы измерения: массы, стоимости, расстояния, времени, скорости. </w:t>
      </w:r>
    </w:p>
    <w:p w14:paraId="06A02ECB"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Связь между единицами измерения каждой величины. </w:t>
      </w:r>
    </w:p>
    <w:p w14:paraId="28335BF5"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Решение задач, связанных с отношением, пропорциональностью величин, процентами; решение основных задач на дроби и проценты.</w:t>
      </w:r>
    </w:p>
    <w:p w14:paraId="35F35FF2"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Оценка и прикидка, округление результата. </w:t>
      </w:r>
    </w:p>
    <w:p w14:paraId="2E5D16BF"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Составление буквенных выражений по условию задачи. </w:t>
      </w:r>
    </w:p>
    <w:p w14:paraId="29D5B03D"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Представление данных с помощью таблиц и диаграмм. </w:t>
      </w:r>
    </w:p>
    <w:p w14:paraId="1DB812BD"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Столбчатые диаграммы: чтение и построение. </w:t>
      </w:r>
    </w:p>
    <w:p w14:paraId="7F5676D2"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Чтение круговых диаграмм. </w:t>
      </w:r>
    </w:p>
    <w:p w14:paraId="6B3252E2"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Наглядная геометрия.</w:t>
      </w:r>
    </w:p>
    <w:p w14:paraId="6E75F1A3" w14:textId="77777777" w:rsidR="004720E5" w:rsidRPr="003A71C8" w:rsidRDefault="001224C1" w:rsidP="001C460D">
      <w:pPr>
        <w:pStyle w:val="a3"/>
        <w:ind w:left="851" w:right="410" w:firstLine="720"/>
        <w:rPr>
          <w:rFonts w:ascii="PT Astra Serif" w:hAnsi="PT Astra Serif"/>
        </w:rPr>
      </w:pPr>
      <w:r w:rsidRPr="003A71C8">
        <w:rPr>
          <w:rFonts w:ascii="PT Astra Serif" w:hAnsi="PT Astra Serif"/>
        </w:rPr>
        <w:t xml:space="preserve"> 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14:paraId="52DCE214"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Взаимное расположение двух прямых на плоскости, параллельные прямые, перпендикулярные прямые. </w:t>
      </w:r>
    </w:p>
    <w:p w14:paraId="0BD43306"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Измерение расстояний: между двумя точками, от точки до прямой, длина маршрута на квадратной сетке. </w:t>
      </w:r>
    </w:p>
    <w:p w14:paraId="76DE3E5E"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Измерение и построение углов с помощью транспортира. </w:t>
      </w:r>
    </w:p>
    <w:p w14:paraId="3047510A"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Виды треугольников: остроугольный, прямоугольный, тупоугольный, равнобедренный, равносторонний. </w:t>
      </w:r>
    </w:p>
    <w:p w14:paraId="243D71A6" w14:textId="643DC1F9"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Четырёхугольник, примеры четырёхугольников. </w:t>
      </w:r>
    </w:p>
    <w:p w14:paraId="0AE46956"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Прямоугольник, квадрат: использование свойств сторон, углов, диагоналей. </w:t>
      </w:r>
    </w:p>
    <w:p w14:paraId="456275B7"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67BF329E"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lastRenderedPageBreak/>
        <w:t xml:space="preserve"> Периметр многоугольника. Понятие площади фигуры, единицы измерения площади.</w:t>
      </w:r>
    </w:p>
    <w:p w14:paraId="2C2622B7"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Приближённое измерение площади фигур, в том числе на квадратной сетке. Приближённое измерение длины окружности, площади круга. </w:t>
      </w:r>
    </w:p>
    <w:p w14:paraId="4EEBBD24" w14:textId="44C3F1F5"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Симметрия: центральная, осевая и зеркальная симметрии. </w:t>
      </w:r>
    </w:p>
    <w:p w14:paraId="1FD3565D"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Построение симметричных фигур. </w:t>
      </w:r>
    </w:p>
    <w:p w14:paraId="174B4307"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w:t>
      </w:r>
    </w:p>
    <w:p w14:paraId="55483C61"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Примеры развёрток многогранников, цилиндра и конуса. </w:t>
      </w:r>
    </w:p>
    <w:p w14:paraId="12E02221"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Создание моделей пространственных фигур (из бумаги, проволоки, пластилина и других материалов). </w:t>
      </w:r>
    </w:p>
    <w:p w14:paraId="3AE329D5"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Понятие объёма, единицы измерения объёма.</w:t>
      </w:r>
    </w:p>
    <w:p w14:paraId="2476E336"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 Объём прямоугольного параллелепипеда, куба. </w:t>
      </w:r>
    </w:p>
    <w:p w14:paraId="53CD1FD6" w14:textId="77777777" w:rsidR="008A7B89" w:rsidRPr="003A71C8" w:rsidRDefault="001224C1" w:rsidP="001C460D">
      <w:pPr>
        <w:pStyle w:val="a3"/>
        <w:ind w:left="851" w:right="410" w:firstLine="720"/>
        <w:rPr>
          <w:rFonts w:ascii="PT Astra Serif" w:hAnsi="PT Astra Serif"/>
          <w:i/>
          <w:iCs/>
        </w:rPr>
      </w:pPr>
      <w:r w:rsidRPr="003A71C8">
        <w:rPr>
          <w:rFonts w:ascii="PT Astra Serif" w:hAnsi="PT Astra Serif"/>
          <w:i/>
          <w:iCs/>
        </w:rPr>
        <w:t>Предметные результаты освоения программы учебного курса «Математика».</w:t>
      </w:r>
    </w:p>
    <w:p w14:paraId="0C62EFE9"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Предметные результаты освоения программы учебного курса к концу обучения в </w:t>
      </w:r>
      <w:r w:rsidRPr="0071707D">
        <w:rPr>
          <w:rFonts w:ascii="PT Astra Serif" w:hAnsi="PT Astra Serif"/>
          <w:b/>
          <w:bCs/>
        </w:rPr>
        <w:t>5</w:t>
      </w:r>
      <w:r w:rsidRPr="003A71C8">
        <w:rPr>
          <w:rFonts w:ascii="PT Astra Serif" w:hAnsi="PT Astra Serif"/>
        </w:rPr>
        <w:t xml:space="preserve"> классе.</w:t>
      </w:r>
    </w:p>
    <w:p w14:paraId="0175D754" w14:textId="77777777" w:rsidR="008A7B89" w:rsidRPr="003A71C8" w:rsidRDefault="001224C1" w:rsidP="001C460D">
      <w:pPr>
        <w:pStyle w:val="a3"/>
        <w:ind w:left="851" w:right="410" w:firstLine="720"/>
        <w:rPr>
          <w:rFonts w:ascii="PT Astra Serif" w:hAnsi="PT Astra Serif"/>
        </w:rPr>
      </w:pPr>
      <w:r w:rsidRPr="003A71C8">
        <w:rPr>
          <w:rFonts w:ascii="PT Astra Serif" w:hAnsi="PT Astra Serif"/>
        </w:rPr>
        <w:t xml:space="preserve">Числа и вычисления. </w:t>
      </w:r>
    </w:p>
    <w:p w14:paraId="166D7745"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Понимать и правильно употреблять термины, связанные с натуральными числами, обыкновенными и десятичными дробями. </w:t>
      </w:r>
    </w:p>
    <w:p w14:paraId="167B9822"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Сравнивать и упорядочивать натуральные числа, сравнивать в простейших случаях обыкновенные дроби, десятичные дроби. </w:t>
      </w:r>
    </w:p>
    <w:p w14:paraId="64386B7B"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14:paraId="1D1B3C71"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Выполнять арифметические действия с натуральными числами, с обыкновенными дробями в простейших случаях. </w:t>
      </w:r>
    </w:p>
    <w:p w14:paraId="4660A27D" w14:textId="04466EF4"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Выполнять проверку, прикидку результата вычислений. </w:t>
      </w:r>
    </w:p>
    <w:p w14:paraId="7EE17505"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Округлять натуральные числа.</w:t>
      </w:r>
    </w:p>
    <w:p w14:paraId="21CC0C65"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 Решение текстовых задач. </w:t>
      </w:r>
    </w:p>
    <w:p w14:paraId="3AF0CBAB"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Решать текстовые задачи арифметическим способом и с помощью организованного конечного перебора всех возможных вариантов. </w:t>
      </w:r>
    </w:p>
    <w:p w14:paraId="30664329"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Решать задачи, содержащие зависимости, связывающие величины: скорость, время, расстояние, цена, количество, стоимость. </w:t>
      </w:r>
    </w:p>
    <w:p w14:paraId="3E2BEE7D"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Использовать краткие записи, схемы, таблицы, обозначения при решении задач. </w:t>
      </w:r>
    </w:p>
    <w:p w14:paraId="762F2FF0"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основными единицами измерения: цены, массы, расстояния, времени, скорости, выражать одни единицы величины через другие. </w:t>
      </w:r>
    </w:p>
    <w:p w14:paraId="7049075A"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14:paraId="61C4A7DD" w14:textId="77777777" w:rsidR="0014708F" w:rsidRPr="003A71C8" w:rsidRDefault="001224C1" w:rsidP="001C460D">
      <w:pPr>
        <w:pStyle w:val="a3"/>
        <w:ind w:left="851" w:right="410" w:firstLine="720"/>
        <w:rPr>
          <w:rFonts w:ascii="PT Astra Serif" w:hAnsi="PT Astra Serif"/>
        </w:rPr>
      </w:pPr>
      <w:r w:rsidRPr="003A71C8">
        <w:rPr>
          <w:rFonts w:ascii="PT Astra Serif" w:hAnsi="PT Astra Serif"/>
        </w:rPr>
        <w:t xml:space="preserve">Наглядная геометрия. </w:t>
      </w:r>
    </w:p>
    <w:p w14:paraId="1896A1C2"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геометрическими понятиями: точка, прямая, отрезок, луч, угол, многоугольник, окружность, круг. </w:t>
      </w:r>
    </w:p>
    <w:p w14:paraId="52974FF4"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Приводить примеры объектов окружающего мира, имеющих форму изученных геометрических фигур. </w:t>
      </w:r>
    </w:p>
    <w:p w14:paraId="51C09FEA"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14:paraId="1FC8C5CF"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Изображать изученные геометрические фигуры на нелинованной и клетчатой бумаге с помощью циркуля и линейки. </w:t>
      </w:r>
    </w:p>
    <w:p w14:paraId="2007A80C"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14:paraId="3FA5BCC1" w14:textId="77777777" w:rsidR="0071707D"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Использовать свойства сторон и углов прямоугольника, квадрата для их построения, вычисления площади и периметра. </w:t>
      </w:r>
    </w:p>
    <w:p w14:paraId="440760A4" w14:textId="77777777" w:rsidR="0071707D" w:rsidRDefault="001224C1" w:rsidP="001C460D">
      <w:pPr>
        <w:pStyle w:val="a3"/>
        <w:ind w:left="851" w:right="410" w:firstLine="720"/>
        <w:rPr>
          <w:rFonts w:ascii="PT Astra Serif" w:hAnsi="PT Astra Serif"/>
        </w:rPr>
      </w:pPr>
      <w:r w:rsidRPr="003A71C8">
        <w:rPr>
          <w:rFonts w:ascii="PT Astra Serif" w:hAnsi="PT Astra Serif"/>
        </w:rPr>
        <w:t>Вычислять периметр и площадь квадрата, прямоугольника, фигур, составленных из пря</w:t>
      </w:r>
      <w:r w:rsidRPr="003A71C8">
        <w:rPr>
          <w:rFonts w:ascii="PT Astra Serif" w:hAnsi="PT Astra Serif"/>
        </w:rPr>
        <w:lastRenderedPageBreak/>
        <w:t xml:space="preserve">моугольников, в том числе фигур, изображённых на клетчатой бумаге. </w:t>
      </w:r>
    </w:p>
    <w:p w14:paraId="761A6EB9" w14:textId="77777777" w:rsidR="00E256A7" w:rsidRDefault="001224C1" w:rsidP="001C460D">
      <w:pPr>
        <w:pStyle w:val="a3"/>
        <w:ind w:left="851" w:right="410" w:firstLine="720"/>
        <w:rPr>
          <w:rFonts w:ascii="PT Astra Serif" w:hAnsi="PT Astra Serif"/>
        </w:rPr>
      </w:pPr>
      <w:r w:rsidRPr="003A71C8">
        <w:rPr>
          <w:rFonts w:ascii="PT Astra Serif" w:hAnsi="PT Astra Serif"/>
        </w:rPr>
        <w:t>Пользоваться основными метрическими единицами измерения длины, площади; выражать одни единицы величины через другие.</w:t>
      </w:r>
    </w:p>
    <w:p w14:paraId="52EFB0ED"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Распознавать параллелепипед, куб, использовать терминологию: вершина, ребро, грань, измерения, находить измерения параллелепипеда, куба. </w:t>
      </w:r>
    </w:p>
    <w:p w14:paraId="0F862146"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Вычислять объём куба, параллелепипеда по заданным измерениям, пользоваться единицами измерения объёма. </w:t>
      </w:r>
    </w:p>
    <w:p w14:paraId="1AF5CBC2"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Решать несложные задачи на измерение геометрических величин в практических ситуациях. </w:t>
      </w:r>
    </w:p>
    <w:p w14:paraId="7216809F" w14:textId="6451389D" w:rsidR="00E256A7" w:rsidRPr="00E256A7" w:rsidRDefault="001224C1" w:rsidP="001C460D">
      <w:pPr>
        <w:pStyle w:val="a3"/>
        <w:ind w:left="851" w:right="410" w:firstLine="720"/>
        <w:rPr>
          <w:rFonts w:ascii="PT Astra Serif" w:hAnsi="PT Astra Serif"/>
          <w:i/>
          <w:iCs/>
        </w:rPr>
      </w:pPr>
      <w:r w:rsidRPr="00E256A7">
        <w:rPr>
          <w:rFonts w:ascii="PT Astra Serif" w:hAnsi="PT Astra Serif"/>
          <w:i/>
          <w:iCs/>
        </w:rPr>
        <w:t xml:space="preserve">Предметные результаты освоения программы учебного курса к концу обучения в </w:t>
      </w:r>
      <w:r w:rsidRPr="00E256A7">
        <w:rPr>
          <w:rFonts w:ascii="PT Astra Serif" w:hAnsi="PT Astra Serif"/>
          <w:b/>
          <w:bCs/>
          <w:i/>
          <w:iCs/>
        </w:rPr>
        <w:t xml:space="preserve">6 </w:t>
      </w:r>
      <w:r w:rsidRPr="00E256A7">
        <w:rPr>
          <w:rFonts w:ascii="PT Astra Serif" w:hAnsi="PT Astra Serif"/>
          <w:i/>
          <w:iCs/>
        </w:rPr>
        <w:t>классе.</w:t>
      </w:r>
    </w:p>
    <w:p w14:paraId="28D81CEB"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Числа и вычисления. </w:t>
      </w:r>
    </w:p>
    <w:p w14:paraId="1B2F8E8F"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14:paraId="6DDA9F2A" w14:textId="77777777" w:rsidR="00E256A7" w:rsidRDefault="001224C1" w:rsidP="001C460D">
      <w:pPr>
        <w:pStyle w:val="a3"/>
        <w:ind w:left="851" w:right="410" w:firstLine="720"/>
        <w:rPr>
          <w:rFonts w:ascii="PT Astra Serif" w:hAnsi="PT Astra Serif"/>
        </w:rPr>
      </w:pPr>
      <w:r w:rsidRPr="003A71C8">
        <w:rPr>
          <w:rFonts w:ascii="PT Astra Serif" w:hAnsi="PT Astra Serif"/>
        </w:rPr>
        <w:t>Сравнивать и упорядочивать целые числа, обыкновенные и десятичные дроби, сравнивать числа одного и разных знаков.</w:t>
      </w:r>
    </w:p>
    <w:p w14:paraId="13E87DAC"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14:paraId="3A7B606E"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14:paraId="71AB3A12" w14:textId="77777777" w:rsidR="00E256A7" w:rsidRDefault="001224C1" w:rsidP="001C460D">
      <w:pPr>
        <w:pStyle w:val="a3"/>
        <w:ind w:left="851" w:right="410" w:firstLine="720"/>
        <w:rPr>
          <w:rFonts w:ascii="PT Astra Serif" w:hAnsi="PT Astra Serif"/>
        </w:rPr>
      </w:pPr>
      <w:r w:rsidRPr="003A71C8">
        <w:rPr>
          <w:rFonts w:ascii="PT Astra Serif" w:hAnsi="PT Astra Serif"/>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271CB72"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Соотносить точки в прямоугольной системе координат с координатами этой точки.</w:t>
      </w:r>
    </w:p>
    <w:p w14:paraId="6FA63DDB"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Округлять целые числа и десятичные дроби, находить приближения чисел. </w:t>
      </w:r>
    </w:p>
    <w:p w14:paraId="2AB81263" w14:textId="77777777" w:rsidR="00E256A7" w:rsidRDefault="001224C1" w:rsidP="001C460D">
      <w:pPr>
        <w:pStyle w:val="a3"/>
        <w:ind w:left="851" w:right="410" w:firstLine="720"/>
        <w:rPr>
          <w:rFonts w:ascii="PT Astra Serif" w:hAnsi="PT Astra Serif"/>
        </w:rPr>
      </w:pPr>
      <w:r w:rsidRPr="003A71C8">
        <w:rPr>
          <w:rFonts w:ascii="PT Astra Serif" w:hAnsi="PT Astra Serif"/>
        </w:rPr>
        <w:t>Числовые и буквенные выражения.</w:t>
      </w:r>
    </w:p>
    <w:p w14:paraId="6D328EF2"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14:paraId="782066A3" w14:textId="77777777" w:rsidR="00E256A7"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признаками делимости, раскладывать натуральные числа на простые множители. </w:t>
      </w:r>
    </w:p>
    <w:p w14:paraId="4C9F4DC4" w14:textId="167741B4" w:rsidR="00E256A7"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масштабом, составлять пропорции и отношения. </w:t>
      </w:r>
    </w:p>
    <w:p w14:paraId="17B688FA"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14:paraId="4A5F9B96"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Находить неизвестный компонент равенства. </w:t>
      </w:r>
    </w:p>
    <w:p w14:paraId="28118497"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Решение текстовых задач. </w:t>
      </w:r>
    </w:p>
    <w:p w14:paraId="17E33C4D"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Решать многошаговые текстовые задачи арифметическим способом. </w:t>
      </w:r>
    </w:p>
    <w:p w14:paraId="55BBA66C"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Решать задачи, связанные с отношением, пропорциональностью величин, процентами, решать три основные задачи на дроби и проценты. </w:t>
      </w:r>
    </w:p>
    <w:p w14:paraId="77D265B3"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14:paraId="262E76C5"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Составлять буквенные выражения по условию задачи. </w:t>
      </w:r>
    </w:p>
    <w:p w14:paraId="139E42B1"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14:paraId="47A2820B"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Представлять информацию с помощью таблиц, линейной и столбчатой диаграмм. </w:t>
      </w:r>
    </w:p>
    <w:p w14:paraId="5F4EB19F" w14:textId="77777777" w:rsidR="00FB78F7" w:rsidRDefault="001224C1" w:rsidP="001C460D">
      <w:pPr>
        <w:pStyle w:val="a3"/>
        <w:ind w:left="851" w:right="410" w:firstLine="720"/>
        <w:rPr>
          <w:rFonts w:ascii="PT Astra Serif" w:hAnsi="PT Astra Serif"/>
        </w:rPr>
      </w:pPr>
      <w:r w:rsidRPr="003A71C8">
        <w:rPr>
          <w:rFonts w:ascii="PT Astra Serif" w:hAnsi="PT Astra Serif"/>
        </w:rPr>
        <w:t>Наглядная геометрия.</w:t>
      </w:r>
    </w:p>
    <w:p w14:paraId="68ED9156"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 Приводить примеры объектов окружающего мира, имеющих форму изученных геомет</w:t>
      </w:r>
      <w:r w:rsidRPr="003A71C8">
        <w:rPr>
          <w:rFonts w:ascii="PT Astra Serif" w:hAnsi="PT Astra Serif"/>
        </w:rPr>
        <w:lastRenderedPageBreak/>
        <w:t xml:space="preserve">рических плоских и пространственных фигур, примеры равных и симметричных фигур. </w:t>
      </w:r>
    </w:p>
    <w:p w14:paraId="3C252CA1"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14:paraId="703669E1"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14:paraId="057FF319"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14:paraId="758878C2"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14:paraId="458C8CFB" w14:textId="77777777" w:rsidR="00FB78F7" w:rsidRDefault="001224C1" w:rsidP="001C460D">
      <w:pPr>
        <w:pStyle w:val="a3"/>
        <w:ind w:left="851" w:right="410" w:firstLine="720"/>
        <w:rPr>
          <w:rFonts w:ascii="PT Astra Serif" w:hAnsi="PT Astra Serif"/>
        </w:rPr>
      </w:pPr>
      <w:r w:rsidRPr="003A71C8">
        <w:rPr>
          <w:rFonts w:ascii="PT Astra Serif" w:hAnsi="PT Astra Serif"/>
        </w:rPr>
        <w:t>Находить, используя чертёжные инструменты, расстояния: между двумя точками, от точки до прямой, длину пути на квадратной сетке.</w:t>
      </w:r>
    </w:p>
    <w:p w14:paraId="4B55CF47"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E4EC0F7"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 Распознавать на моделях и изображениях пирамиду, конус, цилиндр, использовать терминологию: вершина, ребро, грань, основание, развёртка.</w:t>
      </w:r>
    </w:p>
    <w:p w14:paraId="544F0871" w14:textId="77777777" w:rsidR="00FB78F7" w:rsidRDefault="001224C1" w:rsidP="001C460D">
      <w:pPr>
        <w:pStyle w:val="a3"/>
        <w:ind w:left="851" w:right="410" w:firstLine="720"/>
        <w:rPr>
          <w:rFonts w:ascii="PT Astra Serif" w:hAnsi="PT Astra Serif"/>
        </w:rPr>
      </w:pPr>
      <w:r w:rsidRPr="003A71C8">
        <w:rPr>
          <w:rFonts w:ascii="PT Astra Serif" w:hAnsi="PT Astra Serif"/>
        </w:rPr>
        <w:t xml:space="preserve"> Изображать на клетчатой бумаге прямоугольный параллелепипед. </w:t>
      </w:r>
    </w:p>
    <w:p w14:paraId="6667D083" w14:textId="0E4DA8BD" w:rsidR="003F6577" w:rsidRPr="003A71C8" w:rsidRDefault="001224C1" w:rsidP="001C460D">
      <w:pPr>
        <w:pStyle w:val="a3"/>
        <w:ind w:left="851" w:right="410" w:firstLine="720"/>
        <w:rPr>
          <w:rFonts w:ascii="PT Astra Serif" w:hAnsi="PT Astra Serif"/>
        </w:rPr>
      </w:pPr>
      <w:r w:rsidRPr="003A71C8">
        <w:rPr>
          <w:rFonts w:ascii="PT Astra Serif" w:hAnsi="PT Astra Serif"/>
        </w:rPr>
        <w:t>Вычислять объём прямоугольного параллелепипеда, куба, пользоваться основными единицами измерения объёма;</w:t>
      </w:r>
    </w:p>
    <w:p w14:paraId="2400BDA1" w14:textId="212400A9" w:rsidR="00FB07D9" w:rsidRDefault="001224C1" w:rsidP="001C460D">
      <w:pPr>
        <w:pStyle w:val="a3"/>
        <w:ind w:left="851" w:right="410" w:firstLine="720"/>
        <w:rPr>
          <w:rFonts w:ascii="PT Astra Serif" w:hAnsi="PT Astra Serif"/>
        </w:rPr>
      </w:pPr>
      <w:r w:rsidRPr="003A71C8">
        <w:rPr>
          <w:rFonts w:ascii="PT Astra Serif" w:hAnsi="PT Astra Serif"/>
        </w:rPr>
        <w:t xml:space="preserve"> Решать несложные задачи на нахождение геометрических величин в практических ситуациях</w:t>
      </w:r>
      <w:r w:rsidR="00FB78F7">
        <w:rPr>
          <w:rFonts w:ascii="PT Astra Serif" w:hAnsi="PT Astra Serif"/>
        </w:rPr>
        <w:t>.</w:t>
      </w:r>
      <w:r w:rsidR="00FB2867">
        <w:rPr>
          <w:rFonts w:ascii="PT Astra Serif" w:hAnsi="PT Astra Serif"/>
        </w:rPr>
        <w:br/>
      </w:r>
    </w:p>
    <w:p w14:paraId="65C34F95" w14:textId="3D145278" w:rsidR="00195E40" w:rsidRDefault="00FB2867" w:rsidP="00195E40">
      <w:pPr>
        <w:pStyle w:val="a3"/>
        <w:ind w:left="851" w:right="410" w:firstLine="720"/>
      </w:pPr>
      <w:r w:rsidRPr="00FB2867">
        <w:rPr>
          <w:b/>
          <w:bCs/>
        </w:rPr>
        <w:t>Алгебра</w:t>
      </w:r>
      <w:r w:rsidRPr="00FB2867">
        <w:t xml:space="preserve">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r>
        <w:br/>
      </w:r>
      <w:r w:rsidRPr="00FB2867">
        <w:t>В структуре программы учебного курса «Алгебра» для основного общего образования основное место занимают содержательно</w:t>
      </w:r>
      <w:r>
        <w:t xml:space="preserve"> </w:t>
      </w:r>
      <w:r w:rsidRPr="00FB2867">
        <w:t>методические линии: «Числа и вычисления», «Алгебраические выражения», «Уравнения и неравенства», «Функции». Каждая из этих содержательно</w:t>
      </w:r>
      <w:r>
        <w:t xml:space="preserve"> </w:t>
      </w:r>
      <w:r w:rsidRPr="00FB2867">
        <w:t xml:space="preserve">методических линий развивается на протяжении трёх лет изучения курса, взаимодействуя с другими его линиями. </w:t>
      </w:r>
      <w:r>
        <w:br/>
      </w:r>
      <w:r w:rsidRPr="00FB2867">
        <w:t xml:space="preserve">В ходе изучения учебного курса обучающимся приходится логически рассуждать, использовать </w:t>
      </w:r>
      <w:proofErr w:type="spellStart"/>
      <w:r w:rsidRPr="00FB2867">
        <w:t>теоретико</w:t>
      </w:r>
      <w:proofErr w:type="spellEnd"/>
      <w:r w:rsidR="00AE0FCE">
        <w:t xml:space="preserve"> </w:t>
      </w:r>
      <w:r w:rsidRPr="00FB2867">
        <w:t>множественный язык.</w:t>
      </w:r>
      <w:r>
        <w:br/>
      </w:r>
      <w:r w:rsidRPr="00FB2867">
        <w:t xml:space="preserve">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w:t>
      </w:r>
      <w:r>
        <w:br/>
      </w:r>
      <w:r w:rsidRPr="00FB2867">
        <w:t xml:space="preserve"> Содержательной и структурной особенностью учебного курса «Алгебра» является его интегрированный характер.</w:t>
      </w:r>
      <w:r>
        <w:br/>
      </w:r>
      <w:r w:rsidRPr="00FB2867">
        <w:t>Содержание линии «Числа и вычисления» служит основой для дальнейшего изучения математи</w:t>
      </w:r>
      <w:r w:rsidRPr="00FB2867">
        <w:lastRenderedPageBreak/>
        <w:t>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w:t>
      </w:r>
      <w:r w:rsidR="00AE0FCE">
        <w:br/>
      </w:r>
      <w:r w:rsidRPr="00FB2867">
        <w:t xml:space="preserve">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r>
        <w:br/>
      </w:r>
      <w:r w:rsidRPr="00FB2867">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w:t>
      </w:r>
      <w:r w:rsidR="00AE0FCE">
        <w:br/>
      </w:r>
      <w:r w:rsidRPr="00FB2867">
        <w:t>На уровне основного общего образования учебный материал группируется вокруг рациональных выражений.</w:t>
      </w:r>
      <w:r w:rsidR="00AE0FCE">
        <w:br/>
      </w:r>
      <w:r w:rsidRPr="00FB2867">
        <w:t xml:space="preserve">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r w:rsidR="00AE0FCE">
        <w:br/>
      </w:r>
      <w:r w:rsidRPr="00FB2867">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r w:rsidR="00AE0FCE">
        <w:br/>
      </w:r>
      <w:r w:rsidRPr="00FB2867">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r w:rsidR="00AE0FCE">
        <w:br/>
      </w:r>
      <w:r w:rsidRPr="00FB2867">
        <w:t xml:space="preserve">Содержание обучения в 7 классе. </w:t>
      </w:r>
      <w:r w:rsidR="00AE0FCE">
        <w:br/>
      </w:r>
      <w:r w:rsidRPr="00FB2867">
        <w:t xml:space="preserve">Числа и вычисления. 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Применение признаков делимости, разложение на множители натуральных чисел. Реальные зависимости, в том числе прямая и обратная пропорциональности. </w:t>
      </w:r>
      <w:r w:rsidR="00AE0FCE">
        <w:br/>
      </w:r>
      <w:r w:rsidRPr="00FB2867">
        <w:t>Алгебраические выражения. 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r w:rsidR="00AE0FCE">
        <w:br/>
      </w:r>
      <w:r w:rsidRPr="00FB2867">
        <w:t>Уравнения и неравенства. 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r w:rsidR="00AE0FCE">
        <w:br/>
      </w:r>
      <w:r w:rsidRPr="00FB2867">
        <w:lastRenderedPageBreak/>
        <w:t xml:space="preserve">Функции. Координата точки на прямой. Числовые промежутки. Расстояние между двумя точками координатной прямой. Прямоугольная система координат, оси </w:t>
      </w:r>
      <w:proofErr w:type="spellStart"/>
      <w:r w:rsidRPr="00FB2867">
        <w:t>Ox</w:t>
      </w:r>
      <w:proofErr w:type="spellEnd"/>
      <w:r w:rsidRPr="00FB2867">
        <w:t xml:space="preserve">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FB2867">
        <w:rPr>
          <w:rFonts w:ascii="Cambria Math" w:hAnsi="Cambria Math" w:cs="Cambria Math"/>
        </w:rPr>
        <w:t>𝑦𝑦</w:t>
      </w:r>
      <w:r w:rsidRPr="00FB2867">
        <w:t xml:space="preserve"> = |</w:t>
      </w:r>
      <w:r w:rsidRPr="00FB2867">
        <w:rPr>
          <w:rFonts w:ascii="Cambria Math" w:hAnsi="Cambria Math" w:cs="Cambria Math"/>
        </w:rPr>
        <w:t>𝑥𝑥</w:t>
      </w:r>
      <w:r w:rsidRPr="00FB2867">
        <w:t>|. Графическое решение линейных уравнений и систем линейных уравнений</w:t>
      </w:r>
      <w:r>
        <w:t>.</w:t>
      </w:r>
      <w:r w:rsidR="001D1930">
        <w:br/>
      </w:r>
      <w:r w:rsidR="00195E40">
        <w:t>Содержание обучения в 8 классе.</w:t>
      </w:r>
    </w:p>
    <w:p w14:paraId="10D0EC5C" w14:textId="77777777" w:rsidR="00195E40" w:rsidRDefault="00195E40" w:rsidP="00195E40">
      <w:pPr>
        <w:pStyle w:val="a3"/>
        <w:ind w:left="851" w:right="410" w:firstLine="720"/>
      </w:pPr>
      <w:r>
        <w:t>Числа и вычисления.</w:t>
      </w:r>
    </w:p>
    <w:p w14:paraId="3A08481C" w14:textId="77777777" w:rsidR="00195E40" w:rsidRDefault="00195E40" w:rsidP="00195E40">
      <w:pPr>
        <w:pStyle w:val="a3"/>
        <w:ind w:left="851" w:right="410" w:firstLine="72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6AC326F9" w14:textId="77777777" w:rsidR="00195E40" w:rsidRDefault="00195E40" w:rsidP="00195E40">
      <w:pPr>
        <w:pStyle w:val="a3"/>
        <w:ind w:left="851" w:right="410" w:firstLine="720"/>
      </w:pPr>
      <w:r>
        <w:t>Степень с целым показателем и её свойства. Стандартная запись числа.</w:t>
      </w:r>
    </w:p>
    <w:p w14:paraId="5BBAFF43" w14:textId="77777777" w:rsidR="00195E40" w:rsidRDefault="00195E40" w:rsidP="00195E40">
      <w:pPr>
        <w:pStyle w:val="a3"/>
        <w:ind w:left="851" w:right="410" w:firstLine="720"/>
      </w:pPr>
      <w:r>
        <w:t>Алгебраические выражения.</w:t>
      </w:r>
    </w:p>
    <w:p w14:paraId="2FDFA141" w14:textId="77777777" w:rsidR="00195E40" w:rsidRDefault="00195E40" w:rsidP="00195E40">
      <w:pPr>
        <w:pStyle w:val="a3"/>
        <w:ind w:left="851" w:right="410" w:firstLine="720"/>
      </w:pPr>
      <w:r>
        <w:t>Квадратный трёхчлен, разложение квадратного трёхчлена на множители.</w:t>
      </w:r>
    </w:p>
    <w:p w14:paraId="313A1461" w14:textId="77777777" w:rsidR="00195E40" w:rsidRDefault="00195E40" w:rsidP="00195E40">
      <w:pPr>
        <w:pStyle w:val="a3"/>
        <w:ind w:left="851" w:right="410" w:firstLine="72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1C2C97F2" w14:textId="77777777" w:rsidR="00195E40" w:rsidRDefault="00195E40" w:rsidP="00195E40">
      <w:pPr>
        <w:pStyle w:val="a3"/>
        <w:ind w:left="851" w:right="410" w:firstLine="720"/>
      </w:pPr>
      <w:r>
        <w:t>Уравнения и неравенства.</w:t>
      </w:r>
    </w:p>
    <w:p w14:paraId="75CDD60F" w14:textId="77777777" w:rsidR="00195E40" w:rsidRDefault="00195E40" w:rsidP="00195E40">
      <w:pPr>
        <w:pStyle w:val="a3"/>
        <w:ind w:left="851" w:right="410" w:firstLine="72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7499F1A9" w14:textId="77777777" w:rsidR="00195E40" w:rsidRDefault="00195E40" w:rsidP="00195E40">
      <w:pPr>
        <w:pStyle w:val="a3"/>
        <w:ind w:left="851" w:right="410" w:firstLine="72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0D8D61B" w14:textId="77777777" w:rsidR="00195E40" w:rsidRDefault="00195E40" w:rsidP="00195E40">
      <w:pPr>
        <w:pStyle w:val="a3"/>
        <w:ind w:left="851" w:right="410" w:firstLine="720"/>
      </w:pPr>
      <w:r>
        <w:t>Решение текстовых задач алгебраическим способом.</w:t>
      </w:r>
    </w:p>
    <w:p w14:paraId="299AB170" w14:textId="77777777" w:rsidR="00195E40" w:rsidRDefault="00195E40" w:rsidP="00195E40">
      <w:pPr>
        <w:pStyle w:val="a3"/>
        <w:ind w:left="851" w:right="410" w:firstLine="72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E95D12F" w14:textId="77777777" w:rsidR="00195E40" w:rsidRDefault="00195E40" w:rsidP="00195E40">
      <w:pPr>
        <w:pStyle w:val="a3"/>
        <w:ind w:left="851" w:right="410" w:firstLine="720"/>
      </w:pPr>
      <w:r>
        <w:t>Функции.</w:t>
      </w:r>
    </w:p>
    <w:p w14:paraId="4486B418" w14:textId="77777777" w:rsidR="00195E40" w:rsidRDefault="00195E40" w:rsidP="00195E40">
      <w:pPr>
        <w:pStyle w:val="a3"/>
        <w:ind w:left="851" w:right="410" w:firstLine="720"/>
      </w:pPr>
      <w:r>
        <w:t>Понятие функции. Область определения и множество значений функции. Способы задания функций.</w:t>
      </w:r>
    </w:p>
    <w:p w14:paraId="7EB7C326" w14:textId="77777777" w:rsidR="00195E40" w:rsidRDefault="00195E40" w:rsidP="00195E40">
      <w:pPr>
        <w:pStyle w:val="a3"/>
        <w:ind w:left="851" w:right="410" w:firstLine="720"/>
      </w:pPr>
      <w:r>
        <w:t>График функции. Чтение свойств функции по её графику. Примеры графиков функций, отражающих реальные процессы.</w:t>
      </w:r>
    </w:p>
    <w:p w14:paraId="6AC67F1D" w14:textId="77777777" w:rsidR="00195E40" w:rsidRDefault="00195E40" w:rsidP="00195E40">
      <w:pPr>
        <w:pStyle w:val="a3"/>
        <w:ind w:left="851" w:right="410" w:firstLine="720"/>
      </w:pPr>
      <w:r>
        <w:t>Функции, описывающие прямую и обратную пропорциональные зависимости, их графики. Функции y = x2, y = x3, y =√x, y=|x|. Графическое решение уравнений и систем уравнений.</w:t>
      </w:r>
    </w:p>
    <w:p w14:paraId="5C07748B" w14:textId="77777777" w:rsidR="00195E40" w:rsidRDefault="00195E40" w:rsidP="00195E40">
      <w:pPr>
        <w:pStyle w:val="a3"/>
        <w:ind w:left="851" w:right="410" w:firstLine="720"/>
      </w:pPr>
      <w:r>
        <w:t>Содержание обучения в 9 классе.</w:t>
      </w:r>
    </w:p>
    <w:p w14:paraId="250EDFD3" w14:textId="77777777" w:rsidR="00195E40" w:rsidRDefault="00195E40" w:rsidP="00195E40">
      <w:pPr>
        <w:pStyle w:val="a3"/>
        <w:ind w:left="851" w:right="410" w:firstLine="720"/>
      </w:pPr>
      <w:r>
        <w:t>Числа и вычисления.</w:t>
      </w:r>
    </w:p>
    <w:p w14:paraId="46AD67A3" w14:textId="77777777" w:rsidR="00195E40" w:rsidRDefault="00195E40" w:rsidP="00195E40">
      <w:pPr>
        <w:pStyle w:val="a3"/>
        <w:ind w:left="851" w:right="410" w:firstLine="72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56DA4B8" w14:textId="77777777" w:rsidR="00195E40" w:rsidRDefault="00195E40" w:rsidP="00195E40">
      <w:pPr>
        <w:pStyle w:val="a3"/>
        <w:ind w:left="851" w:right="410" w:firstLine="720"/>
      </w:pPr>
      <w:r>
        <w:t>Сравнение действительных чисел, арифметические действия с действительными числами.</w:t>
      </w:r>
    </w:p>
    <w:p w14:paraId="5A54EBC7" w14:textId="77777777" w:rsidR="00195E40" w:rsidRDefault="00195E40" w:rsidP="00195E40">
      <w:pPr>
        <w:pStyle w:val="a3"/>
        <w:ind w:left="851" w:right="410" w:firstLine="720"/>
      </w:pPr>
      <w:r>
        <w:t>Размеры объектов окружающего мира, длительность процессов в окружающем мире.</w:t>
      </w:r>
    </w:p>
    <w:p w14:paraId="06E60F55" w14:textId="77777777" w:rsidR="00195E40" w:rsidRDefault="00195E40" w:rsidP="00195E40">
      <w:pPr>
        <w:pStyle w:val="a3"/>
        <w:ind w:left="851" w:right="410" w:firstLine="720"/>
      </w:pPr>
      <w:r>
        <w:t>Приближённое значение величины, точность приближения. Округление чисел. Прикидка и оценка результатов вычислений.</w:t>
      </w:r>
    </w:p>
    <w:p w14:paraId="42E6E1C8" w14:textId="77777777" w:rsidR="00195E40" w:rsidRDefault="00195E40" w:rsidP="00195E40">
      <w:pPr>
        <w:pStyle w:val="a3"/>
        <w:ind w:left="851" w:right="410" w:firstLine="720"/>
      </w:pPr>
      <w:r>
        <w:t>Уравнения и неравенства.</w:t>
      </w:r>
    </w:p>
    <w:p w14:paraId="2E708E73" w14:textId="77777777" w:rsidR="00195E40" w:rsidRDefault="00195E40" w:rsidP="00195E40">
      <w:pPr>
        <w:pStyle w:val="a3"/>
        <w:ind w:left="851" w:right="410" w:firstLine="720"/>
      </w:pPr>
      <w:r>
        <w:t>Линейное уравнение. Решение уравнений, сводящихся к линейным.</w:t>
      </w:r>
    </w:p>
    <w:p w14:paraId="2F158E9F" w14:textId="77777777" w:rsidR="00195E40" w:rsidRDefault="00195E40" w:rsidP="00195E40">
      <w:pPr>
        <w:pStyle w:val="a3"/>
        <w:ind w:left="851" w:right="410" w:firstLine="72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90D301E" w14:textId="77777777" w:rsidR="00195E40" w:rsidRDefault="00195E40" w:rsidP="00195E40">
      <w:pPr>
        <w:pStyle w:val="a3"/>
        <w:ind w:left="851" w:right="410" w:firstLine="720"/>
      </w:pPr>
      <w:r>
        <w:t>Решение дробно-рациональных уравнений. Решение текстовых задач алгебраическим ме</w:t>
      </w:r>
      <w:r>
        <w:lastRenderedPageBreak/>
        <w:t>тодом.</w:t>
      </w:r>
    </w:p>
    <w:p w14:paraId="39FBDE3E" w14:textId="77777777" w:rsidR="00195E40" w:rsidRDefault="00195E40" w:rsidP="00195E40">
      <w:pPr>
        <w:pStyle w:val="a3"/>
        <w:ind w:left="851" w:right="410" w:firstLine="72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E89C738" w14:textId="77777777" w:rsidR="00195E40" w:rsidRDefault="00195E40" w:rsidP="00195E40">
      <w:pPr>
        <w:pStyle w:val="a3"/>
        <w:ind w:left="851" w:right="410" w:firstLine="720"/>
      </w:pPr>
      <w:r>
        <w:t>Решение текстовых задач алгебраическим способом.</w:t>
      </w:r>
    </w:p>
    <w:p w14:paraId="56AC68E3" w14:textId="77777777" w:rsidR="00195E40" w:rsidRDefault="00195E40" w:rsidP="00195E40">
      <w:pPr>
        <w:pStyle w:val="a3"/>
        <w:ind w:left="851" w:right="410" w:firstLine="720"/>
      </w:pPr>
      <w:r>
        <w:t>Числовые неравенства и их свойства.</w:t>
      </w:r>
    </w:p>
    <w:p w14:paraId="2F40B97D" w14:textId="77777777" w:rsidR="00195E40" w:rsidRDefault="00195E40" w:rsidP="00195E40">
      <w:pPr>
        <w:pStyle w:val="a3"/>
        <w:ind w:left="851" w:right="410" w:firstLine="72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18AEE6" w14:textId="77777777" w:rsidR="00195E40" w:rsidRDefault="00195E40" w:rsidP="00195E40">
      <w:pPr>
        <w:pStyle w:val="a3"/>
        <w:ind w:left="851" w:right="410" w:firstLine="720"/>
      </w:pPr>
      <w:r>
        <w:t xml:space="preserve"> Функции.</w:t>
      </w:r>
    </w:p>
    <w:p w14:paraId="0AFA9A21" w14:textId="77777777" w:rsidR="00195E40" w:rsidRDefault="00195E40" w:rsidP="00195E40">
      <w:pPr>
        <w:pStyle w:val="a3"/>
        <w:ind w:left="851" w:right="410" w:firstLine="720"/>
      </w:pPr>
      <w:r>
        <w:t>Квадратичная функция, её график и свойства. Парабола, координаты вершины параболы, ось симметрии параболы.</w:t>
      </w:r>
    </w:p>
    <w:p w14:paraId="4AF79F08" w14:textId="77777777" w:rsidR="00195E40" w:rsidRDefault="00195E40" w:rsidP="00195E40">
      <w:pPr>
        <w:pStyle w:val="a3"/>
        <w:ind w:left="851" w:right="410" w:firstLine="720"/>
      </w:pPr>
      <w:r>
        <w:t xml:space="preserve">Графики функций: у= </w:t>
      </w:r>
      <w:proofErr w:type="spellStart"/>
      <w:proofErr w:type="gramStart"/>
      <w:r>
        <w:t>kx,y</w:t>
      </w:r>
      <w:proofErr w:type="spellEnd"/>
      <w:proofErr w:type="gramEnd"/>
      <w:r>
        <w:t xml:space="preserve">= </w:t>
      </w:r>
      <w:proofErr w:type="spellStart"/>
      <w:r>
        <w:t>kx+b,y</w:t>
      </w:r>
      <w:proofErr w:type="spellEnd"/>
      <w:r>
        <w:t>=  k/</w:t>
      </w:r>
      <w:proofErr w:type="spellStart"/>
      <w:r>
        <w:t>x,y</w:t>
      </w:r>
      <w:proofErr w:type="spellEnd"/>
      <w:r>
        <w:t>= x^3,y= √</w:t>
      </w:r>
      <w:proofErr w:type="spellStart"/>
      <w:r>
        <w:t>x,y</w:t>
      </w:r>
      <w:proofErr w:type="spellEnd"/>
      <w:r>
        <w:t>=|x|, и их свойства.</w:t>
      </w:r>
    </w:p>
    <w:p w14:paraId="189CD4D8" w14:textId="77777777" w:rsidR="00195E40" w:rsidRDefault="00195E40" w:rsidP="00195E40">
      <w:pPr>
        <w:pStyle w:val="a3"/>
        <w:ind w:left="851" w:right="410" w:firstLine="720"/>
      </w:pPr>
      <w:r>
        <w:t>Числовые последовательности и прогрессии.</w:t>
      </w:r>
    </w:p>
    <w:p w14:paraId="539E1B43" w14:textId="77777777" w:rsidR="00195E40" w:rsidRDefault="00195E40" w:rsidP="00195E40">
      <w:pPr>
        <w:pStyle w:val="a3"/>
        <w:ind w:left="851" w:right="410" w:firstLine="720"/>
      </w:pPr>
      <w:r>
        <w:t>Понятие числовой последовательности. Задание последовательности рекуррентной формулой и формулой n-го члена.</w:t>
      </w:r>
    </w:p>
    <w:p w14:paraId="7388CD67" w14:textId="77777777" w:rsidR="00195E40" w:rsidRDefault="00195E40" w:rsidP="00195E40">
      <w:pPr>
        <w:pStyle w:val="a3"/>
        <w:ind w:left="851" w:right="410" w:firstLine="720"/>
      </w:pPr>
      <w:r>
        <w:t>Арифметическая и геометрическая прогрессии. Формулы n-го члена арифметической и геометрической прогрессий, суммы первых n членов.</w:t>
      </w:r>
    </w:p>
    <w:p w14:paraId="7C30DC19" w14:textId="623CD01E" w:rsidR="001D1930" w:rsidRDefault="00195E40" w:rsidP="00195E40">
      <w:pPr>
        <w:pStyle w:val="a3"/>
        <w:ind w:left="851" w:right="410" w:firstLine="72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r w:rsidR="00AE0FCE">
        <w:br/>
      </w:r>
      <w:r w:rsidR="00AE0FCE" w:rsidRPr="00AE0FCE">
        <w:rPr>
          <w:b/>
          <w:bCs/>
        </w:rPr>
        <w:t>Предметные результаты освоения программы учебного курса «Алгебра».</w:t>
      </w:r>
      <w:r w:rsidR="00AE0FCE" w:rsidRPr="00AE0FCE">
        <w:t xml:space="preserve"> </w:t>
      </w:r>
      <w:r w:rsidR="00AE0FCE">
        <w:br/>
      </w:r>
      <w:r w:rsidR="00AE0FCE" w:rsidRPr="00AE0FCE">
        <w:t xml:space="preserve"> </w:t>
      </w:r>
      <w:r w:rsidR="00AE0FCE" w:rsidRPr="00AE0FCE">
        <w:rPr>
          <w:b/>
          <w:bCs/>
        </w:rPr>
        <w:t>Предметные результаты освоения программы учебного курса к концу обучения в 7 классе.</w:t>
      </w:r>
      <w:r w:rsidR="00AE0FCE" w:rsidRPr="00AE0FCE">
        <w:t xml:space="preserve"> </w:t>
      </w:r>
      <w:r w:rsidR="00AE0FCE" w:rsidRPr="00AE0FCE">
        <w:br/>
        <w:t xml:space="preserve"> Числа и вычисления.</w:t>
      </w:r>
      <w:r w:rsidR="00AE0FCE">
        <w:br/>
      </w:r>
      <w:r w:rsidR="00AE0FCE" w:rsidRPr="00AE0FCE">
        <w:t xml:space="preserve"> Выполнять, сочетая устные и письменные приёмы, арифметические действия с рациональными числами.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 Округлять числа. 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Алгебраические выражения. </w:t>
      </w:r>
      <w:r w:rsidR="00AE0FCE">
        <w:br/>
      </w:r>
      <w:r w:rsidR="00AE0FCE" w:rsidRPr="00AE0FCE">
        <w:t xml:space="preserve">Использовать алгебраическую терминологию и символику, применять её в процессе освоения учебного материала. 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многочлена на многочлен, применять формулы квадрата суммы и квадрата разности.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Применять преобразования многочленов для решения различных задач из математики, смежных предметов, из реальной практики. Использовать свойства степеней с натуральными показателями для преобразования выражений. </w:t>
      </w:r>
      <w:r w:rsidR="00AE0FCE">
        <w:br/>
      </w:r>
      <w:r w:rsidR="00AE0FCE" w:rsidRPr="00AE0FCE">
        <w:t>Уравнения и неравенства.</w:t>
      </w:r>
      <w:r w:rsidR="00AE0FCE">
        <w:br/>
      </w:r>
      <w:r w:rsidR="00AE0FCE" w:rsidRPr="00AE0FCE">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Применять графические методы при решении линейных уравнений и их систем. Подбирать примеры пар чисел, являющихся решением линейного уравнения с двумя переменными. Строить в коорди</w:t>
      </w:r>
      <w:r w:rsidR="00AE0FCE" w:rsidRPr="00AE0FCE">
        <w:lastRenderedPageBreak/>
        <w:t>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r w:rsidR="00AE0FCE">
        <w:br/>
      </w:r>
      <w:r w:rsidR="00AE0FCE" w:rsidRPr="00AE0FCE">
        <w:t>Функции.</w:t>
      </w:r>
      <w:r w:rsidR="00AE0FCE">
        <w:br/>
      </w:r>
      <w:r w:rsidR="00AE0FCE" w:rsidRPr="00AE0FCE">
        <w:t xml:space="preserve"> Изображать </w:t>
      </w:r>
      <w:proofErr w:type="gramStart"/>
      <w:r w:rsidR="00AE0FCE" w:rsidRPr="00AE0FCE">
        <w:t>на координатной прямой точки</w:t>
      </w:r>
      <w:proofErr w:type="gramEnd"/>
      <w:r w:rsidR="00AE0FCE" w:rsidRPr="00AE0FCE">
        <w:t>,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 строить графики линейных функций. Строить график функции y = |х|.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r w:rsidR="001D1930">
        <w:br/>
        <w:t>Предметные результаты освоения программы учебного курса к концу обучения в 8 классе.</w:t>
      </w:r>
    </w:p>
    <w:p w14:paraId="79789DF2" w14:textId="77777777" w:rsidR="001D1930" w:rsidRDefault="001D1930" w:rsidP="001D1930">
      <w:pPr>
        <w:pStyle w:val="a3"/>
        <w:ind w:left="851" w:right="410" w:firstLine="720"/>
      </w:pPr>
      <w:r>
        <w:t>Числа и вычисления.</w:t>
      </w:r>
    </w:p>
    <w:p w14:paraId="2350384A" w14:textId="77777777" w:rsidR="001D1930" w:rsidRDefault="001D1930" w:rsidP="001D1930">
      <w:pPr>
        <w:pStyle w:val="a3"/>
        <w:ind w:left="851" w:right="410" w:firstLine="72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78C2D99" w14:textId="77777777" w:rsidR="001D1930" w:rsidRDefault="001D1930" w:rsidP="001D1930">
      <w:pPr>
        <w:pStyle w:val="a3"/>
        <w:ind w:left="851" w:right="410" w:firstLine="72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7BE21B2" w14:textId="77777777" w:rsidR="001D1930" w:rsidRDefault="001D1930" w:rsidP="001D1930">
      <w:pPr>
        <w:pStyle w:val="a3"/>
        <w:ind w:left="851" w:right="410" w:firstLine="720"/>
      </w:pPr>
      <w:r>
        <w:t>Использовать записи больших и малых чисел с помощью десятичных дробей и степеней числа 10.</w:t>
      </w:r>
    </w:p>
    <w:p w14:paraId="141F7EB6" w14:textId="77777777" w:rsidR="001D1930" w:rsidRDefault="001D1930" w:rsidP="001D1930">
      <w:pPr>
        <w:pStyle w:val="a3"/>
        <w:ind w:left="851" w:right="410" w:firstLine="720"/>
      </w:pPr>
      <w:r>
        <w:t>Алгебраические выражения.</w:t>
      </w:r>
    </w:p>
    <w:p w14:paraId="174CC5D1" w14:textId="77777777" w:rsidR="001D1930" w:rsidRDefault="001D1930" w:rsidP="001D1930">
      <w:pPr>
        <w:pStyle w:val="a3"/>
        <w:ind w:left="851" w:right="410" w:firstLine="720"/>
      </w:pPr>
      <w:r>
        <w:t>Применять понятие степени с целым показателем, выполнять преобразования выражений, содержащих степени с целым показателем.</w:t>
      </w:r>
    </w:p>
    <w:p w14:paraId="774D9127" w14:textId="77777777" w:rsidR="001D1930" w:rsidRDefault="001D1930" w:rsidP="001D1930">
      <w:pPr>
        <w:pStyle w:val="a3"/>
        <w:ind w:left="851" w:right="410" w:firstLine="720"/>
      </w:pPr>
      <w:r>
        <w:t>Выполнять тождественные преобразования рациональных выражений на основе правил действий над многочленами и алгебраическими дробями.</w:t>
      </w:r>
    </w:p>
    <w:p w14:paraId="75C68824" w14:textId="77777777" w:rsidR="001D1930" w:rsidRDefault="001D1930" w:rsidP="001D1930">
      <w:pPr>
        <w:pStyle w:val="a3"/>
        <w:ind w:left="851" w:right="410" w:firstLine="720"/>
      </w:pPr>
      <w:r>
        <w:t>Раскладывать квадратный трёхчлен на множители.</w:t>
      </w:r>
    </w:p>
    <w:p w14:paraId="5C61BA66" w14:textId="77777777" w:rsidR="001D1930" w:rsidRDefault="001D1930" w:rsidP="001D1930">
      <w:pPr>
        <w:pStyle w:val="a3"/>
        <w:ind w:left="851" w:right="410" w:firstLine="720"/>
      </w:pPr>
      <w:r>
        <w:t>Применять преобразования выражений для решения различных задач из математики, смежных предметов, из реальной практики.</w:t>
      </w:r>
    </w:p>
    <w:p w14:paraId="2C38B57F" w14:textId="77777777" w:rsidR="001D1930" w:rsidRDefault="001D1930" w:rsidP="001D1930">
      <w:pPr>
        <w:pStyle w:val="a3"/>
        <w:ind w:left="851" w:right="410" w:firstLine="720"/>
      </w:pPr>
      <w:r>
        <w:t>Уравнения и неравенства.</w:t>
      </w:r>
    </w:p>
    <w:p w14:paraId="169785D5" w14:textId="77777777" w:rsidR="001D1930" w:rsidRDefault="001D1930" w:rsidP="001D1930">
      <w:pPr>
        <w:pStyle w:val="a3"/>
        <w:ind w:left="851" w:right="410" w:firstLine="720"/>
      </w:pPr>
      <w:r>
        <w:t>Решать линейные, квадратные уравнения и рациональные уравнения, сводящиеся к ним, системы двух уравнений с двумя переменными.</w:t>
      </w:r>
    </w:p>
    <w:p w14:paraId="4DF5F4CD" w14:textId="77777777" w:rsidR="001D1930" w:rsidRDefault="001D1930" w:rsidP="001D1930">
      <w:pPr>
        <w:pStyle w:val="a3"/>
        <w:ind w:left="851" w:right="410" w:firstLine="72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FBD2DB1" w14:textId="77777777" w:rsidR="001D1930" w:rsidRDefault="001D1930" w:rsidP="001D1930">
      <w:pPr>
        <w:pStyle w:val="a3"/>
        <w:ind w:left="851" w:right="410" w:firstLine="72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78EDB9B" w14:textId="77777777" w:rsidR="001D1930" w:rsidRDefault="001D1930" w:rsidP="001D1930">
      <w:pPr>
        <w:pStyle w:val="a3"/>
        <w:ind w:left="851" w:right="410" w:firstLine="72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E8BB056" w14:textId="77777777" w:rsidR="001D1930" w:rsidRDefault="001D1930" w:rsidP="001D1930">
      <w:pPr>
        <w:pStyle w:val="a3"/>
        <w:ind w:left="851" w:right="410" w:firstLine="720"/>
      </w:pPr>
      <w:r>
        <w:t>. Функции.</w:t>
      </w:r>
    </w:p>
    <w:p w14:paraId="5FF8A3B7" w14:textId="77777777" w:rsidR="001D1930" w:rsidRDefault="001D1930" w:rsidP="001D1930">
      <w:pPr>
        <w:pStyle w:val="a3"/>
        <w:ind w:left="851" w:right="410" w:firstLine="72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60AD8077" w14:textId="77777777" w:rsidR="001D1930" w:rsidRDefault="001D1930" w:rsidP="001D1930">
      <w:pPr>
        <w:pStyle w:val="a3"/>
        <w:ind w:left="851" w:right="410" w:firstLine="720"/>
      </w:pPr>
      <w:r>
        <w:t>Строить графики элементарных функций вида:</w:t>
      </w:r>
    </w:p>
    <w:p w14:paraId="7B263F07" w14:textId="77777777" w:rsidR="001D1930" w:rsidRDefault="001D1930" w:rsidP="001D1930">
      <w:pPr>
        <w:pStyle w:val="a3"/>
        <w:ind w:left="851" w:right="410" w:firstLine="720"/>
      </w:pPr>
      <w:r>
        <w:t>y</w:t>
      </w:r>
      <w:proofErr w:type="gramStart"/>
      <w:r>
        <w:t>=  k</w:t>
      </w:r>
      <w:proofErr w:type="gramEnd"/>
      <w:r>
        <w:t>/</w:t>
      </w:r>
      <w:proofErr w:type="spellStart"/>
      <w:r>
        <w:t>x,y</w:t>
      </w:r>
      <w:proofErr w:type="spellEnd"/>
      <w:r>
        <w:t>= x^2,y= x^3,y= √</w:t>
      </w:r>
      <w:proofErr w:type="spellStart"/>
      <w:r>
        <w:t>x,y</w:t>
      </w:r>
      <w:proofErr w:type="spellEnd"/>
      <w:r>
        <w:t>=|x|, описывать свойства числовой функции по её графику.</w:t>
      </w:r>
    </w:p>
    <w:p w14:paraId="054CDBAB" w14:textId="77777777" w:rsidR="001D1930" w:rsidRDefault="001D1930" w:rsidP="001D1930">
      <w:pPr>
        <w:pStyle w:val="a3"/>
        <w:ind w:left="851" w:right="410" w:firstLine="720"/>
      </w:pPr>
      <w:r>
        <w:t>Предметные результаты освоения программы учебного курса к концу обучения в 9 клас</w:t>
      </w:r>
      <w:r>
        <w:lastRenderedPageBreak/>
        <w:t>се.</w:t>
      </w:r>
    </w:p>
    <w:p w14:paraId="7093E6CA" w14:textId="77777777" w:rsidR="001D1930" w:rsidRDefault="001D1930" w:rsidP="001D1930">
      <w:pPr>
        <w:pStyle w:val="a3"/>
        <w:ind w:left="851" w:right="410" w:firstLine="720"/>
      </w:pPr>
      <w:r>
        <w:t>Числа и вычисления.</w:t>
      </w:r>
    </w:p>
    <w:p w14:paraId="7509D202" w14:textId="77777777" w:rsidR="001D1930" w:rsidRDefault="001D1930" w:rsidP="001D1930">
      <w:pPr>
        <w:pStyle w:val="a3"/>
        <w:ind w:left="851" w:right="410" w:firstLine="720"/>
      </w:pPr>
      <w:r>
        <w:t>Сравнивать и упорядочивать рациональные и иррациональные числа.</w:t>
      </w:r>
    </w:p>
    <w:p w14:paraId="14CA9608" w14:textId="77777777" w:rsidR="001D1930" w:rsidRDefault="001D1930" w:rsidP="001D1930">
      <w:pPr>
        <w:pStyle w:val="a3"/>
        <w:ind w:left="851" w:right="410" w:firstLine="72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AEA7BC3" w14:textId="77777777" w:rsidR="001D1930" w:rsidRDefault="001D1930" w:rsidP="001D1930">
      <w:pPr>
        <w:pStyle w:val="a3"/>
        <w:ind w:left="851" w:right="410" w:firstLine="720"/>
      </w:pPr>
      <w:r>
        <w:t>Находить значения степеней с целыми показателями и корней, вычислять значения числовых выражений.</w:t>
      </w:r>
    </w:p>
    <w:p w14:paraId="509AACEC" w14:textId="77777777" w:rsidR="001D1930" w:rsidRDefault="001D1930" w:rsidP="001D1930">
      <w:pPr>
        <w:pStyle w:val="a3"/>
        <w:ind w:left="851" w:right="410" w:firstLine="720"/>
      </w:pPr>
      <w:r>
        <w:t>Округлять действительные числа, выполнять прикидку результата вычислений, оценку числовых выражений.</w:t>
      </w:r>
    </w:p>
    <w:p w14:paraId="58E8C5B4" w14:textId="77777777" w:rsidR="001D1930" w:rsidRDefault="001D1930" w:rsidP="001D1930">
      <w:pPr>
        <w:pStyle w:val="a3"/>
        <w:ind w:left="851" w:right="410" w:firstLine="720"/>
      </w:pPr>
      <w:r>
        <w:t xml:space="preserve"> Уравнения и неравенства.</w:t>
      </w:r>
    </w:p>
    <w:p w14:paraId="74F580C6" w14:textId="77777777" w:rsidR="001D1930" w:rsidRDefault="001D1930" w:rsidP="001D1930">
      <w:pPr>
        <w:pStyle w:val="a3"/>
        <w:ind w:left="851" w:right="410" w:firstLine="720"/>
      </w:pPr>
      <w:r>
        <w:t>Решать линейные и квадратные уравнения, уравнения, сводящиеся к ним, простейшие дробно-рациональные уравнения.</w:t>
      </w:r>
    </w:p>
    <w:p w14:paraId="095A2BD6" w14:textId="77777777" w:rsidR="001D1930" w:rsidRDefault="001D1930" w:rsidP="001D1930">
      <w:pPr>
        <w:pStyle w:val="a3"/>
        <w:ind w:left="851" w:right="410" w:firstLine="720"/>
      </w:pPr>
      <w:r>
        <w:t>Решать системы двух линейных уравнений с двумя переменными и системы двух уравнений, в которых одно уравнение не является линейным.</w:t>
      </w:r>
    </w:p>
    <w:p w14:paraId="6350669D" w14:textId="77777777" w:rsidR="001D1930" w:rsidRDefault="001D1930" w:rsidP="001D1930">
      <w:pPr>
        <w:pStyle w:val="a3"/>
        <w:ind w:left="851" w:right="410" w:firstLine="720"/>
      </w:pPr>
      <w:r>
        <w:t>Решать текстовые задачи алгебраическим способом с помощью составления уравнения или системы двух уравнений с двумя переменными.</w:t>
      </w:r>
    </w:p>
    <w:p w14:paraId="1E7D85E1" w14:textId="77777777" w:rsidR="001D1930" w:rsidRDefault="001D1930" w:rsidP="001D1930">
      <w:pPr>
        <w:pStyle w:val="a3"/>
        <w:ind w:left="851" w:right="410" w:firstLine="72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085D158" w14:textId="77777777" w:rsidR="001D1930" w:rsidRDefault="001D1930" w:rsidP="001D1930">
      <w:pPr>
        <w:pStyle w:val="a3"/>
        <w:ind w:left="851" w:right="410" w:firstLine="72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8BCF72F" w14:textId="77777777" w:rsidR="001D1930" w:rsidRDefault="001D1930" w:rsidP="001D1930">
      <w:pPr>
        <w:pStyle w:val="a3"/>
        <w:ind w:left="851" w:right="410" w:firstLine="72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44639439" w14:textId="77777777" w:rsidR="001D1930" w:rsidRDefault="001D1930" w:rsidP="001D1930">
      <w:pPr>
        <w:pStyle w:val="a3"/>
        <w:ind w:left="851" w:right="410" w:firstLine="720"/>
      </w:pPr>
      <w:r>
        <w:t>Использовать неравенства при решении различных задач.</w:t>
      </w:r>
    </w:p>
    <w:p w14:paraId="3B3A39DB" w14:textId="77777777" w:rsidR="001D1930" w:rsidRDefault="001D1930" w:rsidP="001D1930">
      <w:pPr>
        <w:pStyle w:val="a3"/>
        <w:ind w:left="851" w:right="410" w:firstLine="720"/>
      </w:pPr>
      <w:r>
        <w:t>Функции.</w:t>
      </w:r>
    </w:p>
    <w:p w14:paraId="43CA56A8" w14:textId="77777777" w:rsidR="001D1930" w:rsidRDefault="001D1930" w:rsidP="001D1930">
      <w:pPr>
        <w:pStyle w:val="a3"/>
        <w:ind w:left="851" w:right="410" w:firstLine="720"/>
      </w:pPr>
      <w:r>
        <w:t xml:space="preserve">Распознавать функции изученных видов. Показывать схематически расположение на координатной плоскости графиков функций вида: y= </w:t>
      </w:r>
      <w:proofErr w:type="spellStart"/>
      <w:proofErr w:type="gramStart"/>
      <w:r>
        <w:t>kx,y</w:t>
      </w:r>
      <w:proofErr w:type="spellEnd"/>
      <w:proofErr w:type="gramEnd"/>
      <w:r>
        <w:t xml:space="preserve">= </w:t>
      </w:r>
      <w:proofErr w:type="spellStart"/>
      <w:r>
        <w:t>kx+b,y</w:t>
      </w:r>
      <w:proofErr w:type="spellEnd"/>
      <w:r>
        <w:t>=  k/x,     y=ax^2+bx+c,y= x^3, y= √</w:t>
      </w:r>
      <w:proofErr w:type="spellStart"/>
      <w:r>
        <w:t>x,y</w:t>
      </w:r>
      <w:proofErr w:type="spellEnd"/>
      <w:r>
        <w:t>=|x| в зависимости от значений коэффициентов, описывать свойства функций.</w:t>
      </w:r>
    </w:p>
    <w:p w14:paraId="446B4B8A" w14:textId="77777777" w:rsidR="001D1930" w:rsidRDefault="001D1930" w:rsidP="001D1930">
      <w:pPr>
        <w:pStyle w:val="a3"/>
        <w:ind w:left="851" w:right="410" w:firstLine="720"/>
      </w:pPr>
      <w:r>
        <w:t>Строить и изображать схематически графики квадратичных функций, описывать свойства квадратичных функций по их графикам.</w:t>
      </w:r>
    </w:p>
    <w:p w14:paraId="633DC52C" w14:textId="77777777" w:rsidR="001D1930" w:rsidRDefault="001D1930" w:rsidP="001D1930">
      <w:pPr>
        <w:pStyle w:val="a3"/>
        <w:ind w:left="851" w:right="410" w:firstLine="720"/>
      </w:pPr>
      <w:r>
        <w:t>Распознавать квадратичную функцию по формуле, приводить примеры квадратичных функций из реальной жизни, физики, геометрии.</w:t>
      </w:r>
    </w:p>
    <w:p w14:paraId="53C2133B" w14:textId="77777777" w:rsidR="001D1930" w:rsidRDefault="001D1930" w:rsidP="001D1930">
      <w:pPr>
        <w:pStyle w:val="a3"/>
        <w:ind w:left="851" w:right="410" w:firstLine="720"/>
      </w:pPr>
      <w:r>
        <w:t>Числовые последовательности и прогрессии.</w:t>
      </w:r>
    </w:p>
    <w:p w14:paraId="5768AE00" w14:textId="77777777" w:rsidR="001D1930" w:rsidRDefault="001D1930" w:rsidP="001D1930">
      <w:pPr>
        <w:pStyle w:val="a3"/>
        <w:ind w:left="851" w:right="410" w:firstLine="720"/>
      </w:pPr>
      <w:r>
        <w:t>Распознавать арифметическую и геометрическую прогрессии при разных способах задания.</w:t>
      </w:r>
    </w:p>
    <w:p w14:paraId="65E82198" w14:textId="77777777" w:rsidR="001D1930" w:rsidRDefault="001D1930" w:rsidP="001D1930">
      <w:pPr>
        <w:pStyle w:val="a3"/>
        <w:ind w:left="851" w:right="410" w:firstLine="720"/>
      </w:pPr>
      <w:r>
        <w:t>Выполнять вычисления с использованием формул n-го члена арифметической и геометрической прогрессий, суммы первых n членов.</w:t>
      </w:r>
    </w:p>
    <w:p w14:paraId="155DBE21" w14:textId="77777777" w:rsidR="001D1930" w:rsidRDefault="001D1930" w:rsidP="001D1930">
      <w:pPr>
        <w:pStyle w:val="a3"/>
        <w:ind w:left="851" w:right="410" w:firstLine="720"/>
      </w:pPr>
      <w:r>
        <w:t>Изображать члены последовательности точками на координатной плоскости.</w:t>
      </w:r>
    </w:p>
    <w:p w14:paraId="3137E9ED" w14:textId="4853BFC5" w:rsidR="007146A2" w:rsidRDefault="001D1930" w:rsidP="001D1930">
      <w:pPr>
        <w:pStyle w:val="a3"/>
        <w:ind w:left="851" w:right="410" w:firstLine="720"/>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r w:rsidR="00AE0FCE">
        <w:br/>
      </w:r>
      <w:r w:rsidR="007146A2" w:rsidRPr="007146A2">
        <w:rPr>
          <w:b/>
          <w:bCs/>
        </w:rPr>
        <w:t>Федеральная рабочая программа учебного курса «Геометрия» в 7– 9 классах (далее соответственно – программа учебного курса «Геометрия», учебный курс).</w:t>
      </w:r>
      <w:r w:rsidR="007146A2">
        <w:br/>
      </w:r>
      <w:r w:rsidR="007146A2" w:rsidRPr="007146A2">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7146A2">
        <w:br/>
      </w:r>
      <w:r w:rsidR="007146A2" w:rsidRPr="007146A2">
        <w:t>Целью изучения геометрии является использование её как инструмента при решении как мате</w:t>
      </w:r>
      <w:r w:rsidR="007146A2" w:rsidRPr="007146A2">
        <w:lastRenderedPageBreak/>
        <w:t>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r w:rsidR="007146A2">
        <w:br/>
      </w:r>
      <w:r w:rsidR="007146A2" w:rsidRPr="007146A2">
        <w:t xml:space="preserve">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r w:rsidR="007146A2">
        <w:br/>
      </w:r>
      <w:r w:rsidR="007146A2" w:rsidRPr="007146A2">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r w:rsidR="007146A2">
        <w:br/>
        <w:t xml:space="preserve"> </w:t>
      </w:r>
      <w:r w:rsidR="007146A2" w:rsidRPr="007146A2">
        <w:t xml:space="preserve"> </w:t>
      </w:r>
      <w:r w:rsidR="007146A2" w:rsidRPr="007146A2">
        <w:rPr>
          <w:b/>
          <w:bCs/>
        </w:rPr>
        <w:t>Содержание обучения в 7 классе</w:t>
      </w:r>
      <w:r w:rsidR="007146A2" w:rsidRPr="007146A2">
        <w:t>.</w:t>
      </w:r>
      <w:r w:rsidR="007146A2">
        <w:br/>
      </w:r>
      <w:r w:rsidR="007146A2" w:rsidRPr="007146A2">
        <w:t xml:space="preserve"> </w:t>
      </w:r>
      <w:r w:rsidR="007146A2">
        <w:t xml:space="preserve">      </w:t>
      </w:r>
      <w:r w:rsidR="007146A2" w:rsidRPr="007146A2">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2725BD78" w14:textId="77777777" w:rsidR="007146A2" w:rsidRDefault="007146A2" w:rsidP="001C460D">
      <w:pPr>
        <w:pStyle w:val="a3"/>
        <w:ind w:left="851" w:right="410" w:firstLine="283"/>
      </w:pPr>
      <w:r w:rsidRPr="007146A2">
        <w:t>Симметричные фигуры. Основные свойства осевой симметрии. Примеры симметрии в окружающем мире.</w:t>
      </w:r>
      <w:r>
        <w:br/>
        <w:t xml:space="preserve"> </w:t>
      </w:r>
      <w:r w:rsidRPr="007146A2">
        <w:t xml:space="preserve"> Основные построения с помощью циркуля и линейки. Треугольник. Высота, медиана, биссектриса, их свойства. </w:t>
      </w:r>
      <w:r>
        <w:br/>
        <w:t xml:space="preserve">   </w:t>
      </w:r>
      <w:r w:rsidRPr="007146A2">
        <w:t xml:space="preserve">Равнобедренный и равносторонний треугольники. Неравенство треугольника. </w:t>
      </w:r>
      <w:r>
        <w:br/>
        <w:t xml:space="preserve">  </w:t>
      </w:r>
      <w:r w:rsidRPr="007146A2">
        <w:t>Свойства и признаки равнобедренного треугольника. Признаки равенства треугольников.</w:t>
      </w:r>
      <w:r>
        <w:br/>
        <w:t xml:space="preserve"> </w:t>
      </w:r>
      <w:r w:rsidRPr="007146A2">
        <w:t xml:space="preserve"> Свойства и признаки параллельных прямых. Сумма углов треугольника. Внешние углы треугольника.</w:t>
      </w:r>
    </w:p>
    <w:p w14:paraId="7E8AD73A" w14:textId="77777777" w:rsidR="001D1930" w:rsidRPr="001D1930" w:rsidRDefault="007146A2" w:rsidP="001D1930">
      <w:pPr>
        <w:pStyle w:val="a3"/>
        <w:ind w:left="851" w:right="410" w:firstLine="720"/>
        <w:rPr>
          <w:b/>
          <w:bCs/>
        </w:rPr>
      </w:pPr>
      <w:r w:rsidRPr="007146A2">
        <w:t xml:space="preserve"> </w:t>
      </w:r>
      <w:r>
        <w:t xml:space="preserve"> </w:t>
      </w:r>
      <w:r w:rsidRPr="007146A2">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r>
        <w:br/>
        <w:t xml:space="preserve">        </w:t>
      </w:r>
      <w:r w:rsidRPr="007146A2">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r>
        <w:br/>
        <w:t xml:space="preserve">       </w:t>
      </w:r>
      <w:r w:rsidRPr="007146A2">
        <w:t>Геометрическое место точек. Биссектриса угла и серединный перпендикуляр к отрезку как геометрические места точек.</w:t>
      </w:r>
      <w:r>
        <w:br/>
        <w:t xml:space="preserve">      </w:t>
      </w:r>
      <w:r w:rsidRPr="007146A2">
        <w:t xml:space="preserve"> 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r w:rsidR="001D1930">
        <w:br/>
      </w:r>
      <w:r w:rsidR="001D1930" w:rsidRPr="001D1930">
        <w:rPr>
          <w:b/>
          <w:bCs/>
        </w:rPr>
        <w:t>Содержание обучения в 8 классе.</w:t>
      </w:r>
    </w:p>
    <w:p w14:paraId="2F6FBEA3" w14:textId="77777777" w:rsidR="001D1930" w:rsidRDefault="001D1930" w:rsidP="001D1930">
      <w:pPr>
        <w:pStyle w:val="a3"/>
        <w:ind w:left="851" w:right="410" w:firstLine="72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CF142B6" w14:textId="77777777" w:rsidR="001D1930" w:rsidRDefault="001D1930" w:rsidP="001D1930">
      <w:pPr>
        <w:pStyle w:val="a3"/>
        <w:ind w:left="851" w:right="410" w:firstLine="720"/>
      </w:pPr>
      <w:r>
        <w:t>Метод удвоения медианы. Центральная симметрия. Теорема Фалеса и теорема о пропорциональных отрезках.</w:t>
      </w:r>
    </w:p>
    <w:p w14:paraId="7E99359A" w14:textId="77777777" w:rsidR="001D1930" w:rsidRDefault="001D1930" w:rsidP="001D1930">
      <w:pPr>
        <w:pStyle w:val="a3"/>
        <w:ind w:left="851" w:right="410" w:firstLine="720"/>
      </w:pPr>
      <w:r>
        <w:t>Средние линии треугольника и трапеции. Центр масс треугольника.</w:t>
      </w:r>
    </w:p>
    <w:p w14:paraId="56AA4DF4" w14:textId="77777777" w:rsidR="001D1930" w:rsidRDefault="001D1930" w:rsidP="001D1930">
      <w:pPr>
        <w:pStyle w:val="a3"/>
        <w:ind w:left="851" w:right="410" w:firstLine="720"/>
      </w:pPr>
      <w:r>
        <w:t>Подобие треугольников, коэффициент подобия. Признаки подобия треугольников. Применение подобия при решении практических задач.</w:t>
      </w:r>
    </w:p>
    <w:p w14:paraId="5E7D70F7" w14:textId="77777777" w:rsidR="001D1930" w:rsidRDefault="001D1930" w:rsidP="001D1930">
      <w:pPr>
        <w:pStyle w:val="a3"/>
        <w:ind w:left="851" w:right="410" w:firstLine="72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3A015" w14:textId="77777777" w:rsidR="001D1930" w:rsidRDefault="001D1930" w:rsidP="001D1930">
      <w:pPr>
        <w:pStyle w:val="a3"/>
        <w:ind w:left="851" w:right="410" w:firstLine="720"/>
      </w:pPr>
      <w:r>
        <w:t>Вычисление площадей треугольников и многоугольников на клетчатой бумаге.</w:t>
      </w:r>
    </w:p>
    <w:p w14:paraId="4200EBC5" w14:textId="77777777" w:rsidR="001D1930" w:rsidRDefault="001D1930" w:rsidP="001D1930">
      <w:pPr>
        <w:pStyle w:val="a3"/>
        <w:ind w:left="851" w:right="410" w:firstLine="720"/>
      </w:pPr>
      <w:r>
        <w:t>Теорема Пифагора. Применение теоремы Пифагора при решении практических задач.</w:t>
      </w:r>
    </w:p>
    <w:p w14:paraId="3861A980" w14:textId="77777777" w:rsidR="001D1930" w:rsidRDefault="001D1930" w:rsidP="001D1930">
      <w:pPr>
        <w:pStyle w:val="a3"/>
        <w:ind w:left="851" w:right="410" w:firstLine="720"/>
      </w:pPr>
      <w: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5B0718A" w14:textId="77777777" w:rsidR="001D1930" w:rsidRDefault="001D1930" w:rsidP="001D1930">
      <w:pPr>
        <w:pStyle w:val="a3"/>
        <w:ind w:left="851" w:right="410" w:firstLine="72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D006D09" w14:textId="77777777" w:rsidR="001D1930" w:rsidRPr="001D1930" w:rsidRDefault="001D1930" w:rsidP="001D1930">
      <w:pPr>
        <w:pStyle w:val="a3"/>
        <w:ind w:left="851" w:right="410" w:firstLine="720"/>
        <w:rPr>
          <w:b/>
          <w:bCs/>
        </w:rPr>
      </w:pPr>
      <w:r w:rsidRPr="001D1930">
        <w:rPr>
          <w:b/>
          <w:bCs/>
        </w:rPr>
        <w:t xml:space="preserve"> Содержание обучения в 9 классе.</w:t>
      </w:r>
    </w:p>
    <w:p w14:paraId="0463CB10" w14:textId="77777777" w:rsidR="001D1930" w:rsidRDefault="001D1930" w:rsidP="001D1930">
      <w:pPr>
        <w:pStyle w:val="a3"/>
        <w:ind w:left="851" w:right="410" w:firstLine="720"/>
      </w:pPr>
      <w:r>
        <w:t>Синус, косинус, тангенс углов от 0 до 180°. Основное тригонометрическое тождество. Формулы приведения.</w:t>
      </w:r>
    </w:p>
    <w:p w14:paraId="0371E1A9" w14:textId="77777777" w:rsidR="001D1930" w:rsidRDefault="001D1930" w:rsidP="001D1930">
      <w:pPr>
        <w:pStyle w:val="a3"/>
        <w:ind w:left="851" w:right="410" w:firstLine="72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2EAB064" w14:textId="77777777" w:rsidR="001D1930" w:rsidRDefault="001D1930" w:rsidP="001D1930">
      <w:pPr>
        <w:pStyle w:val="a3"/>
        <w:ind w:left="851" w:right="410" w:firstLine="720"/>
      </w:pPr>
      <w:r>
        <w:t>Преобразование подобия. Подобие соответственных элементов.</w:t>
      </w:r>
    </w:p>
    <w:p w14:paraId="407DB54F" w14:textId="77777777" w:rsidR="001D1930" w:rsidRDefault="001D1930" w:rsidP="001D1930">
      <w:pPr>
        <w:pStyle w:val="a3"/>
        <w:ind w:left="851" w:right="410" w:firstLine="720"/>
      </w:pPr>
      <w:r>
        <w:t>Теорема о произведении отрезков хорд, теоремы о произведении отрезков секущих, теорема о квадрате касательной.</w:t>
      </w:r>
    </w:p>
    <w:p w14:paraId="31A16E64" w14:textId="77777777" w:rsidR="001D1930" w:rsidRDefault="001D1930" w:rsidP="001D1930">
      <w:pPr>
        <w:pStyle w:val="a3"/>
        <w:ind w:left="851" w:right="410" w:firstLine="720"/>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914D23D" w14:textId="77777777" w:rsidR="001D1930" w:rsidRDefault="001D1930" w:rsidP="001D1930">
      <w:pPr>
        <w:pStyle w:val="a3"/>
        <w:ind w:left="851" w:right="410" w:firstLine="72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4ED234D1" w14:textId="77777777" w:rsidR="001D1930" w:rsidRDefault="001D1930" w:rsidP="001D1930">
      <w:pPr>
        <w:pStyle w:val="a3"/>
        <w:ind w:left="851" w:right="410" w:firstLine="72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E34E2F3" w14:textId="71411AC7" w:rsidR="00815C00" w:rsidRDefault="001D1930" w:rsidP="001D1930">
      <w:pPr>
        <w:pStyle w:val="a3"/>
        <w:ind w:left="851" w:right="410" w:firstLine="720"/>
      </w:pPr>
      <w:r>
        <w:t>Движения плоскости и внутренние симметрии фигур (элементарные представления). Параллельный перенос. Поворот.</w:t>
      </w:r>
      <w:r w:rsidR="00567871">
        <w:br/>
      </w:r>
      <w:r w:rsidR="00567871" w:rsidRPr="00567871">
        <w:rPr>
          <w:b/>
          <w:bCs/>
        </w:rPr>
        <w:t>Предметные результаты освоения программы учебного курса к концу обучения в 7 классе.</w:t>
      </w:r>
      <w:r w:rsidR="00567871" w:rsidRPr="00567871">
        <w:rPr>
          <w:b/>
          <w:bCs/>
        </w:rPr>
        <w:br/>
      </w:r>
      <w:r w:rsidR="00567871" w:rsidRPr="00567871">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w:t>
      </w:r>
      <w:r w:rsidR="00567871">
        <w:br/>
      </w:r>
      <w:r w:rsidR="00567871" w:rsidRPr="00567871">
        <w:t>Измерять линейные и угловые величины.</w:t>
      </w:r>
      <w:r w:rsidR="00567871">
        <w:br/>
      </w:r>
      <w:r w:rsidR="00567871" w:rsidRPr="00567871">
        <w:t xml:space="preserve"> Решать задачи на вычисление длин отрезков и величин углов. Проводить грубую оценку линейных и угловых величин предметов в реальной жизни, размеров природных объектов.</w:t>
      </w:r>
      <w:r w:rsidR="00567871">
        <w:br/>
      </w:r>
      <w:r w:rsidR="00567871" w:rsidRPr="00567871">
        <w:t xml:space="preserve"> Различать размеры этих объектов по порядку величины. Строить чертежи к геометрическим задачам. Пользоваться признаками равенства треугольников, использовать признаки и свойства равнобедренных треугольников при решении задач.</w:t>
      </w:r>
      <w:r w:rsidR="00567871">
        <w:br/>
      </w:r>
      <w:r w:rsidR="00567871" w:rsidRPr="00567871">
        <w:t xml:space="preserve"> 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r w:rsidR="00567871">
        <w:br/>
      </w:r>
      <w:r w:rsidR="00567871" w:rsidRPr="00567871">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Решать задачи на клетчатой бумаге. </w:t>
      </w:r>
      <w:r w:rsidR="00567871">
        <w:br/>
      </w:r>
      <w:r w:rsidR="00567871" w:rsidRPr="00567871">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sidR="00567871">
        <w:br/>
      </w:r>
      <w:r w:rsidR="00567871" w:rsidRPr="00567871">
        <w:t xml:space="preserve">Решать практические задачи на нахождение углов. Владеть понятием геометрического места точек. Уметь определять биссектрису угла и серединный перпендикуляр к отрезку как геометрические места точек. 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r w:rsidR="00567871">
        <w:br/>
      </w:r>
      <w:r w:rsidR="00567871" w:rsidRPr="00567871">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r w:rsidR="00567871">
        <w:br/>
      </w:r>
      <w:r w:rsidR="00567871" w:rsidRPr="00567871">
        <w:t>Владеть понятием касательной к окружности, пользоваться теоремой о перпендикулярности касательной и радиуса, проведённого к точке касания.</w:t>
      </w:r>
      <w:r w:rsidR="00567871">
        <w:br/>
      </w:r>
      <w:r w:rsidR="00567871" w:rsidRPr="00567871">
        <w:t xml:space="preserve"> Пользоваться простейшими геометрическими неравенствами, понимать их практический </w:t>
      </w:r>
      <w:r w:rsidR="00567871" w:rsidRPr="00567871">
        <w:lastRenderedPageBreak/>
        <w:t>смысл. Проводить основные геометрические построения с помощью циркуля и линейки</w:t>
      </w:r>
      <w:r w:rsidR="00815C00">
        <w:t>.</w:t>
      </w:r>
      <w:r w:rsidR="00815C00">
        <w:br/>
        <w:t>Предметные результаты освоения программы учебного курса к концу обучения в 8 классе.</w:t>
      </w:r>
    </w:p>
    <w:p w14:paraId="3DF35A38" w14:textId="77777777" w:rsidR="00815C00" w:rsidRDefault="00815C00" w:rsidP="00815C00">
      <w:pPr>
        <w:pStyle w:val="a3"/>
        <w:ind w:left="851" w:right="410" w:firstLine="720"/>
      </w:pPr>
      <w:r>
        <w:t>Распознавать основные виды четырёхугольников, их элементы, пользоваться их свойствами при решении геометрических задач.</w:t>
      </w:r>
    </w:p>
    <w:p w14:paraId="3BD8FD4C" w14:textId="77777777" w:rsidR="00815C00" w:rsidRDefault="00815C00" w:rsidP="00815C00">
      <w:pPr>
        <w:pStyle w:val="a3"/>
        <w:ind w:left="851" w:right="410" w:firstLine="720"/>
      </w:pPr>
      <w:r>
        <w:t>Применять свойства точки пересечения медиан треугольника (центра масс) в решении задач.</w:t>
      </w:r>
    </w:p>
    <w:p w14:paraId="0E7A161E" w14:textId="77777777" w:rsidR="00815C00" w:rsidRDefault="00815C00" w:rsidP="00815C00">
      <w:pPr>
        <w:pStyle w:val="a3"/>
        <w:ind w:left="851" w:right="410" w:firstLine="72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CAF37A4" w14:textId="77777777" w:rsidR="00815C00" w:rsidRDefault="00815C00" w:rsidP="00815C00">
      <w:pPr>
        <w:pStyle w:val="a3"/>
        <w:ind w:left="851" w:right="410" w:firstLine="720"/>
      </w:pPr>
      <w:r>
        <w:t>Применять признаки подобия треугольников в решении геометрических задач.</w:t>
      </w:r>
    </w:p>
    <w:p w14:paraId="68F67800" w14:textId="77777777" w:rsidR="00815C00" w:rsidRDefault="00815C00" w:rsidP="00815C00">
      <w:pPr>
        <w:pStyle w:val="a3"/>
        <w:ind w:left="851" w:right="410" w:firstLine="72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526687B8" w14:textId="77777777" w:rsidR="00815C00" w:rsidRDefault="00815C00" w:rsidP="00815C00">
      <w:pPr>
        <w:pStyle w:val="a3"/>
        <w:ind w:left="851" w:right="410" w:firstLine="72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2717104" w14:textId="77777777" w:rsidR="00815C00" w:rsidRDefault="00815C00" w:rsidP="00815C00">
      <w:pPr>
        <w:pStyle w:val="a3"/>
        <w:ind w:left="851" w:right="410" w:firstLine="72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150971C2" w14:textId="77777777" w:rsidR="00815C00" w:rsidRDefault="00815C00" w:rsidP="00815C00">
      <w:pPr>
        <w:pStyle w:val="a3"/>
        <w:ind w:left="851" w:right="410" w:firstLine="72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65DE802" w14:textId="77777777" w:rsidR="00815C00" w:rsidRDefault="00815C00" w:rsidP="00815C00">
      <w:pPr>
        <w:pStyle w:val="a3"/>
        <w:ind w:left="851" w:right="410" w:firstLine="720"/>
      </w:pPr>
      <w:r>
        <w:t>Владеть понятием описанного четырёхугольника, применять свойства описанного четырёхугольника при решении задач.</w:t>
      </w:r>
    </w:p>
    <w:p w14:paraId="7B9A67F8" w14:textId="77777777" w:rsidR="00815C00" w:rsidRDefault="00815C00" w:rsidP="00815C00">
      <w:pPr>
        <w:pStyle w:val="a3"/>
        <w:ind w:left="851" w:right="410" w:firstLine="72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D938DBA" w14:textId="77777777" w:rsidR="00815C00" w:rsidRDefault="00815C00" w:rsidP="00815C00">
      <w:pPr>
        <w:pStyle w:val="a3"/>
        <w:ind w:left="851" w:right="410" w:firstLine="720"/>
      </w:pPr>
      <w:r>
        <w:t>Предметные результаты освоения программы учебного курса к концу обучения в 9 классе.</w:t>
      </w:r>
    </w:p>
    <w:p w14:paraId="50B1037E" w14:textId="77777777" w:rsidR="00815C00" w:rsidRDefault="00815C00" w:rsidP="00815C00">
      <w:pPr>
        <w:pStyle w:val="a3"/>
        <w:ind w:left="851" w:right="410" w:firstLine="720"/>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t>нетабличных</w:t>
      </w:r>
      <w:proofErr w:type="spellEnd"/>
      <w:r>
        <w:t xml:space="preserve"> значений.</w:t>
      </w:r>
    </w:p>
    <w:p w14:paraId="31DFDA68" w14:textId="77777777" w:rsidR="00815C00" w:rsidRDefault="00815C00" w:rsidP="00815C00">
      <w:pPr>
        <w:pStyle w:val="a3"/>
        <w:ind w:left="851" w:right="410" w:firstLine="72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3CA9541" w14:textId="77777777" w:rsidR="00815C00" w:rsidRDefault="00815C00" w:rsidP="00815C00">
      <w:pPr>
        <w:pStyle w:val="a3"/>
        <w:ind w:left="851" w:right="410" w:firstLine="72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DCCD7C6" w14:textId="77777777" w:rsidR="00815C00" w:rsidRDefault="00815C00" w:rsidP="00815C00">
      <w:pPr>
        <w:pStyle w:val="a3"/>
        <w:ind w:left="851" w:right="410" w:firstLine="72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67E95D4" w14:textId="77777777" w:rsidR="00815C00" w:rsidRDefault="00815C00" w:rsidP="00815C00">
      <w:pPr>
        <w:pStyle w:val="a3"/>
        <w:ind w:left="851" w:right="410" w:firstLine="720"/>
      </w:pPr>
      <w:r>
        <w:t>Пользоваться теоремами о произведении отрезков хорд, о произведении отрезков секущих, о квадрате касательной.</w:t>
      </w:r>
    </w:p>
    <w:p w14:paraId="7146CA1E" w14:textId="77777777" w:rsidR="00815C00" w:rsidRDefault="00815C00" w:rsidP="00815C00">
      <w:pPr>
        <w:pStyle w:val="a3"/>
        <w:ind w:left="851" w:right="410" w:firstLine="72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3C4D483" w14:textId="77777777" w:rsidR="00815C00" w:rsidRDefault="00815C00" w:rsidP="00815C00">
      <w:pPr>
        <w:pStyle w:val="a3"/>
        <w:ind w:left="851" w:right="410" w:firstLine="720"/>
      </w:pPr>
      <w:r>
        <w:t>Пользоваться методом координат на плоскости, применять его в решении геометрических и практических задач.</w:t>
      </w:r>
    </w:p>
    <w:p w14:paraId="711989EB" w14:textId="77777777" w:rsidR="00815C00" w:rsidRDefault="00815C00" w:rsidP="00815C00">
      <w:pPr>
        <w:pStyle w:val="a3"/>
        <w:ind w:left="851" w:right="410" w:firstLine="72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7BCCDE86" w14:textId="77777777" w:rsidR="00815C00" w:rsidRDefault="00815C00" w:rsidP="00815C00">
      <w:pPr>
        <w:pStyle w:val="a3"/>
        <w:ind w:left="851" w:right="410" w:firstLine="720"/>
      </w:pPr>
      <w:r>
        <w:t>Находить оси (или центры) симметрии фигур, применять движения плоскости в простейших случаях.</w:t>
      </w:r>
    </w:p>
    <w:p w14:paraId="531A82A5" w14:textId="7D81B915" w:rsidR="0064124B" w:rsidRPr="003A71C8" w:rsidRDefault="00815C00" w:rsidP="00815C00">
      <w:pPr>
        <w:pStyle w:val="a3"/>
        <w:ind w:left="851" w:right="410" w:firstLine="720"/>
        <w:jc w:val="left"/>
        <w:rPr>
          <w:rFonts w:ascii="PT Astra Serif" w:hAnsi="PT Astra Serif"/>
        </w:rPr>
      </w:pPr>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r w:rsidR="00567871">
        <w:br/>
      </w:r>
      <w:r w:rsidR="00567871" w:rsidRPr="00567871">
        <w:rPr>
          <w:b/>
          <w:bCs/>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r w:rsidR="00567871" w:rsidRPr="00567871">
        <w:t xml:space="preserve">. </w:t>
      </w:r>
      <w:r w:rsidR="00567871">
        <w:br/>
      </w:r>
      <w:r w:rsidR="00567871" w:rsidRPr="00567871">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r w:rsidR="00567871">
        <w:br/>
      </w:r>
      <w:r w:rsidR="00567871" w:rsidRPr="00567871">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r w:rsidR="00567871">
        <w:br/>
      </w:r>
      <w:r w:rsidR="00567871" w:rsidRPr="00567871">
        <w:t xml:space="preserve">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r w:rsidR="00567871">
        <w:br/>
      </w:r>
      <w:r w:rsidR="00567871" w:rsidRPr="00567871">
        <w:t>Общее число часов, рекомендованных для изучения учебного курса «Вероятность и статисти</w:t>
      </w:r>
      <w:r w:rsidR="00567871" w:rsidRPr="00567871">
        <w:lastRenderedPageBreak/>
        <w:t xml:space="preserve">ка», – 102 часа: в 7 классе – 34 часа (1 час в неделю), в 8 классе – 34 часа (1 час в неделю), в 9 классе – 34 часа (1 час в неделю). </w:t>
      </w:r>
      <w:r w:rsidR="00567871">
        <w:br/>
      </w:r>
      <w:r w:rsidR="00567871" w:rsidRPr="00567871">
        <w:rPr>
          <w:b/>
          <w:bCs/>
        </w:rPr>
        <w:t>Содержание обучения в 7 классе.</w:t>
      </w:r>
      <w:r w:rsidR="00567871">
        <w:br/>
      </w:r>
      <w:r w:rsidR="00567871" w:rsidRPr="00567871">
        <w:t xml:space="preserve"> Представление данных в виде таблиц, диаграмм, графиков.</w:t>
      </w:r>
      <w:r w:rsidR="00567871">
        <w:br/>
      </w:r>
      <w:r w:rsidR="00567871" w:rsidRPr="00567871">
        <w:t xml:space="preserve"> Заполнение таблиц, чтение и построение диаграмм (столбиковых (столбчатых) и круговых). </w:t>
      </w:r>
      <w:r w:rsidR="00567871">
        <w:br/>
      </w:r>
      <w:r w:rsidR="00567871" w:rsidRPr="00567871">
        <w:t>Чтение графиков реальных процессов. Извлечение информации из диаграмм и таблиц, использование и интерпретация данных.</w:t>
      </w:r>
      <w:r w:rsidR="00567871">
        <w:br/>
      </w:r>
      <w:r w:rsidR="00567871" w:rsidRPr="00567871">
        <w:t xml:space="preserve"> Описательная статистика: среднее арифметическое, медиана, размах, наибольшее и наименьшее значения набора числовых данных. </w:t>
      </w:r>
      <w:r w:rsidR="00567871">
        <w:br/>
      </w:r>
      <w:r w:rsidR="00567871" w:rsidRPr="00567871">
        <w:t>Примеры случайной изменчивости. Случайный эксперимент (опыт) и случайное событие. Вероятность и частота.</w:t>
      </w:r>
      <w:r w:rsidR="00567871">
        <w:br/>
      </w:r>
      <w:r w:rsidR="00567871" w:rsidRPr="00567871">
        <w:t xml:space="preserve"> Роль маловероятных и практически достоверных событий в природе и в обществе. </w:t>
      </w:r>
      <w:r w:rsidR="00567871">
        <w:br/>
      </w:r>
      <w:r w:rsidR="00567871" w:rsidRPr="00567871">
        <w:t>Монета и игральная кость в теории вероятностей.</w:t>
      </w:r>
      <w:r w:rsidR="00567871">
        <w:br/>
      </w:r>
      <w:r w:rsidR="00567871" w:rsidRPr="00567871">
        <w:t xml:space="preserve"> Граф, вершина, ребро. Степень вершины. Число рёбер и суммарная степень вершин. Представление о связности графа.</w:t>
      </w:r>
      <w:r w:rsidR="00567871">
        <w:br/>
      </w:r>
      <w:r w:rsidR="00567871" w:rsidRPr="00567871">
        <w:t xml:space="preserve"> Цепи и циклы. Пути в графах.</w:t>
      </w:r>
      <w:r w:rsidR="00567871">
        <w:br/>
      </w:r>
      <w:r w:rsidR="00567871" w:rsidRPr="00567871">
        <w:t xml:space="preserve"> Обход графа (эйлеров путь).</w:t>
      </w:r>
      <w:r w:rsidR="00567871">
        <w:br/>
      </w:r>
      <w:r w:rsidR="00567871" w:rsidRPr="00567871">
        <w:t xml:space="preserve"> Представление об ориентированном графе. </w:t>
      </w:r>
      <w:r w:rsidR="00567871">
        <w:br/>
        <w:t xml:space="preserve"> </w:t>
      </w:r>
      <w:r w:rsidR="00567871" w:rsidRPr="00567871">
        <w:t>Решение задач с помощью графов.</w:t>
      </w:r>
      <w:r w:rsidR="00567871">
        <w:br/>
      </w:r>
      <w:r w:rsidR="00567871" w:rsidRPr="00567871">
        <w:rPr>
          <w:b/>
          <w:bCs/>
        </w:rPr>
        <w:t>Предметные результаты освоения программы учебного курса к концу обучения в 7 классе.</w:t>
      </w:r>
      <w:r w:rsidR="00567871">
        <w:br/>
      </w:r>
      <w:r w:rsidR="00567871" w:rsidRPr="00567871">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r w:rsidR="0064124B">
        <w:br/>
      </w:r>
      <w:r w:rsidR="00567871" w:rsidRPr="00567871">
        <w:t xml:space="preserve">Описывать и интерпретировать реальные числовые данные, представленные в таблицах, на диаграммах, графиках. </w:t>
      </w:r>
      <w:r w:rsidR="0064124B">
        <w:br/>
      </w:r>
      <w:r w:rsidR="00567871" w:rsidRPr="00567871">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r w:rsidR="0064124B">
        <w:br/>
      </w:r>
      <w:r w:rsidR="00567871" w:rsidRPr="00567871">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r w:rsidR="0064124B">
        <w:br/>
      </w:r>
      <w:r w:rsidR="0064124B" w:rsidRPr="0064124B">
        <w:rPr>
          <w:b/>
          <w:bCs/>
        </w:rPr>
        <w:t xml:space="preserve">         </w:t>
      </w:r>
      <w:r w:rsidR="00B854DE">
        <w:rPr>
          <w:b/>
          <w:bCs/>
        </w:rPr>
        <w:t>2.1.6.</w:t>
      </w:r>
      <w:r w:rsidR="0064124B" w:rsidRPr="0064124B">
        <w:rPr>
          <w:b/>
          <w:bCs/>
        </w:rPr>
        <w:t xml:space="preserve">   ИНФОРМАТИКА</w:t>
      </w:r>
      <w:r w:rsidR="0064124B">
        <w:rPr>
          <w:b/>
          <w:bCs/>
        </w:rPr>
        <w:br/>
      </w:r>
      <w:r w:rsidR="0064124B">
        <w:rPr>
          <w:rFonts w:ascii="PT Astra Serif" w:hAnsi="PT Astra Serif"/>
        </w:rPr>
        <w:t xml:space="preserve">            </w:t>
      </w:r>
      <w:r w:rsidR="0064124B" w:rsidRPr="003A71C8">
        <w:rPr>
          <w:rFonts w:ascii="PT Astra Serif" w:hAnsi="PT Astra Serif"/>
        </w:rPr>
        <w:t>ПОЯСНИТЕЛЬНАЯ ЗАПИСКА</w:t>
      </w:r>
    </w:p>
    <w:p w14:paraId="0D94F144" w14:textId="657D12E4" w:rsidR="00815C00" w:rsidRDefault="0064124B" w:rsidP="00815C00">
      <w:pPr>
        <w:pStyle w:val="a3"/>
        <w:ind w:left="851" w:right="410" w:firstLine="720"/>
      </w:pPr>
      <w:r w:rsidRPr="003A71C8">
        <w:rPr>
          <w:rFonts w:ascii="PT Astra Serif" w:hAnsi="PT Astra Serif"/>
        </w:rPr>
        <w:t>ОБЩАЯ ХАРАКТЕРИСТИКА УЧЕБНОГО ПРЕДМЕТА «И</w:t>
      </w:r>
      <w:r>
        <w:rPr>
          <w:rFonts w:ascii="PT Astra Serif" w:hAnsi="PT Astra Serif"/>
        </w:rPr>
        <w:t>НФОРМАТИКА</w:t>
      </w:r>
      <w:r w:rsidRPr="003A71C8">
        <w:rPr>
          <w:rFonts w:ascii="PT Astra Serif" w:hAnsi="PT Astra Serif"/>
        </w:rPr>
        <w:t>»</w:t>
      </w:r>
      <w:r>
        <w:br/>
      </w:r>
      <w:r w:rsidRPr="0064124B">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r>
        <w:br/>
      </w:r>
      <w:r w:rsidRPr="0064124B">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r>
        <w:br/>
      </w:r>
      <w:r w:rsidRPr="0064124B">
        <w:t xml:space="preserve">Программа по информатике является основой для составления авторских учебных программ, тематического планирования курса учителем. </w:t>
      </w:r>
      <w:r>
        <w:br/>
      </w:r>
      <w:r w:rsidRPr="0064124B">
        <w:t xml:space="preserve">Целями изучения информатики на уровне основного общего образования являются: </w:t>
      </w:r>
      <w:r>
        <w:br/>
      </w:r>
      <w:r w:rsidRPr="0064124B">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r w:rsidR="000C666B">
        <w:br/>
      </w:r>
      <w:r w:rsidRPr="0064124B">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w:t>
      </w:r>
      <w:r w:rsidRPr="0064124B">
        <w:lastRenderedPageBreak/>
        <w:t>ния результата и так далее;</w:t>
      </w:r>
      <w:r w:rsidR="000C666B">
        <w:br/>
      </w:r>
      <w:r w:rsidRPr="0064124B">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r w:rsidR="000C666B">
        <w:br/>
      </w:r>
      <w:r w:rsidRPr="0064124B">
        <w:t xml:space="preserve"> 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r w:rsidR="000C666B">
        <w:br/>
      </w:r>
      <w:r w:rsidRPr="0064124B">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r w:rsidR="000C666B">
        <w:br/>
      </w:r>
      <w:r w:rsidRPr="0064124B">
        <w:t xml:space="preserve">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r w:rsidR="000C666B">
        <w:br/>
      </w:r>
      <w:r w:rsidRPr="0064124B">
        <w:t>Основные задачи учебного предмета «Информатика» – сформировать у обучающихся:</w:t>
      </w:r>
      <w:r w:rsidR="000C666B">
        <w:br/>
      </w:r>
      <w:r w:rsidRPr="0064124B">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r w:rsidR="000C666B">
        <w:br/>
      </w:r>
      <w:r w:rsidRPr="0064124B">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r w:rsidR="000C666B">
        <w:br/>
      </w:r>
      <w:r w:rsidRPr="0064124B">
        <w:t>базовые знания об информационном моделировании, в том числе о математическом моделировании; знание основных алгоритмических структур и умение применять эти знания для построения алгоритмов решения задач по их математическим моделям;</w:t>
      </w:r>
      <w:r w:rsidR="000C666B">
        <w:br/>
      </w:r>
      <w:r w:rsidRPr="0064124B">
        <w:t xml:space="preserve"> умения и навыки составления простых программ по построенному алгоритму на одном из языков программирования высокого уровня;</w:t>
      </w:r>
      <w:r w:rsidR="000C666B">
        <w:br/>
      </w:r>
      <w:r w:rsidRPr="0064124B">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r w:rsidR="000C666B">
        <w:br/>
      </w:r>
      <w:r w:rsidRPr="0064124B">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r w:rsidR="000C666B">
        <w:br/>
      </w:r>
      <w:r w:rsidRPr="0064124B">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r w:rsidR="000C666B">
        <w:br/>
      </w:r>
      <w:r w:rsidRPr="0064124B">
        <w:t xml:space="preserve"> цифровая грамотность; </w:t>
      </w:r>
      <w:r w:rsidR="000C666B">
        <w:br/>
      </w:r>
      <w:r w:rsidRPr="0064124B">
        <w:t>теоретические основы информатики;</w:t>
      </w:r>
      <w:r w:rsidR="000C666B">
        <w:br/>
      </w:r>
      <w:r w:rsidRPr="0064124B">
        <w:t xml:space="preserve"> алгоритмы и программирование; </w:t>
      </w:r>
      <w:r w:rsidR="000C666B">
        <w:br/>
      </w:r>
      <w:r w:rsidRPr="0064124B">
        <w:t>информационные технологии.</w:t>
      </w:r>
      <w:r w:rsidR="000C666B">
        <w:br/>
      </w:r>
      <w:r w:rsidRPr="0064124B">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 148.3</w:t>
      </w:r>
      <w:r w:rsidR="000C666B">
        <w:br/>
      </w:r>
      <w:r w:rsidRPr="0064124B">
        <w:lastRenderedPageBreak/>
        <w:t xml:space="preserve"> </w:t>
      </w:r>
      <w:r w:rsidRPr="000C666B">
        <w:rPr>
          <w:b/>
          <w:bCs/>
        </w:rPr>
        <w:t>Содержание обучения в 7 классе</w:t>
      </w:r>
      <w:r w:rsidRPr="0064124B">
        <w:t xml:space="preserve">. </w:t>
      </w:r>
      <w:r w:rsidR="00B271D1">
        <w:br/>
      </w:r>
      <w:r w:rsidRPr="0064124B">
        <w:t xml:space="preserve"> Цифровая грамотность.</w:t>
      </w:r>
      <w:r w:rsidR="00B271D1">
        <w:br/>
      </w:r>
      <w:r w:rsidRPr="0064124B">
        <w:t xml:space="preserve"> Компьютер – универсальное устройство обработки данных. 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w:t>
      </w:r>
      <w:r w:rsidR="00B271D1">
        <w:br/>
      </w:r>
      <w:r w:rsidRPr="0064124B">
        <w:t xml:space="preserve">Мобильные устройства. Основные компоненты компьютера и их назначение. </w:t>
      </w:r>
      <w:r w:rsidR="00B271D1">
        <w:br/>
      </w:r>
      <w:r w:rsidRPr="0064124B">
        <w:t>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История развития компьютеров и программного обеспечения. Поколения компьютеров. Современные тенденции развития компьютеров. Суперкомпьютеры.</w:t>
      </w:r>
      <w:r w:rsidR="00B271D1">
        <w:br/>
      </w:r>
      <w:r w:rsidRPr="0064124B">
        <w:t xml:space="preserve">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w:t>
      </w:r>
      <w:r w:rsidR="00B271D1">
        <w:br/>
      </w:r>
      <w:r w:rsidRPr="0064124B">
        <w:t xml:space="preserve">Программы и данные. 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w:t>
      </w:r>
      <w:proofErr w:type="spellStart"/>
      <w:r w:rsidRPr="0064124B">
        <w:t>программархиваторов</w:t>
      </w:r>
      <w:proofErr w:type="spellEnd"/>
      <w:r w:rsidRPr="0064124B">
        <w:t xml:space="preserve">. Файловый менеджер. Поиск файлов средствами операционной системы. Компьютерные вирусы и другие вредоносные программы. Программы для защиты от вирусов. </w:t>
      </w:r>
      <w:r w:rsidR="00B271D1">
        <w:br/>
      </w:r>
      <w:r w:rsidRPr="0064124B">
        <w:t xml:space="preserve">Компьютерные сети. 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64124B">
        <w:t>информации по ключевым словам</w:t>
      </w:r>
      <w:proofErr w:type="gramEnd"/>
      <w:r w:rsidRPr="0064124B">
        <w:t xml:space="preserve"> и по изображению. Достоверность информации, полученной из Интернета. Современные сервисы интернет-коммуникаций. Сетевой этикет, базовые нормы информационной этики и права при работе в Интернете. Стратегии безопасного поведения в Интернете. </w:t>
      </w:r>
      <w:r w:rsidR="00B271D1">
        <w:br/>
      </w:r>
      <w:r w:rsidRPr="0064124B">
        <w:t xml:space="preserve">Теоретические основы информатики. </w:t>
      </w:r>
      <w:r w:rsidR="00B271D1">
        <w:br/>
      </w:r>
      <w:r w:rsidRPr="0064124B">
        <w:t>Информация и информационные процессы. 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 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r w:rsidR="00B271D1">
        <w:br/>
      </w:r>
      <w:r w:rsidRPr="0064124B">
        <w:t xml:space="preserve">Представление информации 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Общее представление о </w:t>
      </w:r>
      <w:r w:rsidRPr="0064124B">
        <w:lastRenderedPageBreak/>
        <w:t>цифровом представлении аудиовизуальных и других непрерывных данных. 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r w:rsidR="00B271D1">
        <w:br/>
      </w:r>
      <w:r w:rsidRPr="0064124B">
        <w:t xml:space="preserve"> Информационные технологии. </w:t>
      </w:r>
      <w:r w:rsidR="00B271D1">
        <w:br/>
      </w:r>
      <w:r w:rsidRPr="0064124B">
        <w:t>Текстовые документы. 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 Многоуровневые списки. Добавление таблиц в текстовые документы. 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r w:rsidR="00B271D1">
        <w:br/>
      </w:r>
      <w:r w:rsidRPr="0064124B">
        <w:t xml:space="preserve">Компьютерная графика. </w:t>
      </w:r>
      <w:r w:rsidR="00B271D1">
        <w:br/>
      </w:r>
      <w:r w:rsidRPr="0064124B">
        <w:t xml:space="preserve">Знакомство с графическими редакторами. Растровые рисунки. Использование графических примитивов. 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r w:rsidR="00B271D1">
        <w:br/>
      </w:r>
      <w:r w:rsidRPr="0064124B">
        <w:t xml:space="preserve">Мультимедийные презентации. Подготовка мультимедийных презентаций. Слайд. Добавление на слайд текста и изображений. Работа с несколькими слайдами. Добавление на слайд </w:t>
      </w:r>
      <w:proofErr w:type="spellStart"/>
      <w:r w:rsidRPr="0064124B">
        <w:t>аудиовизуальны</w:t>
      </w:r>
      <w:proofErr w:type="spellEnd"/>
      <w:r w:rsidR="00815C00" w:rsidRPr="00815C00">
        <w:t xml:space="preserve"> </w:t>
      </w:r>
      <w:r w:rsidR="00815C00">
        <w:t>Планируемые результаты освоения информатики на уровне основного общего образования.</w:t>
      </w:r>
    </w:p>
    <w:p w14:paraId="25F8875C" w14:textId="77777777" w:rsidR="00815C00" w:rsidRDefault="00815C00" w:rsidP="00815C00">
      <w:pPr>
        <w:pStyle w:val="a3"/>
        <w:ind w:left="851" w:right="410" w:firstLine="72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A6D9D1A" w14:textId="77777777" w:rsidR="00815C00" w:rsidRDefault="00815C00" w:rsidP="00815C00">
      <w:pPr>
        <w:pStyle w:val="a3"/>
        <w:ind w:left="851" w:right="410" w:firstLine="72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6A30CFA0" w14:textId="77777777" w:rsidR="00815C00" w:rsidRDefault="00815C00" w:rsidP="00815C00">
      <w:pPr>
        <w:pStyle w:val="a3"/>
        <w:ind w:left="851" w:right="410" w:firstLine="72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6D9A1D84" w14:textId="77777777" w:rsidR="00815C00" w:rsidRDefault="00815C00" w:rsidP="00815C00">
      <w:pPr>
        <w:pStyle w:val="a3"/>
        <w:ind w:left="851" w:right="410" w:firstLine="720"/>
      </w:pPr>
      <w:r>
        <w:t>1)</w:t>
      </w:r>
      <w:r>
        <w:tab/>
        <w:t>патриотического воспитания:</w:t>
      </w:r>
    </w:p>
    <w:p w14:paraId="4C6B3C7A" w14:textId="77777777" w:rsidR="00815C00" w:rsidRDefault="00815C00" w:rsidP="00815C00">
      <w:pPr>
        <w:pStyle w:val="a3"/>
        <w:ind w:left="851" w:right="410" w:firstLine="72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8FBE0F9" w14:textId="77777777" w:rsidR="00815C00" w:rsidRDefault="00815C00" w:rsidP="00815C00">
      <w:pPr>
        <w:pStyle w:val="a3"/>
        <w:ind w:left="851" w:right="410" w:firstLine="720"/>
      </w:pPr>
      <w:r>
        <w:t>2) духовно-нравственного воспитания:</w:t>
      </w:r>
    </w:p>
    <w:p w14:paraId="01F28355" w14:textId="77777777" w:rsidR="00815C00" w:rsidRDefault="00815C00" w:rsidP="00815C00">
      <w:pPr>
        <w:pStyle w:val="a3"/>
        <w:ind w:left="851" w:right="410" w:firstLine="720"/>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4FA5034F" w14:textId="77777777" w:rsidR="00815C00" w:rsidRDefault="00815C00" w:rsidP="00815C00">
      <w:pPr>
        <w:pStyle w:val="a3"/>
        <w:ind w:left="851" w:right="410" w:firstLine="720"/>
      </w:pPr>
      <w:r>
        <w:t>3) гражданского воспитания:</w:t>
      </w:r>
    </w:p>
    <w:p w14:paraId="087CC6B8" w14:textId="77777777" w:rsidR="00815C00" w:rsidRDefault="00815C00" w:rsidP="00815C00">
      <w:pPr>
        <w:pStyle w:val="a3"/>
        <w:ind w:left="851" w:right="410" w:firstLine="72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w:t>
      </w:r>
      <w:r>
        <w:lastRenderedPageBreak/>
        <w:t>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5E0433B" w14:textId="77777777" w:rsidR="00815C00" w:rsidRDefault="00815C00" w:rsidP="00815C00">
      <w:pPr>
        <w:pStyle w:val="a3"/>
        <w:ind w:left="851" w:right="410" w:firstLine="720"/>
      </w:pPr>
      <w:r>
        <w:t>4) ценностей научного познания:</w:t>
      </w:r>
    </w:p>
    <w:p w14:paraId="778005B9" w14:textId="77777777" w:rsidR="00815C00" w:rsidRDefault="00815C00" w:rsidP="00815C00">
      <w:pPr>
        <w:pStyle w:val="a3"/>
        <w:ind w:left="851" w:right="410" w:firstLine="72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5687B81" w14:textId="77777777" w:rsidR="00815C00" w:rsidRDefault="00815C00" w:rsidP="00815C00">
      <w:pPr>
        <w:pStyle w:val="a3"/>
        <w:ind w:left="851" w:right="410" w:firstLine="72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456A98E" w14:textId="77777777" w:rsidR="00815C00" w:rsidRDefault="00815C00" w:rsidP="00815C00">
      <w:pPr>
        <w:pStyle w:val="a3"/>
        <w:ind w:left="851" w:right="410" w:firstLine="72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B36E12" w14:textId="77777777" w:rsidR="00815C00" w:rsidRDefault="00815C00" w:rsidP="00815C00">
      <w:pPr>
        <w:pStyle w:val="a3"/>
        <w:ind w:left="851" w:right="410" w:firstLine="72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0D929F4E" w14:textId="77777777" w:rsidR="00815C00" w:rsidRDefault="00815C00" w:rsidP="00815C00">
      <w:pPr>
        <w:pStyle w:val="a3"/>
        <w:ind w:left="851" w:right="410" w:firstLine="720"/>
      </w:pPr>
      <w:r>
        <w:t>5) формирования культуры здоровья:</w:t>
      </w:r>
    </w:p>
    <w:p w14:paraId="4CF622FD" w14:textId="77777777" w:rsidR="00815C00" w:rsidRDefault="00815C00" w:rsidP="00815C00">
      <w:pPr>
        <w:pStyle w:val="a3"/>
        <w:ind w:left="851" w:right="410" w:firstLine="72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19A931D5" w14:textId="77777777" w:rsidR="00815C00" w:rsidRDefault="00815C00" w:rsidP="00815C00">
      <w:pPr>
        <w:pStyle w:val="a3"/>
        <w:ind w:left="851" w:right="410" w:firstLine="720"/>
      </w:pPr>
      <w:r>
        <w:t>6) трудового воспитания:</w:t>
      </w:r>
    </w:p>
    <w:p w14:paraId="0AE97DC4" w14:textId="77777777" w:rsidR="00815C00" w:rsidRDefault="00815C00" w:rsidP="00815C00">
      <w:pPr>
        <w:pStyle w:val="a3"/>
        <w:ind w:left="851" w:right="410" w:firstLine="72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A8A8352" w14:textId="77777777" w:rsidR="00815C00" w:rsidRDefault="00815C00" w:rsidP="00815C00">
      <w:pPr>
        <w:pStyle w:val="a3"/>
        <w:ind w:left="851" w:right="410" w:firstLine="72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DCC6B0" w14:textId="77777777" w:rsidR="00815C00" w:rsidRDefault="00815C00" w:rsidP="00815C00">
      <w:pPr>
        <w:pStyle w:val="a3"/>
        <w:ind w:left="851" w:right="410" w:firstLine="720"/>
      </w:pPr>
      <w:r>
        <w:t>7) экологического воспитания:</w:t>
      </w:r>
    </w:p>
    <w:p w14:paraId="26BF4F57" w14:textId="77777777" w:rsidR="00815C00" w:rsidRDefault="00815C00" w:rsidP="00815C00">
      <w:pPr>
        <w:pStyle w:val="a3"/>
        <w:ind w:left="851" w:right="410" w:firstLine="72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14538AC2" w14:textId="77777777" w:rsidR="00815C00" w:rsidRDefault="00815C00" w:rsidP="00815C00">
      <w:pPr>
        <w:pStyle w:val="a3"/>
        <w:ind w:left="851" w:right="410" w:firstLine="720"/>
      </w:pPr>
      <w:r>
        <w:t>8) адаптации обучающегося к изменяющимся условиям социальной и природной среды:</w:t>
      </w:r>
    </w:p>
    <w:p w14:paraId="63FEF942" w14:textId="77777777" w:rsidR="00815C00" w:rsidRDefault="00815C00" w:rsidP="00815C00">
      <w:pPr>
        <w:pStyle w:val="a3"/>
        <w:ind w:left="851" w:right="410" w:firstLine="72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7AD4F70" w14:textId="77777777" w:rsidR="00815C00" w:rsidRDefault="00815C00" w:rsidP="00815C00">
      <w:pPr>
        <w:pStyle w:val="a3"/>
        <w:ind w:left="851" w:right="410" w:firstLine="72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ECD5C32" w14:textId="77777777" w:rsidR="00815C00" w:rsidRDefault="00815C00" w:rsidP="00815C00">
      <w:pPr>
        <w:pStyle w:val="a3"/>
        <w:ind w:left="851" w:right="410" w:firstLine="720"/>
      </w:pPr>
      <w:r>
        <w:t>Овладение универсальными учебными познавательными действиями:</w:t>
      </w:r>
    </w:p>
    <w:p w14:paraId="0756C235" w14:textId="77777777" w:rsidR="00815C00" w:rsidRDefault="00815C00" w:rsidP="00815C00">
      <w:pPr>
        <w:pStyle w:val="a3"/>
        <w:ind w:left="851" w:right="410" w:firstLine="720"/>
      </w:pPr>
      <w:r>
        <w:t>1) базовые логические действия:</w:t>
      </w:r>
    </w:p>
    <w:p w14:paraId="26652F24" w14:textId="77777777" w:rsidR="00815C00" w:rsidRDefault="00815C00" w:rsidP="00815C00">
      <w:pPr>
        <w:pStyle w:val="a3"/>
        <w:ind w:left="851" w:right="410" w:firstLine="72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2CE4149" w14:textId="77777777" w:rsidR="00815C00" w:rsidRDefault="00815C00" w:rsidP="00815C00">
      <w:pPr>
        <w:pStyle w:val="a3"/>
        <w:ind w:left="851" w:right="410" w:firstLine="720"/>
      </w:pPr>
      <w:r>
        <w:t>умение создавать, применять и преобразовывать знаки и символы, модели и схемы для решения учебных и познавательных задач;</w:t>
      </w:r>
    </w:p>
    <w:p w14:paraId="0DAB52C2" w14:textId="77777777" w:rsidR="00815C00" w:rsidRDefault="00815C00" w:rsidP="00815C00">
      <w:pPr>
        <w:pStyle w:val="a3"/>
        <w:ind w:left="851" w:right="410" w:firstLine="72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9289AA" w14:textId="77777777" w:rsidR="00815C00" w:rsidRDefault="00815C00" w:rsidP="00815C00">
      <w:pPr>
        <w:pStyle w:val="a3"/>
        <w:ind w:left="851" w:right="410" w:firstLine="720"/>
      </w:pPr>
      <w:r>
        <w:t>2) базовые исследовательские действия:</w:t>
      </w:r>
    </w:p>
    <w:p w14:paraId="10B7E02E" w14:textId="77777777" w:rsidR="00815C00" w:rsidRDefault="00815C00" w:rsidP="00815C00">
      <w:pPr>
        <w:pStyle w:val="a3"/>
        <w:ind w:left="851" w:right="410" w:firstLine="720"/>
      </w:pPr>
      <w:r>
        <w:t>формулировать вопросы, фиксирующие разрыв между реальным и желательным состоя</w:t>
      </w:r>
      <w:r>
        <w:lastRenderedPageBreak/>
        <w:t>нием ситуации, объекта, и самостоятельно устанавливать искомое и данное;</w:t>
      </w:r>
    </w:p>
    <w:p w14:paraId="791FF8A2" w14:textId="77777777" w:rsidR="00815C00" w:rsidRDefault="00815C00" w:rsidP="00815C00">
      <w:pPr>
        <w:pStyle w:val="a3"/>
        <w:ind w:left="851" w:right="410" w:firstLine="720"/>
      </w:pPr>
      <w:r>
        <w:t>оценивать на применимость и достоверность информацию, полученную в ходе исследования;</w:t>
      </w:r>
    </w:p>
    <w:p w14:paraId="5A9265D5" w14:textId="77777777" w:rsidR="00815C00" w:rsidRDefault="00815C00" w:rsidP="00815C00">
      <w:pPr>
        <w:pStyle w:val="a3"/>
        <w:ind w:left="851" w:right="410" w:firstLine="72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D599217" w14:textId="77777777" w:rsidR="00815C00" w:rsidRDefault="00815C00" w:rsidP="00815C00">
      <w:pPr>
        <w:pStyle w:val="a3"/>
        <w:ind w:left="851" w:right="410" w:firstLine="720"/>
      </w:pPr>
      <w:r>
        <w:t>3) работа с информацией:</w:t>
      </w:r>
    </w:p>
    <w:p w14:paraId="304663E8" w14:textId="77777777" w:rsidR="00815C00" w:rsidRDefault="00815C00" w:rsidP="00815C00">
      <w:pPr>
        <w:pStyle w:val="a3"/>
        <w:ind w:left="851" w:right="410" w:firstLine="720"/>
      </w:pPr>
      <w:r>
        <w:t>выявлять дефицит информации, данных, необходимых для решения поставленной задачи;</w:t>
      </w:r>
    </w:p>
    <w:p w14:paraId="1773962C" w14:textId="77777777" w:rsidR="00815C00" w:rsidRDefault="00815C00" w:rsidP="00815C00">
      <w:pPr>
        <w:pStyle w:val="a3"/>
        <w:ind w:left="851" w:right="410" w:firstLine="72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854D61F" w14:textId="77777777" w:rsidR="00815C00" w:rsidRDefault="00815C00" w:rsidP="00815C00">
      <w:pPr>
        <w:pStyle w:val="a3"/>
        <w:ind w:left="851" w:right="410" w:firstLine="720"/>
      </w:pPr>
      <w:r>
        <w:t>выбирать, анализировать, систематизировать и интерпретировать информацию различных видов и форм представления;</w:t>
      </w:r>
    </w:p>
    <w:p w14:paraId="79A74FAE" w14:textId="77777777" w:rsidR="00815C00" w:rsidRDefault="00815C00" w:rsidP="00815C00">
      <w:pPr>
        <w:pStyle w:val="a3"/>
        <w:ind w:left="851" w:right="410" w:firstLine="72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2A8C00C" w14:textId="77777777" w:rsidR="00815C00" w:rsidRDefault="00815C00" w:rsidP="00815C00">
      <w:pPr>
        <w:pStyle w:val="a3"/>
        <w:ind w:left="851" w:right="410" w:firstLine="720"/>
      </w:pPr>
      <w:r>
        <w:t>оценивать надёжность информации по критериям, предложенным учителем или сформулированным самостоятельно;</w:t>
      </w:r>
    </w:p>
    <w:p w14:paraId="3EDC4D53" w14:textId="77777777" w:rsidR="00815C00" w:rsidRDefault="00815C00" w:rsidP="00815C00">
      <w:pPr>
        <w:pStyle w:val="a3"/>
        <w:ind w:left="851" w:right="410" w:firstLine="720"/>
      </w:pPr>
      <w:r>
        <w:t>эффективно запоминать и систематизировать информацию.</w:t>
      </w:r>
    </w:p>
    <w:p w14:paraId="248F2F23" w14:textId="77777777" w:rsidR="00815C00" w:rsidRDefault="00815C00" w:rsidP="00815C00">
      <w:pPr>
        <w:pStyle w:val="a3"/>
        <w:ind w:left="851" w:right="410" w:firstLine="720"/>
      </w:pPr>
      <w:r>
        <w:t>Овладение универсальными учебными коммуникативными действиями:</w:t>
      </w:r>
    </w:p>
    <w:p w14:paraId="24101E38" w14:textId="77777777" w:rsidR="00815C00" w:rsidRDefault="00815C00" w:rsidP="00815C00">
      <w:pPr>
        <w:pStyle w:val="a3"/>
        <w:ind w:left="851" w:right="410" w:firstLine="720"/>
      </w:pPr>
      <w:r>
        <w:t>1) общение:</w:t>
      </w:r>
    </w:p>
    <w:p w14:paraId="19640F48" w14:textId="77777777" w:rsidR="00815C00" w:rsidRDefault="00815C00" w:rsidP="00815C00">
      <w:pPr>
        <w:pStyle w:val="a3"/>
        <w:ind w:left="851" w:right="410" w:firstLine="720"/>
      </w:pPr>
      <w:r>
        <w:t>сопоставлять свои суждения с суждениями других участников диалога, обнаруживать различие и сходство позиций;</w:t>
      </w:r>
    </w:p>
    <w:p w14:paraId="2EAAF4D4" w14:textId="77777777" w:rsidR="00815C00" w:rsidRDefault="00815C00" w:rsidP="00815C00">
      <w:pPr>
        <w:pStyle w:val="a3"/>
        <w:ind w:left="851" w:right="410" w:firstLine="720"/>
      </w:pPr>
      <w:r>
        <w:t>публично представлять результаты выполненного опыта (эксперимента, исследования, проекта);</w:t>
      </w:r>
    </w:p>
    <w:p w14:paraId="6F7F4147" w14:textId="77777777" w:rsidR="00815C00" w:rsidRDefault="00815C00" w:rsidP="00815C00">
      <w:pPr>
        <w:pStyle w:val="a3"/>
        <w:ind w:left="851" w:right="410" w:firstLine="72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FF83FF1" w14:textId="77777777" w:rsidR="00815C00" w:rsidRDefault="00815C00" w:rsidP="00815C00">
      <w:pPr>
        <w:pStyle w:val="a3"/>
        <w:ind w:left="851" w:right="410" w:firstLine="720"/>
      </w:pPr>
      <w:r>
        <w:t>2) совместная деятельность (сотрудничество):</w:t>
      </w:r>
    </w:p>
    <w:p w14:paraId="71BA0A31" w14:textId="77777777" w:rsidR="00815C00" w:rsidRDefault="00815C00" w:rsidP="00815C00">
      <w:pPr>
        <w:pStyle w:val="a3"/>
        <w:ind w:left="851" w:right="410" w:firstLine="72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925ED92" w14:textId="77777777" w:rsidR="00815C00" w:rsidRDefault="00815C00" w:rsidP="00815C00">
      <w:pPr>
        <w:pStyle w:val="a3"/>
        <w:ind w:left="851" w:right="410" w:firstLine="72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F179F95" w14:textId="77777777" w:rsidR="00815C00" w:rsidRDefault="00815C00" w:rsidP="00815C00">
      <w:pPr>
        <w:pStyle w:val="a3"/>
        <w:ind w:left="851" w:right="410" w:firstLine="72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851CAAF" w14:textId="77777777" w:rsidR="00815C00" w:rsidRDefault="00815C00" w:rsidP="00815C00">
      <w:pPr>
        <w:pStyle w:val="a3"/>
        <w:ind w:left="851" w:right="410" w:firstLine="72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4D94DDB" w14:textId="77777777" w:rsidR="00815C00" w:rsidRDefault="00815C00" w:rsidP="00815C00">
      <w:pPr>
        <w:pStyle w:val="a3"/>
        <w:ind w:left="851" w:right="410" w:firstLine="72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F8C7976" w14:textId="77777777" w:rsidR="00815C00" w:rsidRDefault="00815C00" w:rsidP="00815C00">
      <w:pPr>
        <w:pStyle w:val="a3"/>
        <w:ind w:left="851" w:right="410" w:firstLine="720"/>
      </w:pPr>
      <w:r>
        <w:t>Овладение универсальными учебными регулятивными действиями:</w:t>
      </w:r>
    </w:p>
    <w:p w14:paraId="7B1C98D4" w14:textId="77777777" w:rsidR="00815C00" w:rsidRDefault="00815C00" w:rsidP="00815C00">
      <w:pPr>
        <w:pStyle w:val="a3"/>
        <w:ind w:left="851" w:right="410" w:firstLine="720"/>
      </w:pPr>
      <w:r>
        <w:t>1) самоорганизация:</w:t>
      </w:r>
    </w:p>
    <w:p w14:paraId="131FEBB0" w14:textId="77777777" w:rsidR="00815C00" w:rsidRDefault="00815C00" w:rsidP="00815C00">
      <w:pPr>
        <w:pStyle w:val="a3"/>
        <w:ind w:left="851" w:right="410" w:firstLine="720"/>
      </w:pPr>
      <w:r>
        <w:t>выявлять в жизненных и учебных ситуациях проблемы, требующие решения;</w:t>
      </w:r>
    </w:p>
    <w:p w14:paraId="4AA17D5A" w14:textId="77777777" w:rsidR="00815C00" w:rsidRDefault="00815C00" w:rsidP="00815C00">
      <w:pPr>
        <w:pStyle w:val="a3"/>
        <w:ind w:left="851" w:right="410" w:firstLine="720"/>
      </w:pPr>
      <w:r>
        <w:t>ориентироваться в различных подходах к принятию решений (индивидуальное принятие решений, принятие решений в группе);</w:t>
      </w:r>
    </w:p>
    <w:p w14:paraId="3052CB4D" w14:textId="77777777" w:rsidR="00815C00" w:rsidRDefault="00815C00" w:rsidP="00815C00">
      <w:pPr>
        <w:pStyle w:val="a3"/>
        <w:ind w:left="851" w:right="410" w:firstLine="72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34E0822" w14:textId="77777777" w:rsidR="00815C00" w:rsidRDefault="00815C00" w:rsidP="00815C00">
      <w:pPr>
        <w:pStyle w:val="a3"/>
        <w:ind w:left="851" w:right="410" w:firstLine="720"/>
      </w:pPr>
      <w:r>
        <w:t>составлять план действий (план реализации намеченного алгоритма решения), корректи</w:t>
      </w:r>
      <w:r>
        <w:lastRenderedPageBreak/>
        <w:t>ровать предложенный алгоритм с учётом получения новых знаний об изучаемом объекте;</w:t>
      </w:r>
    </w:p>
    <w:p w14:paraId="139B0547" w14:textId="77777777" w:rsidR="00815C00" w:rsidRDefault="00815C00" w:rsidP="00815C00">
      <w:pPr>
        <w:pStyle w:val="a3"/>
        <w:ind w:left="851" w:right="410" w:firstLine="720"/>
      </w:pPr>
      <w:r>
        <w:t>проводить выбор в условиях противоречивой информации и брать ответственность за решение.</w:t>
      </w:r>
    </w:p>
    <w:p w14:paraId="3D263143" w14:textId="77777777" w:rsidR="00815C00" w:rsidRDefault="00815C00" w:rsidP="00815C00">
      <w:pPr>
        <w:pStyle w:val="a3"/>
        <w:ind w:left="851" w:right="410" w:firstLine="720"/>
      </w:pPr>
      <w:r>
        <w:t>2) самоконтроль (рефлексия):</w:t>
      </w:r>
    </w:p>
    <w:p w14:paraId="7D3CA137" w14:textId="77777777" w:rsidR="00815C00" w:rsidRDefault="00815C00" w:rsidP="00815C00">
      <w:pPr>
        <w:pStyle w:val="a3"/>
        <w:ind w:left="851" w:right="410" w:firstLine="720"/>
      </w:pPr>
      <w:r>
        <w:t xml:space="preserve">владеть способами самоконтроля, </w:t>
      </w:r>
      <w:proofErr w:type="spellStart"/>
      <w:r>
        <w:t>самомотивации</w:t>
      </w:r>
      <w:proofErr w:type="spellEnd"/>
      <w:r>
        <w:t xml:space="preserve"> и рефлексии;</w:t>
      </w:r>
    </w:p>
    <w:p w14:paraId="1A01BEEF" w14:textId="77777777" w:rsidR="00815C00" w:rsidRDefault="00815C00" w:rsidP="00815C00">
      <w:pPr>
        <w:pStyle w:val="a3"/>
        <w:ind w:left="851" w:right="410" w:firstLine="720"/>
      </w:pPr>
      <w:r>
        <w:t>давать оценку ситуации и предлагать план её изменения;</w:t>
      </w:r>
    </w:p>
    <w:p w14:paraId="5006855B" w14:textId="77777777" w:rsidR="00815C00" w:rsidRDefault="00815C00" w:rsidP="00815C00">
      <w:pPr>
        <w:pStyle w:val="a3"/>
        <w:ind w:left="851" w:right="410" w:firstLine="72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536C62F" w14:textId="77777777" w:rsidR="00815C00" w:rsidRDefault="00815C00" w:rsidP="00815C00">
      <w:pPr>
        <w:pStyle w:val="a3"/>
        <w:ind w:left="851" w:right="410" w:firstLine="72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415DAF8C" w14:textId="77777777" w:rsidR="00815C00" w:rsidRDefault="00815C00" w:rsidP="00815C00">
      <w:pPr>
        <w:pStyle w:val="a3"/>
        <w:ind w:left="851" w:right="410" w:firstLine="720"/>
      </w:pPr>
      <w:r>
        <w:t>вносить коррективы в деятельность на основе новых обстоятельств, изменившихся ситуаций, установленных ошибок, возникших трудностей;</w:t>
      </w:r>
    </w:p>
    <w:p w14:paraId="422469B9" w14:textId="77777777" w:rsidR="00815C00" w:rsidRDefault="00815C00" w:rsidP="00815C00">
      <w:pPr>
        <w:pStyle w:val="a3"/>
        <w:ind w:left="851" w:right="410" w:firstLine="720"/>
      </w:pPr>
      <w:r>
        <w:t>оценивать соответствие результата цели и условиям.</w:t>
      </w:r>
    </w:p>
    <w:p w14:paraId="09F8AC36" w14:textId="77777777" w:rsidR="00815C00" w:rsidRDefault="00815C00" w:rsidP="00815C00">
      <w:pPr>
        <w:pStyle w:val="a3"/>
        <w:ind w:left="851" w:right="410" w:firstLine="720"/>
      </w:pPr>
      <w:r>
        <w:t>3) эмоциональный интеллект:</w:t>
      </w:r>
    </w:p>
    <w:p w14:paraId="23F34A77" w14:textId="77777777" w:rsidR="00815C00" w:rsidRDefault="00815C00" w:rsidP="00815C00">
      <w:pPr>
        <w:pStyle w:val="a3"/>
        <w:ind w:left="851" w:right="410" w:firstLine="720"/>
      </w:pPr>
      <w:r>
        <w:t>ставить себя на место другого человека, понимать мотивы и намерения другого.</w:t>
      </w:r>
    </w:p>
    <w:p w14:paraId="477C8F92" w14:textId="77777777" w:rsidR="00815C00" w:rsidRDefault="00815C00" w:rsidP="00815C00">
      <w:pPr>
        <w:pStyle w:val="a3"/>
        <w:ind w:left="851" w:right="410" w:firstLine="720"/>
      </w:pPr>
      <w:r>
        <w:t>4) принятие себя и других:</w:t>
      </w:r>
    </w:p>
    <w:p w14:paraId="109CB3CD" w14:textId="77777777" w:rsidR="00815C00" w:rsidRDefault="00815C00" w:rsidP="00815C00">
      <w:pPr>
        <w:pStyle w:val="a3"/>
        <w:ind w:left="851" w:right="410" w:firstLine="720"/>
      </w:pPr>
      <w:r>
        <w:t>осознавать невозможность контролировать всё вокруг даже в условиях открытого доступа к любым объёмам информации.</w:t>
      </w:r>
    </w:p>
    <w:p w14:paraId="66AA7831" w14:textId="77777777" w:rsidR="00815C00" w:rsidRDefault="00815C00" w:rsidP="00815C00">
      <w:pPr>
        <w:pStyle w:val="a3"/>
        <w:ind w:left="851" w:right="410" w:firstLine="720"/>
      </w:pPr>
      <w:r>
        <w:t>Предметные результаты освоения программы по информатике на уровне основного общего образования.</w:t>
      </w:r>
    </w:p>
    <w:p w14:paraId="34D1DCE6" w14:textId="77777777" w:rsidR="00815C00" w:rsidRDefault="00815C00" w:rsidP="00815C00">
      <w:pPr>
        <w:pStyle w:val="a3"/>
        <w:ind w:left="851" w:right="410" w:firstLine="720"/>
      </w:pPr>
      <w:r>
        <w:t>К концу обучения в 7 классе у обучающегося будут сформированы умения:</w:t>
      </w:r>
    </w:p>
    <w:p w14:paraId="72142903" w14:textId="77777777" w:rsidR="00815C00" w:rsidRDefault="00815C00" w:rsidP="00815C00">
      <w:pPr>
        <w:pStyle w:val="a3"/>
        <w:ind w:left="851" w:right="410" w:firstLine="720"/>
      </w:pPr>
      <w:r>
        <w:t>пояснять на примерах смысл понятий «информация», «информационный процесс», «обработка информации», «хранение информации», «передача информации»;</w:t>
      </w:r>
    </w:p>
    <w:p w14:paraId="0A76408B" w14:textId="77777777" w:rsidR="00815C00" w:rsidRDefault="00815C00" w:rsidP="00815C00">
      <w:pPr>
        <w:pStyle w:val="a3"/>
        <w:ind w:left="851" w:right="410" w:firstLine="72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596D010" w14:textId="77777777" w:rsidR="00815C00" w:rsidRDefault="00815C00" w:rsidP="00815C00">
      <w:pPr>
        <w:pStyle w:val="a3"/>
        <w:ind w:left="851" w:right="410" w:firstLine="72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5B8DF2A" w14:textId="77777777" w:rsidR="00815C00" w:rsidRDefault="00815C00" w:rsidP="00815C00">
      <w:pPr>
        <w:pStyle w:val="a3"/>
        <w:ind w:left="851" w:right="410" w:firstLine="720"/>
      </w:pPr>
      <w:r>
        <w:t>оценивать и сравнивать размеры текстовых, графических, звуковых файлов и видеофайлов;</w:t>
      </w:r>
    </w:p>
    <w:p w14:paraId="105610B9" w14:textId="77777777" w:rsidR="00815C00" w:rsidRDefault="00815C00" w:rsidP="00815C00">
      <w:pPr>
        <w:pStyle w:val="a3"/>
        <w:ind w:left="851" w:right="410" w:firstLine="720"/>
      </w:pPr>
      <w:r>
        <w:t>приводить примеры современных устройств хранения и передачи информации, сравнивать их количественные характеристики;</w:t>
      </w:r>
    </w:p>
    <w:p w14:paraId="50CC411A" w14:textId="77777777" w:rsidR="00815C00" w:rsidRDefault="00815C00" w:rsidP="00815C00">
      <w:pPr>
        <w:pStyle w:val="a3"/>
        <w:ind w:left="851" w:right="410" w:firstLine="720"/>
      </w:pPr>
      <w:r>
        <w:t>выделять основные этапы в истории и понимать тенденции развития компьютеров и программного обеспечения;</w:t>
      </w:r>
    </w:p>
    <w:p w14:paraId="46EA6F9E" w14:textId="77777777" w:rsidR="00815C00" w:rsidRDefault="00815C00" w:rsidP="00815C00">
      <w:pPr>
        <w:pStyle w:val="a3"/>
        <w:ind w:left="851" w:right="410" w:firstLine="72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2AC8CCD4" w14:textId="77777777" w:rsidR="00815C00" w:rsidRDefault="00815C00" w:rsidP="00815C00">
      <w:pPr>
        <w:pStyle w:val="a3"/>
        <w:ind w:left="851" w:right="410" w:firstLine="720"/>
      </w:pPr>
      <w:r>
        <w:t>соотносить характеристики компьютера с задачами, решаемыми с его помощью;</w:t>
      </w:r>
    </w:p>
    <w:p w14:paraId="74669EFA" w14:textId="77777777" w:rsidR="00815C00" w:rsidRDefault="00815C00" w:rsidP="00815C00">
      <w:pPr>
        <w:pStyle w:val="a3"/>
        <w:ind w:left="851" w:right="410" w:firstLine="72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FEDE558" w14:textId="77777777" w:rsidR="00815C00" w:rsidRDefault="00815C00" w:rsidP="00815C00">
      <w:pPr>
        <w:pStyle w:val="a3"/>
        <w:ind w:left="851" w:right="410" w:firstLine="72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048412A6" w14:textId="77777777" w:rsidR="00815C00" w:rsidRDefault="00815C00" w:rsidP="00815C00">
      <w:pPr>
        <w:pStyle w:val="a3"/>
        <w:ind w:left="851" w:right="410" w:firstLine="720"/>
      </w:pPr>
      <w:r>
        <w:t>представлять результаты своей деятельности в виде структурированных иллюстрированных документов, мультимедийных презентаций;</w:t>
      </w:r>
    </w:p>
    <w:p w14:paraId="59CC2E30" w14:textId="77777777" w:rsidR="00815C00" w:rsidRDefault="00815C00" w:rsidP="00815C00">
      <w:pPr>
        <w:pStyle w:val="a3"/>
        <w:ind w:left="851" w:right="410" w:firstLine="720"/>
      </w:pPr>
      <w:r>
        <w:t xml:space="preserve">искать информацию в Интернете (в том </w:t>
      </w:r>
      <w:proofErr w:type="gramStart"/>
      <w:r>
        <w:t>числе по ключевым словам</w:t>
      </w:r>
      <w:proofErr w:type="gramEnd"/>
      <w: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14D702" w14:textId="77777777" w:rsidR="00815C00" w:rsidRDefault="00815C00" w:rsidP="00815C00">
      <w:pPr>
        <w:pStyle w:val="a3"/>
        <w:ind w:left="851" w:right="410" w:firstLine="720"/>
      </w:pPr>
      <w:r>
        <w:lastRenderedPageBreak/>
        <w:t>понимать структуру адресов веб-ресурсов;</w:t>
      </w:r>
    </w:p>
    <w:p w14:paraId="7F892CF5" w14:textId="77777777" w:rsidR="00815C00" w:rsidRDefault="00815C00" w:rsidP="00815C00">
      <w:pPr>
        <w:pStyle w:val="a3"/>
        <w:ind w:left="851" w:right="410" w:firstLine="720"/>
      </w:pPr>
      <w:r>
        <w:t>использовать современные сервисы интернет-коммуникаций;</w:t>
      </w:r>
    </w:p>
    <w:p w14:paraId="4C8EACE9" w14:textId="77777777" w:rsidR="00815C00" w:rsidRDefault="00815C00" w:rsidP="00815C00">
      <w:pPr>
        <w:pStyle w:val="a3"/>
        <w:ind w:left="851" w:right="410" w:firstLine="72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88C54DE" w14:textId="77777777" w:rsidR="00815C00" w:rsidRDefault="00815C00" w:rsidP="00815C00">
      <w:pPr>
        <w:pStyle w:val="a3"/>
        <w:ind w:left="851" w:right="410" w:firstLine="720"/>
      </w:pPr>
      <w:r>
        <w:t>применять методы профилактики негативного влияния средств информационных и коммуникационных технологий на здоровье пользователя.</w:t>
      </w:r>
    </w:p>
    <w:p w14:paraId="5AA0838A" w14:textId="77777777" w:rsidR="00815C00" w:rsidRDefault="00815C00" w:rsidP="00815C00">
      <w:pPr>
        <w:pStyle w:val="a3"/>
        <w:ind w:left="851" w:right="410" w:firstLine="720"/>
      </w:pPr>
      <w:r>
        <w:t>К концу обучения в 8 классе у обучающегося будут сформированы умения:</w:t>
      </w:r>
    </w:p>
    <w:p w14:paraId="5AE33C7E" w14:textId="77777777" w:rsidR="00815C00" w:rsidRDefault="00815C00" w:rsidP="00815C00">
      <w:pPr>
        <w:pStyle w:val="a3"/>
        <w:ind w:left="851" w:right="410" w:firstLine="720"/>
      </w:pPr>
      <w:r>
        <w:t>пояснять на примерах различия между позиционными и непозиционными системами счисления;</w:t>
      </w:r>
    </w:p>
    <w:p w14:paraId="5A94952C" w14:textId="77777777" w:rsidR="00815C00" w:rsidRDefault="00815C00" w:rsidP="00815C00">
      <w:pPr>
        <w:pStyle w:val="a3"/>
        <w:ind w:left="851" w:right="410" w:firstLine="72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12BAC4D" w14:textId="77777777" w:rsidR="00815C00" w:rsidRDefault="00815C00" w:rsidP="00815C00">
      <w:pPr>
        <w:pStyle w:val="a3"/>
        <w:ind w:left="851" w:right="410" w:firstLine="720"/>
      </w:pPr>
      <w:r>
        <w:t>раскрывать смысл понятий «высказывание», «логическая операция», «логическое выражение»;</w:t>
      </w:r>
    </w:p>
    <w:p w14:paraId="537DCE5A" w14:textId="77777777" w:rsidR="00815C00" w:rsidRDefault="00815C00" w:rsidP="00815C00">
      <w:pPr>
        <w:pStyle w:val="a3"/>
        <w:ind w:left="851" w:right="410" w:firstLine="72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1C623E5F" w14:textId="77777777" w:rsidR="00815C00" w:rsidRDefault="00815C00" w:rsidP="00815C00">
      <w:pPr>
        <w:pStyle w:val="a3"/>
        <w:ind w:left="851" w:right="410" w:firstLine="72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FFF76A9" w14:textId="77777777" w:rsidR="00815C00" w:rsidRDefault="00815C00" w:rsidP="00815C00">
      <w:pPr>
        <w:pStyle w:val="a3"/>
        <w:ind w:left="851" w:right="410" w:firstLine="720"/>
      </w:pPr>
      <w:r>
        <w:t>описывать алгоритм решения задачи различными способами, в том числе в виде блок-схемы;</w:t>
      </w:r>
    </w:p>
    <w:p w14:paraId="06781B6C" w14:textId="77777777" w:rsidR="00815C00" w:rsidRDefault="00815C00" w:rsidP="00815C00">
      <w:pPr>
        <w:pStyle w:val="a3"/>
        <w:ind w:left="851" w:right="410" w:firstLine="72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8C0B29C" w14:textId="77777777" w:rsidR="00815C00" w:rsidRDefault="00815C00" w:rsidP="00815C00">
      <w:pPr>
        <w:pStyle w:val="a3"/>
        <w:ind w:left="851" w:right="410" w:firstLine="72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390E33D" w14:textId="77777777" w:rsidR="00815C00" w:rsidRDefault="00815C00" w:rsidP="00815C00">
      <w:pPr>
        <w:pStyle w:val="a3"/>
        <w:ind w:left="851" w:right="410" w:firstLine="720"/>
      </w:pPr>
      <w:r>
        <w:t>использовать при разработке программ логические значения, операции и выражения с ними;</w:t>
      </w:r>
    </w:p>
    <w:p w14:paraId="086A6977" w14:textId="77777777" w:rsidR="00815C00" w:rsidRDefault="00815C00" w:rsidP="00815C00">
      <w:pPr>
        <w:pStyle w:val="a3"/>
        <w:ind w:left="851" w:right="410" w:firstLine="720"/>
      </w:pPr>
      <w:r>
        <w:t>анализировать предложенные алгоритмы, в том числе определять, какие результаты возможны при заданном множестве исходных значений;</w:t>
      </w:r>
    </w:p>
    <w:p w14:paraId="755CA696" w14:textId="77777777" w:rsidR="00815C00" w:rsidRDefault="00815C00" w:rsidP="00815C00">
      <w:pPr>
        <w:pStyle w:val="a3"/>
        <w:ind w:left="851" w:right="410" w:firstLine="720"/>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E6FB6B5" w14:textId="77777777" w:rsidR="00815C00" w:rsidRDefault="00815C00" w:rsidP="00815C00">
      <w:pPr>
        <w:pStyle w:val="a3"/>
        <w:ind w:left="851" w:right="410" w:firstLine="720"/>
      </w:pPr>
      <w:r>
        <w:t>К концу обучения в 9 классе у обучающегося будут сформированы умения:</w:t>
      </w:r>
    </w:p>
    <w:p w14:paraId="1EC14574" w14:textId="77777777" w:rsidR="00815C00" w:rsidRDefault="00815C00" w:rsidP="00815C00">
      <w:pPr>
        <w:pStyle w:val="a3"/>
        <w:ind w:left="851" w:right="410" w:firstLine="72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779224D1" w14:textId="77777777" w:rsidR="00815C00" w:rsidRDefault="00815C00" w:rsidP="00815C00">
      <w:pPr>
        <w:pStyle w:val="a3"/>
        <w:ind w:left="851" w:right="410" w:firstLine="720"/>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3C9B502D" w14:textId="77777777" w:rsidR="00815C00" w:rsidRDefault="00815C00" w:rsidP="00815C00">
      <w:pPr>
        <w:pStyle w:val="a3"/>
        <w:ind w:left="851" w:right="410" w:firstLine="72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2D5F97B4" w14:textId="77777777" w:rsidR="00815C00" w:rsidRDefault="00815C00" w:rsidP="00815C00">
      <w:pPr>
        <w:pStyle w:val="a3"/>
        <w:ind w:left="851" w:right="410" w:firstLine="720"/>
      </w:pPr>
      <w:r>
        <w:t>использовать графы и деревья для моделирования систем сетевой и иерархической структуры, находить кратчайший путь в графе;</w:t>
      </w:r>
    </w:p>
    <w:p w14:paraId="474BA790" w14:textId="77777777" w:rsidR="00815C00" w:rsidRDefault="00815C00" w:rsidP="00815C00">
      <w:pPr>
        <w:pStyle w:val="a3"/>
        <w:ind w:left="851" w:right="410" w:firstLine="72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680A9E" w14:textId="77777777" w:rsidR="00815C00" w:rsidRDefault="00815C00" w:rsidP="00815C00">
      <w:pPr>
        <w:pStyle w:val="a3"/>
        <w:ind w:left="851" w:right="410" w:firstLine="720"/>
      </w:pPr>
      <w: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E6C17ED" w14:textId="77777777" w:rsidR="00815C00" w:rsidRDefault="00815C00" w:rsidP="00815C00">
      <w:pPr>
        <w:pStyle w:val="a3"/>
        <w:ind w:left="851" w:right="410" w:firstLine="72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3DED8B6" w14:textId="77777777" w:rsidR="00815C00" w:rsidRDefault="00815C00" w:rsidP="00815C00">
      <w:pPr>
        <w:pStyle w:val="a3"/>
        <w:ind w:left="851" w:right="410" w:firstLine="720"/>
      </w:pPr>
      <w:r>
        <w:t>использовать электронные таблицы для численного моделирования в простых задачах из разных предметных областей;</w:t>
      </w:r>
    </w:p>
    <w:p w14:paraId="672C6A19" w14:textId="77777777" w:rsidR="00815C00" w:rsidRDefault="00815C00" w:rsidP="00815C00">
      <w:pPr>
        <w:pStyle w:val="a3"/>
        <w:ind w:left="851" w:right="410" w:firstLine="720"/>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DEF32D3" w14:textId="77777777" w:rsidR="00815C00" w:rsidRDefault="00815C00" w:rsidP="00815C00">
      <w:pPr>
        <w:pStyle w:val="a3"/>
        <w:ind w:left="851" w:right="410" w:firstLine="72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4C7D9827" w14:textId="77777777" w:rsidR="00815C00" w:rsidRDefault="00815C00" w:rsidP="00815C00">
      <w:pPr>
        <w:pStyle w:val="a3"/>
        <w:ind w:left="851" w:right="410" w:firstLine="72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12D5B9" w14:textId="0942DF4C" w:rsidR="0064124B" w:rsidRPr="0064124B" w:rsidRDefault="00815C00" w:rsidP="00815C00">
      <w:pPr>
        <w:pStyle w:val="a3"/>
        <w:ind w:left="851" w:right="410" w:firstLine="720"/>
        <w:rPr>
          <w:rFonts w:ascii="PT Astra Serif" w:hAnsi="PT Astra Serif"/>
        </w:rPr>
      </w:pPr>
      <w: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t>кибербуллинг</w:t>
      </w:r>
      <w:proofErr w:type="spellEnd"/>
      <w:r>
        <w:t>, фишинг</w:t>
      </w:r>
      <w:proofErr w:type="gramStart"/>
      <w:r>
        <w:t>).</w:t>
      </w:r>
      <w:r w:rsidR="0064124B" w:rsidRPr="0064124B">
        <w:t>х</w:t>
      </w:r>
      <w:proofErr w:type="gramEnd"/>
      <w:r w:rsidR="0064124B" w:rsidRPr="0064124B">
        <w:t xml:space="preserve"> данных. Анимация. Гиперссылки</w:t>
      </w:r>
    </w:p>
    <w:p w14:paraId="0EF50AF4" w14:textId="5C9DF59E" w:rsidR="00FB78F7" w:rsidRPr="0064124B" w:rsidRDefault="00FB78F7" w:rsidP="001C460D">
      <w:pPr>
        <w:pStyle w:val="a3"/>
        <w:ind w:left="851" w:right="410" w:firstLine="283"/>
        <w:rPr>
          <w:rFonts w:ascii="PT Astra Serif" w:hAnsi="PT Astra Serif"/>
        </w:rPr>
      </w:pPr>
    </w:p>
    <w:p w14:paraId="21F94879" w14:textId="6276115A" w:rsidR="00FB07D9" w:rsidRPr="003A71C8" w:rsidRDefault="00B854DE" w:rsidP="001C460D">
      <w:pPr>
        <w:pStyle w:val="a3"/>
        <w:ind w:left="851" w:right="410" w:firstLine="720"/>
        <w:rPr>
          <w:rFonts w:ascii="PT Astra Serif" w:hAnsi="PT Astra Serif"/>
          <w:b/>
        </w:rPr>
      </w:pPr>
      <w:bookmarkStart w:id="7" w:name="_TOC_250018"/>
      <w:bookmarkStart w:id="8" w:name="_TOC_250017"/>
      <w:bookmarkEnd w:id="7"/>
      <w:bookmarkEnd w:id="8"/>
      <w:r>
        <w:rPr>
          <w:rFonts w:ascii="PT Astra Serif" w:hAnsi="PT Astra Serif"/>
          <w:b/>
        </w:rPr>
        <w:t xml:space="preserve">2.1.7. </w:t>
      </w:r>
      <w:r w:rsidR="00B43B6E" w:rsidRPr="003A71C8">
        <w:rPr>
          <w:rFonts w:ascii="PT Astra Serif" w:hAnsi="PT Astra Serif"/>
          <w:b/>
        </w:rPr>
        <w:t>ИСТОРИЯ</w:t>
      </w:r>
    </w:p>
    <w:p w14:paraId="735E1A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039394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«ИСТОРИЯ»</w:t>
      </w:r>
    </w:p>
    <w:p w14:paraId="4FC0F9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FC573C5" w14:textId="77777777" w:rsidR="00FB07D9" w:rsidRPr="003A71C8" w:rsidRDefault="006C2CCB" w:rsidP="001C460D">
      <w:pPr>
        <w:pStyle w:val="a3"/>
        <w:ind w:left="851" w:right="410" w:firstLine="720"/>
        <w:rPr>
          <w:rFonts w:ascii="PT Astra Serif" w:hAnsi="PT Astra Serif"/>
        </w:rPr>
      </w:pPr>
      <w:bookmarkStart w:id="9" w:name="_Hlk148275667"/>
      <w:r w:rsidRPr="003A71C8">
        <w:rPr>
          <w:rFonts w:ascii="PT Astra Serif" w:hAnsi="PT Astra Serif"/>
        </w:rPr>
        <w:t>ЦЕЛИ ИЗУЧЕНИЯ УЧЕБНОГО ПРЕДМЕТА «ИСТОРИЯ»</w:t>
      </w:r>
    </w:p>
    <w:bookmarkEnd w:id="9"/>
    <w:p w14:paraId="14F724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83B98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516751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основной школе ключевыми задачами являются:</w:t>
      </w:r>
    </w:p>
    <w:p w14:paraId="03ADC6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—формирование у молодого поколения ориентиров для гражданской, </w:t>
      </w:r>
      <w:proofErr w:type="spellStart"/>
      <w:r w:rsidRPr="003A71C8">
        <w:rPr>
          <w:rFonts w:ascii="PT Astra Serif" w:hAnsi="PT Astra Serif"/>
        </w:rPr>
        <w:t>этнонациональной</w:t>
      </w:r>
      <w:proofErr w:type="spellEnd"/>
      <w:r w:rsidRPr="003A71C8">
        <w:rPr>
          <w:rFonts w:ascii="PT Astra Serif" w:hAnsi="PT Astra Serif"/>
        </w:rPr>
        <w:t>, социальной, культурной самоидентификации в окружающем мире;</w:t>
      </w:r>
    </w:p>
    <w:p w14:paraId="3C97CA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645D4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учащихся в духе патриотизма, уважения к своему Отечеству — многона</w:t>
      </w:r>
      <w:r w:rsidRPr="003A71C8">
        <w:rPr>
          <w:rFonts w:ascii="PT Astra Serif" w:hAnsi="PT Astra Serif"/>
        </w:rPr>
        <w:lastRenderedPageBreak/>
        <w:t>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3A71C8">
        <w:rPr>
          <w:rFonts w:ascii="PT Astra Serif" w:hAnsi="PT Astra Serif"/>
          <w:spacing w:val="-5"/>
        </w:rPr>
        <w:t xml:space="preserve"> </w:t>
      </w:r>
      <w:r w:rsidRPr="003A71C8">
        <w:rPr>
          <w:rFonts w:ascii="PT Astra Serif" w:hAnsi="PT Astra Serif"/>
        </w:rPr>
        <w:t>общества;</w:t>
      </w:r>
    </w:p>
    <w:p w14:paraId="600204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sidRPr="003A71C8">
        <w:rPr>
          <w:rFonts w:ascii="PT Astra Serif" w:hAnsi="PT Astra Serif"/>
          <w:spacing w:val="-5"/>
        </w:rPr>
        <w:t xml:space="preserve"> </w:t>
      </w:r>
      <w:r w:rsidRPr="003A71C8">
        <w:rPr>
          <w:rFonts w:ascii="PT Astra Serif" w:hAnsi="PT Astra Serif"/>
        </w:rPr>
        <w:t>взаимообусловленности;</w:t>
      </w:r>
    </w:p>
    <w:p w14:paraId="48692F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3A71C8">
        <w:rPr>
          <w:rFonts w:ascii="PT Astra Serif" w:hAnsi="PT Astra Serif"/>
        </w:rPr>
        <w:t>полиэтничном</w:t>
      </w:r>
      <w:proofErr w:type="spellEnd"/>
      <w:r w:rsidRPr="003A71C8">
        <w:rPr>
          <w:rFonts w:ascii="PT Astra Serif" w:hAnsi="PT Astra Serif"/>
        </w:rPr>
        <w:t xml:space="preserve"> и многоконфессиональном обществе.</w:t>
      </w:r>
    </w:p>
    <w:p w14:paraId="7DE344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14:paraId="459844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«ИСТОРИЯ» В УЧЕБНОМ ПЛАНЕ</w:t>
      </w:r>
    </w:p>
    <w:p w14:paraId="7D9A98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w:t>
      </w:r>
      <w:r w:rsidRPr="003A71C8">
        <w:rPr>
          <w:rFonts w:ascii="PT Astra Serif" w:hAnsi="PT Astra Serif"/>
          <w:spacing w:val="1"/>
        </w:rPr>
        <w:t xml:space="preserve"> </w:t>
      </w:r>
      <w:r w:rsidRPr="003A71C8">
        <w:rPr>
          <w:rFonts w:ascii="PT Astra Serif" w:hAnsi="PT Astra Serif"/>
        </w:rPr>
        <w:t>России»</w:t>
      </w:r>
    </w:p>
    <w:p w14:paraId="3A9F46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«ИСТОРИЯ»</w:t>
      </w:r>
    </w:p>
    <w:p w14:paraId="6B3E09DB" w14:textId="3B16607E" w:rsidR="00FB07D9" w:rsidRPr="003A71C8" w:rsidRDefault="00591442" w:rsidP="001C460D">
      <w:pPr>
        <w:pStyle w:val="a3"/>
        <w:ind w:left="851" w:right="410" w:firstLine="720"/>
        <w:rPr>
          <w:rFonts w:ascii="PT Astra Serif" w:hAnsi="PT Astra Serif"/>
        </w:rPr>
      </w:pPr>
      <w:r>
        <w:rPr>
          <w:rFonts w:ascii="PT Astra Serif" w:hAnsi="PT Astra Serif"/>
        </w:rPr>
        <w:t xml:space="preserve">5 </w:t>
      </w:r>
      <w:r w:rsidR="006C2CCB" w:rsidRPr="003A71C8">
        <w:rPr>
          <w:rFonts w:ascii="PT Astra Serif" w:hAnsi="PT Astra Serif"/>
        </w:rPr>
        <w:t>КЛАСС</w:t>
      </w:r>
    </w:p>
    <w:p w14:paraId="7C82E75D"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ИСТОРИЯ ДРЕВНЕГО МИРА</w:t>
      </w:r>
    </w:p>
    <w:p w14:paraId="3243DF0B"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Введение</w:t>
      </w:r>
    </w:p>
    <w:p w14:paraId="70D06F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749DF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ПЕРВОБЫТНОСТЬ</w:t>
      </w:r>
    </w:p>
    <w:p w14:paraId="38034F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20E14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13E0F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Разложение первобытнообщинных отношений. На пороге цивилизации.</w:t>
      </w:r>
    </w:p>
    <w:p w14:paraId="64F856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МИР</w:t>
      </w:r>
    </w:p>
    <w:p w14:paraId="26277E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и хронологические рамки истории Древнего мира. Карта Древнего мира.</w:t>
      </w:r>
    </w:p>
    <w:p w14:paraId="541C52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Восток</w:t>
      </w:r>
    </w:p>
    <w:p w14:paraId="5DA264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«Древний Восток». Карта Древневосточного мира.</w:t>
      </w:r>
    </w:p>
    <w:p w14:paraId="39E853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Египет</w:t>
      </w:r>
    </w:p>
    <w:p w14:paraId="20D380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CFDA3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Отношения Египта с соседними народами. Египетское войско. Завоевательные походы фараонов; Тутмос III. Могущество Египта при Рамсесе II.</w:t>
      </w:r>
    </w:p>
    <w:p w14:paraId="596706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606764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Древние цивилизации Месопотамии</w:t>
      </w:r>
    </w:p>
    <w:p w14:paraId="798CEB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14:paraId="2E42CE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Вавилон. Царь Хаммурапи и его законы.</w:t>
      </w:r>
    </w:p>
    <w:p w14:paraId="53EDF0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Ассирия.</w:t>
      </w:r>
      <w:r w:rsidRPr="003A71C8">
        <w:rPr>
          <w:rFonts w:ascii="PT Astra Serif" w:hAnsi="PT Astra Serif"/>
        </w:rPr>
        <w:tab/>
        <w:t>Завоевания</w:t>
      </w:r>
      <w:r w:rsidRPr="003A71C8">
        <w:rPr>
          <w:rFonts w:ascii="PT Astra Serif" w:hAnsi="PT Astra Serif"/>
        </w:rPr>
        <w:tab/>
        <w:t>ассирийцев.</w:t>
      </w:r>
      <w:r w:rsidRPr="003A71C8">
        <w:rPr>
          <w:rFonts w:ascii="PT Astra Serif" w:hAnsi="PT Astra Serif"/>
        </w:rPr>
        <w:tab/>
        <w:t>Создание</w:t>
      </w:r>
      <w:r w:rsidRPr="003A71C8">
        <w:rPr>
          <w:rFonts w:ascii="PT Astra Serif" w:hAnsi="PT Astra Serif"/>
        </w:rPr>
        <w:tab/>
        <w:t>сильной</w:t>
      </w:r>
      <w:r w:rsidRPr="003A71C8">
        <w:rPr>
          <w:rFonts w:ascii="PT Astra Serif" w:hAnsi="PT Astra Serif"/>
        </w:rPr>
        <w:tab/>
        <w:t>державы.</w:t>
      </w:r>
      <w:r w:rsidRPr="003A71C8">
        <w:rPr>
          <w:rFonts w:ascii="PT Astra Serif" w:hAnsi="PT Astra Serif"/>
        </w:rPr>
        <w:tab/>
        <w:t>Культурные</w:t>
      </w:r>
      <w:r w:rsidRPr="003A71C8">
        <w:rPr>
          <w:rFonts w:ascii="PT Astra Serif" w:hAnsi="PT Astra Serif"/>
        </w:rPr>
        <w:tab/>
        <w:t>сокровища Ниневии. Гибель</w:t>
      </w:r>
      <w:r w:rsidRPr="003A71C8">
        <w:rPr>
          <w:rFonts w:ascii="PT Astra Serif" w:hAnsi="PT Astra Serif"/>
          <w:spacing w:val="-2"/>
        </w:rPr>
        <w:t xml:space="preserve"> </w:t>
      </w:r>
      <w:r w:rsidRPr="003A71C8">
        <w:rPr>
          <w:rFonts w:ascii="PT Astra Serif" w:hAnsi="PT Astra Serif"/>
        </w:rPr>
        <w:t>империи.</w:t>
      </w:r>
    </w:p>
    <w:p w14:paraId="6A421D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Усиление </w:t>
      </w:r>
      <w:proofErr w:type="spellStart"/>
      <w:r w:rsidRPr="003A71C8">
        <w:rPr>
          <w:rFonts w:ascii="PT Astra Serif" w:hAnsi="PT Astra Serif"/>
        </w:rPr>
        <w:t>Нововавилонского</w:t>
      </w:r>
      <w:proofErr w:type="spellEnd"/>
      <w:r w:rsidRPr="003A71C8">
        <w:rPr>
          <w:rFonts w:ascii="PT Astra Serif" w:hAnsi="PT Astra Serif"/>
        </w:rPr>
        <w:t xml:space="preserve"> царства. Легендарные памятники города Вавилона.</w:t>
      </w:r>
    </w:p>
    <w:p w14:paraId="0573B0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Восточное Средиземноморье в древности</w:t>
      </w:r>
    </w:p>
    <w:p w14:paraId="423A19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w:t>
      </w:r>
      <w:r w:rsidRPr="003A71C8">
        <w:rPr>
          <w:rFonts w:ascii="PT Astra Serif" w:hAnsi="PT Astra Serif"/>
          <w:spacing w:val="-2"/>
        </w:rPr>
        <w:t xml:space="preserve"> </w:t>
      </w:r>
      <w:r w:rsidRPr="003A71C8">
        <w:rPr>
          <w:rFonts w:ascii="PT Astra Serif" w:hAnsi="PT Astra Serif"/>
        </w:rPr>
        <w:t>предания.</w:t>
      </w:r>
    </w:p>
    <w:p w14:paraId="49E64A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Персидская держава</w:t>
      </w:r>
    </w:p>
    <w:p w14:paraId="22CA52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Завоевания персов. Государство </w:t>
      </w:r>
      <w:proofErr w:type="spellStart"/>
      <w:r w:rsidRPr="003A71C8">
        <w:rPr>
          <w:rFonts w:ascii="PT Astra Serif" w:hAnsi="PT Astra Serif"/>
        </w:rPr>
        <w:t>Ахеменидов</w:t>
      </w:r>
      <w:proofErr w:type="spellEnd"/>
      <w:r w:rsidRPr="003A71C8">
        <w:rPr>
          <w:rFonts w:ascii="PT Astra Serif" w:hAnsi="PT Astra Serif"/>
        </w:rPr>
        <w:t xml:space="preserve">. Великие цари: Кир II Великий, Дарий </w:t>
      </w:r>
      <w:r w:rsidRPr="003A71C8">
        <w:rPr>
          <w:rFonts w:ascii="PT Astra Serif" w:hAnsi="PT Astra Serif"/>
          <w:spacing w:val="-3"/>
        </w:rPr>
        <w:t>I.</w:t>
      </w:r>
      <w:r w:rsidRPr="003A71C8">
        <w:rPr>
          <w:rFonts w:ascii="PT Astra Serif" w:hAnsi="PT Astra Serif"/>
          <w:spacing w:val="54"/>
        </w:rPr>
        <w:t xml:space="preserve"> </w:t>
      </w:r>
      <w:r w:rsidRPr="003A71C8">
        <w:rPr>
          <w:rFonts w:ascii="PT Astra Serif" w:hAnsi="PT Astra Serif"/>
        </w:rPr>
        <w:t>Расширение территории державы. Государственное устройство. Центр и сатрапии, управление империей. Религия персов.</w:t>
      </w:r>
    </w:p>
    <w:p w14:paraId="46CB68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Древняя Индия</w:t>
      </w:r>
    </w:p>
    <w:p w14:paraId="2815B02F" w14:textId="64808F79"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Природные условия Древней Индии. Занятия населения. Древнейшие города-государства. Приход </w:t>
      </w:r>
      <w:proofErr w:type="spellStart"/>
      <w:r w:rsidRPr="003A71C8">
        <w:rPr>
          <w:rFonts w:ascii="PT Astra Serif" w:hAnsi="PT Astra Serif"/>
        </w:rPr>
        <w:t>ариев</w:t>
      </w:r>
      <w:proofErr w:type="spellEnd"/>
      <w:r w:rsidRPr="003A71C8">
        <w:rPr>
          <w:rFonts w:ascii="PT Astra Serif" w:hAnsi="PT Astra Serif"/>
        </w:rPr>
        <w:t xml:space="preserve"> в Северную Индию. Держава </w:t>
      </w:r>
      <w:proofErr w:type="spellStart"/>
      <w:r w:rsidRPr="003A71C8">
        <w:rPr>
          <w:rFonts w:ascii="PT Astra Serif" w:hAnsi="PT Astra Serif"/>
        </w:rPr>
        <w:t>Маурьев</w:t>
      </w:r>
      <w:proofErr w:type="spellEnd"/>
      <w:r w:rsidRPr="003A71C8">
        <w:rPr>
          <w:rFonts w:ascii="PT Astra Serif" w:hAnsi="PT Astra Serif"/>
        </w:rPr>
        <w:t xml:space="preserve">. Государство </w:t>
      </w:r>
      <w:proofErr w:type="spellStart"/>
      <w:r w:rsidRPr="003A71C8">
        <w:rPr>
          <w:rFonts w:ascii="PT Astra Serif" w:hAnsi="PT Astra Serif"/>
        </w:rPr>
        <w:t>Гуптов</w:t>
      </w:r>
      <w:proofErr w:type="spellEnd"/>
      <w:r w:rsidRPr="003A71C8">
        <w:rPr>
          <w:rFonts w:ascii="PT Astra Serif" w:hAnsi="PT Astra Serif"/>
        </w:rPr>
        <w:t xml:space="preserve">. </w:t>
      </w:r>
      <w:proofErr w:type="gramStart"/>
      <w:r w:rsidRPr="003A71C8">
        <w:rPr>
          <w:rFonts w:ascii="PT Astra Serif" w:hAnsi="PT Astra Serif"/>
        </w:rPr>
        <w:t>Общественное  устройство</w:t>
      </w:r>
      <w:proofErr w:type="gramEnd"/>
      <w:r w:rsidRPr="003A71C8">
        <w:rPr>
          <w:rFonts w:ascii="PT Astra Serif" w:hAnsi="PT Astra Serif"/>
        </w:rPr>
        <w:t>, варны. Религиозные верования древних индийцев. Легенды и сказания. Возникновение и распространение</w:t>
      </w:r>
      <w:r w:rsidRPr="003A71C8">
        <w:rPr>
          <w:rFonts w:ascii="PT Astra Serif" w:hAnsi="PT Astra Serif"/>
          <w:spacing w:val="29"/>
        </w:rPr>
        <w:t xml:space="preserve"> </w:t>
      </w:r>
      <w:r w:rsidRPr="003A71C8">
        <w:rPr>
          <w:rFonts w:ascii="PT Astra Serif" w:hAnsi="PT Astra Serif"/>
        </w:rPr>
        <w:t>буддизма.</w:t>
      </w:r>
      <w:r w:rsidRPr="003A71C8">
        <w:rPr>
          <w:rFonts w:ascii="PT Astra Serif" w:hAnsi="PT Astra Serif"/>
          <w:spacing w:val="31"/>
        </w:rPr>
        <w:t xml:space="preserve"> </w:t>
      </w:r>
      <w:r w:rsidRPr="003A71C8">
        <w:rPr>
          <w:rFonts w:ascii="PT Astra Serif" w:hAnsi="PT Astra Serif"/>
        </w:rPr>
        <w:t>Культурное</w:t>
      </w:r>
      <w:r w:rsidRPr="003A71C8">
        <w:rPr>
          <w:rFonts w:ascii="PT Astra Serif" w:hAnsi="PT Astra Serif"/>
          <w:spacing w:val="33"/>
        </w:rPr>
        <w:t xml:space="preserve"> </w:t>
      </w:r>
      <w:r w:rsidRPr="003A71C8">
        <w:rPr>
          <w:rFonts w:ascii="PT Astra Serif" w:hAnsi="PT Astra Serif"/>
        </w:rPr>
        <w:t>наследие</w:t>
      </w:r>
      <w:r w:rsidRPr="003A71C8">
        <w:rPr>
          <w:rFonts w:ascii="PT Astra Serif" w:hAnsi="PT Astra Serif"/>
          <w:spacing w:val="30"/>
        </w:rPr>
        <w:t xml:space="preserve"> </w:t>
      </w:r>
      <w:r w:rsidRPr="003A71C8">
        <w:rPr>
          <w:rFonts w:ascii="PT Astra Serif" w:hAnsi="PT Astra Serif"/>
        </w:rPr>
        <w:t>Древней</w:t>
      </w:r>
      <w:r w:rsidRPr="003A71C8">
        <w:rPr>
          <w:rFonts w:ascii="PT Astra Serif" w:hAnsi="PT Astra Serif"/>
          <w:spacing w:val="32"/>
        </w:rPr>
        <w:t xml:space="preserve"> </w:t>
      </w:r>
      <w:r w:rsidRPr="003A71C8">
        <w:rPr>
          <w:rFonts w:ascii="PT Astra Serif" w:hAnsi="PT Astra Serif"/>
        </w:rPr>
        <w:t>Индии</w:t>
      </w:r>
      <w:r w:rsidRPr="003A71C8">
        <w:rPr>
          <w:rFonts w:ascii="PT Astra Serif" w:hAnsi="PT Astra Serif"/>
          <w:spacing w:val="30"/>
        </w:rPr>
        <w:t xml:space="preserve"> </w:t>
      </w:r>
      <w:r w:rsidRPr="003A71C8">
        <w:rPr>
          <w:rFonts w:ascii="PT Astra Serif" w:hAnsi="PT Astra Serif"/>
        </w:rPr>
        <w:t>(эпос</w:t>
      </w:r>
      <w:r w:rsidRPr="003A71C8">
        <w:rPr>
          <w:rFonts w:ascii="PT Astra Serif" w:hAnsi="PT Astra Serif"/>
          <w:spacing w:val="30"/>
        </w:rPr>
        <w:t xml:space="preserve"> </w:t>
      </w:r>
      <w:r w:rsidRPr="003A71C8">
        <w:rPr>
          <w:rFonts w:ascii="PT Astra Serif" w:hAnsi="PT Astra Serif"/>
        </w:rPr>
        <w:t>и</w:t>
      </w:r>
      <w:r w:rsidRPr="003A71C8">
        <w:rPr>
          <w:rFonts w:ascii="PT Astra Serif" w:hAnsi="PT Astra Serif"/>
          <w:spacing w:val="30"/>
        </w:rPr>
        <w:t xml:space="preserve"> </w:t>
      </w:r>
      <w:proofErr w:type="spellStart"/>
      <w:proofErr w:type="gramStart"/>
      <w:r w:rsidRPr="003A71C8">
        <w:rPr>
          <w:rFonts w:ascii="PT Astra Serif" w:hAnsi="PT Astra Serif"/>
        </w:rPr>
        <w:t>литература,художественная</w:t>
      </w:r>
      <w:proofErr w:type="spellEnd"/>
      <w:proofErr w:type="gramEnd"/>
      <w:r w:rsidRPr="003A71C8">
        <w:rPr>
          <w:rFonts w:ascii="PT Astra Serif" w:hAnsi="PT Astra Serif"/>
        </w:rPr>
        <w:t xml:space="preserve"> культура, научное познание).</w:t>
      </w:r>
    </w:p>
    <w:p w14:paraId="6314C6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Китай</w:t>
      </w:r>
    </w:p>
    <w:p w14:paraId="2F0580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proofErr w:type="spellStart"/>
      <w:r w:rsidRPr="003A71C8">
        <w:rPr>
          <w:rFonts w:ascii="PT Astra Serif" w:hAnsi="PT Astra Serif"/>
        </w:rPr>
        <w:t>Шихуанди</w:t>
      </w:r>
      <w:proofErr w:type="spellEnd"/>
      <w:r w:rsidRPr="003A71C8">
        <w:rPr>
          <w:rFonts w:ascii="PT Astra Serif" w:hAnsi="PT Astra Serif"/>
        </w:rPr>
        <w:t>.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p w14:paraId="010D68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Древняя Греция. Эллинизм Древнейшая Греция</w:t>
      </w:r>
    </w:p>
    <w:p w14:paraId="7A5CCC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3A71C8">
        <w:rPr>
          <w:rFonts w:ascii="PT Astra Serif" w:hAnsi="PT Astra Serif"/>
        </w:rPr>
        <w:t>Тиринф</w:t>
      </w:r>
      <w:proofErr w:type="spellEnd"/>
      <w:r w:rsidRPr="003A71C8">
        <w:rPr>
          <w:rFonts w:ascii="PT Astra Serif" w:hAnsi="PT Astra Serif"/>
        </w:rPr>
        <w:t>). Троянская война. Вторжение дорийских племен. Поэмы Гомера «Илиада», «Одиссея».</w:t>
      </w:r>
    </w:p>
    <w:p w14:paraId="551B63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Греческие полисы</w:t>
      </w:r>
    </w:p>
    <w:p w14:paraId="16C1BB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14660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Афины: утверждение демократии. Законы Солона. Реформы </w:t>
      </w:r>
      <w:proofErr w:type="spellStart"/>
      <w:r w:rsidRPr="003A71C8">
        <w:rPr>
          <w:rFonts w:ascii="PT Astra Serif" w:hAnsi="PT Astra Serif"/>
        </w:rPr>
        <w:t>Клисфена</w:t>
      </w:r>
      <w:proofErr w:type="spellEnd"/>
      <w:r w:rsidRPr="003A71C8">
        <w:rPr>
          <w:rFonts w:ascii="PT Astra Serif" w:hAnsi="PT Astra Serif"/>
        </w:rPr>
        <w:t>, их значение. Спарта: основные группы населения, политическое устройство. Организация военного дела. Спартанское воспитание.</w:t>
      </w:r>
    </w:p>
    <w:p w14:paraId="23FB92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3A71C8">
        <w:rPr>
          <w:rFonts w:ascii="PT Astra Serif" w:hAnsi="PT Astra Serif"/>
        </w:rPr>
        <w:t>Фемистокл</w:t>
      </w:r>
      <w:proofErr w:type="spellEnd"/>
      <w:r w:rsidRPr="003A71C8">
        <w:rPr>
          <w:rFonts w:ascii="PT Astra Serif" w:hAnsi="PT Astra Serif"/>
        </w:rPr>
        <w:t xml:space="preserve">. Битва при Фермопилах. Захват персами Аттики. Победы греков в </w:t>
      </w:r>
      <w:proofErr w:type="spellStart"/>
      <w:r w:rsidRPr="003A71C8">
        <w:rPr>
          <w:rFonts w:ascii="PT Astra Serif" w:hAnsi="PT Astra Serif"/>
        </w:rPr>
        <w:t>Саламинском</w:t>
      </w:r>
      <w:proofErr w:type="spellEnd"/>
      <w:r w:rsidRPr="003A71C8">
        <w:rPr>
          <w:rFonts w:ascii="PT Astra Serif" w:hAnsi="PT Astra Serif"/>
        </w:rPr>
        <w:t xml:space="preserve"> сражении, при </w:t>
      </w:r>
      <w:proofErr w:type="spellStart"/>
      <w:r w:rsidRPr="003A71C8">
        <w:rPr>
          <w:rFonts w:ascii="PT Astra Serif" w:hAnsi="PT Astra Serif"/>
        </w:rPr>
        <w:t>Платеях</w:t>
      </w:r>
      <w:proofErr w:type="spellEnd"/>
      <w:r w:rsidRPr="003A71C8">
        <w:rPr>
          <w:rFonts w:ascii="PT Astra Serif" w:hAnsi="PT Astra Serif"/>
        </w:rPr>
        <w:t xml:space="preserve"> и </w:t>
      </w:r>
      <w:proofErr w:type="spellStart"/>
      <w:r w:rsidRPr="003A71C8">
        <w:rPr>
          <w:rFonts w:ascii="PT Astra Serif" w:hAnsi="PT Astra Serif"/>
        </w:rPr>
        <w:t>Микале</w:t>
      </w:r>
      <w:proofErr w:type="spellEnd"/>
      <w:r w:rsidRPr="003A71C8">
        <w:rPr>
          <w:rFonts w:ascii="PT Astra Serif" w:hAnsi="PT Astra Serif"/>
        </w:rPr>
        <w:t>. Итоги греко-персидских войн.</w:t>
      </w:r>
    </w:p>
    <w:p w14:paraId="0538BA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C5D13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Древней Греции</w:t>
      </w:r>
    </w:p>
    <w:p w14:paraId="49D31A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29D6C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Македонские завоевания. Эллинизм</w:t>
      </w:r>
    </w:p>
    <w:p w14:paraId="2C68A8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60B65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Древний Рим</w:t>
      </w:r>
    </w:p>
    <w:p w14:paraId="3E349B6E"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Возникновение Римского государства</w:t>
      </w:r>
    </w:p>
    <w:p w14:paraId="033B94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w:t>
      </w:r>
      <w:r w:rsidRPr="003A71C8">
        <w:rPr>
          <w:rFonts w:ascii="PT Astra Serif" w:hAnsi="PT Astra Serif"/>
          <w:spacing w:val="-3"/>
        </w:rPr>
        <w:t xml:space="preserve"> </w:t>
      </w:r>
      <w:r w:rsidRPr="003A71C8">
        <w:rPr>
          <w:rFonts w:ascii="PT Astra Serif" w:hAnsi="PT Astra Serif"/>
        </w:rPr>
        <w:t>Италии.</w:t>
      </w:r>
    </w:p>
    <w:p w14:paraId="1FAA3B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Римские завоевания в Средиземноморье</w:t>
      </w:r>
    </w:p>
    <w:p w14:paraId="60AAA3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0D4885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Поздняя Римская республика. Гражданские войны</w:t>
      </w:r>
    </w:p>
    <w:p w14:paraId="322A5A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Подъем сельского хозяйства. Латифундии. Рабство. Борьба за аграрную реформу. Деятельность братьев </w:t>
      </w:r>
      <w:proofErr w:type="spellStart"/>
      <w:r w:rsidRPr="003A71C8">
        <w:rPr>
          <w:rFonts w:ascii="PT Astra Serif" w:hAnsi="PT Astra Serif"/>
        </w:rPr>
        <w:t>Гракхов</w:t>
      </w:r>
      <w:proofErr w:type="spellEnd"/>
      <w:r w:rsidRPr="003A71C8">
        <w:rPr>
          <w:rFonts w:ascii="PT Astra Serif" w:hAnsi="PT Astra Serif"/>
        </w:rPr>
        <w:t>: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w:t>
      </w:r>
      <w:r w:rsidRPr="003A71C8">
        <w:rPr>
          <w:rFonts w:ascii="PT Astra Serif" w:hAnsi="PT Astra Serif"/>
          <w:spacing w:val="-21"/>
        </w:rPr>
        <w:t xml:space="preserve"> </w:t>
      </w:r>
      <w:r w:rsidRPr="003A71C8">
        <w:rPr>
          <w:rFonts w:ascii="PT Astra Serif" w:hAnsi="PT Astra Serif"/>
        </w:rPr>
        <w:t>Октавиана.</w:t>
      </w:r>
    </w:p>
    <w:p w14:paraId="1DE684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Расцвет и падение Римской империи</w:t>
      </w:r>
    </w:p>
    <w:p w14:paraId="2F69BB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65AEC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Начало Великого переселения народов. Рим и варвары. Падение Западной Римской империи.</w:t>
      </w:r>
    </w:p>
    <w:p w14:paraId="691EF7EF" w14:textId="1445A1D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Культура Древнего </w:t>
      </w:r>
      <w:proofErr w:type="spellStart"/>
      <w:r w:rsidRPr="003A71C8">
        <w:rPr>
          <w:rFonts w:ascii="PT Astra Serif" w:hAnsi="PT Astra Serif"/>
        </w:rPr>
        <w:t>Рима</w:t>
      </w:r>
      <w:r w:rsidR="00591442">
        <w:rPr>
          <w:rFonts w:ascii="PT Astra Serif" w:hAnsi="PT Astra Serif"/>
        </w:rPr>
        <w:t>.</w:t>
      </w:r>
      <w:r w:rsidRPr="003A71C8">
        <w:rPr>
          <w:rFonts w:ascii="PT Astra Serif" w:hAnsi="PT Astra Serif"/>
        </w:rPr>
        <w:t>Римская</w:t>
      </w:r>
      <w:proofErr w:type="spellEnd"/>
      <w:r w:rsidRPr="003A71C8">
        <w:rPr>
          <w:rFonts w:ascii="PT Astra Serif" w:hAnsi="PT Astra Serif"/>
        </w:rPr>
        <w:t xml:space="preserve"> литература, золотой век поэзии. Ораторское искусство; Цицерон. Развитие наук.</w:t>
      </w:r>
    </w:p>
    <w:p w14:paraId="641A78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Римские историки. Искусство Древнего Рима: архитектура, скульптура. Пантеон.</w:t>
      </w:r>
    </w:p>
    <w:p w14:paraId="669ADB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Обобщение</w:t>
      </w:r>
    </w:p>
    <w:p w14:paraId="5DDCC5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Историческое и культурное наследие цивилизаций Древнего мира.</w:t>
      </w:r>
    </w:p>
    <w:p w14:paraId="13E012F4" w14:textId="34473B19" w:rsidR="00FB07D9" w:rsidRPr="003A71C8" w:rsidRDefault="00591442" w:rsidP="001C460D">
      <w:pPr>
        <w:pStyle w:val="a3"/>
        <w:ind w:left="851" w:right="410" w:firstLine="720"/>
        <w:rPr>
          <w:rFonts w:ascii="PT Astra Serif" w:hAnsi="PT Astra Serif"/>
        </w:rPr>
      </w:pPr>
      <w:r>
        <w:rPr>
          <w:rFonts w:ascii="PT Astra Serif" w:hAnsi="PT Astra Serif"/>
        </w:rPr>
        <w:t xml:space="preserve">6 </w:t>
      </w:r>
      <w:r w:rsidR="006C2CCB" w:rsidRPr="003A71C8">
        <w:rPr>
          <w:rFonts w:ascii="PT Astra Serif" w:hAnsi="PT Astra Serif"/>
        </w:rPr>
        <w:t>КЛАСС</w:t>
      </w:r>
    </w:p>
    <w:p w14:paraId="43161D42"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ВСЕОБЩАЯ ИСТОРИЯ. ИСТОРИЯ СРЕДНИХ ВЕКОВ</w:t>
      </w:r>
    </w:p>
    <w:p w14:paraId="426D508E"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Введение</w:t>
      </w:r>
    </w:p>
    <w:p w14:paraId="76B840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Средние века: понятие, хронологические рамки и периодизация Средневековья.</w:t>
      </w:r>
    </w:p>
    <w:p w14:paraId="159A39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Народы Европы в раннее Средневековье</w:t>
      </w:r>
    </w:p>
    <w:p w14:paraId="58A6A0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B5974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Франкское государство в VIII–IX вв. Усиление власти майордомов. Карл </w:t>
      </w:r>
      <w:proofErr w:type="spellStart"/>
      <w:r w:rsidRPr="003A71C8">
        <w:rPr>
          <w:rFonts w:ascii="PT Astra Serif" w:hAnsi="PT Astra Serif"/>
        </w:rPr>
        <w:t>Мартелл</w:t>
      </w:r>
      <w:proofErr w:type="spellEnd"/>
      <w:r w:rsidRPr="003A71C8">
        <w:rPr>
          <w:rFonts w:ascii="PT Astra Serif" w:hAnsi="PT Astra Serif"/>
        </w:rPr>
        <w:t xml:space="preserve"> и его военная реформа. Завоевания Карла Великого. Управление империей. «Каролингское возрождение». Верденский раздел, его причины и</w:t>
      </w:r>
      <w:r w:rsidRPr="003A71C8">
        <w:rPr>
          <w:rFonts w:ascii="PT Astra Serif" w:hAnsi="PT Astra Serif"/>
          <w:spacing w:val="-1"/>
        </w:rPr>
        <w:t xml:space="preserve"> </w:t>
      </w:r>
      <w:r w:rsidRPr="003A71C8">
        <w:rPr>
          <w:rFonts w:ascii="PT Astra Serif" w:hAnsi="PT Astra Serif"/>
        </w:rPr>
        <w:t>значение.</w:t>
      </w:r>
    </w:p>
    <w:p w14:paraId="01CA64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proofErr w:type="gramStart"/>
      <w:r w:rsidRPr="003A71C8">
        <w:rPr>
          <w:rFonts w:ascii="PT Astra Serif" w:hAnsi="PT Astra Serif"/>
        </w:rPr>
        <w:t>Христианизация  Европы</w:t>
      </w:r>
      <w:proofErr w:type="gramEnd"/>
      <w:r w:rsidRPr="003A71C8">
        <w:rPr>
          <w:rFonts w:ascii="PT Astra Serif" w:hAnsi="PT Astra Serif"/>
        </w:rPr>
        <w:t>. Светские правители и папы.</w:t>
      </w:r>
    </w:p>
    <w:p w14:paraId="4C73A6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Византийская империя в VI–ХI вв.</w:t>
      </w:r>
    </w:p>
    <w:p w14:paraId="0BD822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Территория, население империи </w:t>
      </w:r>
      <w:proofErr w:type="spellStart"/>
      <w:r w:rsidRPr="003A71C8">
        <w:rPr>
          <w:rFonts w:ascii="PT Astra Serif" w:hAnsi="PT Astra Serif"/>
        </w:rPr>
        <w:t>ромеев</w:t>
      </w:r>
      <w:proofErr w:type="spellEnd"/>
      <w:r w:rsidRPr="003A71C8">
        <w:rPr>
          <w:rFonts w:ascii="PT Astra Serif" w:hAnsi="PT Astra Serif"/>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7DC0B1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Арабы в VI–ХI вв.</w:t>
      </w:r>
    </w:p>
    <w:p w14:paraId="64660E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A5995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Средневековое европейское общество</w:t>
      </w:r>
    </w:p>
    <w:p w14:paraId="19D161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w:t>
      </w:r>
      <w:r w:rsidRPr="003A71C8">
        <w:rPr>
          <w:rFonts w:ascii="PT Astra Serif" w:hAnsi="PT Astra Serif"/>
          <w:spacing w:val="1"/>
        </w:rPr>
        <w:t xml:space="preserve"> </w:t>
      </w:r>
      <w:r w:rsidRPr="003A71C8">
        <w:rPr>
          <w:rFonts w:ascii="PT Astra Serif" w:hAnsi="PT Astra Serif"/>
        </w:rPr>
        <w:t>община.</w:t>
      </w:r>
    </w:p>
    <w:p w14:paraId="10A3AF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2A004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14:paraId="7FCF71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Государства Европы в ХII–ХV вв.</w:t>
      </w:r>
    </w:p>
    <w:p w14:paraId="543E3C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w:t>
      </w:r>
      <w:proofErr w:type="gramStart"/>
      <w:r w:rsidRPr="003A71C8">
        <w:rPr>
          <w:rFonts w:ascii="PT Astra Serif" w:hAnsi="PT Astra Serif"/>
        </w:rPr>
        <w:t>полу- острове</w:t>
      </w:r>
      <w:proofErr w:type="gramEnd"/>
      <w:r w:rsidRPr="003A71C8">
        <w:rPr>
          <w:rFonts w:ascii="PT Astra Serif" w:hAnsi="PT Astra Serif"/>
        </w:rPr>
        <w:t xml:space="preserve">.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w:t>
      </w:r>
      <w:proofErr w:type="spellStart"/>
      <w:r w:rsidRPr="003A71C8">
        <w:rPr>
          <w:rFonts w:ascii="PT Astra Serif" w:hAnsi="PT Astra Serif"/>
        </w:rPr>
        <w:t>Уота</w:t>
      </w:r>
      <w:proofErr w:type="spellEnd"/>
      <w:r w:rsidRPr="003A71C8">
        <w:rPr>
          <w:rFonts w:ascii="PT Astra Serif" w:hAnsi="PT Astra Serif"/>
        </w:rPr>
        <w:t xml:space="preserve"> Тайлера). Гуситское движение в Чехии.</w:t>
      </w:r>
    </w:p>
    <w:p w14:paraId="72AE9F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Византийская империя и славянские государства в ХII–ХV вв. Экспансия турок-османов.</w:t>
      </w:r>
    </w:p>
    <w:p w14:paraId="30313D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Османские завоевания на Балканах. Падение Константинополя.</w:t>
      </w:r>
    </w:p>
    <w:p w14:paraId="6C1A5F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средневековой Европы</w:t>
      </w:r>
    </w:p>
    <w:p w14:paraId="4AE14F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w:t>
      </w:r>
    </w:p>
    <w:p w14:paraId="4BBE83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3A71C8">
        <w:rPr>
          <w:rFonts w:ascii="PT Astra Serif" w:hAnsi="PT Astra Serif"/>
        </w:rPr>
        <w:t>Гутенберг</w:t>
      </w:r>
      <w:proofErr w:type="spellEnd"/>
      <w:r w:rsidRPr="003A71C8">
        <w:rPr>
          <w:rFonts w:ascii="PT Astra Serif" w:hAnsi="PT Astra Serif"/>
        </w:rPr>
        <w:t>.</w:t>
      </w:r>
    </w:p>
    <w:p w14:paraId="66BD37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Страны Востока в Средние века</w:t>
      </w:r>
    </w:p>
    <w:p w14:paraId="040C53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w:t>
      </w:r>
      <w:r w:rsidRPr="003A71C8">
        <w:rPr>
          <w:rFonts w:ascii="PT Astra Serif" w:hAnsi="PT Astra Serif"/>
          <w:spacing w:val="-1"/>
        </w:rPr>
        <w:t xml:space="preserve"> </w:t>
      </w:r>
      <w:r w:rsidRPr="003A71C8">
        <w:rPr>
          <w:rFonts w:ascii="PT Astra Serif" w:hAnsi="PT Astra Serif"/>
        </w:rPr>
        <w:t>султанат.</w:t>
      </w:r>
    </w:p>
    <w:p w14:paraId="67F826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народов Востока. Литература. Архитектура. Традиционные искусства и ремесла.</w:t>
      </w:r>
    </w:p>
    <w:p w14:paraId="35DAC7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Государства доколумбовой Америки в Средние века</w:t>
      </w:r>
    </w:p>
    <w:p w14:paraId="2535B5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Цивилизации майя, ацтеков и инков: общественный строй, религиозные верования, культура.</w:t>
      </w:r>
    </w:p>
    <w:p w14:paraId="189140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Появление европейских завоевателей.</w:t>
      </w:r>
    </w:p>
    <w:p w14:paraId="176754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Обобщение</w:t>
      </w:r>
    </w:p>
    <w:p w14:paraId="722CC0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Историческое и культурное наследие Средних веков.</w:t>
      </w:r>
    </w:p>
    <w:p w14:paraId="39D70155" w14:textId="77777777" w:rsidR="00FB07D9" w:rsidRPr="003A71C8" w:rsidRDefault="00FB07D9" w:rsidP="001C460D">
      <w:pPr>
        <w:pStyle w:val="a3"/>
        <w:ind w:left="851" w:right="410" w:firstLine="720"/>
        <w:rPr>
          <w:rFonts w:ascii="PT Astra Serif" w:hAnsi="PT Astra Serif"/>
        </w:rPr>
      </w:pPr>
    </w:p>
    <w:p w14:paraId="085ADD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ИСТОРИЯ РОССИИ. ОТ РУСИ К РОССИЙСКОМУ ГОСУДАРСТВУ</w:t>
      </w:r>
    </w:p>
    <w:p w14:paraId="1B7D7CED"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Введение</w:t>
      </w:r>
    </w:p>
    <w:p w14:paraId="382E61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и место России в мировой истории. Проблемы периодизации российской истории.</w:t>
      </w:r>
    </w:p>
    <w:p w14:paraId="66699B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Источники по истории России.</w:t>
      </w:r>
    </w:p>
    <w:p w14:paraId="7C90D43A"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rPr>
        <w:t>Народы и государства на территории нашей страны в древности. Восточная Европа в се</w:t>
      </w:r>
      <w:r w:rsidRPr="003A71C8">
        <w:rPr>
          <w:rFonts w:ascii="PT Astra Serif" w:hAnsi="PT Astra Serif"/>
        </w:rPr>
        <w:lastRenderedPageBreak/>
        <w:t>редине I тыс. н. э.</w:t>
      </w:r>
    </w:p>
    <w:p w14:paraId="5B2AA7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Заселение территории нашей страны человеком. Палеолитическое искусство. Петроглифы </w:t>
      </w:r>
      <w:proofErr w:type="spellStart"/>
      <w:r w:rsidRPr="003A71C8">
        <w:rPr>
          <w:rFonts w:ascii="PT Astra Serif" w:hAnsi="PT Astra Serif"/>
        </w:rPr>
        <w:t>Беломорья</w:t>
      </w:r>
      <w:proofErr w:type="spellEnd"/>
      <w:r w:rsidRPr="003A71C8">
        <w:rPr>
          <w:rFonts w:ascii="PT Astra Serif" w:hAnsi="PT Astra Serif"/>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w:t>
      </w:r>
      <w:r w:rsidRPr="003A71C8">
        <w:rPr>
          <w:rFonts w:ascii="PT Astra Serif" w:hAnsi="PT Astra Serif"/>
          <w:spacing w:val="-3"/>
        </w:rPr>
        <w:t xml:space="preserve"> </w:t>
      </w:r>
      <w:r w:rsidRPr="003A71C8">
        <w:rPr>
          <w:rFonts w:ascii="PT Astra Serif" w:hAnsi="PT Astra Serif"/>
        </w:rPr>
        <w:t>транспорта.</w:t>
      </w:r>
    </w:p>
    <w:p w14:paraId="0E5CA8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w:t>
      </w:r>
      <w:r w:rsidRPr="003A71C8">
        <w:rPr>
          <w:rFonts w:ascii="PT Astra Serif" w:hAnsi="PT Astra Serif"/>
          <w:spacing w:val="-6"/>
        </w:rPr>
        <w:t xml:space="preserve"> </w:t>
      </w:r>
      <w:r w:rsidRPr="003A71C8">
        <w:rPr>
          <w:rFonts w:ascii="PT Astra Serif" w:hAnsi="PT Astra Serif"/>
        </w:rPr>
        <w:t>Дербент.</w:t>
      </w:r>
    </w:p>
    <w:p w14:paraId="13B8AB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roofErr w:type="spellStart"/>
      <w:r w:rsidRPr="003A71C8">
        <w:rPr>
          <w:rFonts w:ascii="PT Astra Serif" w:hAnsi="PT Astra Serif"/>
        </w:rPr>
        <w:t>угры</w:t>
      </w:r>
      <w:proofErr w:type="spellEnd"/>
      <w:r w:rsidRPr="003A71C8">
        <w:rPr>
          <w:rFonts w:ascii="PT Astra Serif" w:hAnsi="PT Astra Serif"/>
        </w:rPr>
        <w:t>. Хозяйство восточных славян, их общественный строй и политическая организация. Возникновение княжеской власти. Традиционные верования.</w:t>
      </w:r>
    </w:p>
    <w:p w14:paraId="2E8EF9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Страны и народы Восточной Европы, Сибири и Дальнего Востока. Тюркский каганат.</w:t>
      </w:r>
    </w:p>
    <w:p w14:paraId="3E0F9D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Хазарский каганат. Волжская Булгария.</w:t>
      </w:r>
    </w:p>
    <w:p w14:paraId="7820E3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Русь в IX – начале XII в.</w:t>
      </w:r>
    </w:p>
    <w:p w14:paraId="20CEC1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Образование государства Русь. Исторические условия складывания </w:t>
      </w:r>
      <w:proofErr w:type="gramStart"/>
      <w:r w:rsidRPr="003A71C8">
        <w:rPr>
          <w:rFonts w:ascii="PT Astra Serif" w:hAnsi="PT Astra Serif"/>
        </w:rPr>
        <w:t>русской  государственности</w:t>
      </w:r>
      <w:proofErr w:type="gramEnd"/>
      <w:r w:rsidRPr="003A71C8">
        <w:rPr>
          <w:rFonts w:ascii="PT Astra Serif" w:hAnsi="PT Astra Serif"/>
        </w:rPr>
        <w:t>: природно-климатический фактор и политические процессы в Европе в конце I тыс. н. э. Формирование новой политической и этнической карты</w:t>
      </w:r>
      <w:r w:rsidRPr="003A71C8">
        <w:rPr>
          <w:rFonts w:ascii="PT Astra Serif" w:hAnsi="PT Astra Serif"/>
          <w:spacing w:val="-5"/>
        </w:rPr>
        <w:t xml:space="preserve"> </w:t>
      </w:r>
      <w:r w:rsidRPr="003A71C8">
        <w:rPr>
          <w:rFonts w:ascii="PT Astra Serif" w:hAnsi="PT Astra Serif"/>
        </w:rPr>
        <w:t>континента.</w:t>
      </w:r>
    </w:p>
    <w:p w14:paraId="36F368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Первые известия о Руси. Проблема образования государства Русь. Скандинавы на Руси. Начало династии Рюриковичей.</w:t>
      </w:r>
    </w:p>
    <w:p w14:paraId="330C80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19BF8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Принятие христианства и его значение. Византийское наследие на Руси.</w:t>
      </w:r>
    </w:p>
    <w:p w14:paraId="5788264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w:t>
      </w:r>
    </w:p>
    <w:p w14:paraId="01EE1F8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w:t>
      </w:r>
    </w:p>
    <w:p w14:paraId="273BC0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Городское население. Купцы. Категории рядового и зависимого населения. Древнерусское право: Русская Правда, церковные уставы.</w:t>
      </w:r>
    </w:p>
    <w:p w14:paraId="3A52F0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w:t>
      </w:r>
      <w:r w:rsidRPr="003A71C8">
        <w:rPr>
          <w:rFonts w:ascii="PT Astra Serif" w:hAnsi="PT Astra Serif"/>
          <w:spacing w:val="4"/>
        </w:rPr>
        <w:t xml:space="preserve"> </w:t>
      </w:r>
      <w:r w:rsidRPr="003A71C8">
        <w:rPr>
          <w:rFonts w:ascii="PT Astra Serif" w:hAnsi="PT Astra Serif"/>
        </w:rPr>
        <w:t>Византии.</w:t>
      </w:r>
    </w:p>
    <w:p w14:paraId="1AD389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046D1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7E0BB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Русь в середине XII – начале XIII в.</w:t>
      </w:r>
    </w:p>
    <w:p w14:paraId="039545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09A8B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Формирование региональных центров культуры: летописание и памятники литературы: </w:t>
      </w:r>
      <w:proofErr w:type="spellStart"/>
      <w:r w:rsidRPr="003A71C8">
        <w:rPr>
          <w:rFonts w:ascii="PT Astra Serif" w:hAnsi="PT Astra Serif"/>
        </w:rPr>
        <w:t>Киево</w:t>
      </w:r>
      <w:proofErr w:type="spellEnd"/>
      <w:r w:rsidRPr="003A71C8">
        <w:rPr>
          <w:rFonts w:ascii="PT Astra Serif" w:hAnsi="PT Astra Serif"/>
        </w:rPr>
        <w:t>-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3E437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Русские земли и их соседи в середине XIII – XIV в.</w:t>
      </w:r>
    </w:p>
    <w:p w14:paraId="353703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A9090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708C7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w:t>
      </w:r>
      <w:proofErr w:type="gramStart"/>
      <w:r w:rsidRPr="003A71C8">
        <w:rPr>
          <w:rFonts w:ascii="PT Astra Serif" w:hAnsi="PT Astra Serif"/>
        </w:rPr>
        <w:t>положения  московских</w:t>
      </w:r>
      <w:proofErr w:type="gramEnd"/>
      <w:r w:rsidRPr="003A71C8">
        <w:rPr>
          <w:rFonts w:ascii="PT Astra Serif" w:hAnsi="PT Astra Serif"/>
        </w:rPr>
        <w:t xml:space="preserve"> князей.</w:t>
      </w:r>
    </w:p>
    <w:p w14:paraId="66C92C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EC73C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C646B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proofErr w:type="spellStart"/>
      <w:r w:rsidRPr="003A71C8">
        <w:rPr>
          <w:rFonts w:ascii="PT Astra Serif" w:hAnsi="PT Astra Serif"/>
        </w:rPr>
        <w:t>Каффа</w:t>
      </w:r>
      <w:proofErr w:type="spellEnd"/>
      <w:r w:rsidRPr="003A71C8">
        <w:rPr>
          <w:rFonts w:ascii="PT Astra Serif" w:hAnsi="PT Astra Serif"/>
        </w:rPr>
        <w:t xml:space="preserve">, Тана, </w:t>
      </w:r>
      <w:proofErr w:type="spellStart"/>
      <w:r w:rsidRPr="003A71C8">
        <w:rPr>
          <w:rFonts w:ascii="PT Astra Serif" w:hAnsi="PT Astra Serif"/>
        </w:rPr>
        <w:t>Солдайя</w:t>
      </w:r>
      <w:proofErr w:type="spellEnd"/>
      <w:r w:rsidRPr="003A71C8">
        <w:rPr>
          <w:rFonts w:ascii="PT Astra Serif" w:hAnsi="PT Astra Serif"/>
        </w:rPr>
        <w:t xml:space="preserve"> и др.) и их роль в системе торговых и политических связей Руси с Западом и Востоком.</w:t>
      </w:r>
    </w:p>
    <w:p w14:paraId="438FDA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00C990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единого Русского государства в XV в.</w:t>
      </w:r>
    </w:p>
    <w:p w14:paraId="265BC1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Борьба за русские земли между Литовским и Московским государствами. </w:t>
      </w:r>
      <w:proofErr w:type="gramStart"/>
      <w:r w:rsidRPr="003A71C8">
        <w:rPr>
          <w:rFonts w:ascii="PT Astra Serif" w:hAnsi="PT Astra Serif"/>
        </w:rPr>
        <w:t>Объединение  русских</w:t>
      </w:r>
      <w:proofErr w:type="gramEnd"/>
      <w:r w:rsidRPr="003A71C8">
        <w:rPr>
          <w:rFonts w:ascii="PT Astra Serif" w:hAnsi="PT Astra Serif"/>
        </w:rPr>
        <w:t xml:space="preserve">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908C0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Культурное пространство. Изменения восприятия мира. </w:t>
      </w:r>
      <w:proofErr w:type="gramStart"/>
      <w:r w:rsidRPr="003A71C8">
        <w:rPr>
          <w:rFonts w:ascii="PT Astra Serif" w:hAnsi="PT Astra Serif"/>
        </w:rPr>
        <w:t>Сакрализация  великокняжеской</w:t>
      </w:r>
      <w:proofErr w:type="gramEnd"/>
      <w:r w:rsidRPr="003A71C8">
        <w:rPr>
          <w:rFonts w:ascii="PT Astra Serif" w:hAnsi="PT Astra Serif"/>
        </w:rPr>
        <w:t xml:space="preserve"> власти. Флорентийская уния. Установление автокефалии Русской церкви. </w:t>
      </w:r>
      <w:proofErr w:type="spellStart"/>
      <w:r w:rsidRPr="003A71C8">
        <w:rPr>
          <w:rFonts w:ascii="PT Astra Serif" w:hAnsi="PT Astra Serif"/>
        </w:rPr>
        <w:t>Внутрицерковная</w:t>
      </w:r>
      <w:proofErr w:type="spellEnd"/>
      <w:r w:rsidRPr="003A71C8">
        <w:rPr>
          <w:rFonts w:ascii="PT Astra Serif" w:hAnsi="PT Astra Serif"/>
        </w:rPr>
        <w:t xml:space="preserve"> борьба (иосифляне и </w:t>
      </w:r>
      <w:proofErr w:type="spellStart"/>
      <w:r w:rsidRPr="003A71C8">
        <w:rPr>
          <w:rFonts w:ascii="PT Astra Serif" w:hAnsi="PT Astra Serif"/>
        </w:rPr>
        <w:t>нестяжатели</w:t>
      </w:r>
      <w:proofErr w:type="spellEnd"/>
      <w:r w:rsidRPr="003A71C8">
        <w:rPr>
          <w:rFonts w:ascii="PT Astra Serif" w:hAnsi="PT Astra Serif"/>
        </w:rPr>
        <w:t xml:space="preserve">). Ереси. </w:t>
      </w:r>
      <w:proofErr w:type="spellStart"/>
      <w:r w:rsidRPr="003A71C8">
        <w:rPr>
          <w:rFonts w:ascii="PT Astra Serif" w:hAnsi="PT Astra Serif"/>
        </w:rPr>
        <w:t>Геннадиевская</w:t>
      </w:r>
      <w:proofErr w:type="spellEnd"/>
      <w:r w:rsidRPr="003A71C8">
        <w:rPr>
          <w:rFonts w:ascii="PT Astra Serif" w:hAnsi="PT Astra Serif"/>
        </w:rPr>
        <w:t xml:space="preserve"> Библия. Развитие культуры единого </w:t>
      </w:r>
      <w:r w:rsidRPr="003A71C8">
        <w:rPr>
          <w:rFonts w:ascii="PT Astra Serif" w:hAnsi="PT Astra Serif"/>
        </w:rPr>
        <w:lastRenderedPageBreak/>
        <w:t>Русского государства. Летописание: общерусское и региональное. Житийная литература. «</w:t>
      </w:r>
      <w:proofErr w:type="spellStart"/>
      <w:r w:rsidRPr="003A71C8">
        <w:rPr>
          <w:rFonts w:ascii="PT Astra Serif" w:hAnsi="PT Astra Serif"/>
        </w:rPr>
        <w:t>Хожение</w:t>
      </w:r>
      <w:proofErr w:type="spellEnd"/>
      <w:r w:rsidRPr="003A71C8">
        <w:rPr>
          <w:rFonts w:ascii="PT Astra Serif" w:hAnsi="PT Astra Serif"/>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FDDEA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23F2DBEC" w14:textId="777D410C" w:rsidR="00815C00" w:rsidRPr="00815C00" w:rsidRDefault="006C2CCB" w:rsidP="00815C00">
      <w:pPr>
        <w:pStyle w:val="a3"/>
        <w:ind w:left="851" w:right="410" w:firstLine="720"/>
        <w:rPr>
          <w:rFonts w:ascii="PT Astra Serif" w:hAnsi="PT Astra Serif"/>
        </w:rPr>
      </w:pPr>
      <w:r w:rsidRPr="003A71C8">
        <w:rPr>
          <w:rFonts w:ascii="PT Astra Serif" w:hAnsi="PT Astra Serif"/>
        </w:rPr>
        <w:t xml:space="preserve">Обобщение </w:t>
      </w:r>
      <w:r w:rsidR="00815C00">
        <w:rPr>
          <w:rFonts w:ascii="PT Astra Serif" w:hAnsi="PT Astra Serif"/>
        </w:rPr>
        <w:br/>
        <w:t xml:space="preserve">        С</w:t>
      </w:r>
      <w:r w:rsidR="00815C00" w:rsidRPr="00815C00">
        <w:rPr>
          <w:rFonts w:ascii="PT Astra Serif" w:hAnsi="PT Astra Serif"/>
        </w:rPr>
        <w:t>одержание обучения в 7 классе.</w:t>
      </w:r>
    </w:p>
    <w:p w14:paraId="36EBABE6"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Всеобщая история. История Нового времени. Конец XV </w:t>
      </w:r>
      <w:r w:rsidRPr="00815C00">
        <w:t>‒</w:t>
      </w:r>
      <w:r w:rsidRPr="00815C00">
        <w:rPr>
          <w:rFonts w:ascii="PT Astra Serif" w:hAnsi="PT Astra Serif"/>
        </w:rPr>
        <w:t xml:space="preserve"> XVII </w:t>
      </w:r>
      <w:r w:rsidRPr="00815C00">
        <w:rPr>
          <w:rFonts w:ascii="PT Astra Serif" w:hAnsi="PT Astra Serif" w:cs="PT Astra Serif"/>
        </w:rPr>
        <w:t>в</w:t>
      </w:r>
      <w:r w:rsidRPr="00815C00">
        <w:rPr>
          <w:rFonts w:ascii="PT Astra Serif" w:hAnsi="PT Astra Serif"/>
        </w:rPr>
        <w:t xml:space="preserve">. </w:t>
      </w:r>
    </w:p>
    <w:p w14:paraId="0A2E751E"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Введение. </w:t>
      </w:r>
    </w:p>
    <w:p w14:paraId="541C65A3" w14:textId="77777777" w:rsidR="00815C00" w:rsidRDefault="00815C00" w:rsidP="00815C00">
      <w:pPr>
        <w:pStyle w:val="a3"/>
        <w:ind w:left="851" w:right="410" w:firstLine="720"/>
        <w:rPr>
          <w:rFonts w:ascii="PT Astra Serif" w:hAnsi="PT Astra Serif"/>
        </w:rPr>
      </w:pPr>
      <w:r w:rsidRPr="00815C00">
        <w:rPr>
          <w:rFonts w:ascii="PT Astra Serif" w:hAnsi="PT Astra Serif"/>
        </w:rPr>
        <w:t xml:space="preserve">Понятие «Новое время». Хронологические рамки и периодизация истории Нового </w:t>
      </w:r>
      <w:proofErr w:type="spellStart"/>
      <w:r w:rsidRPr="00815C00">
        <w:rPr>
          <w:rFonts w:ascii="PT Astra Serif" w:hAnsi="PT Astra Serif"/>
        </w:rPr>
        <w:t>време</w:t>
      </w:r>
      <w:proofErr w:type="spellEnd"/>
    </w:p>
    <w:p w14:paraId="334FBC38" w14:textId="58C02F92" w:rsidR="00815C00" w:rsidRPr="00815C00" w:rsidRDefault="00815C00" w:rsidP="00815C00">
      <w:pPr>
        <w:pStyle w:val="a3"/>
        <w:ind w:left="851" w:right="410" w:firstLine="720"/>
        <w:rPr>
          <w:rFonts w:ascii="PT Astra Serif" w:hAnsi="PT Astra Serif"/>
        </w:rPr>
      </w:pPr>
      <w:r w:rsidRPr="00815C00">
        <w:rPr>
          <w:rFonts w:ascii="PT Astra Serif" w:hAnsi="PT Astra Serif"/>
        </w:rPr>
        <w:t>ни.</w:t>
      </w:r>
    </w:p>
    <w:p w14:paraId="14F46C4A"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Великие географические открытия. </w:t>
      </w:r>
    </w:p>
    <w:p w14:paraId="7FEB1258"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815C00">
        <w:rPr>
          <w:rFonts w:ascii="PT Astra Serif" w:hAnsi="PT Astra Serif"/>
        </w:rPr>
        <w:t>Тордесильясский</w:t>
      </w:r>
      <w:proofErr w:type="spellEnd"/>
      <w:r w:rsidRPr="00815C00">
        <w:rPr>
          <w:rFonts w:ascii="PT Astra Serif" w:hAnsi="PT Astra Serif"/>
        </w:rPr>
        <w:t xml:space="preserve"> договор 1494 г. Открытие Васко да </w:t>
      </w:r>
      <w:proofErr w:type="spellStart"/>
      <w:r w:rsidRPr="00815C00">
        <w:rPr>
          <w:rFonts w:ascii="PT Astra Serif" w:hAnsi="PT Astra Serif"/>
        </w:rPr>
        <w:t>Гамой</w:t>
      </w:r>
      <w:proofErr w:type="spellEnd"/>
      <w:r w:rsidRPr="00815C00">
        <w:rPr>
          <w:rFonts w:ascii="PT Astra Serif" w:hAnsi="PT Astra Serif"/>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w:t>
      </w:r>
      <w:r w:rsidRPr="00815C00">
        <w:t>‒</w:t>
      </w:r>
      <w:r w:rsidRPr="00815C00">
        <w:rPr>
          <w:rFonts w:ascii="PT Astra Serif" w:hAnsi="PT Astra Serif"/>
        </w:rPr>
        <w:t xml:space="preserve">XVI </w:t>
      </w:r>
      <w:r w:rsidRPr="00815C00">
        <w:rPr>
          <w:rFonts w:ascii="PT Astra Serif" w:hAnsi="PT Astra Serif" w:cs="PT Astra Serif"/>
        </w:rPr>
        <w:t>в</w:t>
      </w:r>
      <w:r w:rsidRPr="00815C00">
        <w:rPr>
          <w:rFonts w:ascii="PT Astra Serif" w:hAnsi="PT Astra Serif"/>
        </w:rPr>
        <w:t>.</w:t>
      </w:r>
    </w:p>
    <w:p w14:paraId="782BB466"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Изменения в европейском обществе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 xml:space="preserve">. </w:t>
      </w:r>
    </w:p>
    <w:p w14:paraId="3FB4A5C4"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0481BA9"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Реформация и контрреформация в Европе. </w:t>
      </w:r>
    </w:p>
    <w:p w14:paraId="3959D280"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ED4381"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Государства Европы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 xml:space="preserve">. </w:t>
      </w:r>
    </w:p>
    <w:p w14:paraId="3A437EE2"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A6787D5"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00D2C728"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12EF5AA"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1935412"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C0D2FA9"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0EA4507"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Международные отношения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 xml:space="preserve">. </w:t>
      </w:r>
    </w:p>
    <w:p w14:paraId="16670732"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w:t>
      </w:r>
      <w:r w:rsidRPr="00815C00">
        <w:rPr>
          <w:rFonts w:ascii="PT Astra Serif" w:hAnsi="PT Astra Serif"/>
        </w:rPr>
        <w:lastRenderedPageBreak/>
        <w:t>востояние османской экспансии в Европе. Образование державы австрийских Габсбургов. Тридцатилетняя война. Вестфальский мир.</w:t>
      </w:r>
    </w:p>
    <w:p w14:paraId="098BC0FD"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Европейская культура в раннее Новое время. </w:t>
      </w:r>
    </w:p>
    <w:p w14:paraId="517769C0"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D20BB4C"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Страны Востока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 xml:space="preserve">. </w:t>
      </w:r>
    </w:p>
    <w:p w14:paraId="1BBE3691"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815C00">
        <w:rPr>
          <w:rFonts w:ascii="PT Astra Serif" w:hAnsi="PT Astra Serif"/>
        </w:rPr>
        <w:t>сёгуната</w:t>
      </w:r>
      <w:proofErr w:type="spellEnd"/>
      <w:r w:rsidRPr="00815C00">
        <w:rPr>
          <w:rFonts w:ascii="PT Astra Serif" w:hAnsi="PT Astra Serif"/>
        </w:rPr>
        <w:t xml:space="preserve"> Токугава, укрепление централизованного государства.</w:t>
      </w:r>
    </w:p>
    <w:p w14:paraId="6B401823" w14:textId="77777777" w:rsidR="00815C00" w:rsidRPr="00815C00" w:rsidRDefault="00815C00" w:rsidP="00815C00">
      <w:pPr>
        <w:pStyle w:val="a3"/>
        <w:ind w:left="851" w:right="410" w:firstLine="720"/>
        <w:rPr>
          <w:rFonts w:ascii="PT Astra Serif" w:hAnsi="PT Astra Serif"/>
        </w:rPr>
      </w:pPr>
      <w:r w:rsidRPr="00815C00">
        <w:rPr>
          <w:rFonts w:ascii="PT Astra Serif" w:hAnsi="PT Astra Serif"/>
        </w:rPr>
        <w:t>«Закрытие» страны для иноземцев. Культура и искусство стран Востока в XVI</w:t>
      </w:r>
      <w:r w:rsidRPr="00815C00">
        <w:t>‒</w:t>
      </w:r>
      <w:r w:rsidRPr="00815C00">
        <w:rPr>
          <w:rFonts w:ascii="PT Astra Serif" w:hAnsi="PT Astra Serif"/>
        </w:rPr>
        <w:t xml:space="preserve">XVII </w:t>
      </w:r>
      <w:r w:rsidRPr="00815C00">
        <w:rPr>
          <w:rFonts w:ascii="PT Astra Serif" w:hAnsi="PT Astra Serif" w:cs="PT Astra Serif"/>
        </w:rPr>
        <w:t>вв</w:t>
      </w:r>
      <w:r w:rsidRPr="00815C00">
        <w:rPr>
          <w:rFonts w:ascii="PT Astra Serif" w:hAnsi="PT Astra Serif"/>
        </w:rPr>
        <w:t>.</w:t>
      </w:r>
    </w:p>
    <w:p w14:paraId="7AD2D23C" w14:textId="14EAF127" w:rsidR="00165803" w:rsidRDefault="00815C00" w:rsidP="00815C00">
      <w:pPr>
        <w:pStyle w:val="a3"/>
        <w:ind w:left="851" w:right="410" w:firstLine="720"/>
        <w:rPr>
          <w:rFonts w:ascii="PT Astra Serif" w:hAnsi="PT Astra Serif"/>
        </w:rPr>
      </w:pPr>
      <w:r w:rsidRPr="00815C00">
        <w:rPr>
          <w:rFonts w:ascii="PT Astra Serif" w:hAnsi="PT Astra Serif"/>
        </w:rPr>
        <w:t>Обобщение.</w:t>
      </w:r>
    </w:p>
    <w:p w14:paraId="33D8C5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«ИСТОРИЯ»</w:t>
      </w:r>
    </w:p>
    <w:p w14:paraId="1E1411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УРОВНЕ ОСНОВНОГО ОБЩЕГО ОБРАЗОВАНИЯ</w:t>
      </w:r>
    </w:p>
    <w:p w14:paraId="547435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w:t>
      </w:r>
    </w:p>
    <w:p w14:paraId="7A1A1262"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Планируемые результаты освоения программы по истории на уровне основного общего образования. </w:t>
      </w:r>
    </w:p>
    <w:p w14:paraId="1ABFF38D"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К важнейшим личностным результатам изучения истории относятся: </w:t>
      </w:r>
    </w:p>
    <w:p w14:paraId="0475E09F"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752DCC">
        <w:t>‒</w:t>
      </w:r>
      <w:r w:rsidRPr="00752DCC">
        <w:rPr>
          <w:rFonts w:ascii="PT Astra Serif" w:hAnsi="PT Astra Serif"/>
        </w:rPr>
        <w:t xml:space="preserve"> </w:t>
      </w:r>
      <w:r w:rsidRPr="00752DCC">
        <w:rPr>
          <w:rFonts w:ascii="PT Astra Serif" w:hAnsi="PT Astra Serif" w:cs="PT Astra Serif"/>
        </w:rPr>
        <w:t>России</w:t>
      </w:r>
      <w:r w:rsidRPr="00752DCC">
        <w:rPr>
          <w:rFonts w:ascii="PT Astra Serif" w:hAnsi="PT Astra Serif"/>
        </w:rPr>
        <w:t xml:space="preserve">, </w:t>
      </w:r>
      <w:r w:rsidRPr="00752DCC">
        <w:rPr>
          <w:rFonts w:ascii="PT Astra Serif" w:hAnsi="PT Astra Serif" w:cs="PT Astra Serif"/>
        </w:rPr>
        <w:t>к</w:t>
      </w:r>
      <w:r w:rsidRPr="00752DCC">
        <w:rPr>
          <w:rFonts w:ascii="PT Astra Serif" w:hAnsi="PT Astra Serif"/>
        </w:rPr>
        <w:t xml:space="preserve"> </w:t>
      </w:r>
      <w:r w:rsidRPr="00752DCC">
        <w:rPr>
          <w:rFonts w:ascii="PT Astra Serif" w:hAnsi="PT Astra Serif" w:cs="PT Astra Serif"/>
        </w:rPr>
        <w:t>науке</w:t>
      </w:r>
      <w:r w:rsidRPr="00752DCC">
        <w:rPr>
          <w:rFonts w:ascii="PT Astra Serif" w:hAnsi="PT Astra Serif"/>
        </w:rPr>
        <w:t xml:space="preserve">, </w:t>
      </w:r>
      <w:r w:rsidRPr="00752DCC">
        <w:rPr>
          <w:rFonts w:ascii="PT Astra Serif" w:hAnsi="PT Astra Serif" w:cs="PT Astra Serif"/>
        </w:rPr>
        <w:t>искусству</w:t>
      </w:r>
      <w:r w:rsidRPr="00752DCC">
        <w:rPr>
          <w:rFonts w:ascii="PT Astra Serif" w:hAnsi="PT Astra Serif"/>
        </w:rPr>
        <w:t xml:space="preserve">, </w:t>
      </w:r>
      <w:r w:rsidRPr="00752DCC">
        <w:rPr>
          <w:rFonts w:ascii="PT Astra Serif" w:hAnsi="PT Astra Serif" w:cs="PT Astra Serif"/>
        </w:rPr>
        <w:t>спорту</w:t>
      </w:r>
      <w:r w:rsidRPr="00752DCC">
        <w:rPr>
          <w:rFonts w:ascii="PT Astra Serif" w:hAnsi="PT Astra Serif"/>
        </w:rPr>
        <w:t xml:space="preserve">, </w:t>
      </w:r>
      <w:r w:rsidRPr="00752DCC">
        <w:rPr>
          <w:rFonts w:ascii="PT Astra Serif" w:hAnsi="PT Astra Serif" w:cs="PT Astra Serif"/>
        </w:rPr>
        <w:t>технологиям</w:t>
      </w:r>
      <w:r w:rsidRPr="00752DCC">
        <w:rPr>
          <w:rFonts w:ascii="PT Astra Serif" w:hAnsi="PT Astra Serif"/>
        </w:rPr>
        <w:t xml:space="preserve">, </w:t>
      </w:r>
      <w:r w:rsidRPr="00752DCC">
        <w:rPr>
          <w:rFonts w:ascii="PT Astra Serif" w:hAnsi="PT Astra Serif" w:cs="PT Astra Serif"/>
        </w:rPr>
        <w:t>боевым</w:t>
      </w:r>
      <w:r w:rsidRPr="00752DCC">
        <w:rPr>
          <w:rFonts w:ascii="PT Astra Serif" w:hAnsi="PT Astra Serif"/>
        </w:rPr>
        <w:t xml:space="preserve"> </w:t>
      </w:r>
      <w:r w:rsidRPr="00752DCC">
        <w:rPr>
          <w:rFonts w:ascii="PT Astra Serif" w:hAnsi="PT Astra Serif" w:cs="PT Astra Serif"/>
        </w:rPr>
        <w:t>подвигам</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трудовым</w:t>
      </w:r>
      <w:r w:rsidRPr="00752DCC">
        <w:rPr>
          <w:rFonts w:ascii="PT Astra Serif" w:hAnsi="PT Astra Serif"/>
        </w:rPr>
        <w:t xml:space="preserve"> </w:t>
      </w:r>
      <w:r w:rsidRPr="00752DCC">
        <w:rPr>
          <w:rFonts w:ascii="PT Astra Serif" w:hAnsi="PT Astra Serif" w:cs="PT Astra Serif"/>
        </w:rPr>
        <w:t>достижениям</w:t>
      </w:r>
      <w:r w:rsidRPr="00752DCC">
        <w:rPr>
          <w:rFonts w:ascii="PT Astra Serif" w:hAnsi="PT Astra Serif"/>
        </w:rPr>
        <w:t xml:space="preserve"> </w:t>
      </w:r>
      <w:r w:rsidRPr="00752DCC">
        <w:rPr>
          <w:rFonts w:ascii="PT Astra Serif" w:hAnsi="PT Astra Serif" w:cs="PT Astra Serif"/>
        </w:rPr>
        <w:t>народа</w:t>
      </w:r>
      <w:r w:rsidRPr="00752DCC">
        <w:rPr>
          <w:rFonts w:ascii="PT Astra Serif" w:hAnsi="PT Astra Serif"/>
        </w:rPr>
        <w:t xml:space="preserve">; </w:t>
      </w:r>
      <w:r w:rsidRPr="00752DCC">
        <w:rPr>
          <w:rFonts w:ascii="PT Astra Serif" w:hAnsi="PT Astra Serif" w:cs="PT Astra Serif"/>
        </w:rPr>
        <w:t>уважение</w:t>
      </w:r>
      <w:r w:rsidRPr="00752DCC">
        <w:rPr>
          <w:rFonts w:ascii="PT Astra Serif" w:hAnsi="PT Astra Serif"/>
        </w:rPr>
        <w:t xml:space="preserve"> </w:t>
      </w:r>
      <w:r w:rsidRPr="00752DCC">
        <w:rPr>
          <w:rFonts w:ascii="PT Astra Serif" w:hAnsi="PT Astra Serif" w:cs="PT Astra Serif"/>
        </w:rPr>
        <w:t>к</w:t>
      </w:r>
      <w:r w:rsidRPr="00752DCC">
        <w:rPr>
          <w:rFonts w:ascii="PT Astra Serif" w:hAnsi="PT Astra Serif"/>
        </w:rPr>
        <w:t xml:space="preserve"> </w:t>
      </w:r>
      <w:r w:rsidRPr="00752DCC">
        <w:rPr>
          <w:rFonts w:ascii="PT Astra Serif" w:hAnsi="PT Astra Serif" w:cs="PT Astra Serif"/>
        </w:rPr>
        <w:t>символам</w:t>
      </w:r>
      <w:r w:rsidRPr="00752DCC">
        <w:rPr>
          <w:rFonts w:ascii="PT Astra Serif" w:hAnsi="PT Astra Serif"/>
        </w:rPr>
        <w:t xml:space="preserve"> </w:t>
      </w:r>
      <w:r w:rsidRPr="00752DCC">
        <w:rPr>
          <w:rFonts w:ascii="PT Astra Serif" w:hAnsi="PT Astra Serif" w:cs="PT Astra Serif"/>
        </w:rPr>
        <w:t>России</w:t>
      </w:r>
      <w:r w:rsidRPr="00752DCC">
        <w:rPr>
          <w:rFonts w:ascii="PT Astra Serif" w:hAnsi="PT Astra Serif"/>
        </w:rPr>
        <w:t xml:space="preserve">, </w:t>
      </w:r>
      <w:r w:rsidRPr="00752DCC">
        <w:rPr>
          <w:rFonts w:ascii="PT Astra Serif" w:hAnsi="PT Astra Serif" w:cs="PT Astra Serif"/>
        </w:rPr>
        <w:t>государственным</w:t>
      </w:r>
      <w:r w:rsidRPr="00752DCC">
        <w:rPr>
          <w:rFonts w:ascii="PT Astra Serif" w:hAnsi="PT Astra Serif"/>
        </w:rPr>
        <w:t xml:space="preserve"> </w:t>
      </w:r>
      <w:r w:rsidRPr="00752DCC">
        <w:rPr>
          <w:rFonts w:ascii="PT Astra Serif" w:hAnsi="PT Astra Serif" w:cs="PT Astra Serif"/>
        </w:rPr>
        <w:t>праздникам</w:t>
      </w:r>
      <w:r w:rsidRPr="00752DCC">
        <w:rPr>
          <w:rFonts w:ascii="PT Astra Serif" w:hAnsi="PT Astra Serif"/>
        </w:rPr>
        <w:t xml:space="preserve">, </w:t>
      </w:r>
      <w:r w:rsidRPr="00752DCC">
        <w:rPr>
          <w:rFonts w:ascii="PT Astra Serif" w:hAnsi="PT Astra Serif" w:cs="PT Astra Serif"/>
        </w:rPr>
        <w:t>историческому</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природному</w:t>
      </w:r>
      <w:r w:rsidRPr="00752DCC">
        <w:rPr>
          <w:rFonts w:ascii="PT Astra Serif" w:hAnsi="PT Astra Serif"/>
        </w:rPr>
        <w:t xml:space="preserve"> </w:t>
      </w:r>
      <w:r w:rsidRPr="00752DCC">
        <w:rPr>
          <w:rFonts w:ascii="PT Astra Serif" w:hAnsi="PT Astra Serif" w:cs="PT Astra Serif"/>
        </w:rPr>
        <w:t>наследию</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па</w:t>
      </w:r>
      <w:r w:rsidRPr="00752DCC">
        <w:rPr>
          <w:rFonts w:ascii="PT Astra Serif" w:hAnsi="PT Astra Serif"/>
        </w:rPr>
        <w:t xml:space="preserve">мятникам, традициям разных народов, проживающих в родной стране; </w:t>
      </w:r>
    </w:p>
    <w:p w14:paraId="07C55E31" w14:textId="77777777" w:rsidR="007B388C" w:rsidRDefault="00752DCC" w:rsidP="001C460D">
      <w:pPr>
        <w:pStyle w:val="a3"/>
        <w:ind w:left="851" w:right="410" w:firstLine="720"/>
        <w:rPr>
          <w:rFonts w:ascii="PT Astra Serif" w:hAnsi="PT Astra Serif"/>
        </w:rPr>
      </w:pPr>
      <w:r w:rsidRPr="00752DCC">
        <w:rPr>
          <w:rFonts w:ascii="PT Astra Serif" w:hAnsi="PT Astra Serif"/>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F8349C3"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 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14:paraId="1CC980B8"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166A2DD"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5DB50569"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6) в формировании ценностного отношения к жизни и здоровью: осознание ценности </w:t>
      </w:r>
      <w:r w:rsidRPr="00752DCC">
        <w:rPr>
          <w:rFonts w:ascii="PT Astra Serif" w:hAnsi="PT Astra Serif"/>
        </w:rPr>
        <w:lastRenderedPageBreak/>
        <w:t xml:space="preserve">жизни и необходимости ее сохранения (в том числе </w:t>
      </w:r>
      <w:r w:rsidRPr="00752DCC">
        <w:t>‒</w:t>
      </w:r>
      <w:r w:rsidRPr="00752DCC">
        <w:rPr>
          <w:rFonts w:ascii="PT Astra Serif" w:hAnsi="PT Astra Serif"/>
        </w:rPr>
        <w:t xml:space="preserve"> </w:t>
      </w:r>
      <w:r w:rsidRPr="00752DCC">
        <w:rPr>
          <w:rFonts w:ascii="PT Astra Serif" w:hAnsi="PT Astra Serif" w:cs="PT Astra Serif"/>
        </w:rPr>
        <w:t>на</w:t>
      </w:r>
      <w:r w:rsidRPr="00752DCC">
        <w:rPr>
          <w:rFonts w:ascii="PT Astra Serif" w:hAnsi="PT Astra Serif"/>
        </w:rPr>
        <w:t xml:space="preserve"> </w:t>
      </w:r>
      <w:r w:rsidRPr="00752DCC">
        <w:rPr>
          <w:rFonts w:ascii="PT Astra Serif" w:hAnsi="PT Astra Serif" w:cs="PT Astra Serif"/>
        </w:rPr>
        <w:t>основе</w:t>
      </w:r>
      <w:r w:rsidRPr="00752DCC">
        <w:rPr>
          <w:rFonts w:ascii="PT Astra Serif" w:hAnsi="PT Astra Serif"/>
        </w:rPr>
        <w:t xml:space="preserve"> </w:t>
      </w:r>
      <w:r w:rsidRPr="00752DCC">
        <w:rPr>
          <w:rFonts w:ascii="PT Astra Serif" w:hAnsi="PT Astra Serif" w:cs="PT Astra Serif"/>
        </w:rPr>
        <w:t>примеров</w:t>
      </w:r>
      <w:r w:rsidRPr="00752DCC">
        <w:rPr>
          <w:rFonts w:ascii="PT Astra Serif" w:hAnsi="PT Astra Serif"/>
        </w:rPr>
        <w:t xml:space="preserve"> </w:t>
      </w:r>
      <w:r w:rsidRPr="00752DCC">
        <w:rPr>
          <w:rFonts w:ascii="PT Astra Serif" w:hAnsi="PT Astra Serif" w:cs="PT Astra Serif"/>
        </w:rPr>
        <w:t>из</w:t>
      </w:r>
      <w:r w:rsidRPr="00752DCC">
        <w:rPr>
          <w:rFonts w:ascii="PT Astra Serif" w:hAnsi="PT Astra Serif"/>
        </w:rPr>
        <w:t xml:space="preserve"> </w:t>
      </w:r>
      <w:r w:rsidRPr="00752DCC">
        <w:rPr>
          <w:rFonts w:ascii="PT Astra Serif" w:hAnsi="PT Astra Serif" w:cs="PT Astra Serif"/>
        </w:rPr>
        <w:t>истории</w:t>
      </w:r>
      <w:r w:rsidRPr="00752DCC">
        <w:rPr>
          <w:rFonts w:ascii="PT Astra Serif" w:hAnsi="PT Astra Serif"/>
        </w:rPr>
        <w:t xml:space="preserve">); </w:t>
      </w:r>
      <w:r w:rsidRPr="00752DCC">
        <w:rPr>
          <w:rFonts w:ascii="PT Astra Serif" w:hAnsi="PT Astra Serif" w:cs="PT Astra Serif"/>
        </w:rPr>
        <w:t>представление</w:t>
      </w:r>
      <w:r w:rsidRPr="00752DCC">
        <w:rPr>
          <w:rFonts w:ascii="PT Astra Serif" w:hAnsi="PT Astra Serif"/>
        </w:rPr>
        <w:t xml:space="preserve"> </w:t>
      </w:r>
      <w:r w:rsidRPr="00752DCC">
        <w:rPr>
          <w:rFonts w:ascii="PT Astra Serif" w:hAnsi="PT Astra Serif" w:cs="PT Astra Serif"/>
        </w:rPr>
        <w:t>об</w:t>
      </w:r>
      <w:r w:rsidRPr="00752DCC">
        <w:rPr>
          <w:rFonts w:ascii="PT Astra Serif" w:hAnsi="PT Astra Serif"/>
        </w:rPr>
        <w:t xml:space="preserve"> </w:t>
      </w:r>
      <w:r w:rsidRPr="00752DCC">
        <w:rPr>
          <w:rFonts w:ascii="PT Astra Serif" w:hAnsi="PT Astra Serif" w:cs="PT Astra Serif"/>
        </w:rPr>
        <w:t>идеалах</w:t>
      </w:r>
      <w:r w:rsidRPr="00752DCC">
        <w:rPr>
          <w:rFonts w:ascii="PT Astra Serif" w:hAnsi="PT Astra Serif"/>
        </w:rPr>
        <w:t xml:space="preserve"> </w:t>
      </w:r>
      <w:r w:rsidRPr="00752DCC">
        <w:rPr>
          <w:rFonts w:ascii="PT Astra Serif" w:hAnsi="PT Astra Serif" w:cs="PT Astra Serif"/>
        </w:rPr>
        <w:t>гармоничного</w:t>
      </w:r>
      <w:r w:rsidRPr="00752DCC">
        <w:rPr>
          <w:rFonts w:ascii="PT Astra Serif" w:hAnsi="PT Astra Serif"/>
        </w:rPr>
        <w:t xml:space="preserve"> </w:t>
      </w:r>
      <w:r w:rsidRPr="00752DCC">
        <w:rPr>
          <w:rFonts w:ascii="PT Astra Serif" w:hAnsi="PT Astra Serif" w:cs="PT Astra Serif"/>
        </w:rPr>
        <w:t>физического</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духовного</w:t>
      </w:r>
      <w:r w:rsidRPr="00752DCC">
        <w:rPr>
          <w:rFonts w:ascii="PT Astra Serif" w:hAnsi="PT Astra Serif"/>
        </w:rPr>
        <w:t xml:space="preserve"> </w:t>
      </w:r>
      <w:r w:rsidRPr="00752DCC">
        <w:rPr>
          <w:rFonts w:ascii="PT Astra Serif" w:hAnsi="PT Astra Serif" w:cs="PT Astra Serif"/>
        </w:rPr>
        <w:t>развития</w:t>
      </w:r>
      <w:r w:rsidRPr="00752DCC">
        <w:rPr>
          <w:rFonts w:ascii="PT Astra Serif" w:hAnsi="PT Astra Serif"/>
        </w:rPr>
        <w:t xml:space="preserve"> </w:t>
      </w:r>
      <w:r w:rsidRPr="00752DCC">
        <w:rPr>
          <w:rFonts w:ascii="PT Astra Serif" w:hAnsi="PT Astra Serif" w:cs="PT Astra Serif"/>
        </w:rPr>
        <w:t>человека</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исторических</w:t>
      </w:r>
      <w:r w:rsidRPr="00752DCC">
        <w:rPr>
          <w:rFonts w:ascii="PT Astra Serif" w:hAnsi="PT Astra Serif"/>
        </w:rPr>
        <w:t xml:space="preserve"> </w:t>
      </w:r>
      <w:r w:rsidRPr="00752DCC">
        <w:rPr>
          <w:rFonts w:ascii="PT Astra Serif" w:hAnsi="PT Astra Serif" w:cs="PT Astra Serif"/>
        </w:rPr>
        <w:t>обществах</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античном</w:t>
      </w:r>
      <w:r w:rsidRPr="00752DCC">
        <w:rPr>
          <w:rFonts w:ascii="PT Astra Serif" w:hAnsi="PT Astra Serif"/>
        </w:rPr>
        <w:t xml:space="preserve"> </w:t>
      </w:r>
      <w:r w:rsidRPr="00752DCC">
        <w:rPr>
          <w:rFonts w:ascii="PT Astra Serif" w:hAnsi="PT Astra Serif" w:cs="PT Astra Serif"/>
        </w:rPr>
        <w:t>мире</w:t>
      </w:r>
      <w:r w:rsidRPr="00752DCC">
        <w:rPr>
          <w:rFonts w:ascii="PT Astra Serif" w:hAnsi="PT Astra Serif"/>
        </w:rPr>
        <w:t xml:space="preserve">, </w:t>
      </w:r>
      <w:r w:rsidRPr="00752DCC">
        <w:rPr>
          <w:rFonts w:ascii="PT Astra Serif" w:hAnsi="PT Astra Serif" w:cs="PT Astra Serif"/>
        </w:rPr>
        <w:t>эпоху</w:t>
      </w:r>
      <w:r w:rsidRPr="00752DCC">
        <w:rPr>
          <w:rFonts w:ascii="PT Astra Serif" w:hAnsi="PT Astra Serif"/>
        </w:rPr>
        <w:t xml:space="preserve"> </w:t>
      </w:r>
      <w:r w:rsidRPr="00752DCC">
        <w:rPr>
          <w:rFonts w:ascii="PT Astra Serif" w:hAnsi="PT Astra Serif" w:cs="PT Astra Serif"/>
        </w:rPr>
        <w:t>Возрождения</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современную</w:t>
      </w:r>
      <w:r w:rsidRPr="00752DCC">
        <w:rPr>
          <w:rFonts w:ascii="PT Astra Serif" w:hAnsi="PT Astra Serif"/>
        </w:rPr>
        <w:t xml:space="preserve"> </w:t>
      </w:r>
      <w:r w:rsidRPr="00752DCC">
        <w:rPr>
          <w:rFonts w:ascii="PT Astra Serif" w:hAnsi="PT Astra Serif" w:cs="PT Astra Serif"/>
        </w:rPr>
        <w:t>эпоху</w:t>
      </w:r>
      <w:r w:rsidRPr="00752DCC">
        <w:rPr>
          <w:rFonts w:ascii="PT Astra Serif" w:hAnsi="PT Astra Serif"/>
        </w:rPr>
        <w:t xml:space="preserve">; </w:t>
      </w:r>
    </w:p>
    <w:p w14:paraId="2A5E6B5A"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7)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сфере</w:t>
      </w:r>
      <w:r w:rsidRPr="00752DCC">
        <w:rPr>
          <w:rFonts w:ascii="PT Astra Serif" w:hAnsi="PT Astra Serif"/>
        </w:rPr>
        <w:t xml:space="preserve"> </w:t>
      </w:r>
      <w:r w:rsidRPr="00752DCC">
        <w:rPr>
          <w:rFonts w:ascii="PT Astra Serif" w:hAnsi="PT Astra Serif" w:cs="PT Astra Serif"/>
        </w:rPr>
        <w:t>трудового</w:t>
      </w:r>
      <w:r w:rsidRPr="00752DCC">
        <w:rPr>
          <w:rFonts w:ascii="PT Astra Serif" w:hAnsi="PT Astra Serif"/>
        </w:rPr>
        <w:t xml:space="preserve"> </w:t>
      </w:r>
      <w:r w:rsidRPr="00752DCC">
        <w:rPr>
          <w:rFonts w:ascii="PT Astra Serif" w:hAnsi="PT Astra Serif" w:cs="PT Astra Serif"/>
        </w:rPr>
        <w:t>воспитания</w:t>
      </w:r>
      <w:r w:rsidRPr="00752DCC">
        <w:rPr>
          <w:rFonts w:ascii="PT Astra Serif" w:hAnsi="PT Astra Serif"/>
        </w:rPr>
        <w:t xml:space="preserve">: </w:t>
      </w:r>
      <w:r w:rsidRPr="00752DCC">
        <w:rPr>
          <w:rFonts w:ascii="PT Astra Serif" w:hAnsi="PT Astra Serif" w:cs="PT Astra Serif"/>
        </w:rPr>
        <w:t>понимание</w:t>
      </w:r>
      <w:r w:rsidRPr="00752DCC">
        <w:rPr>
          <w:rFonts w:ascii="PT Astra Serif" w:hAnsi="PT Astra Serif"/>
        </w:rPr>
        <w:t xml:space="preserve"> </w:t>
      </w:r>
      <w:r w:rsidRPr="00752DCC">
        <w:rPr>
          <w:rFonts w:ascii="PT Astra Serif" w:hAnsi="PT Astra Serif" w:cs="PT Astra Serif"/>
        </w:rPr>
        <w:t>на</w:t>
      </w:r>
      <w:r w:rsidRPr="00752DCC">
        <w:rPr>
          <w:rFonts w:ascii="PT Astra Serif" w:hAnsi="PT Astra Serif"/>
        </w:rPr>
        <w:t xml:space="preserve"> </w:t>
      </w:r>
      <w:r w:rsidRPr="00752DCC">
        <w:rPr>
          <w:rFonts w:ascii="PT Astra Serif" w:hAnsi="PT Astra Serif" w:cs="PT Astra Serif"/>
        </w:rPr>
        <w:t>основе</w:t>
      </w:r>
      <w:r w:rsidRPr="00752DCC">
        <w:rPr>
          <w:rFonts w:ascii="PT Astra Serif" w:hAnsi="PT Astra Serif"/>
        </w:rPr>
        <w:t xml:space="preserve">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w:t>
      </w:r>
      <w:proofErr w:type="spellStart"/>
      <w:r w:rsidRPr="00752DCC">
        <w:rPr>
          <w:rFonts w:ascii="PT Astra Serif" w:hAnsi="PT Astra Serif"/>
        </w:rPr>
        <w:t>профессиональноориентированных</w:t>
      </w:r>
      <w:proofErr w:type="spellEnd"/>
      <w:r w:rsidRPr="00752DCC">
        <w:rPr>
          <w:rFonts w:ascii="PT Astra Serif" w:hAnsi="PT Astra Serif"/>
        </w:rPr>
        <w:t xml:space="preserve"> интересов, построение индивидуальной траектории образования и жизненных планов; </w:t>
      </w:r>
    </w:p>
    <w:p w14:paraId="2830761E" w14:textId="77777777" w:rsidR="007B388C" w:rsidRDefault="00752DCC" w:rsidP="001C460D">
      <w:pPr>
        <w:pStyle w:val="a3"/>
        <w:ind w:left="851" w:right="410" w:firstLine="720"/>
        <w:rPr>
          <w:rFonts w:ascii="PT Astra Serif" w:hAnsi="PT Astra Serif"/>
        </w:rPr>
      </w:pPr>
      <w:r w:rsidRPr="00752DCC">
        <w:rPr>
          <w:rFonts w:ascii="PT Astra Serif" w:hAnsi="PT Astra Serif"/>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28E5AE3"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 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14:paraId="06D11FD3"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6F5240"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следующие базовые логические действия как часть познавательных универсальных учебных действий: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14:paraId="5DFE30F2"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познавательную задачу; 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14:paraId="1074C732"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умения работать с информацией как часть познавательных универсальных учебных действий: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Pr="00752DCC">
        <w:t>‒</w:t>
      </w:r>
      <w:r w:rsidRPr="00752DCC">
        <w:rPr>
          <w:rFonts w:ascii="PT Astra Serif" w:hAnsi="PT Astra Serif"/>
        </w:rPr>
        <w:t xml:space="preserve"> </w:t>
      </w:r>
      <w:r w:rsidRPr="00752DCC">
        <w:rPr>
          <w:rFonts w:ascii="PT Astra Serif" w:hAnsi="PT Astra Serif" w:cs="PT Astra Serif"/>
        </w:rPr>
        <w:t>извлекать</w:t>
      </w:r>
      <w:r w:rsidRPr="00752DCC">
        <w:rPr>
          <w:rFonts w:ascii="PT Astra Serif" w:hAnsi="PT Astra Serif"/>
        </w:rPr>
        <w:t xml:space="preserve"> </w:t>
      </w:r>
      <w:r w:rsidRPr="00752DCC">
        <w:rPr>
          <w:rFonts w:ascii="PT Astra Serif" w:hAnsi="PT Astra Serif" w:cs="PT Astra Serif"/>
        </w:rPr>
        <w:t>информацию</w:t>
      </w:r>
      <w:r w:rsidRPr="00752DCC">
        <w:rPr>
          <w:rFonts w:ascii="PT Astra Serif" w:hAnsi="PT Astra Serif"/>
        </w:rPr>
        <w:t xml:space="preserve"> </w:t>
      </w:r>
      <w:r w:rsidRPr="00752DCC">
        <w:rPr>
          <w:rFonts w:ascii="PT Astra Serif" w:hAnsi="PT Astra Serif" w:cs="PT Astra Serif"/>
        </w:rPr>
        <w:t>из</w:t>
      </w:r>
      <w:r w:rsidRPr="00752DCC">
        <w:rPr>
          <w:rFonts w:ascii="PT Astra Serif" w:hAnsi="PT Astra Serif"/>
        </w:rPr>
        <w:t xml:space="preserve"> </w:t>
      </w:r>
      <w:r w:rsidRPr="00752DCC">
        <w:rPr>
          <w:rFonts w:ascii="PT Astra Serif" w:hAnsi="PT Astra Serif" w:cs="PT Astra Serif"/>
        </w:rPr>
        <w:t>источника</w:t>
      </w:r>
      <w:r w:rsidRPr="00752DCC">
        <w:rPr>
          <w:rFonts w:ascii="PT Astra Serif" w:hAnsi="PT Astra Serif"/>
        </w:rPr>
        <w:t xml:space="preserve">; </w:t>
      </w:r>
      <w:r w:rsidRPr="00752DCC">
        <w:rPr>
          <w:rFonts w:ascii="PT Astra Serif" w:hAnsi="PT Astra Serif" w:cs="PT Astra Serif"/>
        </w:rPr>
        <w:t>различать</w:t>
      </w:r>
      <w:r w:rsidRPr="00752DCC">
        <w:rPr>
          <w:rFonts w:ascii="PT Astra Serif" w:hAnsi="PT Astra Serif"/>
        </w:rPr>
        <w:t xml:space="preserve"> </w:t>
      </w:r>
      <w:r w:rsidRPr="00752DCC">
        <w:rPr>
          <w:rFonts w:ascii="PT Astra Serif" w:hAnsi="PT Astra Serif" w:cs="PT Astra Serif"/>
        </w:rPr>
        <w:t>виды</w:t>
      </w:r>
      <w:r w:rsidRPr="00752DCC">
        <w:rPr>
          <w:rFonts w:ascii="PT Astra Serif" w:hAnsi="PT Astra Serif"/>
        </w:rPr>
        <w:t xml:space="preserve"> </w:t>
      </w:r>
      <w:r w:rsidRPr="00752DCC">
        <w:rPr>
          <w:rFonts w:ascii="PT Astra Serif" w:hAnsi="PT Astra Serif" w:cs="PT Astra Serif"/>
        </w:rPr>
        <w:t>источников</w:t>
      </w:r>
      <w:r w:rsidRPr="00752DCC">
        <w:rPr>
          <w:rFonts w:ascii="PT Astra Serif" w:hAnsi="PT Astra Serif"/>
        </w:rPr>
        <w:t xml:space="preserve"> </w:t>
      </w:r>
      <w:r w:rsidRPr="00752DCC">
        <w:rPr>
          <w:rFonts w:ascii="PT Astra Serif" w:hAnsi="PT Astra Serif" w:cs="PT Astra Serif"/>
        </w:rPr>
        <w:t>исторической</w:t>
      </w:r>
      <w:r w:rsidRPr="00752DCC">
        <w:rPr>
          <w:rFonts w:ascii="PT Astra Serif" w:hAnsi="PT Astra Serif"/>
        </w:rPr>
        <w:t xml:space="preserve"> </w:t>
      </w:r>
      <w:r w:rsidRPr="00752DCC">
        <w:rPr>
          <w:rFonts w:ascii="PT Astra Serif" w:hAnsi="PT Astra Serif" w:cs="PT Astra Serif"/>
        </w:rPr>
        <w:t>информации</w:t>
      </w:r>
      <w:r w:rsidRPr="00752DCC">
        <w:rPr>
          <w:rFonts w:ascii="PT Astra Serif" w:hAnsi="PT Astra Serif"/>
        </w:rPr>
        <w:t xml:space="preserve">; </w:t>
      </w:r>
      <w:r w:rsidRPr="00752DCC">
        <w:rPr>
          <w:rFonts w:ascii="PT Astra Serif" w:hAnsi="PT Astra Serif" w:cs="PT Astra Serif"/>
        </w:rPr>
        <w:t>высказывать</w:t>
      </w:r>
      <w:r w:rsidRPr="00752DCC">
        <w:rPr>
          <w:rFonts w:ascii="PT Astra Serif" w:hAnsi="PT Astra Serif"/>
        </w:rPr>
        <w:t xml:space="preserve"> </w:t>
      </w:r>
      <w:r w:rsidRPr="00752DCC">
        <w:rPr>
          <w:rFonts w:ascii="PT Astra Serif" w:hAnsi="PT Astra Serif" w:cs="PT Astra Serif"/>
        </w:rPr>
        <w:t>суждение</w:t>
      </w:r>
      <w:r w:rsidRPr="00752DCC">
        <w:rPr>
          <w:rFonts w:ascii="PT Astra Serif" w:hAnsi="PT Astra Serif"/>
        </w:rPr>
        <w:t xml:space="preserve"> </w:t>
      </w:r>
      <w:r w:rsidRPr="00752DCC">
        <w:rPr>
          <w:rFonts w:ascii="PT Astra Serif" w:hAnsi="PT Astra Serif" w:cs="PT Astra Serif"/>
        </w:rPr>
        <w:t>о</w:t>
      </w:r>
      <w:r w:rsidRPr="00752DCC">
        <w:rPr>
          <w:rFonts w:ascii="PT Astra Serif" w:hAnsi="PT Astra Serif"/>
        </w:rPr>
        <w:t xml:space="preserve"> </w:t>
      </w:r>
      <w:r w:rsidRPr="00752DCC">
        <w:rPr>
          <w:rFonts w:ascii="PT Astra Serif" w:hAnsi="PT Astra Serif" w:cs="PT Astra Serif"/>
        </w:rPr>
        <w:t>достоверности</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значении</w:t>
      </w:r>
      <w:r w:rsidRPr="00752DCC">
        <w:rPr>
          <w:rFonts w:ascii="PT Astra Serif" w:hAnsi="PT Astra Serif"/>
        </w:rPr>
        <w:t xml:space="preserve"> </w:t>
      </w:r>
      <w:r w:rsidRPr="00752DCC">
        <w:rPr>
          <w:rFonts w:ascii="PT Astra Serif" w:hAnsi="PT Astra Serif" w:cs="PT Astra Serif"/>
        </w:rPr>
        <w:t>информации</w:t>
      </w:r>
      <w:r w:rsidRPr="00752DCC">
        <w:rPr>
          <w:rFonts w:ascii="PT Astra Serif" w:hAnsi="PT Astra Serif"/>
        </w:rPr>
        <w:t xml:space="preserve"> </w:t>
      </w:r>
      <w:r w:rsidRPr="00752DCC">
        <w:rPr>
          <w:rFonts w:ascii="PT Astra Serif" w:hAnsi="PT Astra Serif" w:cs="PT Astra Serif"/>
        </w:rPr>
        <w:t>источника</w:t>
      </w:r>
      <w:r w:rsidRPr="00752DCC">
        <w:rPr>
          <w:rFonts w:ascii="PT Astra Serif" w:hAnsi="PT Astra Serif"/>
        </w:rPr>
        <w:t xml:space="preserve"> (</w:t>
      </w:r>
      <w:r w:rsidRPr="00752DCC">
        <w:rPr>
          <w:rFonts w:ascii="PT Astra Serif" w:hAnsi="PT Astra Serif" w:cs="PT Astra Serif"/>
        </w:rPr>
        <w:t>по</w:t>
      </w:r>
      <w:r w:rsidRPr="00752DCC">
        <w:rPr>
          <w:rFonts w:ascii="PT Astra Serif" w:hAnsi="PT Astra Serif"/>
        </w:rPr>
        <w:t xml:space="preserve"> </w:t>
      </w:r>
      <w:r w:rsidRPr="00752DCC">
        <w:rPr>
          <w:rFonts w:ascii="PT Astra Serif" w:hAnsi="PT Astra Serif" w:cs="PT Astra Serif"/>
        </w:rPr>
        <w:t>критериям</w:t>
      </w:r>
      <w:r w:rsidRPr="00752DCC">
        <w:rPr>
          <w:rFonts w:ascii="PT Astra Serif" w:hAnsi="PT Astra Serif"/>
        </w:rPr>
        <w:t xml:space="preserve">, </w:t>
      </w:r>
      <w:r w:rsidRPr="00752DCC">
        <w:rPr>
          <w:rFonts w:ascii="PT Astra Serif" w:hAnsi="PT Astra Serif" w:cs="PT Astra Serif"/>
        </w:rPr>
        <w:t>предложенным</w:t>
      </w:r>
      <w:r w:rsidRPr="00752DCC">
        <w:rPr>
          <w:rFonts w:ascii="PT Astra Serif" w:hAnsi="PT Astra Serif"/>
        </w:rPr>
        <w:t xml:space="preserve"> </w:t>
      </w:r>
      <w:r w:rsidRPr="00752DCC">
        <w:rPr>
          <w:rFonts w:ascii="PT Astra Serif" w:hAnsi="PT Astra Serif" w:cs="PT Astra Serif"/>
        </w:rPr>
        <w:t>учителем</w:t>
      </w:r>
      <w:r w:rsidRPr="00752DCC">
        <w:rPr>
          <w:rFonts w:ascii="PT Astra Serif" w:hAnsi="PT Astra Serif"/>
        </w:rPr>
        <w:t xml:space="preserve"> </w:t>
      </w:r>
      <w:r w:rsidRPr="00752DCC">
        <w:rPr>
          <w:rFonts w:ascii="PT Astra Serif" w:hAnsi="PT Astra Serif" w:cs="PT Astra Serif"/>
        </w:rPr>
        <w:t>или</w:t>
      </w:r>
      <w:r w:rsidRPr="00752DCC">
        <w:rPr>
          <w:rFonts w:ascii="PT Astra Serif" w:hAnsi="PT Astra Serif"/>
        </w:rPr>
        <w:t xml:space="preserve"> </w:t>
      </w:r>
      <w:r w:rsidRPr="00752DCC">
        <w:rPr>
          <w:rFonts w:ascii="PT Astra Serif" w:hAnsi="PT Astra Serif" w:cs="PT Astra Serif"/>
        </w:rPr>
        <w:t>сформ</w:t>
      </w:r>
      <w:r w:rsidRPr="00752DCC">
        <w:rPr>
          <w:rFonts w:ascii="PT Astra Serif" w:hAnsi="PT Astra Serif"/>
        </w:rPr>
        <w:t xml:space="preserve">улированным самостоятельно). </w:t>
      </w:r>
    </w:p>
    <w:p w14:paraId="144D7A67" w14:textId="77777777" w:rsidR="007B388C"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умения общения как часть коммуникативных универсальных учебных действий: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29A7F1FA"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Pr="00752DCC">
        <w:t>‒</w:t>
      </w:r>
      <w:r w:rsidRPr="00752DCC">
        <w:rPr>
          <w:rFonts w:ascii="PT Astra Serif" w:hAnsi="PT Astra Serif"/>
        </w:rPr>
        <w:t xml:space="preserve"> </w:t>
      </w:r>
      <w:r w:rsidRPr="00752DCC">
        <w:rPr>
          <w:rFonts w:ascii="PT Astra Serif" w:hAnsi="PT Astra Serif" w:cs="PT Astra Serif"/>
        </w:rPr>
        <w:t>на</w:t>
      </w:r>
      <w:r w:rsidRPr="00752DCC">
        <w:rPr>
          <w:rFonts w:ascii="PT Astra Serif" w:hAnsi="PT Astra Serif"/>
        </w:rPr>
        <w:t xml:space="preserve"> </w:t>
      </w:r>
      <w:r w:rsidRPr="00752DCC">
        <w:rPr>
          <w:rFonts w:ascii="PT Astra Serif" w:hAnsi="PT Astra Serif" w:cs="PT Astra Serif"/>
        </w:rPr>
        <w:t>региональном</w:t>
      </w:r>
      <w:r w:rsidRPr="00752DCC">
        <w:rPr>
          <w:rFonts w:ascii="PT Astra Serif" w:hAnsi="PT Astra Serif"/>
        </w:rPr>
        <w:t xml:space="preserve"> </w:t>
      </w:r>
      <w:r w:rsidRPr="00752DCC">
        <w:rPr>
          <w:rFonts w:ascii="PT Astra Serif" w:hAnsi="PT Astra Serif" w:cs="PT Astra Serif"/>
        </w:rPr>
        <w:t>материале</w:t>
      </w:r>
      <w:r w:rsidRPr="00752DCC">
        <w:rPr>
          <w:rFonts w:ascii="PT Astra Serif" w:hAnsi="PT Astra Serif"/>
        </w:rPr>
        <w:t xml:space="preserve">; </w:t>
      </w:r>
      <w:r w:rsidRPr="00752DCC">
        <w:rPr>
          <w:rFonts w:ascii="PT Astra Serif" w:hAnsi="PT Astra Serif" w:cs="PT Astra Serif"/>
        </w:rPr>
        <w:t>определять</w:t>
      </w:r>
      <w:r w:rsidRPr="00752DCC">
        <w:rPr>
          <w:rFonts w:ascii="PT Astra Serif" w:hAnsi="PT Astra Serif"/>
        </w:rPr>
        <w:t xml:space="preserve"> </w:t>
      </w:r>
      <w:r w:rsidRPr="00752DCC">
        <w:rPr>
          <w:rFonts w:ascii="PT Astra Serif" w:hAnsi="PT Astra Serif" w:cs="PT Astra Serif"/>
        </w:rPr>
        <w:t>свое</w:t>
      </w:r>
      <w:r w:rsidRPr="00752DCC">
        <w:rPr>
          <w:rFonts w:ascii="PT Astra Serif" w:hAnsi="PT Astra Serif"/>
        </w:rPr>
        <w:t xml:space="preserve"> </w:t>
      </w:r>
      <w:r w:rsidRPr="00752DCC">
        <w:rPr>
          <w:rFonts w:ascii="PT Astra Serif" w:hAnsi="PT Astra Serif" w:cs="PT Astra Serif"/>
        </w:rPr>
        <w:t>уча</w:t>
      </w:r>
      <w:r w:rsidRPr="00752DCC">
        <w:rPr>
          <w:rFonts w:ascii="PT Astra Serif" w:hAnsi="PT Astra Serif" w:cs="PT Astra Serif"/>
        </w:rPr>
        <w:lastRenderedPageBreak/>
        <w:t>стие</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общей</w:t>
      </w:r>
      <w:r w:rsidRPr="00752DCC">
        <w:rPr>
          <w:rFonts w:ascii="PT Astra Serif" w:hAnsi="PT Astra Serif"/>
        </w:rPr>
        <w:t xml:space="preserve"> </w:t>
      </w:r>
      <w:r w:rsidRPr="00752DCC">
        <w:rPr>
          <w:rFonts w:ascii="PT Astra Serif" w:hAnsi="PT Astra Serif" w:cs="PT Astra Serif"/>
        </w:rPr>
        <w:t>работе</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координировать</w:t>
      </w:r>
      <w:r w:rsidRPr="00752DCC">
        <w:rPr>
          <w:rFonts w:ascii="PT Astra Serif" w:hAnsi="PT Astra Serif"/>
        </w:rPr>
        <w:t xml:space="preserve"> </w:t>
      </w:r>
      <w:r w:rsidRPr="00752DCC">
        <w:rPr>
          <w:rFonts w:ascii="PT Astra Serif" w:hAnsi="PT Astra Serif" w:cs="PT Astra Serif"/>
        </w:rPr>
        <w:t>свои</w:t>
      </w:r>
      <w:r w:rsidRPr="00752DCC">
        <w:rPr>
          <w:rFonts w:ascii="PT Astra Serif" w:hAnsi="PT Astra Serif"/>
        </w:rPr>
        <w:t xml:space="preserve"> </w:t>
      </w:r>
      <w:r w:rsidRPr="00752DCC">
        <w:rPr>
          <w:rFonts w:ascii="PT Astra Serif" w:hAnsi="PT Astra Serif" w:cs="PT Astra Serif"/>
        </w:rPr>
        <w:t>действия</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w:t>
      </w:r>
      <w:r w:rsidRPr="00752DCC">
        <w:rPr>
          <w:rFonts w:ascii="PT Astra Serif" w:hAnsi="PT Astra Serif" w:cs="PT Astra Serif"/>
        </w:rPr>
        <w:t>другими</w:t>
      </w:r>
      <w:r w:rsidRPr="00752DCC">
        <w:rPr>
          <w:rFonts w:ascii="PT Astra Serif" w:hAnsi="PT Astra Serif"/>
        </w:rPr>
        <w:t xml:space="preserve"> </w:t>
      </w:r>
      <w:r w:rsidRPr="00752DCC">
        <w:rPr>
          <w:rFonts w:ascii="PT Astra Serif" w:hAnsi="PT Astra Serif" w:cs="PT Astra Serif"/>
        </w:rPr>
        <w:t>членами</w:t>
      </w:r>
      <w:r w:rsidRPr="00752DCC">
        <w:rPr>
          <w:rFonts w:ascii="PT Astra Serif" w:hAnsi="PT Astra Serif"/>
        </w:rPr>
        <w:t xml:space="preserve"> </w:t>
      </w:r>
      <w:r w:rsidRPr="00752DCC">
        <w:rPr>
          <w:rFonts w:ascii="PT Astra Serif" w:hAnsi="PT Astra Serif" w:cs="PT Astra Serif"/>
        </w:rPr>
        <w:t>команды</w:t>
      </w:r>
      <w:r w:rsidRPr="00752DCC">
        <w:rPr>
          <w:rFonts w:ascii="PT Astra Serif" w:hAnsi="PT Astra Serif"/>
        </w:rPr>
        <w:t xml:space="preserve">. </w:t>
      </w:r>
    </w:p>
    <w:p w14:paraId="737B608F"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У обучающегося будут сформированы умения в части регулятивных универсальных учебных действий: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 </w:t>
      </w:r>
      <w:r w:rsidRPr="00752DCC">
        <w:t>‒</w:t>
      </w:r>
      <w:r w:rsidRPr="00752DCC">
        <w:rPr>
          <w:rFonts w:ascii="PT Astra Serif" w:hAnsi="PT Astra Serif"/>
        </w:rPr>
        <w:t xml:space="preserve"> </w:t>
      </w:r>
      <w:r w:rsidRPr="00752DCC">
        <w:rPr>
          <w:rFonts w:ascii="PT Astra Serif" w:hAnsi="PT Astra Serif" w:cs="PT Astra Serif"/>
        </w:rPr>
        <w:t>осуществление</w:t>
      </w:r>
      <w:r w:rsidRPr="00752DCC">
        <w:rPr>
          <w:rFonts w:ascii="PT Astra Serif" w:hAnsi="PT Astra Serif"/>
        </w:rPr>
        <w:t xml:space="preserve"> </w:t>
      </w:r>
      <w:r w:rsidRPr="00752DCC">
        <w:rPr>
          <w:rFonts w:ascii="PT Astra Serif" w:hAnsi="PT Astra Serif" w:cs="PT Astra Serif"/>
        </w:rPr>
        <w:t>самоконтроля</w:t>
      </w:r>
      <w:r w:rsidRPr="00752DCC">
        <w:rPr>
          <w:rFonts w:ascii="PT Astra Serif" w:hAnsi="PT Astra Serif"/>
        </w:rPr>
        <w:t xml:space="preserve">, </w:t>
      </w:r>
      <w:r w:rsidRPr="00752DCC">
        <w:rPr>
          <w:rFonts w:ascii="PT Astra Serif" w:hAnsi="PT Astra Serif" w:cs="PT Astra Serif"/>
        </w:rPr>
        <w:t>рефлексии</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самооценки</w:t>
      </w:r>
      <w:r w:rsidRPr="00752DCC">
        <w:rPr>
          <w:rFonts w:ascii="PT Astra Serif" w:hAnsi="PT Astra Serif"/>
        </w:rPr>
        <w:t xml:space="preserve"> </w:t>
      </w:r>
      <w:r w:rsidRPr="00752DCC">
        <w:rPr>
          <w:rFonts w:ascii="PT Astra Serif" w:hAnsi="PT Astra Serif" w:cs="PT Astra Serif"/>
        </w:rPr>
        <w:t>полученных</w:t>
      </w:r>
      <w:r w:rsidRPr="00752DCC">
        <w:rPr>
          <w:rFonts w:ascii="PT Astra Serif" w:hAnsi="PT Astra Serif"/>
        </w:rPr>
        <w:t xml:space="preserve"> </w:t>
      </w:r>
      <w:r w:rsidRPr="00752DCC">
        <w:rPr>
          <w:rFonts w:ascii="PT Astra Serif" w:hAnsi="PT Astra Serif" w:cs="PT Astra Serif"/>
        </w:rPr>
        <w:t>результатов</w:t>
      </w:r>
      <w:r w:rsidRPr="00752DCC">
        <w:rPr>
          <w:rFonts w:ascii="PT Astra Serif" w:hAnsi="PT Astra Serif"/>
        </w:rPr>
        <w:t xml:space="preserve">; </w:t>
      </w:r>
      <w:r w:rsidRPr="00752DCC">
        <w:rPr>
          <w:rFonts w:ascii="PT Astra Serif" w:hAnsi="PT Astra Serif" w:cs="PT Astra Serif"/>
        </w:rPr>
        <w:t>вносить</w:t>
      </w:r>
      <w:r w:rsidRPr="00752DCC">
        <w:rPr>
          <w:rFonts w:ascii="PT Astra Serif" w:hAnsi="PT Astra Serif"/>
        </w:rPr>
        <w:t xml:space="preserve"> </w:t>
      </w:r>
      <w:r w:rsidRPr="00752DCC">
        <w:rPr>
          <w:rFonts w:ascii="PT Astra Serif" w:hAnsi="PT Astra Serif" w:cs="PT Astra Serif"/>
        </w:rPr>
        <w:t>коррективы</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свою</w:t>
      </w:r>
      <w:r w:rsidRPr="00752DCC">
        <w:rPr>
          <w:rFonts w:ascii="PT Astra Serif" w:hAnsi="PT Astra Serif"/>
        </w:rPr>
        <w:t xml:space="preserve"> </w:t>
      </w:r>
      <w:r w:rsidRPr="00752DCC">
        <w:rPr>
          <w:rFonts w:ascii="PT Astra Serif" w:hAnsi="PT Astra Serif" w:cs="PT Astra Serif"/>
        </w:rPr>
        <w:t>работу</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w:t>
      </w:r>
      <w:r w:rsidRPr="00752DCC">
        <w:rPr>
          <w:rFonts w:ascii="PT Astra Serif" w:hAnsi="PT Astra Serif" w:cs="PT Astra Serif"/>
        </w:rPr>
        <w:t>учётом</w:t>
      </w:r>
      <w:r w:rsidRPr="00752DCC">
        <w:rPr>
          <w:rFonts w:ascii="PT Astra Serif" w:hAnsi="PT Astra Serif"/>
        </w:rPr>
        <w:t xml:space="preserve"> </w:t>
      </w:r>
      <w:r w:rsidRPr="00752DCC">
        <w:rPr>
          <w:rFonts w:ascii="PT Astra Serif" w:hAnsi="PT Astra Serif" w:cs="PT Astra Serif"/>
        </w:rPr>
        <w:t>установленных</w:t>
      </w:r>
      <w:r w:rsidRPr="00752DCC">
        <w:rPr>
          <w:rFonts w:ascii="PT Astra Serif" w:hAnsi="PT Astra Serif"/>
        </w:rPr>
        <w:t xml:space="preserve"> </w:t>
      </w:r>
      <w:r w:rsidRPr="00752DCC">
        <w:rPr>
          <w:rFonts w:ascii="PT Astra Serif" w:hAnsi="PT Astra Serif" w:cs="PT Astra Serif"/>
        </w:rPr>
        <w:t>ошибок</w:t>
      </w:r>
      <w:r w:rsidRPr="00752DCC">
        <w:rPr>
          <w:rFonts w:ascii="PT Astra Serif" w:hAnsi="PT Astra Serif"/>
        </w:rPr>
        <w:t xml:space="preserve">, </w:t>
      </w:r>
      <w:r w:rsidRPr="00752DCC">
        <w:rPr>
          <w:rFonts w:ascii="PT Astra Serif" w:hAnsi="PT Astra Serif" w:cs="PT Astra Serif"/>
        </w:rPr>
        <w:t>возникших</w:t>
      </w:r>
      <w:r w:rsidRPr="00752DCC">
        <w:rPr>
          <w:rFonts w:ascii="PT Astra Serif" w:hAnsi="PT Astra Serif"/>
        </w:rPr>
        <w:t xml:space="preserve"> </w:t>
      </w:r>
      <w:r w:rsidRPr="00752DCC">
        <w:rPr>
          <w:rFonts w:ascii="PT Astra Serif" w:hAnsi="PT Astra Serif" w:cs="PT Astra Serif"/>
        </w:rPr>
        <w:t>трудностей</w:t>
      </w:r>
      <w:r w:rsidRPr="00752DCC">
        <w:rPr>
          <w:rFonts w:ascii="PT Astra Serif" w:hAnsi="PT Astra Serif"/>
        </w:rPr>
        <w:t xml:space="preserve">. </w:t>
      </w:r>
    </w:p>
    <w:p w14:paraId="541FB6A5" w14:textId="77777777" w:rsidR="00413E20" w:rsidRDefault="00752DCC" w:rsidP="001C460D">
      <w:pPr>
        <w:pStyle w:val="a3"/>
        <w:ind w:left="851" w:right="410" w:firstLine="720"/>
        <w:rPr>
          <w:rFonts w:ascii="PT Astra Serif" w:hAnsi="PT Astra Serif"/>
        </w:rPr>
      </w:pPr>
      <w:r w:rsidRPr="00752DCC">
        <w:rPr>
          <w:rFonts w:ascii="PT Astra Serif" w:hAnsi="PT Astra Serif" w:cs="PT Astra Serif"/>
        </w:rPr>
        <w:t>У</w:t>
      </w:r>
      <w:r w:rsidRPr="00752DCC">
        <w:rPr>
          <w:rFonts w:ascii="PT Astra Serif" w:hAnsi="PT Astra Serif"/>
        </w:rPr>
        <w:t xml:space="preserve"> </w:t>
      </w:r>
      <w:r w:rsidRPr="00752DCC">
        <w:rPr>
          <w:rFonts w:ascii="PT Astra Serif" w:hAnsi="PT Astra Serif" w:cs="PT Astra Serif"/>
        </w:rPr>
        <w:t>обучающегося</w:t>
      </w:r>
      <w:r w:rsidRPr="00752DCC">
        <w:rPr>
          <w:rFonts w:ascii="PT Astra Serif" w:hAnsi="PT Astra Serif"/>
        </w:rPr>
        <w:t xml:space="preserve"> </w:t>
      </w:r>
      <w:r w:rsidRPr="00752DCC">
        <w:rPr>
          <w:rFonts w:ascii="PT Astra Serif" w:hAnsi="PT Astra Serif" w:cs="PT Astra Serif"/>
        </w:rPr>
        <w:t>будут</w:t>
      </w:r>
      <w:r w:rsidRPr="00752DCC">
        <w:rPr>
          <w:rFonts w:ascii="PT Astra Serif" w:hAnsi="PT Astra Serif"/>
        </w:rPr>
        <w:t xml:space="preserve"> </w:t>
      </w:r>
      <w:r w:rsidRPr="00752DCC">
        <w:rPr>
          <w:rFonts w:ascii="PT Astra Serif" w:hAnsi="PT Astra Serif" w:cs="PT Astra Serif"/>
        </w:rPr>
        <w:t>сформированы</w:t>
      </w:r>
      <w:r w:rsidRPr="00752DCC">
        <w:rPr>
          <w:rFonts w:ascii="PT Astra Serif" w:hAnsi="PT Astra Serif"/>
        </w:rPr>
        <w:t xml:space="preserve"> </w:t>
      </w:r>
      <w:r w:rsidRPr="00752DCC">
        <w:rPr>
          <w:rFonts w:ascii="PT Astra Serif" w:hAnsi="PT Astra Serif" w:cs="PT Astra Serif"/>
        </w:rPr>
        <w:t>ум</w:t>
      </w:r>
      <w:r w:rsidRPr="00752DCC">
        <w:rPr>
          <w:rFonts w:ascii="PT Astra Serif" w:hAnsi="PT Astra Serif"/>
        </w:rPr>
        <w:t xml:space="preserve">ения в сфере эмоционального интеллекта, понимания себя и других: 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учётом позиций и мнений других участников общения. </w:t>
      </w:r>
    </w:p>
    <w:p w14:paraId="2C786DC9"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освоения программы по истории на уровне основного общего образования должны обеспечивать: </w:t>
      </w:r>
    </w:p>
    <w:p w14:paraId="7FDFDF41"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14:paraId="62F6F776" w14:textId="77777777" w:rsidR="00413E20" w:rsidRDefault="00752DCC" w:rsidP="001C460D">
      <w:pPr>
        <w:pStyle w:val="a3"/>
        <w:ind w:left="851" w:right="410" w:firstLine="720"/>
        <w:rPr>
          <w:rFonts w:ascii="PT Astra Serif" w:hAnsi="PT Astra Serif"/>
        </w:rPr>
      </w:pPr>
      <w:r w:rsidRPr="00752DCC">
        <w:rPr>
          <w:rFonts w:ascii="PT Astra Serif" w:hAnsi="PT Astra Serif"/>
        </w:rPr>
        <w:t>2) умение выявлять особенности развития культуры, быта и нравов народов в различные исторические эпохи;</w:t>
      </w:r>
    </w:p>
    <w:p w14:paraId="4F89DEBA"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 3) овладение историческими понятиями и их использование для решения учебных и практических задач; </w:t>
      </w:r>
    </w:p>
    <w:p w14:paraId="621E7557"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14:paraId="20D2096D"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5) умение выявлять существенные черты и характерные признаки исторических событий, явлений, процессов; </w:t>
      </w:r>
    </w:p>
    <w:p w14:paraId="54BE8FB0"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Pr="00752DCC">
        <w:t>‒</w:t>
      </w:r>
      <w:r w:rsidRPr="00752DCC">
        <w:rPr>
          <w:rFonts w:ascii="PT Astra Serif" w:hAnsi="PT Astra Serif"/>
        </w:rPr>
        <w:t xml:space="preserve"> </w:t>
      </w:r>
      <w:r w:rsidRPr="00752DCC">
        <w:rPr>
          <w:rFonts w:ascii="PT Astra Serif" w:hAnsi="PT Astra Serif" w:cs="PT Astra Serif"/>
        </w:rPr>
        <w:t>начала</w:t>
      </w:r>
      <w:r w:rsidRPr="00752DCC">
        <w:rPr>
          <w:rFonts w:ascii="PT Astra Serif" w:hAnsi="PT Astra Serif"/>
        </w:rPr>
        <w:t xml:space="preserve"> XXI </w:t>
      </w:r>
      <w:r w:rsidRPr="00752DCC">
        <w:rPr>
          <w:rFonts w:ascii="PT Astra Serif" w:hAnsi="PT Astra Serif" w:cs="PT Astra Serif"/>
        </w:rPr>
        <w:t>в</w:t>
      </w:r>
      <w:r w:rsidRPr="00752DCC">
        <w:rPr>
          <w:rFonts w:ascii="PT Astra Serif" w:hAnsi="PT Astra Serif"/>
        </w:rPr>
        <w:t>. (</w:t>
      </w:r>
      <w:r w:rsidRPr="00752DCC">
        <w:rPr>
          <w:rFonts w:ascii="PT Astra Serif" w:hAnsi="PT Astra Serif" w:cs="PT Astra Serif"/>
        </w:rPr>
        <w:t>Февральская</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Октябрьская</w:t>
      </w:r>
      <w:r w:rsidRPr="00752DCC">
        <w:rPr>
          <w:rFonts w:ascii="PT Astra Serif" w:hAnsi="PT Astra Serif"/>
        </w:rPr>
        <w:t xml:space="preserve"> </w:t>
      </w:r>
      <w:r w:rsidRPr="00752DCC">
        <w:rPr>
          <w:rFonts w:ascii="PT Astra Serif" w:hAnsi="PT Astra Serif" w:cs="PT Astra Serif"/>
        </w:rPr>
        <w:t>революции</w:t>
      </w:r>
      <w:r w:rsidRPr="00752DCC">
        <w:rPr>
          <w:rFonts w:ascii="PT Astra Serif" w:hAnsi="PT Astra Serif"/>
        </w:rPr>
        <w:t xml:space="preserve"> 1917 </w:t>
      </w:r>
      <w:r w:rsidRPr="00752DCC">
        <w:rPr>
          <w:rFonts w:ascii="PT Astra Serif" w:hAnsi="PT Astra Serif" w:cs="PT Astra Serif"/>
        </w:rPr>
        <w:t>г</w:t>
      </w:r>
      <w:r w:rsidRPr="00752DCC">
        <w:rPr>
          <w:rFonts w:ascii="PT Astra Serif" w:hAnsi="PT Astra Serif"/>
        </w:rPr>
        <w:t xml:space="preserve">., </w:t>
      </w:r>
      <w:r w:rsidRPr="00752DCC">
        <w:rPr>
          <w:rFonts w:ascii="PT Astra Serif" w:hAnsi="PT Astra Serif" w:cs="PT Astra Serif"/>
        </w:rPr>
        <w:t>Великая</w:t>
      </w:r>
      <w:r w:rsidRPr="00752DCC">
        <w:rPr>
          <w:rFonts w:ascii="PT Astra Serif" w:hAnsi="PT Astra Serif"/>
        </w:rPr>
        <w:t xml:space="preserve"> </w:t>
      </w:r>
      <w:r w:rsidRPr="00752DCC">
        <w:rPr>
          <w:rFonts w:ascii="PT Astra Serif" w:hAnsi="PT Astra Serif" w:cs="PT Astra Serif"/>
        </w:rPr>
        <w:t>Отечественная</w:t>
      </w:r>
      <w:r w:rsidRPr="00752DCC">
        <w:rPr>
          <w:rFonts w:ascii="PT Astra Serif" w:hAnsi="PT Astra Serif"/>
        </w:rPr>
        <w:t xml:space="preserve"> </w:t>
      </w:r>
      <w:r w:rsidRPr="00752DCC">
        <w:rPr>
          <w:rFonts w:ascii="PT Astra Serif" w:hAnsi="PT Astra Serif" w:cs="PT Astra Serif"/>
        </w:rPr>
        <w:t>война</w:t>
      </w:r>
      <w:r w:rsidRPr="00752DCC">
        <w:rPr>
          <w:rFonts w:ascii="PT Astra Serif" w:hAnsi="PT Astra Serif"/>
        </w:rPr>
        <w:t xml:space="preserve">, </w:t>
      </w:r>
      <w:r w:rsidRPr="00752DCC">
        <w:rPr>
          <w:rFonts w:ascii="PT Astra Serif" w:hAnsi="PT Astra Serif" w:cs="PT Astra Serif"/>
        </w:rPr>
        <w:t>распад</w:t>
      </w:r>
      <w:r w:rsidRPr="00752DCC">
        <w:rPr>
          <w:rFonts w:ascii="PT Astra Serif" w:hAnsi="PT Astra Serif"/>
        </w:rPr>
        <w:t xml:space="preserve"> </w:t>
      </w:r>
      <w:r w:rsidRPr="00752DCC">
        <w:rPr>
          <w:rFonts w:ascii="PT Astra Serif" w:hAnsi="PT Astra Serif" w:cs="PT Astra Serif"/>
        </w:rPr>
        <w:t>СССР</w:t>
      </w:r>
      <w:r w:rsidRPr="00752DCC">
        <w:rPr>
          <w:rFonts w:ascii="PT Astra Serif" w:hAnsi="PT Astra Serif"/>
        </w:rPr>
        <w:t xml:space="preserve">, </w:t>
      </w:r>
      <w:r w:rsidRPr="00752DCC">
        <w:rPr>
          <w:rFonts w:ascii="PT Astra Serif" w:hAnsi="PT Astra Serif" w:cs="PT Astra Serif"/>
        </w:rPr>
        <w:t>сложные</w:t>
      </w:r>
      <w:r w:rsidRPr="00752DCC">
        <w:rPr>
          <w:rFonts w:ascii="PT Astra Serif" w:hAnsi="PT Astra Serif"/>
        </w:rPr>
        <w:t xml:space="preserve"> 1990-</w:t>
      </w:r>
      <w:r w:rsidRPr="00752DCC">
        <w:rPr>
          <w:rFonts w:ascii="PT Astra Serif" w:hAnsi="PT Astra Serif" w:cs="PT Astra Serif"/>
        </w:rPr>
        <w:t>е</w:t>
      </w:r>
      <w:r w:rsidRPr="00752DCC">
        <w:rPr>
          <w:rFonts w:ascii="PT Astra Serif" w:hAnsi="PT Astra Serif"/>
        </w:rPr>
        <w:t xml:space="preserve"> </w:t>
      </w:r>
      <w:r w:rsidRPr="00752DCC">
        <w:rPr>
          <w:rFonts w:ascii="PT Astra Serif" w:hAnsi="PT Astra Serif" w:cs="PT Astra Serif"/>
        </w:rPr>
        <w:t>гг</w:t>
      </w:r>
      <w:r w:rsidRPr="00752DCC">
        <w:rPr>
          <w:rFonts w:ascii="PT Astra Serif" w:hAnsi="PT Astra Serif"/>
        </w:rPr>
        <w:t xml:space="preserve">., </w:t>
      </w:r>
      <w:r w:rsidRPr="00752DCC">
        <w:rPr>
          <w:rFonts w:ascii="PT Astra Serif" w:hAnsi="PT Astra Serif" w:cs="PT Astra Serif"/>
        </w:rPr>
        <w:t>возрождение</w:t>
      </w:r>
      <w:r w:rsidRPr="00752DCC">
        <w:rPr>
          <w:rFonts w:ascii="PT Astra Serif" w:hAnsi="PT Astra Serif"/>
        </w:rPr>
        <w:t xml:space="preserve"> </w:t>
      </w:r>
      <w:r w:rsidRPr="00752DCC">
        <w:rPr>
          <w:rFonts w:ascii="PT Astra Serif" w:hAnsi="PT Astra Serif" w:cs="PT Astra Serif"/>
        </w:rPr>
        <w:t>страны</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2000-</w:t>
      </w:r>
      <w:r w:rsidRPr="00752DCC">
        <w:rPr>
          <w:rFonts w:ascii="PT Astra Serif" w:hAnsi="PT Astra Serif" w:cs="PT Astra Serif"/>
        </w:rPr>
        <w:t>х</w:t>
      </w:r>
      <w:r w:rsidRPr="00752DCC">
        <w:rPr>
          <w:rFonts w:ascii="PT Astra Serif" w:hAnsi="PT Astra Serif"/>
        </w:rPr>
        <w:t xml:space="preserve"> </w:t>
      </w:r>
      <w:r w:rsidRPr="00752DCC">
        <w:rPr>
          <w:rFonts w:ascii="PT Astra Serif" w:hAnsi="PT Astra Serif" w:cs="PT Astra Serif"/>
        </w:rPr>
        <w:t>гг</w:t>
      </w:r>
      <w:r w:rsidRPr="00752DCC">
        <w:rPr>
          <w:rFonts w:ascii="PT Astra Serif" w:hAnsi="PT Astra Serif"/>
        </w:rPr>
        <w:t xml:space="preserve">., </w:t>
      </w:r>
      <w:r w:rsidRPr="00752DCC">
        <w:rPr>
          <w:rFonts w:ascii="PT Astra Serif" w:hAnsi="PT Astra Serif" w:cs="PT Astra Serif"/>
        </w:rPr>
        <w:t>воссоединение</w:t>
      </w:r>
      <w:r w:rsidRPr="00752DCC">
        <w:rPr>
          <w:rFonts w:ascii="PT Astra Serif" w:hAnsi="PT Astra Serif"/>
        </w:rPr>
        <w:t xml:space="preserve"> </w:t>
      </w:r>
      <w:r w:rsidRPr="00752DCC">
        <w:rPr>
          <w:rFonts w:ascii="PT Astra Serif" w:hAnsi="PT Astra Serif" w:cs="PT Astra Serif"/>
        </w:rPr>
        <w:t>Крыма</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w:t>
      </w:r>
      <w:r w:rsidRPr="00752DCC">
        <w:rPr>
          <w:rFonts w:ascii="PT Astra Serif" w:hAnsi="PT Astra Serif" w:cs="PT Astra Serif"/>
        </w:rPr>
        <w:t>Россией</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2014 </w:t>
      </w:r>
      <w:r w:rsidRPr="00752DCC">
        <w:rPr>
          <w:rFonts w:ascii="PT Astra Serif" w:hAnsi="PT Astra Serif" w:cs="PT Astra Serif"/>
        </w:rPr>
        <w:t>г</w:t>
      </w:r>
      <w:r w:rsidRPr="00752DCC">
        <w:rPr>
          <w:rFonts w:ascii="PT Astra Serif" w:hAnsi="PT Astra Serif"/>
        </w:rPr>
        <w:t xml:space="preserve">.); характеризовать итоги и историческое значение событий; </w:t>
      </w:r>
    </w:p>
    <w:p w14:paraId="37A2FB3B" w14:textId="77777777" w:rsidR="00413E20" w:rsidRDefault="00752DCC" w:rsidP="001C460D">
      <w:pPr>
        <w:pStyle w:val="a3"/>
        <w:ind w:left="851" w:right="410" w:firstLine="720"/>
        <w:rPr>
          <w:rFonts w:ascii="PT Astra Serif" w:hAnsi="PT Astra Serif"/>
        </w:rPr>
      </w:pPr>
      <w:r w:rsidRPr="00752DCC">
        <w:rPr>
          <w:rFonts w:ascii="PT Astra Serif" w:hAnsi="PT Astra Serif"/>
        </w:rPr>
        <w:t>7) умение сравнивать исторические события, явления, процессы в различные исторические эпохи;</w:t>
      </w:r>
    </w:p>
    <w:p w14:paraId="3745069E" w14:textId="6E1BB2B0" w:rsidR="00413E20" w:rsidRDefault="00752DCC" w:rsidP="001C460D">
      <w:pPr>
        <w:pStyle w:val="a3"/>
        <w:ind w:left="851" w:right="410" w:firstLine="720"/>
        <w:rPr>
          <w:rFonts w:ascii="PT Astra Serif" w:hAnsi="PT Astra Serif"/>
        </w:rPr>
      </w:pPr>
      <w:r w:rsidRPr="00752DCC">
        <w:rPr>
          <w:rFonts w:ascii="PT Astra Serif" w:hAnsi="PT Astra Serif"/>
        </w:rPr>
        <w:t xml:space="preserve"> 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w:t>
      </w:r>
    </w:p>
    <w:p w14:paraId="6F73C6E5"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9) умение различать основные типы исторических источников: письменные, вещественные, аудиовизуальные; </w:t>
      </w:r>
    </w:p>
    <w:p w14:paraId="34FCBEAA"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14:paraId="61522994" w14:textId="77777777" w:rsidR="00413E20" w:rsidRDefault="00752DCC" w:rsidP="001C460D">
      <w:pPr>
        <w:pStyle w:val="a3"/>
        <w:ind w:left="851" w:right="410" w:firstLine="720"/>
        <w:rPr>
          <w:rFonts w:ascii="PT Astra Serif" w:hAnsi="PT Astra Serif"/>
        </w:rPr>
      </w:pPr>
      <w:r w:rsidRPr="00752DCC">
        <w:rPr>
          <w:rFonts w:ascii="PT Astra Serif" w:hAnsi="PT Astra Serif"/>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8FFE376" w14:textId="2BC5E0EA" w:rsidR="00413E20" w:rsidRDefault="00752DCC" w:rsidP="001C460D">
      <w:pPr>
        <w:pStyle w:val="a3"/>
        <w:ind w:left="851" w:right="410" w:firstLine="720"/>
        <w:rPr>
          <w:rFonts w:ascii="PT Astra Serif" w:hAnsi="PT Astra Serif"/>
        </w:rPr>
      </w:pPr>
      <w:r w:rsidRPr="00752DCC">
        <w:rPr>
          <w:rFonts w:ascii="PT Astra Serif" w:hAnsi="PT Astra Serif"/>
        </w:rPr>
        <w:t xml:space="preserve"> 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537ADECC" w14:textId="77777777" w:rsidR="00413E20" w:rsidRDefault="00752DCC" w:rsidP="001C460D">
      <w:pPr>
        <w:pStyle w:val="a3"/>
        <w:ind w:left="851" w:right="410" w:firstLine="720"/>
        <w:rPr>
          <w:rFonts w:ascii="PT Astra Serif" w:hAnsi="PT Astra Serif"/>
        </w:rPr>
      </w:pPr>
      <w:r w:rsidRPr="00752DCC">
        <w:rPr>
          <w:rFonts w:ascii="PT Astra Serif" w:hAnsi="PT Astra Serif"/>
        </w:rPr>
        <w:lastRenderedPageBreak/>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752DCC">
        <w:rPr>
          <w:rFonts w:ascii="PT Astra Serif" w:hAnsi="PT Astra Serif"/>
        </w:rPr>
        <w:t>верифицированность</w:t>
      </w:r>
      <w:proofErr w:type="spellEnd"/>
      <w:r w:rsidRPr="00752DCC">
        <w:rPr>
          <w:rFonts w:ascii="PT Astra Serif" w:hAnsi="PT Astra Serif"/>
        </w:rPr>
        <w:t xml:space="preserve"> информации; </w:t>
      </w:r>
    </w:p>
    <w:p w14:paraId="514B3106" w14:textId="77777777" w:rsidR="00413E20" w:rsidRDefault="00752DCC" w:rsidP="001C460D">
      <w:pPr>
        <w:pStyle w:val="a3"/>
        <w:ind w:left="851" w:right="410" w:firstLine="720"/>
        <w:rPr>
          <w:rFonts w:ascii="PT Astra Serif" w:hAnsi="PT Astra Serif"/>
        </w:rPr>
      </w:pPr>
      <w:r w:rsidRPr="00752DCC">
        <w:rPr>
          <w:rFonts w:ascii="PT Astra Serif" w:hAnsi="PT Astra Serif"/>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77DA26D8" w14:textId="4310CE24" w:rsidR="0045099A" w:rsidRDefault="00752DCC" w:rsidP="001C460D">
      <w:pPr>
        <w:pStyle w:val="a3"/>
        <w:ind w:left="851" w:right="410" w:firstLine="720"/>
        <w:rPr>
          <w:rFonts w:ascii="PT Astra Serif" w:hAnsi="PT Astra Serif"/>
        </w:rPr>
      </w:pPr>
      <w:r w:rsidRPr="00752DCC">
        <w:rPr>
          <w:rFonts w:ascii="PT Astra Serif" w:hAnsi="PT Astra Serif"/>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14:paraId="67DC4916"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изучения учебного предмета «История» включают: </w:t>
      </w:r>
    </w:p>
    <w:p w14:paraId="6781880E" w14:textId="77777777" w:rsidR="0045099A" w:rsidRDefault="00752DCC" w:rsidP="001C460D">
      <w:pPr>
        <w:pStyle w:val="a3"/>
        <w:ind w:left="851" w:right="410" w:firstLine="720"/>
        <w:rPr>
          <w:rFonts w:ascii="PT Astra Serif" w:hAnsi="PT Astra Serif"/>
        </w:rPr>
      </w:pPr>
      <w:r w:rsidRPr="00752DCC">
        <w:rPr>
          <w:rFonts w:ascii="PT Astra Serif" w:hAnsi="PT Astra Serif"/>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CD12232" w14:textId="6E199BF9" w:rsidR="0045099A" w:rsidRDefault="00752DCC" w:rsidP="001C460D">
      <w:pPr>
        <w:pStyle w:val="a3"/>
        <w:ind w:left="851" w:right="410" w:firstLine="720"/>
        <w:rPr>
          <w:rFonts w:ascii="PT Astra Serif" w:hAnsi="PT Astra Serif"/>
        </w:rPr>
      </w:pPr>
      <w:r w:rsidRPr="00752DCC">
        <w:rPr>
          <w:rFonts w:ascii="PT Astra Serif" w:hAnsi="PT Astra Serif"/>
        </w:rPr>
        <w:t xml:space="preserve"> 2) базовые знания об основных этапах и ключевых событиях отечественной и всемирной истории;</w:t>
      </w:r>
    </w:p>
    <w:p w14:paraId="08ED6203"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3) способность применять понятийный аппарат исторического знания и приемы исторического анализа для раскрытия сущности и </w:t>
      </w:r>
      <w:proofErr w:type="gramStart"/>
      <w:r w:rsidRPr="00752DCC">
        <w:rPr>
          <w:rFonts w:ascii="PT Astra Serif" w:hAnsi="PT Astra Serif"/>
        </w:rPr>
        <w:t>значения событий и явлений прошлого</w:t>
      </w:r>
      <w:proofErr w:type="gramEnd"/>
      <w:r w:rsidRPr="00752DCC">
        <w:rPr>
          <w:rFonts w:ascii="PT Astra Serif" w:hAnsi="PT Astra Serif"/>
        </w:rPr>
        <w:t xml:space="preserve"> и современности;</w:t>
      </w:r>
    </w:p>
    <w:p w14:paraId="4221652E"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 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74858934"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 5) умение работать историческими (аутентичными) письменными, изобразительными и вещественными источниками </w:t>
      </w:r>
      <w:r w:rsidRPr="00752DCC">
        <w:t>‒</w:t>
      </w:r>
      <w:r w:rsidRPr="00752DCC">
        <w:rPr>
          <w:rFonts w:ascii="PT Astra Serif" w:hAnsi="PT Astra Serif"/>
        </w:rPr>
        <w:t xml:space="preserve"> </w:t>
      </w:r>
      <w:r w:rsidRPr="00752DCC">
        <w:rPr>
          <w:rFonts w:ascii="PT Astra Serif" w:hAnsi="PT Astra Serif" w:cs="PT Astra Serif"/>
        </w:rPr>
        <w:t>извлекать</w:t>
      </w:r>
      <w:r w:rsidRPr="00752DCC">
        <w:rPr>
          <w:rFonts w:ascii="PT Astra Serif" w:hAnsi="PT Astra Serif"/>
        </w:rPr>
        <w:t xml:space="preserve">, </w:t>
      </w:r>
      <w:r w:rsidRPr="00752DCC">
        <w:rPr>
          <w:rFonts w:ascii="PT Astra Serif" w:hAnsi="PT Astra Serif" w:cs="PT Astra Serif"/>
        </w:rPr>
        <w:t>анализировать</w:t>
      </w:r>
      <w:r w:rsidRPr="00752DCC">
        <w:rPr>
          <w:rFonts w:ascii="PT Astra Serif" w:hAnsi="PT Astra Serif"/>
        </w:rPr>
        <w:t xml:space="preserve">, </w:t>
      </w:r>
      <w:r w:rsidRPr="00752DCC">
        <w:rPr>
          <w:rFonts w:ascii="PT Astra Serif" w:hAnsi="PT Astra Serif" w:cs="PT Astra Serif"/>
        </w:rPr>
        <w:t>систематизировать</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интерпретировать</w:t>
      </w:r>
      <w:r w:rsidRPr="00752DCC">
        <w:rPr>
          <w:rFonts w:ascii="PT Astra Serif" w:hAnsi="PT Astra Serif"/>
        </w:rPr>
        <w:t xml:space="preserve"> </w:t>
      </w:r>
      <w:r w:rsidRPr="00752DCC">
        <w:rPr>
          <w:rFonts w:ascii="PT Astra Serif" w:hAnsi="PT Astra Serif" w:cs="PT Astra Serif"/>
        </w:rPr>
        <w:t>содержащуюся</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них</w:t>
      </w:r>
      <w:r w:rsidRPr="00752DCC">
        <w:rPr>
          <w:rFonts w:ascii="PT Astra Serif" w:hAnsi="PT Astra Serif"/>
        </w:rPr>
        <w:t xml:space="preserve"> </w:t>
      </w:r>
      <w:r w:rsidRPr="00752DCC">
        <w:rPr>
          <w:rFonts w:ascii="PT Astra Serif" w:hAnsi="PT Astra Serif" w:cs="PT Astra Serif"/>
        </w:rPr>
        <w:t>информацию</w:t>
      </w:r>
      <w:r w:rsidRPr="00752DCC">
        <w:rPr>
          <w:rFonts w:ascii="PT Astra Serif" w:hAnsi="PT Astra Serif"/>
        </w:rPr>
        <w:t xml:space="preserve">, </w:t>
      </w:r>
      <w:r w:rsidRPr="00752DCC">
        <w:rPr>
          <w:rFonts w:ascii="PT Astra Serif" w:hAnsi="PT Astra Serif" w:cs="PT Astra Serif"/>
        </w:rPr>
        <w:t>определять</w:t>
      </w:r>
      <w:r w:rsidRPr="00752DCC">
        <w:rPr>
          <w:rFonts w:ascii="PT Astra Serif" w:hAnsi="PT Astra Serif"/>
        </w:rPr>
        <w:t xml:space="preserve"> </w:t>
      </w:r>
      <w:r w:rsidRPr="00752DCC">
        <w:rPr>
          <w:rFonts w:ascii="PT Astra Serif" w:hAnsi="PT Astra Serif" w:cs="PT Astra Serif"/>
        </w:rPr>
        <w:t>информационную</w:t>
      </w:r>
      <w:r w:rsidRPr="00752DCC">
        <w:rPr>
          <w:rFonts w:ascii="PT Astra Serif" w:hAnsi="PT Astra Serif"/>
        </w:rPr>
        <w:t xml:space="preserve"> </w:t>
      </w:r>
      <w:r w:rsidRPr="00752DCC">
        <w:rPr>
          <w:rFonts w:ascii="PT Astra Serif" w:hAnsi="PT Astra Serif" w:cs="PT Astra Serif"/>
        </w:rPr>
        <w:t>ценность</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значимость</w:t>
      </w:r>
      <w:r w:rsidRPr="00752DCC">
        <w:rPr>
          <w:rFonts w:ascii="PT Astra Serif" w:hAnsi="PT Astra Serif"/>
        </w:rPr>
        <w:t xml:space="preserve"> </w:t>
      </w:r>
      <w:r w:rsidRPr="00752DCC">
        <w:rPr>
          <w:rFonts w:ascii="PT Astra Serif" w:hAnsi="PT Astra Serif" w:cs="PT Astra Serif"/>
        </w:rPr>
        <w:t>источника</w:t>
      </w:r>
      <w:r w:rsidRPr="00752DCC">
        <w:rPr>
          <w:rFonts w:ascii="PT Astra Serif" w:hAnsi="PT Astra Serif"/>
        </w:rPr>
        <w:t xml:space="preserve">; </w:t>
      </w:r>
    </w:p>
    <w:p w14:paraId="4C121F80" w14:textId="6E4F553A" w:rsidR="0045099A" w:rsidRDefault="00752DCC" w:rsidP="001C460D">
      <w:pPr>
        <w:pStyle w:val="a3"/>
        <w:ind w:left="851" w:right="410" w:firstLine="720"/>
        <w:rPr>
          <w:rFonts w:ascii="PT Astra Serif" w:hAnsi="PT Astra Serif"/>
        </w:rPr>
      </w:pPr>
      <w:r w:rsidRPr="00752DCC">
        <w:rPr>
          <w:rFonts w:ascii="PT Astra Serif" w:hAnsi="PT Astra Serif"/>
        </w:rPr>
        <w:t xml:space="preserve">6) </w:t>
      </w:r>
      <w:r w:rsidRPr="00752DCC">
        <w:rPr>
          <w:rFonts w:ascii="PT Astra Serif" w:hAnsi="PT Astra Serif" w:cs="PT Astra Serif"/>
        </w:rPr>
        <w:t>способность</w:t>
      </w:r>
      <w:r w:rsidRPr="00752DCC">
        <w:rPr>
          <w:rFonts w:ascii="PT Astra Serif" w:hAnsi="PT Astra Serif"/>
        </w:rPr>
        <w:t xml:space="preserve"> </w:t>
      </w:r>
      <w:r w:rsidRPr="00752DCC">
        <w:rPr>
          <w:rFonts w:ascii="PT Astra Serif" w:hAnsi="PT Astra Serif" w:cs="PT Astra Serif"/>
        </w:rPr>
        <w:t>представлять</w:t>
      </w:r>
      <w:r w:rsidRPr="00752DCC">
        <w:rPr>
          <w:rFonts w:ascii="PT Astra Serif" w:hAnsi="PT Astra Serif"/>
        </w:rPr>
        <w:t xml:space="preserve"> </w:t>
      </w:r>
      <w:r w:rsidRPr="00752DCC">
        <w:rPr>
          <w:rFonts w:ascii="PT Astra Serif" w:hAnsi="PT Astra Serif" w:cs="PT Astra Serif"/>
        </w:rPr>
        <w:t>описание</w:t>
      </w:r>
      <w:r w:rsidRPr="00752DCC">
        <w:rPr>
          <w:rFonts w:ascii="PT Astra Serif" w:hAnsi="PT Astra Serif"/>
        </w:rPr>
        <w:t xml:space="preserve"> (</w:t>
      </w:r>
      <w:r w:rsidRPr="00752DCC">
        <w:rPr>
          <w:rFonts w:ascii="PT Astra Serif" w:hAnsi="PT Astra Serif" w:cs="PT Astra Serif"/>
        </w:rPr>
        <w:t>устное</w:t>
      </w:r>
      <w:r w:rsidRPr="00752DCC">
        <w:rPr>
          <w:rFonts w:ascii="PT Astra Serif" w:hAnsi="PT Astra Serif"/>
        </w:rPr>
        <w:t xml:space="preserve"> </w:t>
      </w:r>
      <w:r w:rsidRPr="00752DCC">
        <w:rPr>
          <w:rFonts w:ascii="PT Astra Serif" w:hAnsi="PT Astra Serif" w:cs="PT Astra Serif"/>
        </w:rPr>
        <w:t>или</w:t>
      </w:r>
      <w:r w:rsidRPr="00752DCC">
        <w:rPr>
          <w:rFonts w:ascii="PT Astra Serif" w:hAnsi="PT Astra Serif"/>
        </w:rPr>
        <w:t xml:space="preserve"> </w:t>
      </w:r>
      <w:r w:rsidRPr="00752DCC">
        <w:rPr>
          <w:rFonts w:ascii="PT Astra Serif" w:hAnsi="PT Astra Serif" w:cs="PT Astra Serif"/>
        </w:rPr>
        <w:t>письменное</w:t>
      </w:r>
      <w:r w:rsidRPr="00752DCC">
        <w:rPr>
          <w:rFonts w:ascii="PT Astra Serif" w:hAnsi="PT Astra Serif"/>
        </w:rPr>
        <w:t xml:space="preserve">) </w:t>
      </w:r>
      <w:r w:rsidRPr="00752DCC">
        <w:rPr>
          <w:rFonts w:ascii="PT Astra Serif" w:hAnsi="PT Astra Serif" w:cs="PT Astra Serif"/>
        </w:rPr>
        <w:t>событий</w:t>
      </w:r>
      <w:r w:rsidRPr="00752DCC">
        <w:rPr>
          <w:rFonts w:ascii="PT Astra Serif" w:hAnsi="PT Astra Serif"/>
        </w:rPr>
        <w:t xml:space="preserve">, </w:t>
      </w:r>
      <w:r w:rsidRPr="00752DCC">
        <w:rPr>
          <w:rFonts w:ascii="PT Astra Serif" w:hAnsi="PT Astra Serif" w:cs="PT Astra Serif"/>
        </w:rPr>
        <w:t>явлений</w:t>
      </w:r>
      <w:r w:rsidRPr="00752DCC">
        <w:rPr>
          <w:rFonts w:ascii="PT Astra Serif" w:hAnsi="PT Astra Serif"/>
        </w:rPr>
        <w:t xml:space="preserve">, </w:t>
      </w:r>
      <w:r w:rsidRPr="00752DCC">
        <w:rPr>
          <w:rFonts w:ascii="PT Astra Serif" w:hAnsi="PT Astra Serif" w:cs="PT Astra Serif"/>
        </w:rPr>
        <w:t>процессов</w:t>
      </w:r>
      <w:r w:rsidRPr="00752DCC">
        <w:rPr>
          <w:rFonts w:ascii="PT Astra Serif" w:hAnsi="PT Astra Serif"/>
        </w:rPr>
        <w:t xml:space="preserve"> </w:t>
      </w:r>
      <w:r w:rsidRPr="00752DCC">
        <w:rPr>
          <w:rFonts w:ascii="PT Astra Serif" w:hAnsi="PT Astra Serif" w:cs="PT Astra Serif"/>
        </w:rPr>
        <w:t>ис</w:t>
      </w:r>
      <w:r w:rsidRPr="00752DCC">
        <w:rPr>
          <w:rFonts w:ascii="PT Astra Serif" w:hAnsi="PT Astra Serif"/>
        </w:rPr>
        <w:t xml:space="preserve">тории родного края, истории России и мировой истории и их участников, основанное на знании исторических фактов, дат, понятий; </w:t>
      </w:r>
    </w:p>
    <w:p w14:paraId="50A9C6E1"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7) владение приёмами оценки значения исторических событий и деятельности исторических личностей в отечественной и всемирной истории; </w:t>
      </w:r>
    </w:p>
    <w:p w14:paraId="4DD4227E" w14:textId="77777777" w:rsidR="0045099A" w:rsidRDefault="00752DCC" w:rsidP="001C460D">
      <w:pPr>
        <w:pStyle w:val="a3"/>
        <w:ind w:left="851" w:right="410" w:firstLine="720"/>
        <w:rPr>
          <w:rFonts w:ascii="PT Astra Serif" w:hAnsi="PT Astra Serif"/>
        </w:rPr>
      </w:pPr>
      <w:r w:rsidRPr="00752DCC">
        <w:rPr>
          <w:rFonts w:ascii="PT Astra Serif" w:hAnsi="PT Astra Serif"/>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4B3BB93"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 9) осознание необходимости сохранения исторических и культурных памятников своей страны и мира; </w:t>
      </w:r>
    </w:p>
    <w:p w14:paraId="4B184EE9" w14:textId="77777777" w:rsidR="0045099A" w:rsidRDefault="00752DCC" w:rsidP="001C460D">
      <w:pPr>
        <w:pStyle w:val="a3"/>
        <w:ind w:left="851" w:right="410" w:firstLine="720"/>
        <w:rPr>
          <w:rFonts w:ascii="PT Astra Serif" w:hAnsi="PT Astra Serif"/>
        </w:rPr>
      </w:pPr>
      <w:r w:rsidRPr="00752DCC">
        <w:rPr>
          <w:rFonts w:ascii="PT Astra Serif" w:hAnsi="PT Astra Serif"/>
        </w:rPr>
        <w:t xml:space="preserve">10) умение устанавливать взаимосвязи событий, явлений, процессов прошлого с важнейшими событиями ХХ </w:t>
      </w:r>
      <w:r w:rsidRPr="00752DCC">
        <w:t>‒</w:t>
      </w:r>
      <w:r w:rsidRPr="00752DCC">
        <w:rPr>
          <w:rFonts w:ascii="PT Astra Serif" w:hAnsi="PT Astra Serif"/>
        </w:rPr>
        <w:t xml:space="preserve"> </w:t>
      </w:r>
      <w:r w:rsidRPr="00752DCC">
        <w:rPr>
          <w:rFonts w:ascii="PT Astra Serif" w:hAnsi="PT Astra Serif" w:cs="PT Astra Serif"/>
        </w:rPr>
        <w:t>начала</w:t>
      </w:r>
      <w:r w:rsidRPr="00752DCC">
        <w:rPr>
          <w:rFonts w:ascii="PT Astra Serif" w:hAnsi="PT Astra Serif"/>
        </w:rPr>
        <w:t xml:space="preserve"> XXI </w:t>
      </w:r>
      <w:r w:rsidRPr="00752DCC">
        <w:rPr>
          <w:rFonts w:ascii="PT Astra Serif" w:hAnsi="PT Astra Serif" w:cs="PT Astra Serif"/>
        </w:rPr>
        <w:t>в</w:t>
      </w:r>
      <w:r w:rsidRPr="00752DCC">
        <w:rPr>
          <w:rFonts w:ascii="PT Astra Serif" w:hAnsi="PT Astra Serif"/>
        </w:rPr>
        <w:t xml:space="preserve">. </w:t>
      </w:r>
    </w:p>
    <w:p w14:paraId="37D36793"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14:paraId="6209DC68"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14:paraId="7AAFE499"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14:paraId="127E700A" w14:textId="179CF000" w:rsidR="004F0579" w:rsidRDefault="00752DCC" w:rsidP="001C460D">
      <w:pPr>
        <w:pStyle w:val="a3"/>
        <w:ind w:left="851" w:right="410" w:firstLine="720"/>
        <w:rPr>
          <w:rFonts w:ascii="PT Astra Serif" w:hAnsi="PT Astra Serif"/>
        </w:rPr>
      </w:pPr>
      <w:r w:rsidRPr="00752DCC">
        <w:rPr>
          <w:rFonts w:ascii="PT Astra Serif" w:hAnsi="PT Astra Serif"/>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w:t>
      </w:r>
      <w:r w:rsidRPr="00752DCC">
        <w:rPr>
          <w:rFonts w:ascii="PT Astra Serif" w:hAnsi="PT Astra Serif"/>
        </w:rPr>
        <w:lastRenderedPageBreak/>
        <w:t xml:space="preserve">чительных групп людей, места значительных событий и другие. </w:t>
      </w:r>
    </w:p>
    <w:p w14:paraId="15056E1A"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14:paraId="7C6623B9"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14:paraId="330D78FF"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14:paraId="1F17AEED" w14:textId="77777777" w:rsidR="004F0579" w:rsidRDefault="00752DCC" w:rsidP="001C460D">
      <w:pPr>
        <w:pStyle w:val="a3"/>
        <w:ind w:left="851" w:right="410" w:firstLine="720"/>
        <w:rPr>
          <w:rFonts w:ascii="PT Astra Serif" w:hAnsi="PT Astra Serif"/>
        </w:rPr>
      </w:pPr>
      <w:r w:rsidRPr="00752DCC">
        <w:rPr>
          <w:rFonts w:ascii="PT Astra Serif" w:hAnsi="PT Astra Serif"/>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F1181B4"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 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C9C8CB6"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752DCC">
        <w:t>‒</w:t>
      </w:r>
      <w:r w:rsidRPr="00752DCC">
        <w:rPr>
          <w:rFonts w:ascii="PT Astra Serif" w:hAnsi="PT Astra Serif"/>
        </w:rPr>
        <w:t xml:space="preserve"> </w:t>
      </w:r>
      <w:r w:rsidRPr="00752DCC">
        <w:rPr>
          <w:rFonts w:ascii="PT Astra Serif" w:hAnsi="PT Astra Serif" w:cs="PT Astra Serif"/>
        </w:rPr>
        <w:t>разработки</w:t>
      </w:r>
      <w:r w:rsidRPr="00752DCC">
        <w:rPr>
          <w:rFonts w:ascii="PT Astra Serif" w:hAnsi="PT Astra Serif"/>
        </w:rPr>
        <w:t xml:space="preserve"> </w:t>
      </w:r>
      <w:r w:rsidRPr="00752DCC">
        <w:rPr>
          <w:rFonts w:ascii="PT Astra Serif" w:hAnsi="PT Astra Serif" w:cs="PT Astra Serif"/>
        </w:rPr>
        <w:t>системы</w:t>
      </w:r>
      <w:r w:rsidRPr="00752DCC">
        <w:rPr>
          <w:rFonts w:ascii="PT Astra Serif" w:hAnsi="PT Astra Serif"/>
        </w:rPr>
        <w:t xml:space="preserve"> </w:t>
      </w:r>
      <w:r w:rsidRPr="00752DCC">
        <w:rPr>
          <w:rFonts w:ascii="PT Astra Serif" w:hAnsi="PT Astra Serif" w:cs="PT Astra Serif"/>
        </w:rPr>
        <w:t>познавательных</w:t>
      </w:r>
      <w:r w:rsidRPr="00752DCC">
        <w:rPr>
          <w:rFonts w:ascii="PT Astra Serif" w:hAnsi="PT Astra Serif"/>
        </w:rPr>
        <w:t xml:space="preserve"> </w:t>
      </w:r>
      <w:r w:rsidRPr="00752DCC">
        <w:rPr>
          <w:rFonts w:ascii="PT Astra Serif" w:hAnsi="PT Astra Serif" w:cs="PT Astra Serif"/>
        </w:rPr>
        <w:t>задач</w:t>
      </w:r>
      <w:r w:rsidRPr="00752DCC">
        <w:rPr>
          <w:rFonts w:ascii="PT Astra Serif" w:hAnsi="PT Astra Serif"/>
        </w:rPr>
        <w:t xml:space="preserve">), </w:t>
      </w:r>
      <w:r w:rsidRPr="00752DCC">
        <w:rPr>
          <w:rFonts w:ascii="PT Astra Serif" w:hAnsi="PT Astra Serif" w:cs="PT Astra Serif"/>
        </w:rPr>
        <w:t>при</w:t>
      </w:r>
      <w:r w:rsidRPr="00752DCC">
        <w:rPr>
          <w:rFonts w:ascii="PT Astra Serif" w:hAnsi="PT Astra Serif"/>
        </w:rPr>
        <w:t xml:space="preserve"> </w:t>
      </w:r>
      <w:r w:rsidRPr="00752DCC">
        <w:rPr>
          <w:rFonts w:ascii="PT Astra Serif" w:hAnsi="PT Astra Serif" w:cs="PT Astra Serif"/>
        </w:rPr>
        <w:t>измерении</w:t>
      </w:r>
      <w:r w:rsidRPr="00752DCC">
        <w:rPr>
          <w:rFonts w:ascii="PT Astra Serif" w:hAnsi="PT Astra Serif"/>
        </w:rPr>
        <w:t xml:space="preserve"> </w:t>
      </w:r>
      <w:r w:rsidRPr="00752DCC">
        <w:rPr>
          <w:rFonts w:ascii="PT Astra Serif" w:hAnsi="PT Astra Serif" w:cs="PT Astra Serif"/>
        </w:rPr>
        <w:t>и</w:t>
      </w:r>
      <w:r w:rsidRPr="00752DCC">
        <w:rPr>
          <w:rFonts w:ascii="PT Astra Serif" w:hAnsi="PT Astra Serif"/>
        </w:rPr>
        <w:t xml:space="preserve"> </w:t>
      </w:r>
      <w:r w:rsidRPr="00752DCC">
        <w:rPr>
          <w:rFonts w:ascii="PT Astra Serif" w:hAnsi="PT Astra Serif" w:cs="PT Astra Serif"/>
        </w:rPr>
        <w:t>оценке</w:t>
      </w:r>
      <w:r w:rsidRPr="00752DCC">
        <w:rPr>
          <w:rFonts w:ascii="PT Astra Serif" w:hAnsi="PT Astra Serif"/>
        </w:rPr>
        <w:t xml:space="preserve"> </w:t>
      </w:r>
      <w:r w:rsidRPr="00752DCC">
        <w:rPr>
          <w:rFonts w:ascii="PT Astra Serif" w:hAnsi="PT Astra Serif" w:cs="PT Astra Serif"/>
        </w:rPr>
        <w:t>достигнутых</w:t>
      </w:r>
      <w:r w:rsidRPr="00752DCC">
        <w:rPr>
          <w:rFonts w:ascii="PT Astra Serif" w:hAnsi="PT Astra Serif"/>
        </w:rPr>
        <w:t xml:space="preserve"> </w:t>
      </w:r>
      <w:r w:rsidRPr="00752DCC">
        <w:rPr>
          <w:rFonts w:ascii="PT Astra Serif" w:hAnsi="PT Astra Serif" w:cs="PT Astra Serif"/>
        </w:rPr>
        <w:t>обучающимися</w:t>
      </w:r>
      <w:r w:rsidRPr="00752DCC">
        <w:rPr>
          <w:rFonts w:ascii="PT Astra Serif" w:hAnsi="PT Astra Serif"/>
        </w:rPr>
        <w:t xml:space="preserve"> </w:t>
      </w:r>
      <w:r w:rsidRPr="00752DCC">
        <w:rPr>
          <w:rFonts w:ascii="PT Astra Serif" w:hAnsi="PT Astra Serif" w:cs="PT Astra Serif"/>
        </w:rPr>
        <w:t>результатов</w:t>
      </w:r>
      <w:r w:rsidRPr="00752DCC">
        <w:rPr>
          <w:rFonts w:ascii="PT Astra Serif" w:hAnsi="PT Astra Serif"/>
        </w:rPr>
        <w:t xml:space="preserve">. </w:t>
      </w:r>
      <w:r w:rsidRPr="00752DCC">
        <w:rPr>
          <w:rFonts w:ascii="PT Astra Serif" w:hAnsi="PT Astra Serif" w:cs="PT Astra Serif"/>
        </w:rPr>
        <w:t>Предметные</w:t>
      </w:r>
      <w:r w:rsidRPr="00752DCC">
        <w:rPr>
          <w:rFonts w:ascii="PT Astra Serif" w:hAnsi="PT Astra Serif"/>
        </w:rPr>
        <w:t xml:space="preserve"> </w:t>
      </w:r>
      <w:r w:rsidRPr="00752DCC">
        <w:rPr>
          <w:rFonts w:ascii="PT Astra Serif" w:hAnsi="PT Astra Serif" w:cs="PT Astra Serif"/>
        </w:rPr>
        <w:t>результаты</w:t>
      </w:r>
      <w:r w:rsidRPr="00752DCC">
        <w:rPr>
          <w:rFonts w:ascii="PT Astra Serif" w:hAnsi="PT Astra Serif"/>
        </w:rPr>
        <w:t xml:space="preserve"> </w:t>
      </w:r>
      <w:r w:rsidRPr="00752DCC">
        <w:rPr>
          <w:rFonts w:ascii="PT Astra Serif" w:hAnsi="PT Astra Serif" w:cs="PT Astra Serif"/>
        </w:rPr>
        <w:t>изучения</w:t>
      </w:r>
      <w:r w:rsidRPr="00752DCC">
        <w:rPr>
          <w:rFonts w:ascii="PT Astra Serif" w:hAnsi="PT Astra Serif"/>
        </w:rPr>
        <w:t xml:space="preserve"> </w:t>
      </w:r>
      <w:r w:rsidRPr="00752DCC">
        <w:rPr>
          <w:rFonts w:ascii="PT Astra Serif" w:hAnsi="PT Astra Serif" w:cs="PT Astra Serif"/>
        </w:rPr>
        <w:t>истории</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5</w:t>
      </w:r>
      <w:r w:rsidRPr="00752DCC">
        <w:rPr>
          <w:rFonts w:ascii="PT Astra Serif" w:hAnsi="PT Astra Serif" w:cs="PT Astra Serif"/>
        </w:rPr>
        <w:t>–</w:t>
      </w:r>
      <w:r w:rsidRPr="00752DCC">
        <w:rPr>
          <w:rFonts w:ascii="PT Astra Serif" w:hAnsi="PT Astra Serif"/>
        </w:rPr>
        <w:t xml:space="preserve">9 </w:t>
      </w:r>
      <w:r w:rsidRPr="00752DCC">
        <w:rPr>
          <w:rFonts w:ascii="PT Astra Serif" w:hAnsi="PT Astra Serif" w:cs="PT Astra Serif"/>
        </w:rPr>
        <w:t>классах</w:t>
      </w:r>
      <w:r w:rsidRPr="00752DCC">
        <w:rPr>
          <w:rFonts w:ascii="PT Astra Serif" w:hAnsi="PT Astra Serif"/>
        </w:rPr>
        <w:t xml:space="preserve"> </w:t>
      </w:r>
      <w:r w:rsidRPr="00752DCC">
        <w:rPr>
          <w:rFonts w:ascii="PT Astra Serif" w:hAnsi="PT Astra Serif" w:cs="PT Astra Serif"/>
        </w:rPr>
        <w:t>представлены</w:t>
      </w:r>
      <w:r w:rsidRPr="00752DCC">
        <w:rPr>
          <w:rFonts w:ascii="PT Astra Serif" w:hAnsi="PT Astra Serif"/>
        </w:rPr>
        <w:t xml:space="preserve"> </w:t>
      </w:r>
      <w:r w:rsidRPr="00752DCC">
        <w:rPr>
          <w:rFonts w:ascii="PT Astra Serif" w:hAnsi="PT Astra Serif" w:cs="PT Astra Serif"/>
        </w:rPr>
        <w:t>в</w:t>
      </w:r>
      <w:r w:rsidRPr="00752DCC">
        <w:rPr>
          <w:rFonts w:ascii="PT Astra Serif" w:hAnsi="PT Astra Serif"/>
        </w:rPr>
        <w:t xml:space="preserve"> </w:t>
      </w:r>
      <w:r w:rsidRPr="00752DCC">
        <w:rPr>
          <w:rFonts w:ascii="PT Astra Serif" w:hAnsi="PT Astra Serif" w:cs="PT Astra Serif"/>
        </w:rPr>
        <w:t>виде</w:t>
      </w:r>
      <w:r w:rsidRPr="00752DCC">
        <w:rPr>
          <w:rFonts w:ascii="PT Astra Serif" w:hAnsi="PT Astra Serif"/>
        </w:rPr>
        <w:t xml:space="preserve"> </w:t>
      </w:r>
      <w:r w:rsidRPr="00752DCC">
        <w:rPr>
          <w:rFonts w:ascii="PT Astra Serif" w:hAnsi="PT Astra Serif" w:cs="PT Astra Serif"/>
        </w:rPr>
        <w:t>общего</w:t>
      </w:r>
      <w:r w:rsidRPr="00752DCC">
        <w:rPr>
          <w:rFonts w:ascii="PT Astra Serif" w:hAnsi="PT Astra Serif"/>
        </w:rPr>
        <w:t xml:space="preserve"> </w:t>
      </w:r>
      <w:r w:rsidRPr="00752DCC">
        <w:rPr>
          <w:rFonts w:ascii="PT Astra Serif" w:hAnsi="PT Astra Serif" w:cs="PT Astra Serif"/>
        </w:rPr>
        <w:t>перечня</w:t>
      </w:r>
      <w:r w:rsidRPr="00752DCC">
        <w:rPr>
          <w:rFonts w:ascii="PT Astra Serif" w:hAnsi="PT Astra Serif"/>
        </w:rPr>
        <w:t xml:space="preserve"> </w:t>
      </w:r>
      <w:r w:rsidRPr="00752DCC">
        <w:rPr>
          <w:rFonts w:ascii="PT Astra Serif" w:hAnsi="PT Astra Serif" w:cs="PT Astra Serif"/>
        </w:rPr>
        <w:t>для</w:t>
      </w:r>
      <w:r w:rsidRPr="00752DCC">
        <w:rPr>
          <w:rFonts w:ascii="PT Astra Serif" w:hAnsi="PT Astra Serif"/>
        </w:rPr>
        <w:t xml:space="preserve"> </w:t>
      </w:r>
      <w:r w:rsidRPr="00752DCC">
        <w:rPr>
          <w:rFonts w:ascii="PT Astra Serif" w:hAnsi="PT Astra Serif" w:cs="PT Astra Serif"/>
        </w:rPr>
        <w:t>курсов</w:t>
      </w:r>
      <w:r w:rsidRPr="00752DCC">
        <w:rPr>
          <w:rFonts w:ascii="PT Astra Serif" w:hAnsi="PT Astra Serif"/>
        </w:rPr>
        <w:t xml:space="preserve"> </w:t>
      </w:r>
      <w:r w:rsidRPr="00752DCC">
        <w:rPr>
          <w:rFonts w:ascii="PT Astra Serif" w:hAnsi="PT Astra Serif" w:cs="PT Astra Serif"/>
        </w:rPr>
        <w:t>отечествен</w:t>
      </w:r>
      <w:r w:rsidRPr="00752DCC">
        <w:rPr>
          <w:rFonts w:ascii="PT Astra Serif" w:hAnsi="PT Astra Serif"/>
        </w:rPr>
        <w:t xml:space="preserve">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w:t>
      </w:r>
      <w:r w:rsidRPr="00752DCC">
        <w:t>‒</w:t>
      </w:r>
      <w:r w:rsidRPr="00752DCC">
        <w:rPr>
          <w:rFonts w:ascii="PT Astra Serif" w:hAnsi="PT Astra Serif"/>
        </w:rPr>
        <w:t xml:space="preserve"> </w:t>
      </w:r>
      <w:r w:rsidRPr="00752DCC">
        <w:rPr>
          <w:rFonts w:ascii="PT Astra Serif" w:hAnsi="PT Astra Serif" w:cs="PT Astra Serif"/>
        </w:rPr>
        <w:t>учебникам</w:t>
      </w:r>
      <w:r w:rsidRPr="00752DCC">
        <w:rPr>
          <w:rFonts w:ascii="PT Astra Serif" w:hAnsi="PT Astra Serif"/>
        </w:rPr>
        <w:t>и, настенными и электронными картами и атласами, хрестоматиями и другими. 1</w:t>
      </w:r>
    </w:p>
    <w:p w14:paraId="7A2628C7"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изучения истории в </w:t>
      </w:r>
      <w:r w:rsidRPr="004F0579">
        <w:rPr>
          <w:rFonts w:ascii="PT Astra Serif" w:hAnsi="PT Astra Serif"/>
          <w:b/>
          <w:bCs/>
        </w:rPr>
        <w:t>5</w:t>
      </w:r>
      <w:r w:rsidRPr="00752DCC">
        <w:rPr>
          <w:rFonts w:ascii="PT Astra Serif" w:hAnsi="PT Astra Serif"/>
        </w:rPr>
        <w:t xml:space="preserve"> классе.</w:t>
      </w:r>
    </w:p>
    <w:p w14:paraId="663EDD5E"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 Знание хронологии, работа с хронологией: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счёт лет до нашей эры и нашей эры. </w:t>
      </w:r>
    </w:p>
    <w:p w14:paraId="617A8FC1"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Знание исторических фактов, работа с фактами: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14:paraId="3664EDD7"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 </w:t>
      </w:r>
    </w:p>
    <w:p w14:paraId="57E09C3E" w14:textId="77777777" w:rsidR="004F0579" w:rsidRDefault="00752DCC" w:rsidP="001C460D">
      <w:pPr>
        <w:pStyle w:val="a3"/>
        <w:ind w:left="851" w:right="410" w:firstLine="720"/>
        <w:rPr>
          <w:rFonts w:ascii="PT Astra Serif" w:hAnsi="PT Astra Serif"/>
        </w:rPr>
      </w:pPr>
      <w:r w:rsidRPr="00752DCC">
        <w:rPr>
          <w:rFonts w:ascii="PT Astra Serif" w:hAnsi="PT Astra Serif"/>
        </w:rPr>
        <w:t xml:space="preserve">Работа с историческими источниками: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извлекать из письменного источника исторические факты </w:t>
      </w:r>
      <w:r w:rsidRPr="00752DCC">
        <w:rPr>
          <w:rFonts w:ascii="PT Astra Serif" w:hAnsi="PT Astra Serif"/>
        </w:rPr>
        <w:lastRenderedPageBreak/>
        <w:t>(имена,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B2A669A"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 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цивилизаций. </w:t>
      </w:r>
    </w:p>
    <w:p w14:paraId="6D29901E" w14:textId="77777777" w:rsidR="00592476" w:rsidRDefault="00752DCC" w:rsidP="001C460D">
      <w:pPr>
        <w:pStyle w:val="a3"/>
        <w:ind w:left="851" w:right="410" w:firstLine="720"/>
        <w:rPr>
          <w:rFonts w:ascii="PT Astra Serif" w:hAnsi="PT Astra Serif"/>
        </w:rPr>
      </w:pPr>
      <w:r w:rsidRPr="00752DCC">
        <w:rPr>
          <w:rFonts w:ascii="PT Astra Serif" w:hAnsi="PT Astra Serif"/>
        </w:rPr>
        <w:t>Анализ, объяснение исторических событий, явлений: 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51957080"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 </w:t>
      </w:r>
    </w:p>
    <w:p w14:paraId="209615BD"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Применение исторических знаний: 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14:paraId="26386093"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Предметные результаты изучения истории в </w:t>
      </w:r>
      <w:r w:rsidRPr="00592476">
        <w:rPr>
          <w:rFonts w:ascii="PT Astra Serif" w:hAnsi="PT Astra Serif"/>
          <w:b/>
          <w:bCs/>
        </w:rPr>
        <w:t>6</w:t>
      </w:r>
      <w:r w:rsidRPr="00752DCC">
        <w:rPr>
          <w:rFonts w:ascii="PT Astra Serif" w:hAnsi="PT Astra Serif"/>
        </w:rPr>
        <w:t xml:space="preserve"> классе. </w:t>
      </w:r>
    </w:p>
    <w:p w14:paraId="50EA9A85"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Знание хронологии, работа с хронологией: 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 </w:t>
      </w:r>
    </w:p>
    <w:p w14:paraId="4284AF16"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14:paraId="38DDDF22" w14:textId="77777777" w:rsidR="00592476" w:rsidRDefault="00752DCC" w:rsidP="001C460D">
      <w:pPr>
        <w:pStyle w:val="a3"/>
        <w:ind w:left="851" w:right="410" w:firstLine="720"/>
        <w:rPr>
          <w:rFonts w:ascii="PT Astra Serif" w:hAnsi="PT Astra Serif"/>
        </w:rPr>
      </w:pPr>
      <w:r w:rsidRPr="00752DCC">
        <w:rPr>
          <w:rFonts w:ascii="PT Astra Serif" w:hAnsi="PT Astra Serif"/>
        </w:rPr>
        <w:t xml:space="preserve"> Работа с исторической картой: находить и показывать на карте 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752DCC">
        <w:t>‒</w:t>
      </w:r>
      <w:r w:rsidRPr="00752DCC">
        <w:rPr>
          <w:rFonts w:ascii="PT Astra Serif" w:hAnsi="PT Astra Serif"/>
        </w:rPr>
        <w:t xml:space="preserve"> </w:t>
      </w:r>
      <w:r w:rsidRPr="00752DCC">
        <w:rPr>
          <w:rFonts w:ascii="PT Astra Serif" w:hAnsi="PT Astra Serif" w:cs="PT Astra Serif"/>
        </w:rPr>
        <w:t>походов</w:t>
      </w:r>
      <w:r w:rsidRPr="00752DCC">
        <w:rPr>
          <w:rFonts w:ascii="PT Astra Serif" w:hAnsi="PT Astra Serif"/>
        </w:rPr>
        <w:t xml:space="preserve">, </w:t>
      </w:r>
      <w:r w:rsidRPr="00752DCC">
        <w:rPr>
          <w:rFonts w:ascii="PT Astra Serif" w:hAnsi="PT Astra Serif" w:cs="PT Astra Serif"/>
        </w:rPr>
        <w:t>завоеваний</w:t>
      </w:r>
      <w:r w:rsidRPr="00752DCC">
        <w:rPr>
          <w:rFonts w:ascii="PT Astra Serif" w:hAnsi="PT Astra Serif"/>
        </w:rPr>
        <w:t xml:space="preserve">, </w:t>
      </w:r>
      <w:r w:rsidRPr="00752DCC">
        <w:rPr>
          <w:rFonts w:ascii="PT Astra Serif" w:hAnsi="PT Astra Serif" w:cs="PT Astra Serif"/>
        </w:rPr>
        <w:t>колонизаций</w:t>
      </w:r>
      <w:r w:rsidRPr="00752DCC">
        <w:rPr>
          <w:rFonts w:ascii="PT Astra Serif" w:hAnsi="PT Astra Serif"/>
        </w:rPr>
        <w:t xml:space="preserve">, </w:t>
      </w:r>
      <w:r w:rsidRPr="00752DCC">
        <w:rPr>
          <w:rFonts w:ascii="PT Astra Serif" w:hAnsi="PT Astra Serif" w:cs="PT Astra Serif"/>
        </w:rPr>
        <w:t>о</w:t>
      </w:r>
      <w:r w:rsidRPr="00752DCC">
        <w:rPr>
          <w:rFonts w:ascii="PT Astra Serif" w:hAnsi="PT Astra Serif"/>
        </w:rPr>
        <w:t xml:space="preserve"> </w:t>
      </w:r>
      <w:r w:rsidRPr="00752DCC">
        <w:rPr>
          <w:rFonts w:ascii="PT Astra Serif" w:hAnsi="PT Astra Serif" w:cs="PT Astra Serif"/>
        </w:rPr>
        <w:t>ключевых</w:t>
      </w:r>
      <w:r w:rsidRPr="00752DCC">
        <w:rPr>
          <w:rFonts w:ascii="PT Astra Serif" w:hAnsi="PT Astra Serif"/>
        </w:rPr>
        <w:t xml:space="preserve"> </w:t>
      </w:r>
      <w:r w:rsidRPr="00752DCC">
        <w:rPr>
          <w:rFonts w:ascii="PT Astra Serif" w:hAnsi="PT Astra Serif" w:cs="PT Astra Serif"/>
        </w:rPr>
        <w:t>событиях</w:t>
      </w:r>
      <w:r w:rsidRPr="00752DCC">
        <w:rPr>
          <w:rFonts w:ascii="PT Astra Serif" w:hAnsi="PT Astra Serif"/>
        </w:rPr>
        <w:t xml:space="preserve"> </w:t>
      </w:r>
      <w:r w:rsidRPr="00752DCC">
        <w:rPr>
          <w:rFonts w:ascii="PT Astra Serif" w:hAnsi="PT Astra Serif" w:cs="PT Astra Serif"/>
        </w:rPr>
        <w:t>средневековой</w:t>
      </w:r>
      <w:r w:rsidRPr="00752DCC">
        <w:rPr>
          <w:rFonts w:ascii="PT Astra Serif" w:hAnsi="PT Astra Serif"/>
        </w:rPr>
        <w:t xml:space="preserve"> </w:t>
      </w:r>
      <w:r w:rsidRPr="00752DCC">
        <w:rPr>
          <w:rFonts w:ascii="PT Astra Serif" w:hAnsi="PT Astra Serif" w:cs="PT Astra Serif"/>
        </w:rPr>
        <w:t>истории</w:t>
      </w:r>
      <w:r w:rsidRPr="00752DCC">
        <w:rPr>
          <w:rFonts w:ascii="PT Astra Serif" w:hAnsi="PT Astra Serif"/>
        </w:rPr>
        <w:t xml:space="preserve">. </w:t>
      </w:r>
    </w:p>
    <w:p w14:paraId="4796EBE1" w14:textId="77777777" w:rsidR="00592476" w:rsidRDefault="00752DCC" w:rsidP="001C460D">
      <w:pPr>
        <w:pStyle w:val="a3"/>
        <w:ind w:left="851" w:right="410" w:firstLine="720"/>
        <w:rPr>
          <w:rFonts w:ascii="PT Astra Serif" w:hAnsi="PT Astra Serif"/>
        </w:rPr>
      </w:pPr>
      <w:r w:rsidRPr="00752DCC">
        <w:rPr>
          <w:rFonts w:ascii="PT Astra Serif" w:hAnsi="PT Astra Serif" w:cs="PT Astra Serif"/>
        </w:rPr>
        <w:t>Работа</w:t>
      </w:r>
      <w:r w:rsidRPr="00752DCC">
        <w:rPr>
          <w:rFonts w:ascii="PT Astra Serif" w:hAnsi="PT Astra Serif"/>
        </w:rPr>
        <w:t xml:space="preserve"> </w:t>
      </w:r>
      <w:r w:rsidRPr="00752DCC">
        <w:rPr>
          <w:rFonts w:ascii="PT Astra Serif" w:hAnsi="PT Astra Serif" w:cs="PT Astra Serif"/>
        </w:rPr>
        <w:t>с</w:t>
      </w:r>
      <w:r w:rsidRPr="00752DCC">
        <w:rPr>
          <w:rFonts w:ascii="PT Astra Serif" w:hAnsi="PT Astra Serif"/>
        </w:rPr>
        <w:t xml:space="preserve"> </w:t>
      </w:r>
      <w:r w:rsidRPr="00752DCC">
        <w:rPr>
          <w:rFonts w:ascii="PT Astra Serif" w:hAnsi="PT Astra Serif" w:cs="PT Astra Serif"/>
        </w:rPr>
        <w:t>истор</w:t>
      </w:r>
      <w:r w:rsidRPr="00752DCC">
        <w:rPr>
          <w:rFonts w:ascii="PT Astra Serif" w:hAnsi="PT Astra Serif"/>
        </w:rPr>
        <w:t>ическими источниками: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14:paraId="553CB565" w14:textId="77777777" w:rsidR="002D3C07" w:rsidRDefault="00752DCC" w:rsidP="001C460D">
      <w:pPr>
        <w:pStyle w:val="a3"/>
        <w:ind w:left="851" w:right="410" w:firstLine="720"/>
        <w:rPr>
          <w:rFonts w:ascii="PT Astra Serif" w:hAnsi="PT Astra Serif"/>
        </w:rPr>
      </w:pPr>
      <w:r w:rsidRPr="00752DCC">
        <w:rPr>
          <w:rFonts w:ascii="PT Astra Serif" w:hAnsi="PT Astra Serif"/>
        </w:rPr>
        <w:t xml:space="preserve">Историческое описание (реконструкция): рассказывать о ключевых событиях отечественной и всеобщей истории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 </w:t>
      </w:r>
    </w:p>
    <w:p w14:paraId="1DAC31F4" w14:textId="77777777" w:rsidR="002D3C07" w:rsidRDefault="00752DCC" w:rsidP="001C460D">
      <w:pPr>
        <w:pStyle w:val="a3"/>
        <w:ind w:left="851" w:right="410" w:firstLine="720"/>
        <w:rPr>
          <w:rFonts w:ascii="PT Astra Serif" w:hAnsi="PT Astra Serif"/>
        </w:rPr>
      </w:pPr>
      <w:r w:rsidRPr="00752DCC">
        <w:rPr>
          <w:rFonts w:ascii="PT Astra Serif" w:hAnsi="PT Astra Serif"/>
        </w:rPr>
        <w:t>Анализ, объяснение исторических событий, явлений: раскрывать существенные черты экономических и социальных отношений и политического строя на Руси и в других государ</w:t>
      </w:r>
      <w:r w:rsidRPr="00752DCC">
        <w:rPr>
          <w:rFonts w:ascii="PT Astra Serif" w:hAnsi="PT Astra Serif"/>
        </w:rPr>
        <w:lastRenderedPageBreak/>
        <w:t xml:space="preserve">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14:paraId="7C8ED0DD" w14:textId="77777777" w:rsidR="002D3C07" w:rsidRDefault="00752DCC" w:rsidP="001C460D">
      <w:pPr>
        <w:pStyle w:val="a3"/>
        <w:ind w:left="851" w:right="410" w:firstLine="720"/>
        <w:rPr>
          <w:rFonts w:ascii="PT Astra Serif" w:hAnsi="PT Astra Serif"/>
        </w:rPr>
      </w:pPr>
      <w:r w:rsidRPr="00752DCC">
        <w:rPr>
          <w:rFonts w:ascii="PT Astra Serif" w:hAnsi="PT Astra Serif"/>
        </w:rPr>
        <w:t xml:space="preserve">Рассмотрение исторических версий и оценок,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 </w:t>
      </w:r>
    </w:p>
    <w:p w14:paraId="3B721DD6" w14:textId="2F5EFC0C" w:rsidR="00602A32" w:rsidRPr="00602A32" w:rsidRDefault="00752DCC" w:rsidP="00602A32">
      <w:pPr>
        <w:pStyle w:val="a3"/>
        <w:ind w:left="851" w:right="410" w:firstLine="720"/>
        <w:rPr>
          <w:rFonts w:ascii="PT Astra Serif" w:hAnsi="PT Astra Serif"/>
        </w:rPr>
      </w:pPr>
      <w:r w:rsidRPr="00752DCC">
        <w:rPr>
          <w:rFonts w:ascii="PT Astra Serif" w:hAnsi="PT Astra Serif"/>
        </w:rPr>
        <w:t>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на региональном материале).</w:t>
      </w:r>
      <w:bookmarkStart w:id="10" w:name="_TOC_250016"/>
      <w:bookmarkEnd w:id="10"/>
      <w:r w:rsidR="00602A32" w:rsidRPr="00602A32">
        <w:t xml:space="preserve"> </w:t>
      </w:r>
      <w:r w:rsidR="00602A32" w:rsidRPr="00602A32">
        <w:rPr>
          <w:rFonts w:ascii="PT Astra Serif" w:hAnsi="PT Astra Serif"/>
        </w:rPr>
        <w:t>Предметные результаты изучения истории в 7 классе.</w:t>
      </w:r>
    </w:p>
    <w:p w14:paraId="23EF642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хронологии, работа с хронологией:</w:t>
      </w:r>
    </w:p>
    <w:p w14:paraId="31E2C62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называть этапы отечественной и всеобщей истории Нового времени, их хронологические рамки;</w:t>
      </w:r>
    </w:p>
    <w:p w14:paraId="63D780C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локализовать во времени ключевые события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определять</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принадлежность</w:t>
      </w:r>
      <w:r w:rsidRPr="00602A32">
        <w:rPr>
          <w:rFonts w:ascii="PT Astra Serif" w:hAnsi="PT Astra Serif"/>
        </w:rPr>
        <w:t xml:space="preserve"> </w:t>
      </w:r>
      <w:r w:rsidRPr="00602A32">
        <w:rPr>
          <w:rFonts w:ascii="PT Astra Serif" w:hAnsi="PT Astra Serif" w:cs="PT Astra Serif"/>
        </w:rPr>
        <w:t>к</w:t>
      </w:r>
      <w:r w:rsidRPr="00602A32">
        <w:rPr>
          <w:rFonts w:ascii="PT Astra Serif" w:hAnsi="PT Astra Serif"/>
        </w:rPr>
        <w:t xml:space="preserve"> </w:t>
      </w:r>
      <w:r w:rsidRPr="00602A32">
        <w:rPr>
          <w:rFonts w:ascii="PT Astra Serif" w:hAnsi="PT Astra Serif" w:cs="PT Astra Serif"/>
        </w:rPr>
        <w:t>части</w:t>
      </w:r>
      <w:r w:rsidRPr="00602A32">
        <w:rPr>
          <w:rFonts w:ascii="PT Astra Serif" w:hAnsi="PT Astra Serif"/>
        </w:rPr>
        <w:t xml:space="preserve"> </w:t>
      </w:r>
      <w:r w:rsidRPr="00602A32">
        <w:rPr>
          <w:rFonts w:ascii="PT Astra Serif" w:hAnsi="PT Astra Serif" w:cs="PT Astra Serif"/>
        </w:rPr>
        <w:t>века</w:t>
      </w:r>
      <w:r w:rsidRPr="00602A32">
        <w:rPr>
          <w:rFonts w:ascii="PT Astra Serif" w:hAnsi="PT Astra Serif"/>
        </w:rPr>
        <w:t xml:space="preserve"> (</w:t>
      </w:r>
      <w:r w:rsidRPr="00602A32">
        <w:rPr>
          <w:rFonts w:ascii="PT Astra Serif" w:hAnsi="PT Astra Serif" w:cs="PT Astra Serif"/>
        </w:rPr>
        <w:t>половина</w:t>
      </w:r>
      <w:r w:rsidRPr="00602A32">
        <w:rPr>
          <w:rFonts w:ascii="PT Astra Serif" w:hAnsi="PT Astra Serif"/>
        </w:rPr>
        <w:t xml:space="preserve">, </w:t>
      </w:r>
      <w:r w:rsidRPr="00602A32">
        <w:rPr>
          <w:rFonts w:ascii="PT Astra Serif" w:hAnsi="PT Astra Serif" w:cs="PT Astra Serif"/>
        </w:rPr>
        <w:t>треть</w:t>
      </w:r>
      <w:r w:rsidRPr="00602A32">
        <w:rPr>
          <w:rFonts w:ascii="PT Astra Serif" w:hAnsi="PT Astra Serif"/>
        </w:rPr>
        <w:t xml:space="preserve">, </w:t>
      </w:r>
      <w:r w:rsidRPr="00602A32">
        <w:rPr>
          <w:rFonts w:ascii="PT Astra Serif" w:hAnsi="PT Astra Serif" w:cs="PT Astra Serif"/>
        </w:rPr>
        <w:t>четверть</w:t>
      </w:r>
      <w:r w:rsidRPr="00602A32">
        <w:rPr>
          <w:rFonts w:ascii="PT Astra Serif" w:hAnsi="PT Astra Serif"/>
        </w:rPr>
        <w:t>);</w:t>
      </w:r>
    </w:p>
    <w:p w14:paraId="5D754E1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устанавливать синхронность событий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w:t>
      </w:r>
    </w:p>
    <w:p w14:paraId="7842318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исторических фактов, работа с фактами:</w:t>
      </w:r>
    </w:p>
    <w:p w14:paraId="1E73127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указывать (называть) место, обстоятельства, участников, результаты важнейших событий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w:t>
      </w:r>
    </w:p>
    <w:p w14:paraId="3F97190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2A8AA5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исторической картой:</w:t>
      </w:r>
    </w:p>
    <w:p w14:paraId="3B9BA24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w:t>
      </w:r>
    </w:p>
    <w:p w14:paraId="5CAE1D8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EAF3DF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историческими источниками:</w:t>
      </w:r>
    </w:p>
    <w:p w14:paraId="43E95E5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различать виды письменных исторических источников (официальные, личные, литературные и другие);</w:t>
      </w:r>
    </w:p>
    <w:p w14:paraId="6AD3E945"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характеризовать обстоятельства и цель создания источника, раскрывать его информационную ценность;</w:t>
      </w:r>
    </w:p>
    <w:p w14:paraId="5EA8DD7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проводить поиск информации в тексте письменного источника, визуальных и вещественных памятниках эпохи;</w:t>
      </w:r>
    </w:p>
    <w:p w14:paraId="0F4549E5"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сопоставлять и систематизировать информацию из нескольких однотипных источников.</w:t>
      </w:r>
    </w:p>
    <w:p w14:paraId="70308EF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Историческое описание (реконструкция):</w:t>
      </w:r>
    </w:p>
    <w:p w14:paraId="11EA4D9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рассказывать о ключевых событиях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участниках</w:t>
      </w:r>
      <w:r w:rsidRPr="00602A32">
        <w:rPr>
          <w:rFonts w:ascii="PT Astra Serif" w:hAnsi="PT Astra Serif"/>
        </w:rPr>
        <w:t>;</w:t>
      </w:r>
    </w:p>
    <w:p w14:paraId="64B0417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составлять краткую характеристику известных персоналий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w:t>
      </w:r>
      <w:r w:rsidRPr="00602A32">
        <w:rPr>
          <w:rFonts w:ascii="PT Astra Serif" w:hAnsi="PT Astra Serif" w:cs="PT Astra Serif"/>
        </w:rPr>
        <w:t>ключевые</w:t>
      </w:r>
      <w:r w:rsidRPr="00602A32">
        <w:rPr>
          <w:rFonts w:ascii="PT Astra Serif" w:hAnsi="PT Astra Serif"/>
        </w:rPr>
        <w:t xml:space="preserve"> </w:t>
      </w:r>
      <w:r w:rsidRPr="00602A32">
        <w:rPr>
          <w:rFonts w:ascii="PT Astra Serif" w:hAnsi="PT Astra Serif" w:cs="PT Astra Serif"/>
        </w:rPr>
        <w:t>факты</w:t>
      </w:r>
      <w:r w:rsidRPr="00602A32">
        <w:rPr>
          <w:rFonts w:ascii="PT Astra Serif" w:hAnsi="PT Astra Serif"/>
        </w:rPr>
        <w:t xml:space="preserve"> </w:t>
      </w:r>
      <w:r w:rsidRPr="00602A32">
        <w:rPr>
          <w:rFonts w:ascii="PT Astra Serif" w:hAnsi="PT Astra Serif" w:cs="PT Astra Serif"/>
        </w:rPr>
        <w:t>биографии</w:t>
      </w:r>
      <w:r w:rsidRPr="00602A32">
        <w:rPr>
          <w:rFonts w:ascii="PT Astra Serif" w:hAnsi="PT Astra Serif"/>
        </w:rPr>
        <w:t xml:space="preserve">, </w:t>
      </w:r>
      <w:r w:rsidRPr="00602A32">
        <w:rPr>
          <w:rFonts w:ascii="PT Astra Serif" w:hAnsi="PT Astra Serif" w:cs="PT Astra Serif"/>
        </w:rPr>
        <w:t>личные</w:t>
      </w:r>
      <w:r w:rsidRPr="00602A32">
        <w:rPr>
          <w:rFonts w:ascii="PT Astra Serif" w:hAnsi="PT Astra Serif"/>
        </w:rPr>
        <w:t xml:space="preserve"> </w:t>
      </w:r>
      <w:r w:rsidRPr="00602A32">
        <w:rPr>
          <w:rFonts w:ascii="PT Astra Serif" w:hAnsi="PT Astra Serif" w:cs="PT Astra Serif"/>
        </w:rPr>
        <w:t>качества</w:t>
      </w:r>
      <w:r w:rsidRPr="00602A32">
        <w:rPr>
          <w:rFonts w:ascii="PT Astra Serif" w:hAnsi="PT Astra Serif"/>
        </w:rPr>
        <w:t xml:space="preserve">, </w:t>
      </w:r>
      <w:r w:rsidRPr="00602A32">
        <w:rPr>
          <w:rFonts w:ascii="PT Astra Serif" w:hAnsi="PT Astra Serif" w:cs="PT Astra Serif"/>
        </w:rPr>
        <w:t>деятельность</w:t>
      </w:r>
      <w:r w:rsidRPr="00602A32">
        <w:rPr>
          <w:rFonts w:ascii="PT Astra Serif" w:hAnsi="PT Astra Serif"/>
        </w:rPr>
        <w:t>);</w:t>
      </w:r>
    </w:p>
    <w:p w14:paraId="58CBA235"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рассказывать об образе жизни различных групп населения в России и других странах в раннее Новое время;</w:t>
      </w:r>
    </w:p>
    <w:p w14:paraId="171AA565"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представлять описание памятников материальной и художественной культуры изучаемой </w:t>
      </w:r>
      <w:r w:rsidRPr="00602A32">
        <w:rPr>
          <w:rFonts w:ascii="PT Astra Serif" w:hAnsi="PT Astra Serif"/>
        </w:rPr>
        <w:lastRenderedPageBreak/>
        <w:t>эпохи.</w:t>
      </w:r>
    </w:p>
    <w:p w14:paraId="7447DADF"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Анализ, объяснение исторических событий, явлений:</w:t>
      </w:r>
    </w:p>
    <w:p w14:paraId="03A48C4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раскрывать существенные черты экономического, социального и политического развития России и других стран в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европейской</w:t>
      </w:r>
      <w:r w:rsidRPr="00602A32">
        <w:rPr>
          <w:rFonts w:ascii="PT Astra Serif" w:hAnsi="PT Astra Serif"/>
        </w:rPr>
        <w:t xml:space="preserve"> </w:t>
      </w:r>
      <w:r w:rsidRPr="00602A32">
        <w:rPr>
          <w:rFonts w:ascii="PT Astra Serif" w:hAnsi="PT Astra Serif" w:cs="PT Astra Serif"/>
        </w:rPr>
        <w:t>реформации</w:t>
      </w:r>
      <w:r w:rsidRPr="00602A32">
        <w:rPr>
          <w:rFonts w:ascii="PT Astra Serif" w:hAnsi="PT Astra Serif"/>
        </w:rPr>
        <w:t xml:space="preserve">, </w:t>
      </w:r>
      <w:r w:rsidRPr="00602A32">
        <w:rPr>
          <w:rFonts w:ascii="PT Astra Serif" w:hAnsi="PT Astra Serif" w:cs="PT Astra Serif"/>
        </w:rPr>
        <w:t>новых</w:t>
      </w:r>
      <w:r w:rsidRPr="00602A32">
        <w:rPr>
          <w:rFonts w:ascii="PT Astra Serif" w:hAnsi="PT Astra Serif"/>
        </w:rPr>
        <w:t xml:space="preserve"> </w:t>
      </w:r>
      <w:r w:rsidRPr="00602A32">
        <w:rPr>
          <w:rFonts w:ascii="PT Astra Serif" w:hAnsi="PT Astra Serif" w:cs="PT Astra Serif"/>
        </w:rPr>
        <w:t>веяний</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духовной</w:t>
      </w:r>
      <w:r w:rsidRPr="00602A32">
        <w:rPr>
          <w:rFonts w:ascii="PT Astra Serif" w:hAnsi="PT Astra Serif"/>
        </w:rPr>
        <w:t xml:space="preserve"> </w:t>
      </w:r>
      <w:r w:rsidRPr="00602A32">
        <w:rPr>
          <w:rFonts w:ascii="PT Astra Serif" w:hAnsi="PT Astra Serif" w:cs="PT Astra Serif"/>
        </w:rPr>
        <w:t>жизни</w:t>
      </w:r>
      <w:r w:rsidRPr="00602A32">
        <w:rPr>
          <w:rFonts w:ascii="PT Astra Serif" w:hAnsi="PT Astra Serif"/>
        </w:rPr>
        <w:t xml:space="preserve"> </w:t>
      </w:r>
      <w:r w:rsidRPr="00602A32">
        <w:rPr>
          <w:rFonts w:ascii="PT Astra Serif" w:hAnsi="PT Astra Serif" w:cs="PT Astra Serif"/>
        </w:rPr>
        <w:t>общества</w:t>
      </w:r>
      <w:r w:rsidRPr="00602A32">
        <w:rPr>
          <w:rFonts w:ascii="PT Astra Serif" w:hAnsi="PT Astra Serif"/>
        </w:rPr>
        <w:t xml:space="preserve">, </w:t>
      </w:r>
      <w:r w:rsidRPr="00602A32">
        <w:rPr>
          <w:rFonts w:ascii="PT Astra Serif" w:hAnsi="PT Astra Serif" w:cs="PT Astra Serif"/>
        </w:rPr>
        <w:t>культуре</w:t>
      </w:r>
      <w:r w:rsidRPr="00602A32">
        <w:rPr>
          <w:rFonts w:ascii="PT Astra Serif" w:hAnsi="PT Astra Serif"/>
        </w:rPr>
        <w:t xml:space="preserve">, </w:t>
      </w:r>
      <w:r w:rsidRPr="00602A32">
        <w:rPr>
          <w:rFonts w:ascii="PT Astra Serif" w:hAnsi="PT Astra Serif" w:cs="PT Astra Serif"/>
        </w:rPr>
        <w:t>революций</w:t>
      </w:r>
      <w:r w:rsidRPr="00602A32">
        <w:rPr>
          <w:rFonts w:ascii="PT Astra Serif" w:hAnsi="PT Astra Serif"/>
        </w:rPr>
        <w:t xml:space="preserve">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европейских</w:t>
      </w:r>
      <w:r w:rsidRPr="00602A32">
        <w:rPr>
          <w:rFonts w:ascii="PT Astra Serif" w:hAnsi="PT Astra Serif"/>
        </w:rPr>
        <w:t xml:space="preserve"> </w:t>
      </w:r>
      <w:r w:rsidRPr="00602A32">
        <w:rPr>
          <w:rFonts w:ascii="PT Astra Serif" w:hAnsi="PT Astra Serif" w:cs="PT Astra Serif"/>
        </w:rPr>
        <w:t>странах</w:t>
      </w:r>
      <w:r w:rsidRPr="00602A32">
        <w:rPr>
          <w:rFonts w:ascii="PT Astra Serif" w:hAnsi="PT Astra Serif"/>
        </w:rPr>
        <w:t>;</w:t>
      </w:r>
    </w:p>
    <w:p w14:paraId="5AA675F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07FCA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причины и следствия важнейших событий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w:t>
      </w:r>
      <w:r w:rsidRPr="00602A32">
        <w:rPr>
          <w:rFonts w:ascii="PT Astra Serif" w:hAnsi="PT Astra Serif" w:cs="PT Astra Serif"/>
        </w:rPr>
        <w:t>выявлять</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историческом</w:t>
      </w:r>
      <w:r w:rsidRPr="00602A32">
        <w:rPr>
          <w:rFonts w:ascii="PT Astra Serif" w:hAnsi="PT Astra Serif"/>
        </w:rPr>
        <w:t xml:space="preserve"> </w:t>
      </w:r>
      <w:r w:rsidRPr="00602A32">
        <w:rPr>
          <w:rFonts w:ascii="PT Astra Serif" w:hAnsi="PT Astra Serif" w:cs="PT Astra Serif"/>
        </w:rPr>
        <w:t>тексте</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излагать</w:t>
      </w:r>
      <w:r w:rsidRPr="00602A32">
        <w:rPr>
          <w:rFonts w:ascii="PT Astra Serif" w:hAnsi="PT Astra Serif"/>
        </w:rPr>
        <w:t xml:space="preserve"> </w:t>
      </w:r>
      <w:r w:rsidRPr="00602A32">
        <w:rPr>
          <w:rFonts w:ascii="PT Astra Serif" w:hAnsi="PT Astra Serif" w:cs="PT Astra Serif"/>
        </w:rPr>
        <w:t>суждения</w:t>
      </w:r>
      <w:r w:rsidRPr="00602A32">
        <w:rPr>
          <w:rFonts w:ascii="PT Astra Serif" w:hAnsi="PT Astra Serif"/>
        </w:rPr>
        <w:t xml:space="preserve"> </w:t>
      </w:r>
      <w:r w:rsidRPr="00602A32">
        <w:rPr>
          <w:rFonts w:ascii="PT Astra Serif" w:hAnsi="PT Astra Serif" w:cs="PT Astra Serif"/>
        </w:rPr>
        <w:t>о</w:t>
      </w:r>
      <w:r w:rsidRPr="00602A32">
        <w:rPr>
          <w:rFonts w:ascii="PT Astra Serif" w:hAnsi="PT Astra Serif"/>
        </w:rPr>
        <w:t xml:space="preserve"> </w:t>
      </w:r>
      <w:r w:rsidRPr="00602A32">
        <w:rPr>
          <w:rFonts w:ascii="PT Astra Serif" w:hAnsi="PT Astra Serif" w:cs="PT Astra Serif"/>
        </w:rPr>
        <w:t>причинах</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следствиях</w:t>
      </w:r>
      <w:r w:rsidRPr="00602A32">
        <w:rPr>
          <w:rFonts w:ascii="PT Astra Serif" w:hAnsi="PT Astra Serif"/>
        </w:rPr>
        <w:t xml:space="preserve"> </w:t>
      </w:r>
      <w:r w:rsidRPr="00602A32">
        <w:rPr>
          <w:rFonts w:ascii="PT Astra Serif" w:hAnsi="PT Astra Serif" w:cs="PT Astra Serif"/>
        </w:rPr>
        <w:t>событий</w:t>
      </w:r>
      <w:r w:rsidRPr="00602A32">
        <w:rPr>
          <w:rFonts w:ascii="PT Astra Serif" w:hAnsi="PT Astra Serif"/>
        </w:rPr>
        <w:t xml:space="preserve">, </w:t>
      </w:r>
      <w:r w:rsidRPr="00602A32">
        <w:rPr>
          <w:rFonts w:ascii="PT Astra Serif" w:hAnsi="PT Astra Serif" w:cs="PT Astra Serif"/>
        </w:rPr>
        <w:t>сист</w:t>
      </w:r>
      <w:r w:rsidRPr="00602A32">
        <w:rPr>
          <w:rFonts w:ascii="PT Astra Serif" w:hAnsi="PT Astra Serif"/>
        </w:rPr>
        <w:t>ематизировать объяснение причин и следствий событий, представленное в нескольких текстах);</w:t>
      </w:r>
    </w:p>
    <w:p w14:paraId="3073E1B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8A7F86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 Рассмотрение исторических версий и оценок, определение своего отношения к наиболее значимым событиям и личностям прошлого:</w:t>
      </w:r>
    </w:p>
    <w:p w14:paraId="0EF1AB7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излагать альтернативные оценки событий и личностей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представленные</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уч</w:t>
      </w:r>
      <w:r w:rsidRPr="00602A32">
        <w:rPr>
          <w:rFonts w:ascii="PT Astra Serif" w:hAnsi="PT Astra Serif"/>
        </w:rPr>
        <w:t>ебной литературе; объяснять, на чем основываются отдельные мнения;</w:t>
      </w:r>
    </w:p>
    <w:p w14:paraId="684AB29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выражать отношение к деятельности исторических личностей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с</w:t>
      </w:r>
      <w:r w:rsidRPr="00602A32">
        <w:rPr>
          <w:rFonts w:ascii="PT Astra Serif" w:hAnsi="PT Astra Serif"/>
        </w:rPr>
        <w:t xml:space="preserve"> </w:t>
      </w:r>
      <w:r w:rsidRPr="00602A32">
        <w:rPr>
          <w:rFonts w:ascii="PT Astra Serif" w:hAnsi="PT Astra Serif" w:cs="PT Astra Serif"/>
        </w:rPr>
        <w:t>учётом</w:t>
      </w:r>
      <w:r w:rsidRPr="00602A32">
        <w:rPr>
          <w:rFonts w:ascii="PT Astra Serif" w:hAnsi="PT Astra Serif"/>
        </w:rPr>
        <w:t xml:space="preserve"> </w:t>
      </w:r>
      <w:r w:rsidRPr="00602A32">
        <w:rPr>
          <w:rFonts w:ascii="PT Astra Serif" w:hAnsi="PT Astra Serif" w:cs="PT Astra Serif"/>
        </w:rPr>
        <w:t>обстоятельств</w:t>
      </w:r>
      <w:r w:rsidRPr="00602A32">
        <w:rPr>
          <w:rFonts w:ascii="PT Astra Serif" w:hAnsi="PT Astra Serif"/>
        </w:rPr>
        <w:t xml:space="preserve"> </w:t>
      </w:r>
      <w:r w:rsidRPr="00602A32">
        <w:rPr>
          <w:rFonts w:ascii="PT Astra Serif" w:hAnsi="PT Astra Serif" w:cs="PT Astra Serif"/>
        </w:rPr>
        <w:t>изучаемой</w:t>
      </w:r>
      <w:r w:rsidRPr="00602A32">
        <w:rPr>
          <w:rFonts w:ascii="PT Astra Serif" w:hAnsi="PT Astra Serif"/>
        </w:rPr>
        <w:t xml:space="preserve"> </w:t>
      </w:r>
      <w:r w:rsidRPr="00602A32">
        <w:rPr>
          <w:rFonts w:ascii="PT Astra Serif" w:hAnsi="PT Astra Serif" w:cs="PT Astra Serif"/>
        </w:rPr>
        <w:t>эпохи</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современной</w:t>
      </w:r>
      <w:r w:rsidRPr="00602A32">
        <w:rPr>
          <w:rFonts w:ascii="PT Astra Serif" w:hAnsi="PT Astra Serif"/>
        </w:rPr>
        <w:t xml:space="preserve"> </w:t>
      </w:r>
      <w:r w:rsidRPr="00602A32">
        <w:rPr>
          <w:rFonts w:ascii="PT Astra Serif" w:hAnsi="PT Astra Serif" w:cs="PT Astra Serif"/>
        </w:rPr>
        <w:t>шкале</w:t>
      </w:r>
      <w:r w:rsidRPr="00602A32">
        <w:rPr>
          <w:rFonts w:ascii="PT Astra Serif" w:hAnsi="PT Astra Serif"/>
        </w:rPr>
        <w:t xml:space="preserve"> </w:t>
      </w:r>
      <w:r w:rsidRPr="00602A32">
        <w:rPr>
          <w:rFonts w:ascii="PT Astra Serif" w:hAnsi="PT Astra Serif" w:cs="PT Astra Serif"/>
        </w:rPr>
        <w:t>ценностей</w:t>
      </w:r>
      <w:r w:rsidRPr="00602A32">
        <w:rPr>
          <w:rFonts w:ascii="PT Astra Serif" w:hAnsi="PT Astra Serif"/>
        </w:rPr>
        <w:t>.</w:t>
      </w:r>
    </w:p>
    <w:p w14:paraId="14B3237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Применение исторических знаний:</w:t>
      </w:r>
    </w:p>
    <w:p w14:paraId="3763DAA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CC722E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значение памятников истории и культуры России и других стран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времени</w:t>
      </w:r>
      <w:r w:rsidRPr="00602A32">
        <w:rPr>
          <w:rFonts w:ascii="PT Astra Serif" w:hAnsi="PT Astra Serif"/>
        </w:rPr>
        <w:t xml:space="preserve">, </w:t>
      </w:r>
      <w:r w:rsidRPr="00602A32">
        <w:rPr>
          <w:rFonts w:ascii="PT Astra Serif" w:hAnsi="PT Astra Serif" w:cs="PT Astra Serif"/>
        </w:rPr>
        <w:t>когда</w:t>
      </w:r>
      <w:r w:rsidRPr="00602A32">
        <w:rPr>
          <w:rFonts w:ascii="PT Astra Serif" w:hAnsi="PT Astra Serif"/>
        </w:rPr>
        <w:t xml:space="preserve"> </w:t>
      </w:r>
      <w:r w:rsidRPr="00602A32">
        <w:rPr>
          <w:rFonts w:ascii="PT Astra Serif" w:hAnsi="PT Astra Serif" w:cs="PT Astra Serif"/>
        </w:rPr>
        <w:t>они</w:t>
      </w:r>
      <w:r w:rsidRPr="00602A32">
        <w:rPr>
          <w:rFonts w:ascii="PT Astra Serif" w:hAnsi="PT Astra Serif"/>
        </w:rPr>
        <w:t xml:space="preserve"> </w:t>
      </w:r>
      <w:r w:rsidRPr="00602A32">
        <w:rPr>
          <w:rFonts w:ascii="PT Astra Serif" w:hAnsi="PT Astra Serif" w:cs="PT Astra Serif"/>
        </w:rPr>
        <w:t>появились</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современного</w:t>
      </w:r>
      <w:r w:rsidRPr="00602A32">
        <w:rPr>
          <w:rFonts w:ascii="PT Astra Serif" w:hAnsi="PT Astra Serif"/>
        </w:rPr>
        <w:t xml:space="preserve"> </w:t>
      </w:r>
      <w:r w:rsidRPr="00602A32">
        <w:rPr>
          <w:rFonts w:ascii="PT Astra Serif" w:hAnsi="PT Astra Serif" w:cs="PT Astra Serif"/>
        </w:rPr>
        <w:t>общества</w:t>
      </w:r>
      <w:r w:rsidRPr="00602A32">
        <w:rPr>
          <w:rFonts w:ascii="PT Astra Serif" w:hAnsi="PT Astra Serif"/>
        </w:rPr>
        <w:t>;</w:t>
      </w:r>
    </w:p>
    <w:p w14:paraId="4E92347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выполнять учебные проекты по отечественной и всеобщей истории XVI</w:t>
      </w:r>
      <w:r w:rsidRPr="00602A32">
        <w:t>‒</w:t>
      </w:r>
      <w:r w:rsidRPr="00602A32">
        <w:rPr>
          <w:rFonts w:ascii="PT Astra Serif" w:hAnsi="PT Astra Serif"/>
        </w:rPr>
        <w:t xml:space="preserve">XVII </w:t>
      </w:r>
      <w:r w:rsidRPr="00602A32">
        <w:rPr>
          <w:rFonts w:ascii="PT Astra Serif" w:hAnsi="PT Astra Serif" w:cs="PT Astra Serif"/>
        </w:rPr>
        <w:t>вв</w:t>
      </w:r>
      <w:r w:rsidRPr="00602A32">
        <w:rPr>
          <w:rFonts w:ascii="PT Astra Serif" w:hAnsi="PT Astra Serif"/>
        </w:rPr>
        <w:t>.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том</w:t>
      </w:r>
      <w:r w:rsidRPr="00602A32">
        <w:rPr>
          <w:rFonts w:ascii="PT Astra Serif" w:hAnsi="PT Astra Serif"/>
        </w:rPr>
        <w:t xml:space="preserve"> </w:t>
      </w:r>
      <w:r w:rsidRPr="00602A32">
        <w:rPr>
          <w:rFonts w:ascii="PT Astra Serif" w:hAnsi="PT Astra Serif" w:cs="PT Astra Serif"/>
        </w:rPr>
        <w:t>числе</w:t>
      </w:r>
      <w:r w:rsidRPr="00602A32">
        <w:rPr>
          <w:rFonts w:ascii="PT Astra Serif" w:hAnsi="PT Astra Serif"/>
        </w:rPr>
        <w:t xml:space="preserve"> </w:t>
      </w:r>
      <w:r w:rsidRPr="00602A32">
        <w:rPr>
          <w:rFonts w:ascii="PT Astra Serif" w:hAnsi="PT Astra Serif" w:cs="PT Astra Serif"/>
        </w:rPr>
        <w:t>на</w:t>
      </w:r>
      <w:r w:rsidRPr="00602A32">
        <w:rPr>
          <w:rFonts w:ascii="PT Astra Serif" w:hAnsi="PT Astra Serif"/>
        </w:rPr>
        <w:t xml:space="preserve"> </w:t>
      </w:r>
      <w:r w:rsidRPr="00602A32">
        <w:rPr>
          <w:rFonts w:ascii="PT Astra Serif" w:hAnsi="PT Astra Serif" w:cs="PT Astra Serif"/>
        </w:rPr>
        <w:t>региональном</w:t>
      </w:r>
      <w:r w:rsidRPr="00602A32">
        <w:rPr>
          <w:rFonts w:ascii="PT Astra Serif" w:hAnsi="PT Astra Serif"/>
        </w:rPr>
        <w:t xml:space="preserve"> </w:t>
      </w:r>
      <w:r w:rsidRPr="00602A32">
        <w:rPr>
          <w:rFonts w:ascii="PT Astra Serif" w:hAnsi="PT Astra Serif" w:cs="PT Astra Serif"/>
        </w:rPr>
        <w:t>материале</w:t>
      </w:r>
      <w:r w:rsidRPr="00602A32">
        <w:rPr>
          <w:rFonts w:ascii="PT Astra Serif" w:hAnsi="PT Astra Serif"/>
        </w:rPr>
        <w:t>).</w:t>
      </w:r>
    </w:p>
    <w:p w14:paraId="59F4409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 Предметные результаты изучения истории в 8 классе.</w:t>
      </w:r>
    </w:p>
    <w:p w14:paraId="0A5F3FB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хронологии, работа с хронологией:</w:t>
      </w:r>
    </w:p>
    <w:p w14:paraId="031B4AC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называть даты важнейших событий отечественной и всеобщей истории XVIII в.; определять их принадлежность к историческому периоду, этапу;</w:t>
      </w:r>
    </w:p>
    <w:p w14:paraId="4910C08F"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устанавливать синхронность событий отечественной и всеобщей истории XVIII в.</w:t>
      </w:r>
    </w:p>
    <w:p w14:paraId="22B808F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исторических фактов, работа с фактами:</w:t>
      </w:r>
    </w:p>
    <w:p w14:paraId="093DB6F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указывать (называть) место, обстоятельства, участников, результаты важнейших событий отечественной и всеобщей истории XVIII в.;</w:t>
      </w:r>
    </w:p>
    <w:p w14:paraId="1FA1E306"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08F323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Работа с исторической картой: </w:t>
      </w:r>
    </w:p>
    <w:p w14:paraId="308694C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3605F7C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историческими источниками:</w:t>
      </w:r>
    </w:p>
    <w:p w14:paraId="1E0029B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74D652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назначение исторического источника, раскрывать его информационную ценность;</w:t>
      </w:r>
    </w:p>
    <w:p w14:paraId="3F2ED69F"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2EC6DDA"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lastRenderedPageBreak/>
        <w:t>Историческое описание (реконструкция):</w:t>
      </w:r>
    </w:p>
    <w:p w14:paraId="433F00B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рассказывать о ключевых событиях отечественной и всеобщей истории XVIII в., их участниках;</w:t>
      </w:r>
    </w:p>
    <w:p w14:paraId="630C238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3BB22B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составлять описание образа жизни различных групп населения в России и других странах в XVIII в.;</w:t>
      </w:r>
    </w:p>
    <w:p w14:paraId="1D2ED2C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представлять описание памятников материальной и художественной культуры изучаемой эпохи (в виде сообщения, аннотации).</w:t>
      </w:r>
    </w:p>
    <w:p w14:paraId="28597E3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Анализ, объяснение исторических событий, явлений:</w:t>
      </w:r>
    </w:p>
    <w:p w14:paraId="0C4B5D2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4242110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B938A7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6634B48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0EFF68A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Рассмотрение исторических версий и оценок, определение своего отношения к наиболее значимым событиям и личностям прошлого:</w:t>
      </w:r>
    </w:p>
    <w:p w14:paraId="775EA9E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5A9F27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63C6B0F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Применение исторических знаний:</w:t>
      </w:r>
    </w:p>
    <w:p w14:paraId="587EE9D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17DE94B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выполнять учебные проекты по отечественной и всеобщей истории XVIII в. (в том числе на региональном материале).</w:t>
      </w:r>
    </w:p>
    <w:p w14:paraId="50FCB4C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Предметные результаты изучения истории в 9 классе.</w:t>
      </w:r>
    </w:p>
    <w:p w14:paraId="09B0374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хронологии, работа с хронологией:</w:t>
      </w:r>
    </w:p>
    <w:p w14:paraId="4844368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называть даты (хронологические границы) важнейших событий и процессов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выделять</w:t>
      </w:r>
      <w:r w:rsidRPr="00602A32">
        <w:rPr>
          <w:rFonts w:ascii="PT Astra Serif" w:hAnsi="PT Astra Serif"/>
        </w:rPr>
        <w:t xml:space="preserve"> </w:t>
      </w:r>
      <w:r w:rsidRPr="00602A32">
        <w:rPr>
          <w:rFonts w:ascii="PT Astra Serif" w:hAnsi="PT Astra Serif" w:cs="PT Astra Serif"/>
        </w:rPr>
        <w:t>этапы</w:t>
      </w:r>
      <w:r w:rsidRPr="00602A32">
        <w:rPr>
          <w:rFonts w:ascii="PT Astra Serif" w:hAnsi="PT Astra Serif"/>
        </w:rPr>
        <w:t xml:space="preserve"> (</w:t>
      </w:r>
      <w:r w:rsidRPr="00602A32">
        <w:rPr>
          <w:rFonts w:ascii="PT Astra Serif" w:hAnsi="PT Astra Serif" w:cs="PT Astra Serif"/>
        </w:rPr>
        <w:t>периоды</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развитии</w:t>
      </w:r>
      <w:r w:rsidRPr="00602A32">
        <w:rPr>
          <w:rFonts w:ascii="PT Astra Serif" w:hAnsi="PT Astra Serif"/>
        </w:rPr>
        <w:t xml:space="preserve"> </w:t>
      </w:r>
      <w:r w:rsidRPr="00602A32">
        <w:rPr>
          <w:rFonts w:ascii="PT Astra Serif" w:hAnsi="PT Astra Serif" w:cs="PT Astra Serif"/>
        </w:rPr>
        <w:t>ключевых</w:t>
      </w:r>
      <w:r w:rsidRPr="00602A32">
        <w:rPr>
          <w:rFonts w:ascii="PT Astra Serif" w:hAnsi="PT Astra Serif"/>
        </w:rPr>
        <w:t xml:space="preserve"> </w:t>
      </w:r>
      <w:r w:rsidRPr="00602A32">
        <w:rPr>
          <w:rFonts w:ascii="PT Astra Serif" w:hAnsi="PT Astra Serif" w:cs="PT Astra Serif"/>
        </w:rPr>
        <w:t>событий</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процессов</w:t>
      </w:r>
      <w:r w:rsidRPr="00602A32">
        <w:rPr>
          <w:rFonts w:ascii="PT Astra Serif" w:hAnsi="PT Astra Serif"/>
        </w:rPr>
        <w:t>;</w:t>
      </w:r>
    </w:p>
    <w:p w14:paraId="7BEC3C7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выявлять синхронность (асинхронность) исторических процессов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w:t>
      </w:r>
    </w:p>
    <w:p w14:paraId="30D9A61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определять последовательность событий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на</w:t>
      </w:r>
      <w:r w:rsidRPr="00602A32">
        <w:rPr>
          <w:rFonts w:ascii="PT Astra Serif" w:hAnsi="PT Astra Serif"/>
        </w:rPr>
        <w:t xml:space="preserve"> </w:t>
      </w:r>
      <w:r w:rsidRPr="00602A32">
        <w:rPr>
          <w:rFonts w:ascii="PT Astra Serif" w:hAnsi="PT Astra Serif" w:cs="PT Astra Serif"/>
        </w:rPr>
        <w:t>основе</w:t>
      </w:r>
      <w:r w:rsidRPr="00602A32">
        <w:rPr>
          <w:rFonts w:ascii="PT Astra Serif" w:hAnsi="PT Astra Serif"/>
        </w:rPr>
        <w:t xml:space="preserve"> </w:t>
      </w:r>
      <w:r w:rsidRPr="00602A32">
        <w:rPr>
          <w:rFonts w:ascii="PT Astra Serif" w:hAnsi="PT Astra Serif" w:cs="PT Astra Serif"/>
        </w:rPr>
        <w:t>анализа</w:t>
      </w:r>
      <w:r w:rsidRPr="00602A32">
        <w:rPr>
          <w:rFonts w:ascii="PT Astra Serif" w:hAnsi="PT Astra Serif"/>
        </w:rPr>
        <w:t xml:space="preserve"> </w:t>
      </w:r>
      <w:r w:rsidRPr="00602A32">
        <w:rPr>
          <w:rFonts w:ascii="PT Astra Serif" w:hAnsi="PT Astra Serif" w:cs="PT Astra Serif"/>
        </w:rPr>
        <w:t>причинно</w:t>
      </w:r>
      <w:r w:rsidRPr="00602A32">
        <w:rPr>
          <w:rFonts w:ascii="PT Astra Serif" w:hAnsi="PT Astra Serif"/>
        </w:rPr>
        <w:t>-</w:t>
      </w:r>
      <w:r w:rsidRPr="00602A32">
        <w:rPr>
          <w:rFonts w:ascii="PT Astra Serif" w:hAnsi="PT Astra Serif" w:cs="PT Astra Serif"/>
        </w:rPr>
        <w:t>следственных</w:t>
      </w:r>
      <w:r w:rsidRPr="00602A32">
        <w:rPr>
          <w:rFonts w:ascii="PT Astra Serif" w:hAnsi="PT Astra Serif"/>
        </w:rPr>
        <w:t xml:space="preserve"> </w:t>
      </w:r>
      <w:r w:rsidRPr="00602A32">
        <w:rPr>
          <w:rFonts w:ascii="PT Astra Serif" w:hAnsi="PT Astra Serif" w:cs="PT Astra Serif"/>
        </w:rPr>
        <w:t>связей</w:t>
      </w:r>
      <w:r w:rsidRPr="00602A32">
        <w:rPr>
          <w:rFonts w:ascii="PT Astra Serif" w:hAnsi="PT Astra Serif"/>
        </w:rPr>
        <w:t>.</w:t>
      </w:r>
    </w:p>
    <w:p w14:paraId="28C64F3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Знание исторических фактов, работа с фактами:</w:t>
      </w:r>
    </w:p>
    <w:p w14:paraId="5ADA096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характеризовать место, обстоятельства, участников, результаты важнейших событий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w:t>
      </w:r>
    </w:p>
    <w:p w14:paraId="79A6DFF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1EB387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исторической картой:</w:t>
      </w:r>
    </w:p>
    <w:p w14:paraId="07E1DB04"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w:t>
      </w:r>
    </w:p>
    <w:p w14:paraId="7E9BDB4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определять на основе карты влияние географического фактора на развитие различных сфер жизни страны (группы стран).</w:t>
      </w:r>
    </w:p>
    <w:p w14:paraId="3C372C4C"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Работа с историческими источниками:</w:t>
      </w:r>
    </w:p>
    <w:p w14:paraId="2BAB37CD"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6288854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определять тип и вид источника (письменного, визуального);</w:t>
      </w:r>
    </w:p>
    <w:p w14:paraId="2A6E759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выявлять принадлежность источника определенному лицу, социальной группе, общественному течению и другим;</w:t>
      </w:r>
    </w:p>
    <w:p w14:paraId="6AA14E6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извлекать, сопоставлять и систематизировать информацию о событиях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из</w:t>
      </w:r>
      <w:r w:rsidRPr="00602A32">
        <w:rPr>
          <w:rFonts w:ascii="PT Astra Serif" w:hAnsi="PT Astra Serif"/>
        </w:rPr>
        <w:t xml:space="preserve"> </w:t>
      </w:r>
      <w:r w:rsidRPr="00602A32">
        <w:rPr>
          <w:rFonts w:ascii="PT Astra Serif" w:hAnsi="PT Astra Serif" w:cs="PT Astra Serif"/>
        </w:rPr>
        <w:t>разных</w:t>
      </w:r>
      <w:r w:rsidRPr="00602A32">
        <w:rPr>
          <w:rFonts w:ascii="PT Astra Serif" w:hAnsi="PT Astra Serif"/>
        </w:rPr>
        <w:t xml:space="preserve"> </w:t>
      </w:r>
      <w:r w:rsidRPr="00602A32">
        <w:rPr>
          <w:rFonts w:ascii="PT Astra Serif" w:hAnsi="PT Astra Serif" w:cs="PT Astra Serif"/>
        </w:rPr>
        <w:t>письменных</w:t>
      </w:r>
      <w:r w:rsidRPr="00602A32">
        <w:rPr>
          <w:rFonts w:ascii="PT Astra Serif" w:hAnsi="PT Astra Serif"/>
        </w:rPr>
        <w:t xml:space="preserve">, </w:t>
      </w:r>
      <w:r w:rsidRPr="00602A32">
        <w:rPr>
          <w:rFonts w:ascii="PT Astra Serif" w:hAnsi="PT Astra Serif" w:cs="PT Astra Serif"/>
        </w:rPr>
        <w:t>визуальных</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вещественных</w:t>
      </w:r>
      <w:r w:rsidRPr="00602A32">
        <w:rPr>
          <w:rFonts w:ascii="PT Astra Serif" w:hAnsi="PT Astra Serif"/>
        </w:rPr>
        <w:t xml:space="preserve"> </w:t>
      </w:r>
      <w:r w:rsidRPr="00602A32">
        <w:rPr>
          <w:rFonts w:ascii="PT Astra Serif" w:hAnsi="PT Astra Serif" w:cs="PT Astra Serif"/>
        </w:rPr>
        <w:t>источни</w:t>
      </w:r>
      <w:r w:rsidRPr="00602A32">
        <w:rPr>
          <w:rFonts w:ascii="PT Astra Serif" w:hAnsi="PT Astra Serif"/>
        </w:rPr>
        <w:t>ков;</w:t>
      </w:r>
    </w:p>
    <w:p w14:paraId="4948F87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различать в тексте письменных источников факты и интерпретации событий прошлого.</w:t>
      </w:r>
    </w:p>
    <w:p w14:paraId="0F70D88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Историческое описание (реконструкция):</w:t>
      </w:r>
    </w:p>
    <w:p w14:paraId="772F911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представлять развернутый рассказ о ключевых событиях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с</w:t>
      </w:r>
      <w:r w:rsidRPr="00602A32">
        <w:rPr>
          <w:rFonts w:ascii="PT Astra Serif" w:hAnsi="PT Astra Serif"/>
        </w:rPr>
        <w:t xml:space="preserve"> </w:t>
      </w:r>
      <w:r w:rsidRPr="00602A32">
        <w:rPr>
          <w:rFonts w:ascii="PT Astra Serif" w:hAnsi="PT Astra Serif" w:cs="PT Astra Serif"/>
        </w:rPr>
        <w:t>использованием</w:t>
      </w:r>
      <w:r w:rsidRPr="00602A32">
        <w:rPr>
          <w:rFonts w:ascii="PT Astra Serif" w:hAnsi="PT Astra Serif"/>
        </w:rPr>
        <w:t xml:space="preserve"> </w:t>
      </w:r>
      <w:r w:rsidRPr="00602A32">
        <w:rPr>
          <w:rFonts w:ascii="PT Astra Serif" w:hAnsi="PT Astra Serif" w:cs="PT Astra Serif"/>
        </w:rPr>
        <w:t>визуальны</w:t>
      </w:r>
      <w:r w:rsidRPr="00602A32">
        <w:rPr>
          <w:rFonts w:ascii="PT Astra Serif" w:hAnsi="PT Astra Serif"/>
        </w:rPr>
        <w:t>х материалов (устно, письменно в форме короткого эссе, презентации);</w:t>
      </w:r>
    </w:p>
    <w:p w14:paraId="76DD8487"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составлять развернутую характеристику исторических личностей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с</w:t>
      </w:r>
      <w:r w:rsidRPr="00602A32">
        <w:rPr>
          <w:rFonts w:ascii="PT Astra Serif" w:hAnsi="PT Astra Serif"/>
        </w:rPr>
        <w:t xml:space="preserve"> </w:t>
      </w:r>
      <w:r w:rsidRPr="00602A32">
        <w:rPr>
          <w:rFonts w:ascii="PT Astra Serif" w:hAnsi="PT Astra Serif" w:cs="PT Astra Serif"/>
        </w:rPr>
        <w:t>описанием</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оценкой</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деятельности</w:t>
      </w:r>
      <w:r w:rsidRPr="00602A32">
        <w:rPr>
          <w:rFonts w:ascii="PT Astra Serif" w:hAnsi="PT Astra Serif"/>
        </w:rPr>
        <w:t xml:space="preserve"> (</w:t>
      </w:r>
      <w:r w:rsidRPr="00602A32">
        <w:rPr>
          <w:rFonts w:ascii="PT Astra Serif" w:hAnsi="PT Astra Serif" w:cs="PT Astra Serif"/>
        </w:rPr>
        <w:t>сообщение</w:t>
      </w:r>
      <w:r w:rsidRPr="00602A32">
        <w:rPr>
          <w:rFonts w:ascii="PT Astra Serif" w:hAnsi="PT Astra Serif"/>
        </w:rPr>
        <w:t xml:space="preserve">, </w:t>
      </w:r>
      <w:r w:rsidRPr="00602A32">
        <w:rPr>
          <w:rFonts w:ascii="PT Astra Serif" w:hAnsi="PT Astra Serif" w:cs="PT Astra Serif"/>
        </w:rPr>
        <w:t>презентация</w:t>
      </w:r>
      <w:r w:rsidRPr="00602A32">
        <w:rPr>
          <w:rFonts w:ascii="PT Astra Serif" w:hAnsi="PT Astra Serif"/>
        </w:rPr>
        <w:t xml:space="preserve">, </w:t>
      </w:r>
      <w:r w:rsidRPr="00602A32">
        <w:rPr>
          <w:rFonts w:ascii="PT Astra Serif" w:hAnsi="PT Astra Serif" w:cs="PT Astra Serif"/>
        </w:rPr>
        <w:t>эссе</w:t>
      </w:r>
      <w:r w:rsidRPr="00602A32">
        <w:rPr>
          <w:rFonts w:ascii="PT Astra Serif" w:hAnsi="PT Astra Serif"/>
        </w:rPr>
        <w:t>);</w:t>
      </w:r>
    </w:p>
    <w:p w14:paraId="2B322E5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составлять описание образа жизни различных групп населения в России и других странах в XIX </w:t>
      </w:r>
      <w:r w:rsidRPr="00602A32">
        <w:t>‒</w:t>
      </w:r>
      <w:r w:rsidRPr="00602A32">
        <w:rPr>
          <w:rFonts w:ascii="PT Astra Serif" w:hAnsi="PT Astra Serif"/>
        </w:rPr>
        <w:t xml:space="preserve"> </w:t>
      </w:r>
      <w:r w:rsidRPr="00602A32">
        <w:rPr>
          <w:rFonts w:ascii="PT Astra Serif" w:hAnsi="PT Astra Serif" w:cs="PT Astra Serif"/>
        </w:rPr>
        <w:t>начале</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показывая</w:t>
      </w:r>
      <w:r w:rsidRPr="00602A32">
        <w:rPr>
          <w:rFonts w:ascii="PT Astra Serif" w:hAnsi="PT Astra Serif"/>
        </w:rPr>
        <w:t xml:space="preserve"> </w:t>
      </w:r>
      <w:r w:rsidRPr="00602A32">
        <w:rPr>
          <w:rFonts w:ascii="PT Astra Serif" w:hAnsi="PT Astra Serif" w:cs="PT Astra Serif"/>
        </w:rPr>
        <w:t>изменения</w:t>
      </w:r>
      <w:r w:rsidRPr="00602A32">
        <w:rPr>
          <w:rFonts w:ascii="PT Astra Serif" w:hAnsi="PT Astra Serif"/>
        </w:rPr>
        <w:t xml:space="preserve">, </w:t>
      </w:r>
      <w:r w:rsidRPr="00602A32">
        <w:rPr>
          <w:rFonts w:ascii="PT Astra Serif" w:hAnsi="PT Astra Serif" w:cs="PT Astra Serif"/>
        </w:rPr>
        <w:t>происшедшие</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течение</w:t>
      </w:r>
      <w:r w:rsidRPr="00602A32">
        <w:rPr>
          <w:rFonts w:ascii="PT Astra Serif" w:hAnsi="PT Astra Serif"/>
        </w:rPr>
        <w:t xml:space="preserve"> </w:t>
      </w:r>
      <w:r w:rsidRPr="00602A32">
        <w:rPr>
          <w:rFonts w:ascii="PT Astra Serif" w:hAnsi="PT Astra Serif" w:cs="PT Astra Serif"/>
        </w:rPr>
        <w:t>рассматриваемого</w:t>
      </w:r>
      <w:r w:rsidRPr="00602A32">
        <w:rPr>
          <w:rFonts w:ascii="PT Astra Serif" w:hAnsi="PT Astra Serif"/>
        </w:rPr>
        <w:t xml:space="preserve"> </w:t>
      </w:r>
      <w:r w:rsidRPr="00602A32">
        <w:rPr>
          <w:rFonts w:ascii="PT Astra Serif" w:hAnsi="PT Astra Serif" w:cs="PT Astra Serif"/>
        </w:rPr>
        <w:t>периода</w:t>
      </w:r>
      <w:r w:rsidRPr="00602A32">
        <w:rPr>
          <w:rFonts w:ascii="PT Astra Serif" w:hAnsi="PT Astra Serif"/>
        </w:rPr>
        <w:t>;</w:t>
      </w:r>
    </w:p>
    <w:p w14:paraId="3F28D73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CD41186"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Анализ, объяснение исторических событий, явлений:</w:t>
      </w:r>
    </w:p>
    <w:p w14:paraId="0EB1074B"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раскрывать существенные черты экономического, социального и политического развития России и других стран в XIX </w:t>
      </w:r>
      <w:r w:rsidRPr="00602A32">
        <w:t>‒</w:t>
      </w:r>
      <w:r w:rsidRPr="00602A32">
        <w:rPr>
          <w:rFonts w:ascii="PT Astra Serif" w:hAnsi="PT Astra Serif"/>
        </w:rPr>
        <w:t xml:space="preserve"> </w:t>
      </w:r>
      <w:r w:rsidRPr="00602A32">
        <w:rPr>
          <w:rFonts w:ascii="PT Astra Serif" w:hAnsi="PT Astra Serif" w:cs="PT Astra Serif"/>
        </w:rPr>
        <w:t>начале</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процессов</w:t>
      </w:r>
      <w:r w:rsidRPr="00602A32">
        <w:rPr>
          <w:rFonts w:ascii="PT Astra Serif" w:hAnsi="PT Astra Serif"/>
        </w:rPr>
        <w:t xml:space="preserve"> </w:t>
      </w:r>
      <w:r w:rsidRPr="00602A32">
        <w:rPr>
          <w:rFonts w:ascii="PT Astra Serif" w:hAnsi="PT Astra Serif" w:cs="PT Astra Serif"/>
        </w:rPr>
        <w:t>моде</w:t>
      </w:r>
      <w:r w:rsidRPr="00602A32">
        <w:rPr>
          <w:rFonts w:ascii="PT Astra Serif" w:hAnsi="PT Astra Serif"/>
        </w:rPr>
        <w:t>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387171E8"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объяснять смысл ключевых понятий, относящихся к данной эпохе отечественной и всеобщей истории; соотносить общие понятия и факты;</w:t>
      </w:r>
    </w:p>
    <w:p w14:paraId="732BAAD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объяснять причины и следствия важнейших событий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w:t>
      </w:r>
      <w:r w:rsidRPr="00602A32">
        <w:rPr>
          <w:rFonts w:ascii="PT Astra Serif" w:hAnsi="PT Astra Serif" w:cs="PT Astra Serif"/>
        </w:rPr>
        <w:t>выявлять</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историческом</w:t>
      </w:r>
      <w:r w:rsidRPr="00602A32">
        <w:rPr>
          <w:rFonts w:ascii="PT Astra Serif" w:hAnsi="PT Astra Serif"/>
        </w:rPr>
        <w:t xml:space="preserve"> </w:t>
      </w:r>
      <w:r w:rsidRPr="00602A32">
        <w:rPr>
          <w:rFonts w:ascii="PT Astra Serif" w:hAnsi="PT Astra Serif" w:cs="PT Astra Serif"/>
        </w:rPr>
        <w:t>тексте</w:t>
      </w:r>
      <w:r w:rsidRPr="00602A32">
        <w:rPr>
          <w:rFonts w:ascii="PT Astra Serif" w:hAnsi="PT Astra Serif"/>
        </w:rPr>
        <w:t xml:space="preserve"> </w:t>
      </w:r>
      <w:r w:rsidRPr="00602A32">
        <w:rPr>
          <w:rFonts w:ascii="PT Astra Serif" w:hAnsi="PT Astra Serif" w:cs="PT Astra Serif"/>
        </w:rPr>
        <w:t>суждения</w:t>
      </w:r>
      <w:r w:rsidRPr="00602A32">
        <w:rPr>
          <w:rFonts w:ascii="PT Astra Serif" w:hAnsi="PT Astra Serif"/>
        </w:rPr>
        <w:t xml:space="preserve"> </w:t>
      </w:r>
      <w:r w:rsidRPr="00602A32">
        <w:rPr>
          <w:rFonts w:ascii="PT Astra Serif" w:hAnsi="PT Astra Serif" w:cs="PT Astra Serif"/>
        </w:rPr>
        <w:t>о</w:t>
      </w:r>
      <w:r w:rsidRPr="00602A32">
        <w:rPr>
          <w:rFonts w:ascii="PT Astra Serif" w:hAnsi="PT Astra Serif"/>
        </w:rPr>
        <w:t xml:space="preserve"> </w:t>
      </w:r>
      <w:r w:rsidRPr="00602A32">
        <w:rPr>
          <w:rFonts w:ascii="PT Astra Serif" w:hAnsi="PT Astra Serif" w:cs="PT Astra Serif"/>
        </w:rPr>
        <w:t>причинах</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следствиях</w:t>
      </w:r>
      <w:r w:rsidRPr="00602A32">
        <w:rPr>
          <w:rFonts w:ascii="PT Astra Serif" w:hAnsi="PT Astra Serif"/>
        </w:rPr>
        <w:t xml:space="preserve"> </w:t>
      </w:r>
      <w:r w:rsidRPr="00602A32">
        <w:rPr>
          <w:rFonts w:ascii="PT Astra Serif" w:hAnsi="PT Astra Serif" w:cs="PT Astra Serif"/>
        </w:rPr>
        <w:t>событий</w:t>
      </w:r>
      <w:r w:rsidRPr="00602A32">
        <w:rPr>
          <w:rFonts w:ascii="PT Astra Serif" w:hAnsi="PT Astra Serif"/>
        </w:rPr>
        <w:t xml:space="preserve">, </w:t>
      </w:r>
      <w:r w:rsidRPr="00602A32">
        <w:rPr>
          <w:rFonts w:ascii="PT Astra Serif" w:hAnsi="PT Astra Serif" w:cs="PT Astra Serif"/>
        </w:rPr>
        <w:t>систематизировать</w:t>
      </w:r>
      <w:r w:rsidRPr="00602A32">
        <w:rPr>
          <w:rFonts w:ascii="PT Astra Serif" w:hAnsi="PT Astra Serif"/>
        </w:rPr>
        <w:t xml:space="preserve"> </w:t>
      </w:r>
      <w:r w:rsidRPr="00602A32">
        <w:rPr>
          <w:rFonts w:ascii="PT Astra Serif" w:hAnsi="PT Astra Serif" w:cs="PT Astra Serif"/>
        </w:rPr>
        <w:t>объяснение</w:t>
      </w:r>
      <w:r w:rsidRPr="00602A32">
        <w:rPr>
          <w:rFonts w:ascii="PT Astra Serif" w:hAnsi="PT Astra Serif"/>
        </w:rPr>
        <w:t xml:space="preserve"> </w:t>
      </w:r>
      <w:r w:rsidRPr="00602A32">
        <w:rPr>
          <w:rFonts w:ascii="PT Astra Serif" w:hAnsi="PT Astra Serif" w:cs="PT Astra Serif"/>
        </w:rPr>
        <w:t>причин</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следствий</w:t>
      </w:r>
      <w:r w:rsidRPr="00602A32">
        <w:rPr>
          <w:rFonts w:ascii="PT Astra Serif" w:hAnsi="PT Astra Serif"/>
        </w:rPr>
        <w:t xml:space="preserve"> </w:t>
      </w:r>
      <w:r w:rsidRPr="00602A32">
        <w:rPr>
          <w:rFonts w:ascii="PT Astra Serif" w:hAnsi="PT Astra Serif" w:cs="PT Astra Serif"/>
        </w:rPr>
        <w:t>событий</w:t>
      </w:r>
      <w:r w:rsidRPr="00602A32">
        <w:rPr>
          <w:rFonts w:ascii="PT Astra Serif" w:hAnsi="PT Astra Serif"/>
        </w:rPr>
        <w:t xml:space="preserve">, </w:t>
      </w:r>
      <w:r w:rsidRPr="00602A32">
        <w:rPr>
          <w:rFonts w:ascii="PT Astra Serif" w:hAnsi="PT Astra Serif" w:cs="PT Astra Serif"/>
        </w:rPr>
        <w:t>представленное</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нескольк</w:t>
      </w:r>
      <w:r w:rsidRPr="00602A32">
        <w:rPr>
          <w:rFonts w:ascii="PT Astra Serif" w:hAnsi="PT Astra Serif"/>
        </w:rPr>
        <w:t>их текстах, определять и объяснять свое отношение к существующим трактовкам причин и следствий исторических событий;</w:t>
      </w:r>
    </w:p>
    <w:p w14:paraId="6D451673"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проводить сопоставление однотипных событий и процессов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w:t>
      </w:r>
      <w:r w:rsidRPr="00602A32">
        <w:rPr>
          <w:rFonts w:ascii="PT Astra Serif" w:hAnsi="PT Astra Serif" w:cs="PT Astra Serif"/>
        </w:rPr>
        <w:t>указывать</w:t>
      </w:r>
      <w:r w:rsidRPr="00602A32">
        <w:rPr>
          <w:rFonts w:ascii="PT Astra Serif" w:hAnsi="PT Astra Serif"/>
        </w:rPr>
        <w:t xml:space="preserve"> </w:t>
      </w:r>
      <w:r w:rsidRPr="00602A32">
        <w:rPr>
          <w:rFonts w:ascii="PT Astra Serif" w:hAnsi="PT Astra Serif" w:cs="PT Astra Serif"/>
        </w:rPr>
        <w:t>повторяющиеся</w:t>
      </w:r>
      <w:r w:rsidRPr="00602A32">
        <w:rPr>
          <w:rFonts w:ascii="PT Astra Serif" w:hAnsi="PT Astra Serif"/>
        </w:rPr>
        <w:t xml:space="preserve"> </w:t>
      </w:r>
      <w:r w:rsidRPr="00602A32">
        <w:rPr>
          <w:rFonts w:ascii="PT Astra Serif" w:hAnsi="PT Astra Serif" w:cs="PT Astra Serif"/>
        </w:rPr>
        <w:t>черты</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сторических ситуаций, выделять черты сходства и различия, раскрывать, чем объяснялось своеобразие ситуаций в России, других странах).</w:t>
      </w:r>
    </w:p>
    <w:p w14:paraId="0E7B23C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Рассмотрение исторических версий и оценок, определение своего отношения к наиболее значимым событиям и личностям прошлого:</w:t>
      </w:r>
    </w:p>
    <w:p w14:paraId="25194A36"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сопоставлять высказывания историков, содержащие разные мнения по спорным вопросам отечественной и всеобщей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XX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объяснять</w:t>
      </w:r>
      <w:r w:rsidRPr="00602A32">
        <w:rPr>
          <w:rFonts w:ascii="PT Astra Serif" w:hAnsi="PT Astra Serif"/>
        </w:rPr>
        <w:t xml:space="preserve">, </w:t>
      </w:r>
      <w:r w:rsidRPr="00602A32">
        <w:rPr>
          <w:rFonts w:ascii="PT Astra Serif" w:hAnsi="PT Astra Serif" w:cs="PT Astra Serif"/>
        </w:rPr>
        <w:t>что</w:t>
      </w:r>
      <w:r w:rsidRPr="00602A32">
        <w:rPr>
          <w:rFonts w:ascii="PT Astra Serif" w:hAnsi="PT Astra Serif"/>
        </w:rPr>
        <w:t xml:space="preserve"> </w:t>
      </w:r>
      <w:r w:rsidRPr="00602A32">
        <w:rPr>
          <w:rFonts w:ascii="PT Astra Serif" w:hAnsi="PT Astra Serif" w:cs="PT Astra Serif"/>
        </w:rPr>
        <w:t>могло</w:t>
      </w:r>
      <w:r w:rsidRPr="00602A32">
        <w:rPr>
          <w:rFonts w:ascii="PT Astra Serif" w:hAnsi="PT Astra Serif"/>
        </w:rPr>
        <w:t xml:space="preserve"> </w:t>
      </w:r>
      <w:r w:rsidRPr="00602A32">
        <w:rPr>
          <w:rFonts w:ascii="PT Astra Serif" w:hAnsi="PT Astra Serif" w:cs="PT Astra Serif"/>
        </w:rPr>
        <w:t>лежать</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основе</w:t>
      </w:r>
      <w:r w:rsidRPr="00602A32">
        <w:rPr>
          <w:rFonts w:ascii="PT Astra Serif" w:hAnsi="PT Astra Serif"/>
        </w:rPr>
        <w:t>;</w:t>
      </w:r>
    </w:p>
    <w:p w14:paraId="5640D22E"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оценивать степень убедительности предложенных точек зрения, формулировать и аргументировать свое мнение;</w:t>
      </w:r>
    </w:p>
    <w:p w14:paraId="0FCC2361"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объяснять, какими ценностями руководствовались люди в рассматриваемую эпоху (на </w:t>
      </w:r>
      <w:r w:rsidRPr="00602A32">
        <w:rPr>
          <w:rFonts w:ascii="PT Astra Serif" w:hAnsi="PT Astra Serif"/>
        </w:rPr>
        <w:lastRenderedPageBreak/>
        <w:t>примерах конкретных ситуаций, персоналий), выражать свое отношение к ним.</w:t>
      </w:r>
    </w:p>
    <w:p w14:paraId="2575EC99"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Применение исторических знаний:</w:t>
      </w:r>
    </w:p>
    <w:p w14:paraId="38027170"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распознавать в окружающей среде, в том числе в родном городе, регионе памятники материальной и художественной культуры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w:t>
      </w:r>
      <w:r w:rsidRPr="00602A32">
        <w:rPr>
          <w:rFonts w:ascii="PT Astra Serif" w:hAnsi="PT Astra Serif" w:cs="PT Astra Serif"/>
        </w:rPr>
        <w:t>ХХ</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объяснять</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чём</w:t>
      </w:r>
      <w:r w:rsidRPr="00602A32">
        <w:rPr>
          <w:rFonts w:ascii="PT Astra Serif" w:hAnsi="PT Astra Serif"/>
        </w:rPr>
        <w:t xml:space="preserve"> </w:t>
      </w:r>
      <w:r w:rsidRPr="00602A32">
        <w:rPr>
          <w:rFonts w:ascii="PT Astra Serif" w:hAnsi="PT Astra Serif" w:cs="PT Astra Serif"/>
        </w:rPr>
        <w:t>заключалось</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значение</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времени</w:t>
      </w:r>
      <w:r w:rsidRPr="00602A32">
        <w:rPr>
          <w:rFonts w:ascii="PT Astra Serif" w:hAnsi="PT Astra Serif"/>
        </w:rPr>
        <w:t xml:space="preserve"> </w:t>
      </w:r>
      <w:r w:rsidRPr="00602A32">
        <w:rPr>
          <w:rFonts w:ascii="PT Astra Serif" w:hAnsi="PT Astra Serif" w:cs="PT Astra Serif"/>
        </w:rPr>
        <w:t>их</w:t>
      </w:r>
      <w:r w:rsidRPr="00602A32">
        <w:rPr>
          <w:rFonts w:ascii="PT Astra Serif" w:hAnsi="PT Astra Serif"/>
        </w:rPr>
        <w:t xml:space="preserve"> </w:t>
      </w:r>
      <w:r w:rsidRPr="00602A32">
        <w:rPr>
          <w:rFonts w:ascii="PT Astra Serif" w:hAnsi="PT Astra Serif" w:cs="PT Astra Serif"/>
        </w:rPr>
        <w:t>создания</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современного</w:t>
      </w:r>
      <w:r w:rsidRPr="00602A32">
        <w:rPr>
          <w:rFonts w:ascii="PT Astra Serif" w:hAnsi="PT Astra Serif"/>
        </w:rPr>
        <w:t xml:space="preserve"> </w:t>
      </w:r>
      <w:r w:rsidRPr="00602A32">
        <w:rPr>
          <w:rFonts w:ascii="PT Astra Serif" w:hAnsi="PT Astra Serif" w:cs="PT Astra Serif"/>
        </w:rPr>
        <w:t>общества</w:t>
      </w:r>
      <w:r w:rsidRPr="00602A32">
        <w:rPr>
          <w:rFonts w:ascii="PT Astra Serif" w:hAnsi="PT Astra Serif"/>
        </w:rPr>
        <w:t>;</w:t>
      </w:r>
    </w:p>
    <w:p w14:paraId="50C6B6F2" w14:textId="77777777" w:rsidR="00602A32" w:rsidRPr="00602A32" w:rsidRDefault="00602A32" w:rsidP="00602A32">
      <w:pPr>
        <w:pStyle w:val="a3"/>
        <w:ind w:left="851" w:right="410" w:firstLine="720"/>
        <w:rPr>
          <w:rFonts w:ascii="PT Astra Serif" w:hAnsi="PT Astra Serif"/>
        </w:rPr>
      </w:pPr>
      <w:r w:rsidRPr="00602A32">
        <w:rPr>
          <w:rFonts w:ascii="PT Astra Serif" w:hAnsi="PT Astra Serif"/>
        </w:rPr>
        <w:t xml:space="preserve">выполнять учебные проекты по отечественной и всеобщей истории XIX </w:t>
      </w:r>
      <w:r w:rsidRPr="00602A32">
        <w:t>‒</w:t>
      </w:r>
      <w:r w:rsidRPr="00602A32">
        <w:rPr>
          <w:rFonts w:ascii="PT Astra Serif" w:hAnsi="PT Astra Serif"/>
        </w:rPr>
        <w:t xml:space="preserve"> начала ХХ в. (в том числе на региональном материале);</w:t>
      </w:r>
    </w:p>
    <w:p w14:paraId="13DF76B4" w14:textId="726532E9" w:rsidR="002D3C07" w:rsidRDefault="00602A32" w:rsidP="00602A32">
      <w:pPr>
        <w:pStyle w:val="a3"/>
        <w:ind w:left="851" w:right="410" w:firstLine="720"/>
        <w:rPr>
          <w:rFonts w:ascii="PT Astra Serif" w:hAnsi="PT Astra Serif"/>
        </w:rPr>
      </w:pPr>
      <w:r w:rsidRPr="00602A32">
        <w:rPr>
          <w:rFonts w:ascii="PT Astra Serif" w:hAnsi="PT Astra Serif"/>
        </w:rPr>
        <w:t xml:space="preserve">объяснять, в чем состоит наследие истории XIX </w:t>
      </w:r>
      <w:r w:rsidRPr="00602A32">
        <w:t>‒</w:t>
      </w:r>
      <w:r w:rsidRPr="00602A32">
        <w:rPr>
          <w:rFonts w:ascii="PT Astra Serif" w:hAnsi="PT Astra Serif"/>
        </w:rPr>
        <w:t xml:space="preserve"> </w:t>
      </w:r>
      <w:r w:rsidRPr="00602A32">
        <w:rPr>
          <w:rFonts w:ascii="PT Astra Serif" w:hAnsi="PT Astra Serif" w:cs="PT Astra Serif"/>
        </w:rPr>
        <w:t>начала</w:t>
      </w:r>
      <w:r w:rsidRPr="00602A32">
        <w:rPr>
          <w:rFonts w:ascii="PT Astra Serif" w:hAnsi="PT Astra Serif"/>
        </w:rPr>
        <w:t xml:space="preserve"> </w:t>
      </w:r>
      <w:r w:rsidRPr="00602A32">
        <w:rPr>
          <w:rFonts w:ascii="PT Astra Serif" w:hAnsi="PT Astra Serif" w:cs="PT Astra Serif"/>
        </w:rPr>
        <w:t>ХХ</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для</w:t>
      </w:r>
      <w:r w:rsidRPr="00602A32">
        <w:rPr>
          <w:rFonts w:ascii="PT Astra Serif" w:hAnsi="PT Astra Serif"/>
        </w:rPr>
        <w:t xml:space="preserve"> </w:t>
      </w:r>
      <w:r w:rsidRPr="00602A32">
        <w:rPr>
          <w:rFonts w:ascii="PT Astra Serif" w:hAnsi="PT Astra Serif" w:cs="PT Astra Serif"/>
        </w:rPr>
        <w:t>России</w:t>
      </w:r>
      <w:r w:rsidRPr="00602A32">
        <w:rPr>
          <w:rFonts w:ascii="PT Astra Serif" w:hAnsi="PT Astra Serif"/>
        </w:rPr>
        <w:t xml:space="preserve">, </w:t>
      </w:r>
      <w:r w:rsidRPr="00602A32">
        <w:rPr>
          <w:rFonts w:ascii="PT Astra Serif" w:hAnsi="PT Astra Serif" w:cs="PT Astra Serif"/>
        </w:rPr>
        <w:t>других</w:t>
      </w:r>
      <w:r w:rsidRPr="00602A32">
        <w:rPr>
          <w:rFonts w:ascii="PT Astra Serif" w:hAnsi="PT Astra Serif"/>
        </w:rPr>
        <w:t xml:space="preserve"> </w:t>
      </w:r>
      <w:r w:rsidRPr="00602A32">
        <w:rPr>
          <w:rFonts w:ascii="PT Astra Serif" w:hAnsi="PT Astra Serif" w:cs="PT Astra Serif"/>
        </w:rPr>
        <w:t>стран</w:t>
      </w:r>
      <w:r w:rsidRPr="00602A32">
        <w:rPr>
          <w:rFonts w:ascii="PT Astra Serif" w:hAnsi="PT Astra Serif"/>
        </w:rPr>
        <w:t xml:space="preserve"> </w:t>
      </w:r>
      <w:r w:rsidRPr="00602A32">
        <w:rPr>
          <w:rFonts w:ascii="PT Astra Serif" w:hAnsi="PT Astra Serif" w:cs="PT Astra Serif"/>
        </w:rPr>
        <w:t>мира</w:t>
      </w:r>
      <w:r w:rsidRPr="00602A32">
        <w:rPr>
          <w:rFonts w:ascii="PT Astra Serif" w:hAnsi="PT Astra Serif"/>
        </w:rPr>
        <w:t xml:space="preserve">, </w:t>
      </w:r>
      <w:r w:rsidRPr="00602A32">
        <w:rPr>
          <w:rFonts w:ascii="PT Astra Serif" w:hAnsi="PT Astra Serif" w:cs="PT Astra Serif"/>
        </w:rPr>
        <w:t>высказывать</w:t>
      </w:r>
      <w:r w:rsidRPr="00602A32">
        <w:rPr>
          <w:rFonts w:ascii="PT Astra Serif" w:hAnsi="PT Astra Serif"/>
        </w:rPr>
        <w:t xml:space="preserve"> </w:t>
      </w:r>
      <w:r w:rsidRPr="00602A32">
        <w:rPr>
          <w:rFonts w:ascii="PT Astra Serif" w:hAnsi="PT Astra Serif" w:cs="PT Astra Serif"/>
        </w:rPr>
        <w:t>и</w:t>
      </w:r>
      <w:r w:rsidRPr="00602A32">
        <w:rPr>
          <w:rFonts w:ascii="PT Astra Serif" w:hAnsi="PT Astra Serif"/>
        </w:rPr>
        <w:t xml:space="preserve"> </w:t>
      </w:r>
      <w:r w:rsidRPr="00602A32">
        <w:rPr>
          <w:rFonts w:ascii="PT Astra Serif" w:hAnsi="PT Astra Serif" w:cs="PT Astra Serif"/>
        </w:rPr>
        <w:t>аргументировать</w:t>
      </w:r>
      <w:r w:rsidRPr="00602A32">
        <w:rPr>
          <w:rFonts w:ascii="PT Astra Serif" w:hAnsi="PT Astra Serif"/>
        </w:rPr>
        <w:t xml:space="preserve"> </w:t>
      </w:r>
      <w:r w:rsidRPr="00602A32">
        <w:rPr>
          <w:rFonts w:ascii="PT Astra Serif" w:hAnsi="PT Astra Serif" w:cs="PT Astra Serif"/>
        </w:rPr>
        <w:t>своё</w:t>
      </w:r>
      <w:r w:rsidRPr="00602A32">
        <w:rPr>
          <w:rFonts w:ascii="PT Astra Serif" w:hAnsi="PT Astra Serif"/>
        </w:rPr>
        <w:t xml:space="preserve"> </w:t>
      </w:r>
      <w:r w:rsidRPr="00602A32">
        <w:rPr>
          <w:rFonts w:ascii="PT Astra Serif" w:hAnsi="PT Astra Serif" w:cs="PT Astra Serif"/>
        </w:rPr>
        <w:t>отношение</w:t>
      </w:r>
      <w:r w:rsidRPr="00602A32">
        <w:rPr>
          <w:rFonts w:ascii="PT Astra Serif" w:hAnsi="PT Astra Serif"/>
        </w:rPr>
        <w:t xml:space="preserve"> </w:t>
      </w:r>
      <w:r w:rsidRPr="00602A32">
        <w:rPr>
          <w:rFonts w:ascii="PT Astra Serif" w:hAnsi="PT Astra Serif" w:cs="PT Astra Serif"/>
        </w:rPr>
        <w:t>к</w:t>
      </w:r>
      <w:r w:rsidRPr="00602A32">
        <w:rPr>
          <w:rFonts w:ascii="PT Astra Serif" w:hAnsi="PT Astra Serif"/>
        </w:rPr>
        <w:t xml:space="preserve"> </w:t>
      </w:r>
      <w:r w:rsidRPr="00602A32">
        <w:rPr>
          <w:rFonts w:ascii="PT Astra Serif" w:hAnsi="PT Astra Serif" w:cs="PT Astra Serif"/>
        </w:rPr>
        <w:t>культурному</w:t>
      </w:r>
      <w:r w:rsidRPr="00602A32">
        <w:rPr>
          <w:rFonts w:ascii="PT Astra Serif" w:hAnsi="PT Astra Serif"/>
        </w:rPr>
        <w:t xml:space="preserve"> </w:t>
      </w:r>
      <w:r w:rsidRPr="00602A32">
        <w:rPr>
          <w:rFonts w:ascii="PT Astra Serif" w:hAnsi="PT Astra Serif" w:cs="PT Astra Serif"/>
        </w:rPr>
        <w:t>наследию</w:t>
      </w:r>
      <w:r w:rsidRPr="00602A32">
        <w:rPr>
          <w:rFonts w:ascii="PT Astra Serif" w:hAnsi="PT Astra Serif"/>
        </w:rPr>
        <w:t xml:space="preserve"> </w:t>
      </w:r>
      <w:r w:rsidRPr="00602A32">
        <w:rPr>
          <w:rFonts w:ascii="PT Astra Serif" w:hAnsi="PT Astra Serif" w:cs="PT Astra Serif"/>
        </w:rPr>
        <w:t>в</w:t>
      </w:r>
      <w:r w:rsidRPr="00602A32">
        <w:rPr>
          <w:rFonts w:ascii="PT Astra Serif" w:hAnsi="PT Astra Serif"/>
        </w:rPr>
        <w:t xml:space="preserve"> </w:t>
      </w:r>
      <w:r w:rsidRPr="00602A32">
        <w:rPr>
          <w:rFonts w:ascii="PT Astra Serif" w:hAnsi="PT Astra Serif" w:cs="PT Astra Serif"/>
        </w:rPr>
        <w:t>общественных</w:t>
      </w:r>
      <w:r w:rsidRPr="00602A32">
        <w:rPr>
          <w:rFonts w:ascii="PT Astra Serif" w:hAnsi="PT Astra Serif"/>
        </w:rPr>
        <w:t xml:space="preserve"> </w:t>
      </w:r>
      <w:r w:rsidRPr="00602A32">
        <w:rPr>
          <w:rFonts w:ascii="PT Astra Serif" w:hAnsi="PT Astra Serif" w:cs="PT Astra Serif"/>
        </w:rPr>
        <w:t>обсуждениях</w:t>
      </w:r>
      <w:r w:rsidRPr="00602A32">
        <w:rPr>
          <w:rFonts w:ascii="PT Astra Serif" w:hAnsi="PT Astra Serif"/>
        </w:rPr>
        <w:t>.</w:t>
      </w:r>
      <w:r>
        <w:rPr>
          <w:rFonts w:ascii="PT Astra Serif" w:hAnsi="PT Astra Serif"/>
        </w:rPr>
        <w:br/>
      </w:r>
    </w:p>
    <w:p w14:paraId="3CFC2793" w14:textId="0E2F5B42" w:rsidR="002D3C07" w:rsidRPr="00682EDA" w:rsidRDefault="00B854DE" w:rsidP="001C460D">
      <w:pPr>
        <w:pStyle w:val="a3"/>
        <w:ind w:left="851" w:right="410" w:firstLine="720"/>
        <w:rPr>
          <w:rFonts w:ascii="PT Astra Serif" w:hAnsi="PT Astra Serif"/>
          <w:b/>
          <w:bCs/>
        </w:rPr>
      </w:pPr>
      <w:r>
        <w:rPr>
          <w:rFonts w:ascii="PT Astra Serif" w:hAnsi="PT Astra Serif"/>
          <w:b/>
          <w:bCs/>
        </w:rPr>
        <w:t xml:space="preserve">2.1.8. </w:t>
      </w:r>
      <w:r w:rsidR="002D3C07" w:rsidRPr="00682EDA">
        <w:rPr>
          <w:rFonts w:ascii="PT Astra Serif" w:hAnsi="PT Astra Serif"/>
          <w:b/>
          <w:bCs/>
        </w:rPr>
        <w:t>ОБЩЕСТВОЗНАНИЕ</w:t>
      </w:r>
    </w:p>
    <w:p w14:paraId="1F44FB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23584141" w14:textId="77777777" w:rsidR="00D22C3D" w:rsidRDefault="00D22C3D" w:rsidP="001C460D">
      <w:pPr>
        <w:pStyle w:val="a3"/>
        <w:ind w:left="851" w:right="410" w:firstLine="720"/>
        <w:rPr>
          <w:rFonts w:ascii="PT Astra Serif" w:hAnsi="PT Astra Serif"/>
        </w:rPr>
      </w:pPr>
      <w:r>
        <w:rPr>
          <w:rFonts w:ascii="PT Astra Serif" w:hAnsi="PT Astra Serif"/>
        </w:rPr>
        <w:t>ОБЩАЯ ХАРАКТЕРИСТИКА</w:t>
      </w:r>
    </w:p>
    <w:p w14:paraId="2B7D9215" w14:textId="77777777" w:rsidR="00D22C3D" w:rsidRDefault="00FC64BB" w:rsidP="001C460D">
      <w:pPr>
        <w:pStyle w:val="a3"/>
        <w:ind w:left="851" w:right="410" w:firstLine="720"/>
        <w:rPr>
          <w:rFonts w:ascii="PT Astra Serif" w:hAnsi="PT Astra Serif"/>
        </w:rPr>
      </w:pPr>
      <w:r w:rsidRPr="00FC64BB">
        <w:rPr>
          <w:rFonts w:ascii="PT Astra Serif" w:hAnsi="PT Astra Serif"/>
        </w:rPr>
        <w:t xml:space="preserve">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14:paraId="102BC9BC" w14:textId="77777777" w:rsidR="00D22C3D" w:rsidRDefault="00D22C3D" w:rsidP="001C460D">
      <w:pPr>
        <w:pStyle w:val="a3"/>
        <w:ind w:left="851" w:right="410" w:firstLine="720"/>
        <w:rPr>
          <w:rFonts w:ascii="PT Astra Serif" w:hAnsi="PT Astra Serif"/>
        </w:rPr>
      </w:pPr>
    </w:p>
    <w:p w14:paraId="08676025" w14:textId="77777777" w:rsidR="00D22C3D" w:rsidRDefault="00FC64BB" w:rsidP="001C460D">
      <w:pPr>
        <w:pStyle w:val="a3"/>
        <w:ind w:left="851" w:right="410" w:firstLine="720"/>
        <w:rPr>
          <w:rFonts w:ascii="PT Astra Serif" w:hAnsi="PT Astra Serif"/>
        </w:rPr>
      </w:pPr>
      <w:r w:rsidRPr="00FC64BB">
        <w:rPr>
          <w:rFonts w:ascii="PT Astra Serif" w:hAnsi="PT Astra Serif"/>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14:paraId="55B8BB0D" w14:textId="77777777" w:rsidR="00D22C3D" w:rsidRDefault="00FC64BB" w:rsidP="001C460D">
      <w:pPr>
        <w:pStyle w:val="a3"/>
        <w:ind w:left="851" w:right="410" w:firstLine="720"/>
        <w:rPr>
          <w:rFonts w:ascii="PT Astra Serif" w:hAnsi="PT Astra Serif"/>
        </w:rPr>
      </w:pPr>
      <w:r w:rsidRPr="00FC64BB">
        <w:rPr>
          <w:rFonts w:ascii="PT Astra Serif" w:hAnsi="PT Astra Serif"/>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81EC31E" w14:textId="08481C34" w:rsidR="00FD6C7A" w:rsidRPr="003A71C8" w:rsidRDefault="00FD6C7A" w:rsidP="001C460D">
      <w:pPr>
        <w:pStyle w:val="a3"/>
        <w:ind w:left="851" w:right="410" w:firstLine="720"/>
        <w:rPr>
          <w:rFonts w:ascii="PT Astra Serif" w:hAnsi="PT Astra Serif"/>
        </w:rPr>
      </w:pPr>
      <w:r w:rsidRPr="003A71C8">
        <w:rPr>
          <w:rFonts w:ascii="PT Astra Serif" w:hAnsi="PT Astra Serif"/>
        </w:rPr>
        <w:t>ЦЕЛИ ИЗУЧЕНИЯ УЧЕБНОГО ПРЕДМЕТА «</w:t>
      </w:r>
      <w:r>
        <w:rPr>
          <w:rFonts w:ascii="PT Astra Serif" w:hAnsi="PT Astra Serif"/>
        </w:rPr>
        <w:t>ОБЩЕСТВОЗНАНИЕ</w:t>
      </w:r>
      <w:r w:rsidRPr="003A71C8">
        <w:rPr>
          <w:rFonts w:ascii="PT Astra Serif" w:hAnsi="PT Astra Serif"/>
        </w:rPr>
        <w:t>»</w:t>
      </w:r>
    </w:p>
    <w:p w14:paraId="43981474" w14:textId="77777777" w:rsidR="002402EB" w:rsidRDefault="00FC64BB" w:rsidP="001C460D">
      <w:pPr>
        <w:pStyle w:val="a3"/>
        <w:ind w:left="851" w:right="410" w:firstLine="720"/>
        <w:rPr>
          <w:rFonts w:ascii="PT Astra Serif" w:hAnsi="PT Astra Serif"/>
        </w:rPr>
      </w:pPr>
      <w:r w:rsidRPr="00FC64BB">
        <w:rPr>
          <w:rFonts w:ascii="PT Astra Serif" w:hAnsi="PT Astra Serif"/>
        </w:rPr>
        <w:t>Целями обществоведческого образования на уровне основного общего образования являются: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3708E2BC"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14:paraId="7168FF21"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развитие личности на исключительно важном этапе её социализации </w:t>
      </w:r>
      <w:r w:rsidRPr="00FC64BB">
        <w:t>‒</w:t>
      </w:r>
      <w:r w:rsidRPr="00FC64BB">
        <w:rPr>
          <w:rFonts w:ascii="PT Astra Serif" w:hAnsi="PT Astra Serif"/>
        </w:rPr>
        <w:t xml:space="preserve"> </w:t>
      </w:r>
      <w:r w:rsidRPr="00FC64BB">
        <w:rPr>
          <w:rFonts w:ascii="PT Astra Serif" w:hAnsi="PT Astra Serif" w:cs="PT Astra Serif"/>
        </w:rPr>
        <w:t>в</w:t>
      </w:r>
      <w:r w:rsidRPr="00FC64BB">
        <w:rPr>
          <w:rFonts w:ascii="PT Astra Serif" w:hAnsi="PT Astra Serif"/>
        </w:rPr>
        <w:t xml:space="preserve"> </w:t>
      </w:r>
      <w:r w:rsidRPr="00FC64BB">
        <w:rPr>
          <w:rFonts w:ascii="PT Astra Serif" w:hAnsi="PT Astra Serif" w:cs="PT Astra Serif"/>
        </w:rPr>
        <w:t>подростковом</w:t>
      </w:r>
      <w:r w:rsidRPr="00FC64BB">
        <w:rPr>
          <w:rFonts w:ascii="PT Astra Serif" w:hAnsi="PT Astra Serif"/>
        </w:rPr>
        <w:t xml:space="preserve"> </w:t>
      </w:r>
      <w:r w:rsidRPr="00FC64BB">
        <w:rPr>
          <w:rFonts w:ascii="PT Astra Serif" w:hAnsi="PT Astra Serif" w:cs="PT Astra Serif"/>
        </w:rPr>
        <w:t>возрасте</w:t>
      </w:r>
      <w:r w:rsidRPr="00FC64BB">
        <w:rPr>
          <w:rFonts w:ascii="PT Astra Serif" w:hAnsi="PT Astra Serif"/>
        </w:rPr>
        <w:t xml:space="preserve">, </w:t>
      </w:r>
      <w:r w:rsidRPr="00FC64BB">
        <w:rPr>
          <w:rFonts w:ascii="PT Astra Serif" w:hAnsi="PT Astra Serif" w:cs="PT Astra Serif"/>
        </w:rPr>
        <w:t>становление</w:t>
      </w:r>
      <w:r w:rsidRPr="00FC64BB">
        <w:rPr>
          <w:rFonts w:ascii="PT Astra Serif" w:hAnsi="PT Astra Serif"/>
        </w:rPr>
        <w:t xml:space="preserve"> </w:t>
      </w:r>
      <w:r w:rsidRPr="00FC64BB">
        <w:rPr>
          <w:rFonts w:ascii="PT Astra Serif" w:hAnsi="PT Astra Serif" w:cs="PT Astra Serif"/>
        </w:rPr>
        <w:t>её</w:t>
      </w:r>
      <w:r w:rsidRPr="00FC64BB">
        <w:rPr>
          <w:rFonts w:ascii="PT Astra Serif" w:hAnsi="PT Astra Serif"/>
        </w:rPr>
        <w:t xml:space="preserve"> </w:t>
      </w:r>
      <w:r w:rsidRPr="00FC64BB">
        <w:rPr>
          <w:rFonts w:ascii="PT Astra Serif" w:hAnsi="PT Astra Serif" w:cs="PT Astra Serif"/>
        </w:rPr>
        <w:t>духовно</w:t>
      </w:r>
      <w:r w:rsidRPr="00FC64BB">
        <w:rPr>
          <w:rFonts w:ascii="PT Astra Serif" w:hAnsi="PT Astra Serif"/>
        </w:rPr>
        <w:t>-</w:t>
      </w:r>
      <w:r w:rsidRPr="00FC64BB">
        <w:rPr>
          <w:rFonts w:ascii="PT Astra Serif" w:hAnsi="PT Astra Serif" w:cs="PT Astra Serif"/>
        </w:rPr>
        <w:t>нравственной</w:t>
      </w:r>
      <w:r w:rsidRPr="00FC64BB">
        <w:rPr>
          <w:rFonts w:ascii="PT Astra Serif" w:hAnsi="PT Astra Serif"/>
        </w:rPr>
        <w:t xml:space="preserve">, </w:t>
      </w:r>
      <w:r w:rsidRPr="00FC64BB">
        <w:rPr>
          <w:rFonts w:ascii="PT Astra Serif" w:hAnsi="PT Astra Serif" w:cs="PT Astra Serif"/>
        </w:rPr>
        <w:t>политической</w:t>
      </w:r>
      <w:r w:rsidRPr="00FC64BB">
        <w:rPr>
          <w:rFonts w:ascii="PT Astra Serif" w:hAnsi="PT Astra Serif"/>
        </w:rPr>
        <w:t xml:space="preserve"> </w:t>
      </w:r>
      <w:r w:rsidRPr="00FC64BB">
        <w:rPr>
          <w:rFonts w:ascii="PT Astra Serif" w:hAnsi="PT Astra Serif" w:cs="PT Astra Serif"/>
        </w:rPr>
        <w:t>и</w:t>
      </w:r>
      <w:r w:rsidRPr="00FC64BB">
        <w:rPr>
          <w:rFonts w:ascii="PT Astra Serif" w:hAnsi="PT Astra Serif"/>
        </w:rPr>
        <w:t xml:space="preserve"> </w:t>
      </w:r>
      <w:r w:rsidRPr="00FC64BB">
        <w:rPr>
          <w:rFonts w:ascii="PT Astra Serif" w:hAnsi="PT Astra Serif" w:cs="PT Astra Serif"/>
        </w:rPr>
        <w:t>правовой</w:t>
      </w:r>
      <w:r w:rsidRPr="00FC64BB">
        <w:rPr>
          <w:rFonts w:ascii="PT Astra Serif" w:hAnsi="PT Astra Serif"/>
        </w:rPr>
        <w:t xml:space="preserve"> </w:t>
      </w:r>
      <w:r w:rsidRPr="00FC64BB">
        <w:rPr>
          <w:rFonts w:ascii="PT Astra Serif" w:hAnsi="PT Astra Serif" w:cs="PT Astra Serif"/>
        </w:rPr>
        <w:t>культуры</w:t>
      </w:r>
      <w:r w:rsidRPr="00FC64BB">
        <w:rPr>
          <w:rFonts w:ascii="PT Astra Serif" w:hAnsi="PT Astra Serif"/>
        </w:rPr>
        <w:t xml:space="preserve">, </w:t>
      </w:r>
      <w:r w:rsidRPr="00FC64BB">
        <w:rPr>
          <w:rFonts w:ascii="PT Astra Serif" w:hAnsi="PT Astra Serif" w:cs="PT Astra Serif"/>
        </w:rPr>
        <w:t>социального</w:t>
      </w:r>
      <w:r w:rsidRPr="00FC64BB">
        <w:rPr>
          <w:rFonts w:ascii="PT Astra Serif" w:hAnsi="PT Astra Serif"/>
        </w:rPr>
        <w:t xml:space="preserve"> </w:t>
      </w:r>
      <w:r w:rsidRPr="00FC64BB">
        <w:rPr>
          <w:rFonts w:ascii="PT Astra Serif" w:hAnsi="PT Astra Serif" w:cs="PT Astra Serif"/>
        </w:rPr>
        <w:t>поведения</w:t>
      </w:r>
      <w:r w:rsidRPr="00FC64BB">
        <w:rPr>
          <w:rFonts w:ascii="PT Astra Serif" w:hAnsi="PT Astra Serif"/>
        </w:rPr>
        <w:t xml:space="preserve">, </w:t>
      </w:r>
      <w:r w:rsidRPr="00FC64BB">
        <w:rPr>
          <w:rFonts w:ascii="PT Astra Serif" w:hAnsi="PT Astra Serif" w:cs="PT Astra Serif"/>
        </w:rPr>
        <w:t>основанного</w:t>
      </w:r>
      <w:r w:rsidRPr="00FC64BB">
        <w:rPr>
          <w:rFonts w:ascii="PT Astra Serif" w:hAnsi="PT Astra Serif"/>
        </w:rPr>
        <w:t xml:space="preserve"> </w:t>
      </w:r>
      <w:r w:rsidRPr="00FC64BB">
        <w:rPr>
          <w:rFonts w:ascii="PT Astra Serif" w:hAnsi="PT Astra Serif" w:cs="PT Astra Serif"/>
        </w:rPr>
        <w:t>на</w:t>
      </w:r>
      <w:r w:rsidRPr="00FC64BB">
        <w:rPr>
          <w:rFonts w:ascii="PT Astra Serif" w:hAnsi="PT Astra Serif"/>
        </w:rPr>
        <w:t xml:space="preserve"> </w:t>
      </w:r>
      <w:r w:rsidRPr="00FC64BB">
        <w:rPr>
          <w:rFonts w:ascii="PT Astra Serif" w:hAnsi="PT Astra Serif" w:cs="PT Astra Serif"/>
        </w:rPr>
        <w:t>уважении</w:t>
      </w:r>
      <w:r w:rsidRPr="00FC64BB">
        <w:rPr>
          <w:rFonts w:ascii="PT Astra Serif" w:hAnsi="PT Astra Serif"/>
        </w:rPr>
        <w:t xml:space="preserve"> </w:t>
      </w:r>
      <w:r w:rsidRPr="00FC64BB">
        <w:rPr>
          <w:rFonts w:ascii="PT Astra Serif" w:hAnsi="PT Astra Serif" w:cs="PT Astra Serif"/>
        </w:rPr>
        <w:t>закона</w:t>
      </w:r>
      <w:r w:rsidRPr="00FC64BB">
        <w:rPr>
          <w:rFonts w:ascii="PT Astra Serif" w:hAnsi="PT Astra Serif"/>
        </w:rPr>
        <w:t xml:space="preserve"> </w:t>
      </w:r>
      <w:r w:rsidRPr="00FC64BB">
        <w:rPr>
          <w:rFonts w:ascii="PT Astra Serif" w:hAnsi="PT Astra Serif" w:cs="PT Astra Serif"/>
        </w:rPr>
        <w:t>и</w:t>
      </w:r>
      <w:r w:rsidRPr="00FC64BB">
        <w:rPr>
          <w:rFonts w:ascii="PT Astra Serif" w:hAnsi="PT Astra Serif"/>
        </w:rPr>
        <w:t xml:space="preserve"> </w:t>
      </w:r>
      <w:r w:rsidRPr="00FC64BB">
        <w:rPr>
          <w:rFonts w:ascii="PT Astra Serif" w:hAnsi="PT Astra Serif" w:cs="PT Astra Serif"/>
        </w:rPr>
        <w:t>правопорядка</w:t>
      </w:r>
      <w:r w:rsidRPr="00FC64BB">
        <w:rPr>
          <w:rFonts w:ascii="PT Astra Serif" w:hAnsi="PT Astra Serif"/>
        </w:rPr>
        <w:t xml:space="preserve">, </w:t>
      </w:r>
      <w:r w:rsidRPr="00FC64BB">
        <w:rPr>
          <w:rFonts w:ascii="PT Astra Serif" w:hAnsi="PT Astra Serif" w:cs="PT Astra Serif"/>
        </w:rPr>
        <w:t>развитие</w:t>
      </w:r>
      <w:r w:rsidRPr="00FC64BB">
        <w:rPr>
          <w:rFonts w:ascii="PT Astra Serif" w:hAnsi="PT Astra Serif"/>
        </w:rPr>
        <w:t xml:space="preserve"> </w:t>
      </w:r>
      <w:r w:rsidRPr="00FC64BB">
        <w:rPr>
          <w:rFonts w:ascii="PT Astra Serif" w:hAnsi="PT Astra Serif" w:cs="PT Astra Serif"/>
        </w:rPr>
        <w:t>интереса</w:t>
      </w:r>
      <w:r w:rsidRPr="00FC64BB">
        <w:rPr>
          <w:rFonts w:ascii="PT Astra Serif" w:hAnsi="PT Astra Serif"/>
        </w:rPr>
        <w:t xml:space="preserve"> </w:t>
      </w:r>
      <w:r w:rsidRPr="00FC64BB">
        <w:rPr>
          <w:rFonts w:ascii="PT Astra Serif" w:hAnsi="PT Astra Serif" w:cs="PT Astra Serif"/>
        </w:rPr>
        <w:t>к</w:t>
      </w:r>
      <w:r w:rsidRPr="00FC64BB">
        <w:rPr>
          <w:rFonts w:ascii="PT Astra Serif" w:hAnsi="PT Astra Serif"/>
        </w:rPr>
        <w:t xml:space="preserve"> </w:t>
      </w:r>
      <w:r w:rsidRPr="00FC64BB">
        <w:rPr>
          <w:rFonts w:ascii="PT Astra Serif" w:hAnsi="PT Astra Serif" w:cs="PT Astra Serif"/>
        </w:rPr>
        <w:t>изучению</w:t>
      </w:r>
      <w:r w:rsidRPr="00FC64BB">
        <w:rPr>
          <w:rFonts w:ascii="PT Astra Serif" w:hAnsi="PT Astra Serif"/>
        </w:rPr>
        <w:t xml:space="preserve"> </w:t>
      </w:r>
      <w:r w:rsidRPr="00FC64BB">
        <w:rPr>
          <w:rFonts w:ascii="PT Astra Serif" w:hAnsi="PT Astra Serif" w:cs="PT Astra Serif"/>
        </w:rPr>
        <w:t>социальных</w:t>
      </w:r>
      <w:r w:rsidRPr="00FC64BB">
        <w:rPr>
          <w:rFonts w:ascii="PT Astra Serif" w:hAnsi="PT Astra Serif"/>
        </w:rPr>
        <w:t xml:space="preserve"> </w:t>
      </w:r>
      <w:r w:rsidRPr="00FC64BB">
        <w:rPr>
          <w:rFonts w:ascii="PT Astra Serif" w:hAnsi="PT Astra Serif" w:cs="PT Astra Serif"/>
        </w:rPr>
        <w:t>и</w:t>
      </w:r>
      <w:r w:rsidRPr="00FC64BB">
        <w:rPr>
          <w:rFonts w:ascii="PT Astra Serif" w:hAnsi="PT Astra Serif"/>
        </w:rPr>
        <w:t xml:space="preserve"> </w:t>
      </w:r>
      <w:r w:rsidRPr="00FC64BB">
        <w:rPr>
          <w:rFonts w:ascii="PT Astra Serif" w:hAnsi="PT Astra Serif" w:cs="PT Astra Serif"/>
        </w:rPr>
        <w:t>гумани</w:t>
      </w:r>
      <w:r w:rsidRPr="00FC64BB">
        <w:rPr>
          <w:rFonts w:ascii="PT Astra Serif" w:hAnsi="PT Astra Serif"/>
        </w:rPr>
        <w:t xml:space="preserve">тарных дисциплин; </w:t>
      </w:r>
    </w:p>
    <w:p w14:paraId="66D17D3E" w14:textId="77777777" w:rsidR="002402EB" w:rsidRDefault="00FC64BB" w:rsidP="001C460D">
      <w:pPr>
        <w:pStyle w:val="a3"/>
        <w:ind w:left="851" w:right="410" w:firstLine="720"/>
        <w:rPr>
          <w:rFonts w:ascii="PT Astra Serif" w:hAnsi="PT Astra Serif"/>
        </w:rPr>
      </w:pPr>
      <w:r w:rsidRPr="00FC64BB">
        <w:rPr>
          <w:rFonts w:ascii="PT Astra Serif" w:hAnsi="PT Astra Serif"/>
        </w:rPr>
        <w:t>способности к личному самоопределению, самореализации, самоконтролю; мотивации к высокопроизводительной, наукоёмкой трудовой деятельности;</w:t>
      </w:r>
    </w:p>
    <w:p w14:paraId="309E736A"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 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w:t>
      </w:r>
    </w:p>
    <w:p w14:paraId="29EA7FBA" w14:textId="77777777" w:rsidR="002402EB" w:rsidRDefault="00FC64BB" w:rsidP="001C460D">
      <w:pPr>
        <w:pStyle w:val="a3"/>
        <w:ind w:left="851" w:right="410" w:firstLine="720"/>
        <w:rPr>
          <w:rFonts w:ascii="PT Astra Serif" w:hAnsi="PT Astra Serif"/>
        </w:rPr>
      </w:pPr>
      <w:r w:rsidRPr="00FC64BB">
        <w:rPr>
          <w:rFonts w:ascii="PT Astra Serif" w:hAnsi="PT Astra Serif"/>
        </w:rP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w:t>
      </w:r>
      <w:r w:rsidRPr="00FC64BB">
        <w:rPr>
          <w:rFonts w:ascii="PT Astra Serif" w:hAnsi="PT Astra Serif"/>
        </w:rPr>
        <w:lastRenderedPageBreak/>
        <w:t xml:space="preserve">модействия с социальной средой и выполнения типичных социальных ролей человека и гражданина; </w:t>
      </w:r>
    </w:p>
    <w:p w14:paraId="5E618100" w14:textId="77777777" w:rsidR="002402EB" w:rsidRDefault="00FC64BB" w:rsidP="001C460D">
      <w:pPr>
        <w:pStyle w:val="a3"/>
        <w:ind w:left="851" w:right="410" w:firstLine="720"/>
        <w:rPr>
          <w:rFonts w:ascii="PT Astra Serif" w:hAnsi="PT Astra Serif"/>
        </w:rPr>
      </w:pPr>
      <w:r w:rsidRPr="00FC64BB">
        <w:rPr>
          <w:rFonts w:ascii="PT Astra Serif" w:hAnsi="PT Astra Serif"/>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FE144DC"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 создание условий для освоения обучающимися способов успешного взаимодействия с различными политическими, правовыми, финансово</w:t>
      </w:r>
      <w:r w:rsidR="004D3376">
        <w:rPr>
          <w:rFonts w:ascii="PT Astra Serif" w:hAnsi="PT Astra Serif"/>
        </w:rPr>
        <w:t xml:space="preserve"> </w:t>
      </w:r>
      <w:r w:rsidRPr="00FC64BB">
        <w:rPr>
          <w:rFonts w:ascii="PT Astra Serif" w:hAnsi="PT Astra Serif"/>
        </w:rPr>
        <w:t xml:space="preserve">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14:paraId="6AD05C8B"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w:t>
      </w:r>
    </w:p>
    <w:p w14:paraId="50936E9A" w14:textId="77777777" w:rsidR="002402EB" w:rsidRDefault="00FC64BB" w:rsidP="001C460D">
      <w:pPr>
        <w:pStyle w:val="a3"/>
        <w:ind w:left="851" w:right="410" w:firstLine="720"/>
        <w:rPr>
          <w:rFonts w:ascii="PT Astra Serif" w:hAnsi="PT Astra Serif"/>
        </w:rPr>
      </w:pPr>
      <w:r w:rsidRPr="00FC64BB">
        <w:rPr>
          <w:rFonts w:ascii="PT Astra Serif" w:hAnsi="PT Astra Serif"/>
        </w:rPr>
        <w:t xml:space="preserve">содействия правовыми способами и средствами защите правопорядка в обществе. </w:t>
      </w:r>
    </w:p>
    <w:p w14:paraId="5632876C" w14:textId="5591BF45" w:rsidR="002402EB" w:rsidRPr="003A71C8" w:rsidRDefault="002402EB" w:rsidP="001C460D">
      <w:pPr>
        <w:pStyle w:val="a3"/>
        <w:ind w:left="851" w:right="410" w:firstLine="720"/>
        <w:rPr>
          <w:rFonts w:ascii="PT Astra Serif" w:hAnsi="PT Astra Serif"/>
        </w:rPr>
      </w:pPr>
      <w:r w:rsidRPr="003A71C8">
        <w:rPr>
          <w:rFonts w:ascii="PT Astra Serif" w:hAnsi="PT Astra Serif"/>
        </w:rPr>
        <w:t>МЕСТО УЧЕБНОГО ПРЕДМЕТА «</w:t>
      </w:r>
      <w:r w:rsidR="00815C00">
        <w:rPr>
          <w:rFonts w:ascii="PT Astra Serif" w:hAnsi="PT Astra Serif"/>
        </w:rPr>
        <w:t>ОБЩЕСТВОЗНАНИЯ</w:t>
      </w:r>
      <w:r w:rsidRPr="003A71C8">
        <w:rPr>
          <w:rFonts w:ascii="PT Astra Serif" w:hAnsi="PT Astra Serif"/>
        </w:rPr>
        <w:t>» В УЧЕБНОМ ПЛАНЕ</w:t>
      </w:r>
    </w:p>
    <w:p w14:paraId="156885FF" w14:textId="0C770858" w:rsidR="002402EB" w:rsidRDefault="00FC64BB" w:rsidP="001C460D">
      <w:pPr>
        <w:pStyle w:val="a3"/>
        <w:ind w:left="851" w:right="410" w:firstLine="720"/>
        <w:rPr>
          <w:rFonts w:ascii="PT Astra Serif" w:hAnsi="PT Astra Serif"/>
        </w:rPr>
      </w:pPr>
      <w:r w:rsidRPr="00FC64BB">
        <w:rPr>
          <w:rFonts w:ascii="PT Astra Serif" w:hAnsi="PT Astra Serif"/>
        </w:rPr>
        <w:t xml:space="preserve">В соответствии с учебным планом основного общего образования обществознание изучается с </w:t>
      </w:r>
      <w:r w:rsidR="00602A32">
        <w:rPr>
          <w:rFonts w:ascii="PT Astra Serif" w:hAnsi="PT Astra Serif"/>
        </w:rPr>
        <w:t>6</w:t>
      </w:r>
      <w:r w:rsidRPr="00FC64BB">
        <w:rPr>
          <w:rFonts w:ascii="PT Astra Serif" w:hAnsi="PT Astra Serif"/>
        </w:rPr>
        <w:t xml:space="preserve"> по 9 класс, общее количество рекомендованных учебных часов составляет 136 часов, по 1 часу в неделю при 34 учебных неделях. </w:t>
      </w:r>
    </w:p>
    <w:p w14:paraId="416A41DA" w14:textId="729A53F6" w:rsidR="00397D77" w:rsidRDefault="00ED7D5F" w:rsidP="001C460D">
      <w:pPr>
        <w:pStyle w:val="a3"/>
        <w:ind w:left="851" w:right="410" w:firstLine="720"/>
        <w:rPr>
          <w:rFonts w:ascii="PT Astra Serif" w:hAnsi="PT Astra Serif"/>
        </w:rPr>
      </w:pPr>
      <w:r w:rsidRPr="003A71C8">
        <w:rPr>
          <w:rFonts w:ascii="PT Astra Serif" w:hAnsi="PT Astra Serif"/>
        </w:rPr>
        <w:t>СОДЕРЖАНИЕ УЧЕБНОГО ПРЕДМЕТА</w:t>
      </w:r>
      <w:r>
        <w:rPr>
          <w:rFonts w:ascii="PT Astra Serif" w:hAnsi="PT Astra Serif"/>
        </w:rPr>
        <w:t xml:space="preserve"> «ОБЩЕСТВОЗНАНИЕ»</w:t>
      </w:r>
    </w:p>
    <w:p w14:paraId="37866922" w14:textId="77777777" w:rsidR="00ED7D5F" w:rsidRDefault="00FC64BB" w:rsidP="001C460D">
      <w:pPr>
        <w:pStyle w:val="a3"/>
        <w:ind w:left="851" w:right="410" w:firstLine="720"/>
        <w:rPr>
          <w:rFonts w:ascii="PT Astra Serif" w:hAnsi="PT Astra Serif"/>
        </w:rPr>
      </w:pPr>
      <w:r w:rsidRPr="00FC64BB">
        <w:rPr>
          <w:rFonts w:ascii="PT Astra Serif" w:hAnsi="PT Astra Serif"/>
        </w:rPr>
        <w:t>Содержание обучения в 6 классе.</w:t>
      </w:r>
    </w:p>
    <w:p w14:paraId="33C8C798"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 Человек и его социальное окружение.</w:t>
      </w:r>
    </w:p>
    <w:p w14:paraId="19AFF894"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 Биологическое и социальное в человеке. </w:t>
      </w:r>
    </w:p>
    <w:p w14:paraId="41E24BC4"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Черты сходства и различия человека и животного. </w:t>
      </w:r>
    </w:p>
    <w:p w14:paraId="7BE4B253"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Потребности человека (биологические, социальные, духовные). </w:t>
      </w:r>
    </w:p>
    <w:p w14:paraId="24AA358D"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Способности человека. Индивид, индивидуальность, личность. </w:t>
      </w:r>
    </w:p>
    <w:p w14:paraId="7C128A26"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Возрастные периоды жизни человека и формирование личности. Отношения между поколениями. Особенности подросткового возраста. </w:t>
      </w:r>
    </w:p>
    <w:p w14:paraId="48523B6F"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Люди с ограниченными возможностями здоровья, их особые потребности и социальная позиция. Цели и мотивы деятельности. </w:t>
      </w:r>
    </w:p>
    <w:p w14:paraId="5ADFDE71" w14:textId="77777777" w:rsidR="00617B28" w:rsidRDefault="00FC64BB" w:rsidP="001C460D">
      <w:pPr>
        <w:pStyle w:val="a3"/>
        <w:ind w:left="851" w:right="410" w:firstLine="720"/>
        <w:rPr>
          <w:rFonts w:ascii="PT Astra Serif" w:hAnsi="PT Astra Serif"/>
        </w:rPr>
      </w:pPr>
      <w:r w:rsidRPr="00FC64BB">
        <w:rPr>
          <w:rFonts w:ascii="PT Astra Serif" w:hAnsi="PT Astra Serif"/>
        </w:rPr>
        <w:t>Виды деятельности (игра, труд, учение).</w:t>
      </w:r>
    </w:p>
    <w:p w14:paraId="263611A7"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 Познание человеком мира и самого себя как вид деятельности. </w:t>
      </w:r>
    </w:p>
    <w:p w14:paraId="2F6E198F"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Право человека на образование. Школьное образование. Права и обязанности обучающегося. </w:t>
      </w:r>
    </w:p>
    <w:p w14:paraId="36218753"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w:t>
      </w:r>
    </w:p>
    <w:p w14:paraId="2A793103"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Отношения в семье. Роль семьи в жизни человека и общества. Семейные традиции. Семейный досуг. </w:t>
      </w:r>
    </w:p>
    <w:p w14:paraId="16B44DBE" w14:textId="3F513C0A" w:rsidR="00617B28" w:rsidRDefault="00FC64BB" w:rsidP="001C460D">
      <w:pPr>
        <w:pStyle w:val="a3"/>
        <w:ind w:left="851" w:right="410" w:firstLine="720"/>
        <w:rPr>
          <w:rFonts w:ascii="PT Astra Serif" w:hAnsi="PT Astra Serif"/>
        </w:rPr>
      </w:pPr>
      <w:r w:rsidRPr="00FC64BB">
        <w:rPr>
          <w:rFonts w:ascii="PT Astra Serif" w:hAnsi="PT Astra Serif"/>
        </w:rPr>
        <w:t xml:space="preserve">Свободное время подростка. Отношения с друзьями и сверстниками. Конфликты в межличностных отношениях. </w:t>
      </w:r>
    </w:p>
    <w:p w14:paraId="4840010A" w14:textId="77777777" w:rsidR="00617B28" w:rsidRDefault="00FC64BB" w:rsidP="001C460D">
      <w:pPr>
        <w:pStyle w:val="a3"/>
        <w:ind w:left="851" w:right="410" w:firstLine="720"/>
        <w:rPr>
          <w:rFonts w:ascii="PT Astra Serif" w:hAnsi="PT Astra Serif"/>
        </w:rPr>
      </w:pPr>
      <w:r w:rsidRPr="00FC64BB">
        <w:rPr>
          <w:rFonts w:ascii="PT Astra Serif" w:hAnsi="PT Astra Serif"/>
        </w:rPr>
        <w:t xml:space="preserve">Общество, в котором мы живём. Что такое общество. Связь общества и природы. </w:t>
      </w:r>
    </w:p>
    <w:p w14:paraId="31CCAA64" w14:textId="77777777" w:rsidR="00C92E72" w:rsidRDefault="00FC64BB" w:rsidP="001C460D">
      <w:pPr>
        <w:pStyle w:val="a3"/>
        <w:ind w:left="851" w:right="410" w:firstLine="720"/>
        <w:rPr>
          <w:rFonts w:ascii="PT Astra Serif" w:hAnsi="PT Astra Serif"/>
        </w:rPr>
      </w:pPr>
      <w:r w:rsidRPr="00FC64BB">
        <w:rPr>
          <w:rFonts w:ascii="PT Astra Serif" w:hAnsi="PT Astra Serif"/>
        </w:rPr>
        <w:t xml:space="preserve">Устройство общественной жизни. Основные сферы жизни общества и их взаимодействие. Социальные общности и группы. Положение человека в обществе. </w:t>
      </w:r>
    </w:p>
    <w:p w14:paraId="1AA3EF49" w14:textId="77777777" w:rsidR="00C92E72" w:rsidRDefault="00FC64BB" w:rsidP="001C460D">
      <w:pPr>
        <w:pStyle w:val="a3"/>
        <w:ind w:left="851" w:right="410" w:firstLine="720"/>
        <w:rPr>
          <w:rFonts w:ascii="PT Astra Serif" w:hAnsi="PT Astra Serif"/>
        </w:rPr>
      </w:pPr>
      <w:r w:rsidRPr="00FC64BB">
        <w:rPr>
          <w:rFonts w:ascii="PT Astra Serif" w:hAnsi="PT Astra Serif"/>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14:paraId="3921DAEE" w14:textId="77777777" w:rsidR="00C92E72" w:rsidRDefault="00FC64BB" w:rsidP="001C460D">
      <w:pPr>
        <w:pStyle w:val="a3"/>
        <w:ind w:left="851" w:right="410" w:firstLine="720"/>
        <w:rPr>
          <w:rFonts w:ascii="PT Astra Serif" w:hAnsi="PT Astra Serif"/>
        </w:rPr>
      </w:pPr>
      <w:r w:rsidRPr="00FC64BB">
        <w:rPr>
          <w:rFonts w:ascii="PT Astra Serif" w:hAnsi="PT Astra Serif"/>
        </w:rPr>
        <w:t xml:space="preserve">Политическая жизнь общества. Россия </w:t>
      </w:r>
      <w:r w:rsidRPr="00FC64BB">
        <w:t>‒</w:t>
      </w:r>
      <w:r w:rsidRPr="00FC64BB">
        <w:rPr>
          <w:rFonts w:ascii="PT Astra Serif" w:hAnsi="PT Astra Serif"/>
        </w:rPr>
        <w:t xml:space="preserve"> </w:t>
      </w:r>
      <w:r w:rsidRPr="00FC64BB">
        <w:rPr>
          <w:rFonts w:ascii="PT Astra Serif" w:hAnsi="PT Astra Serif" w:cs="PT Astra Serif"/>
        </w:rPr>
        <w:t>многонациональное</w:t>
      </w:r>
      <w:r w:rsidRPr="00FC64BB">
        <w:rPr>
          <w:rFonts w:ascii="PT Astra Serif" w:hAnsi="PT Astra Serif"/>
        </w:rPr>
        <w:t xml:space="preserve"> </w:t>
      </w:r>
      <w:r w:rsidRPr="00FC64BB">
        <w:rPr>
          <w:rFonts w:ascii="PT Astra Serif" w:hAnsi="PT Astra Serif" w:cs="PT Astra Serif"/>
        </w:rPr>
        <w:t>государство</w:t>
      </w:r>
      <w:r w:rsidRPr="00FC64BB">
        <w:rPr>
          <w:rFonts w:ascii="PT Astra Serif" w:hAnsi="PT Astra Serif"/>
        </w:rPr>
        <w:t xml:space="preserve">. </w:t>
      </w:r>
      <w:r w:rsidRPr="00FC64BB">
        <w:rPr>
          <w:rFonts w:ascii="PT Astra Serif" w:hAnsi="PT Astra Serif" w:cs="PT Astra Serif"/>
        </w:rPr>
        <w:t>Государственная</w:t>
      </w:r>
      <w:r w:rsidRPr="00FC64BB">
        <w:rPr>
          <w:rFonts w:ascii="PT Astra Serif" w:hAnsi="PT Astra Serif"/>
        </w:rPr>
        <w:t xml:space="preserve"> </w:t>
      </w:r>
      <w:r w:rsidRPr="00FC64BB">
        <w:rPr>
          <w:rFonts w:ascii="PT Astra Serif" w:hAnsi="PT Astra Serif" w:cs="PT Astra Serif"/>
        </w:rPr>
        <w:t>власть</w:t>
      </w:r>
      <w:r w:rsidRPr="00FC64BB">
        <w:rPr>
          <w:rFonts w:ascii="PT Astra Serif" w:hAnsi="PT Astra Serif"/>
        </w:rPr>
        <w:t xml:space="preserve"> </w:t>
      </w:r>
      <w:r w:rsidRPr="00FC64BB">
        <w:rPr>
          <w:rFonts w:ascii="PT Astra Serif" w:hAnsi="PT Astra Serif" w:cs="PT Astra Serif"/>
        </w:rPr>
        <w:t>в</w:t>
      </w:r>
      <w:r w:rsidRPr="00FC64BB">
        <w:rPr>
          <w:rFonts w:ascii="PT Astra Serif" w:hAnsi="PT Astra Serif"/>
        </w:rPr>
        <w:t xml:space="preserve"> </w:t>
      </w:r>
      <w:r w:rsidRPr="00FC64BB">
        <w:rPr>
          <w:rFonts w:ascii="PT Astra Serif" w:hAnsi="PT Astra Serif" w:cs="PT Astra Serif"/>
        </w:rPr>
        <w:t>нашей</w:t>
      </w:r>
      <w:r w:rsidRPr="00FC64BB">
        <w:rPr>
          <w:rFonts w:ascii="PT Astra Serif" w:hAnsi="PT Astra Serif"/>
        </w:rPr>
        <w:t xml:space="preserve"> </w:t>
      </w:r>
      <w:r w:rsidRPr="00FC64BB">
        <w:rPr>
          <w:rFonts w:ascii="PT Astra Serif" w:hAnsi="PT Astra Serif" w:cs="PT Astra Serif"/>
        </w:rPr>
        <w:t>стране</w:t>
      </w:r>
      <w:r w:rsidRPr="00FC64BB">
        <w:rPr>
          <w:rFonts w:ascii="PT Astra Serif" w:hAnsi="PT Astra Serif"/>
        </w:rPr>
        <w:t xml:space="preserve">. </w:t>
      </w:r>
      <w:r w:rsidRPr="00FC64BB">
        <w:rPr>
          <w:rFonts w:ascii="PT Astra Serif" w:hAnsi="PT Astra Serif" w:cs="PT Astra Serif"/>
        </w:rPr>
        <w:t>Государственный</w:t>
      </w:r>
      <w:r w:rsidRPr="00FC64BB">
        <w:rPr>
          <w:rFonts w:ascii="PT Astra Serif" w:hAnsi="PT Astra Serif"/>
        </w:rPr>
        <w:t xml:space="preserve"> </w:t>
      </w:r>
      <w:r w:rsidRPr="00FC64BB">
        <w:rPr>
          <w:rFonts w:ascii="PT Astra Serif" w:hAnsi="PT Astra Serif" w:cs="PT Astra Serif"/>
        </w:rPr>
        <w:t>Герб</w:t>
      </w:r>
      <w:r w:rsidRPr="00FC64BB">
        <w:rPr>
          <w:rFonts w:ascii="PT Astra Serif" w:hAnsi="PT Astra Serif"/>
        </w:rPr>
        <w:t xml:space="preserve">, </w:t>
      </w:r>
      <w:r w:rsidRPr="00FC64BB">
        <w:rPr>
          <w:rFonts w:ascii="PT Astra Serif" w:hAnsi="PT Astra Serif" w:cs="PT Astra Serif"/>
        </w:rPr>
        <w:t>Государственный</w:t>
      </w:r>
      <w:r w:rsidRPr="00FC64BB">
        <w:rPr>
          <w:rFonts w:ascii="PT Astra Serif" w:hAnsi="PT Astra Serif"/>
        </w:rPr>
        <w:t xml:space="preserve"> </w:t>
      </w:r>
      <w:r w:rsidRPr="00FC64BB">
        <w:rPr>
          <w:rFonts w:ascii="PT Astra Serif" w:hAnsi="PT Astra Serif" w:cs="PT Astra Serif"/>
        </w:rPr>
        <w:t>Флаг</w:t>
      </w:r>
      <w:r w:rsidRPr="00FC64BB">
        <w:rPr>
          <w:rFonts w:ascii="PT Astra Serif" w:hAnsi="PT Astra Serif"/>
        </w:rPr>
        <w:t xml:space="preserve">, </w:t>
      </w:r>
      <w:r w:rsidRPr="00FC64BB">
        <w:rPr>
          <w:rFonts w:ascii="PT Astra Serif" w:hAnsi="PT Astra Serif" w:cs="PT Astra Serif"/>
        </w:rPr>
        <w:t>Государственный</w:t>
      </w:r>
      <w:r w:rsidRPr="00FC64BB">
        <w:rPr>
          <w:rFonts w:ascii="PT Astra Serif" w:hAnsi="PT Astra Serif"/>
        </w:rPr>
        <w:t xml:space="preserve"> </w:t>
      </w:r>
      <w:r w:rsidRPr="00FC64BB">
        <w:rPr>
          <w:rFonts w:ascii="PT Astra Serif" w:hAnsi="PT Astra Serif" w:cs="PT Astra Serif"/>
        </w:rPr>
        <w:t>Гимн</w:t>
      </w:r>
      <w:r w:rsidRPr="00FC64BB">
        <w:rPr>
          <w:rFonts w:ascii="PT Astra Serif" w:hAnsi="PT Astra Serif"/>
        </w:rPr>
        <w:t xml:space="preserve"> </w:t>
      </w:r>
      <w:r w:rsidRPr="00FC64BB">
        <w:rPr>
          <w:rFonts w:ascii="PT Astra Serif" w:hAnsi="PT Astra Serif" w:cs="PT Astra Serif"/>
        </w:rPr>
        <w:t>Российской</w:t>
      </w:r>
      <w:r w:rsidRPr="00FC64BB">
        <w:rPr>
          <w:rFonts w:ascii="PT Astra Serif" w:hAnsi="PT Astra Serif"/>
        </w:rPr>
        <w:t xml:space="preserve"> </w:t>
      </w:r>
      <w:r w:rsidRPr="00FC64BB">
        <w:rPr>
          <w:rFonts w:ascii="PT Astra Serif" w:hAnsi="PT Astra Serif" w:cs="PT Astra Serif"/>
        </w:rPr>
        <w:t>Федерации</w:t>
      </w:r>
      <w:r w:rsidRPr="00FC64BB">
        <w:rPr>
          <w:rFonts w:ascii="PT Astra Serif" w:hAnsi="PT Astra Serif"/>
        </w:rPr>
        <w:t xml:space="preserve">. </w:t>
      </w:r>
      <w:r w:rsidRPr="00FC64BB">
        <w:rPr>
          <w:rFonts w:ascii="PT Astra Serif" w:hAnsi="PT Astra Serif" w:cs="PT Astra Serif"/>
        </w:rPr>
        <w:t>Наша</w:t>
      </w:r>
      <w:r w:rsidRPr="00FC64BB">
        <w:rPr>
          <w:rFonts w:ascii="PT Astra Serif" w:hAnsi="PT Astra Serif"/>
        </w:rPr>
        <w:t xml:space="preserve"> </w:t>
      </w:r>
      <w:r w:rsidRPr="00FC64BB">
        <w:rPr>
          <w:rFonts w:ascii="PT Astra Serif" w:hAnsi="PT Astra Serif" w:cs="PT Astra Serif"/>
        </w:rPr>
        <w:t>страна</w:t>
      </w:r>
      <w:r w:rsidRPr="00FC64BB">
        <w:rPr>
          <w:rFonts w:ascii="PT Astra Serif" w:hAnsi="PT Astra Serif"/>
        </w:rPr>
        <w:t xml:space="preserve"> </w:t>
      </w:r>
      <w:r w:rsidRPr="00FC64BB">
        <w:rPr>
          <w:rFonts w:ascii="PT Astra Serif" w:hAnsi="PT Astra Serif" w:cs="PT Astra Serif"/>
        </w:rPr>
        <w:t>в</w:t>
      </w:r>
      <w:r w:rsidRPr="00FC64BB">
        <w:rPr>
          <w:rFonts w:ascii="PT Astra Serif" w:hAnsi="PT Astra Serif"/>
        </w:rPr>
        <w:t xml:space="preserve"> </w:t>
      </w:r>
      <w:r w:rsidRPr="00FC64BB">
        <w:rPr>
          <w:rFonts w:ascii="PT Astra Serif" w:hAnsi="PT Astra Serif" w:cs="PT Astra Serif"/>
        </w:rPr>
        <w:t>начале</w:t>
      </w:r>
      <w:r w:rsidRPr="00FC64BB">
        <w:rPr>
          <w:rFonts w:ascii="PT Astra Serif" w:hAnsi="PT Astra Serif"/>
        </w:rPr>
        <w:t xml:space="preserve"> XXI </w:t>
      </w:r>
      <w:r w:rsidRPr="00FC64BB">
        <w:rPr>
          <w:rFonts w:ascii="PT Astra Serif" w:hAnsi="PT Astra Serif" w:cs="PT Astra Serif"/>
        </w:rPr>
        <w:t>века</w:t>
      </w:r>
      <w:r w:rsidRPr="00FC64BB">
        <w:rPr>
          <w:rFonts w:ascii="PT Astra Serif" w:hAnsi="PT Astra Serif"/>
        </w:rPr>
        <w:t xml:space="preserve">. </w:t>
      </w:r>
      <w:r w:rsidRPr="00FC64BB">
        <w:rPr>
          <w:rFonts w:ascii="PT Astra Serif" w:hAnsi="PT Astra Serif" w:cs="PT Astra Serif"/>
        </w:rPr>
        <w:t>Место</w:t>
      </w:r>
      <w:r w:rsidRPr="00FC64BB">
        <w:rPr>
          <w:rFonts w:ascii="PT Astra Serif" w:hAnsi="PT Astra Serif"/>
        </w:rPr>
        <w:t xml:space="preserve"> </w:t>
      </w:r>
      <w:r w:rsidRPr="00FC64BB">
        <w:rPr>
          <w:rFonts w:ascii="PT Astra Serif" w:hAnsi="PT Astra Serif" w:cs="PT Astra Serif"/>
        </w:rPr>
        <w:t>нашей</w:t>
      </w:r>
      <w:r w:rsidRPr="00FC64BB">
        <w:rPr>
          <w:rFonts w:ascii="PT Astra Serif" w:hAnsi="PT Astra Serif"/>
        </w:rPr>
        <w:t xml:space="preserve"> </w:t>
      </w:r>
      <w:r w:rsidRPr="00FC64BB">
        <w:rPr>
          <w:rFonts w:ascii="PT Astra Serif" w:hAnsi="PT Astra Serif" w:cs="PT Astra Serif"/>
        </w:rPr>
        <w:t>Родины</w:t>
      </w:r>
      <w:r w:rsidRPr="00FC64BB">
        <w:rPr>
          <w:rFonts w:ascii="PT Astra Serif" w:hAnsi="PT Astra Serif"/>
        </w:rPr>
        <w:t xml:space="preserve"> </w:t>
      </w:r>
      <w:r w:rsidRPr="00FC64BB">
        <w:rPr>
          <w:rFonts w:ascii="PT Astra Serif" w:hAnsi="PT Astra Serif" w:cs="PT Astra Serif"/>
        </w:rPr>
        <w:t>среди</w:t>
      </w:r>
      <w:r w:rsidRPr="00FC64BB">
        <w:rPr>
          <w:rFonts w:ascii="PT Astra Serif" w:hAnsi="PT Astra Serif"/>
        </w:rPr>
        <w:t xml:space="preserve"> </w:t>
      </w:r>
      <w:r w:rsidRPr="00FC64BB">
        <w:rPr>
          <w:rFonts w:ascii="PT Astra Serif" w:hAnsi="PT Astra Serif" w:cs="PT Astra Serif"/>
        </w:rPr>
        <w:t>современных</w:t>
      </w:r>
      <w:r w:rsidRPr="00FC64BB">
        <w:rPr>
          <w:rFonts w:ascii="PT Astra Serif" w:hAnsi="PT Astra Serif"/>
        </w:rPr>
        <w:t xml:space="preserve"> </w:t>
      </w:r>
      <w:r w:rsidRPr="00FC64BB">
        <w:rPr>
          <w:rFonts w:ascii="PT Astra Serif" w:hAnsi="PT Astra Serif" w:cs="PT Astra Serif"/>
        </w:rPr>
        <w:t>государ</w:t>
      </w:r>
      <w:r w:rsidRPr="00FC64BB">
        <w:rPr>
          <w:rFonts w:ascii="PT Astra Serif" w:hAnsi="PT Astra Serif"/>
        </w:rPr>
        <w:t xml:space="preserve">ств. </w:t>
      </w:r>
    </w:p>
    <w:p w14:paraId="2C2A586D" w14:textId="77777777" w:rsidR="00C92E72" w:rsidRDefault="00FC64BB" w:rsidP="001C460D">
      <w:pPr>
        <w:pStyle w:val="a3"/>
        <w:ind w:left="851" w:right="410" w:firstLine="720"/>
        <w:rPr>
          <w:rFonts w:ascii="PT Astra Serif" w:hAnsi="PT Astra Serif"/>
        </w:rPr>
      </w:pPr>
      <w:r w:rsidRPr="00FC64BB">
        <w:rPr>
          <w:rFonts w:ascii="PT Astra Serif" w:hAnsi="PT Astra Serif"/>
        </w:rPr>
        <w:t xml:space="preserve">Культурная жизнь. Духовные ценности, традиционные ценности российского народа. </w:t>
      </w:r>
      <w:r w:rsidRPr="00FC64BB">
        <w:rPr>
          <w:rFonts w:ascii="PT Astra Serif" w:hAnsi="PT Astra Serif"/>
        </w:rPr>
        <w:lastRenderedPageBreak/>
        <w:t xml:space="preserve">Развитие общества. Усиление взаимосвязей стран и народов в условиях современного общества. </w:t>
      </w:r>
    </w:p>
    <w:p w14:paraId="1B465511" w14:textId="77777777" w:rsidR="00F346B7" w:rsidRPr="00F346B7" w:rsidRDefault="00FC64BB" w:rsidP="00F346B7">
      <w:pPr>
        <w:pStyle w:val="a3"/>
        <w:ind w:left="851" w:right="410" w:firstLine="720"/>
        <w:rPr>
          <w:rFonts w:ascii="PT Astra Serif" w:hAnsi="PT Astra Serif"/>
        </w:rPr>
      </w:pPr>
      <w:r w:rsidRPr="00FC64BB">
        <w:rPr>
          <w:rFonts w:ascii="PT Astra Serif" w:hAnsi="PT Astra Serif"/>
        </w:rPr>
        <w:t>Глобальные проблемы современности и возможности их решения усилиями международного сообщества и международных организаций</w:t>
      </w:r>
      <w:r w:rsidR="00F346B7">
        <w:rPr>
          <w:rFonts w:ascii="PT Astra Serif" w:hAnsi="PT Astra Serif"/>
        </w:rPr>
        <w:t>.</w:t>
      </w:r>
      <w:r w:rsidR="00F346B7">
        <w:rPr>
          <w:rFonts w:ascii="PT Astra Serif" w:hAnsi="PT Astra Serif"/>
        </w:rPr>
        <w:br/>
      </w:r>
      <w:r w:rsidR="00F346B7" w:rsidRPr="00F346B7">
        <w:rPr>
          <w:rFonts w:ascii="PT Astra Serif" w:hAnsi="PT Astra Serif"/>
        </w:rPr>
        <w:t>Содержание обучения в 7 классе.</w:t>
      </w:r>
    </w:p>
    <w:p w14:paraId="743A321B"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Социальные ценности и нормы.</w:t>
      </w:r>
    </w:p>
    <w:p w14:paraId="77A13A34"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Общественные ценности. Свобода и ответственность гражданина. Гражданственность и патриотизм. Гуманизм.</w:t>
      </w:r>
    </w:p>
    <w:p w14:paraId="7F42DB97"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Социальные нормы как регуляторы общественной жизни и поведения человека в обществе. Виды социальных норм. Традиции и обычаи.</w:t>
      </w:r>
    </w:p>
    <w:p w14:paraId="42EF360D"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Принципы и нормы морали. Добро и зло. Нравственные чувства человека. Совесть и стыд.</w:t>
      </w:r>
    </w:p>
    <w:p w14:paraId="6DF976D9"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Моральный выбор. Моральная оценка поведения людей и собственного поведения. Влияние моральных норм на общество и человека.</w:t>
      </w:r>
    </w:p>
    <w:p w14:paraId="165152C7"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Право и его роль в жизни общества. Право и мораль.</w:t>
      </w:r>
    </w:p>
    <w:p w14:paraId="48E15E28"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Человек как участник правовых отношений.</w:t>
      </w:r>
    </w:p>
    <w:p w14:paraId="08E5F169"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86B0A8E"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Правонарушение и юридическая ответственность. Проступок и преступление. Опасность правонарушений для личности и общества.</w:t>
      </w:r>
    </w:p>
    <w:p w14:paraId="3D80D961"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3203861"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Основы российского права.</w:t>
      </w:r>
    </w:p>
    <w:p w14:paraId="561FA86B"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 xml:space="preserve">Конституция Российской Федерации </w:t>
      </w:r>
      <w:r w:rsidRPr="00F346B7">
        <w:t>‒</w:t>
      </w:r>
      <w:r w:rsidRPr="00F346B7">
        <w:rPr>
          <w:rFonts w:ascii="PT Astra Serif" w:hAnsi="PT Astra Serif"/>
        </w:rPr>
        <w:t xml:space="preserve"> </w:t>
      </w:r>
      <w:r w:rsidRPr="00F346B7">
        <w:rPr>
          <w:rFonts w:ascii="PT Astra Serif" w:hAnsi="PT Astra Serif" w:cs="PT Astra Serif"/>
        </w:rPr>
        <w:t>основной</w:t>
      </w:r>
      <w:r w:rsidRPr="00F346B7">
        <w:rPr>
          <w:rFonts w:ascii="PT Astra Serif" w:hAnsi="PT Astra Serif"/>
        </w:rPr>
        <w:t xml:space="preserve"> </w:t>
      </w:r>
      <w:r w:rsidRPr="00F346B7">
        <w:rPr>
          <w:rFonts w:ascii="PT Astra Serif" w:hAnsi="PT Astra Serif" w:cs="PT Astra Serif"/>
        </w:rPr>
        <w:t>закон</w:t>
      </w:r>
      <w:r w:rsidRPr="00F346B7">
        <w:rPr>
          <w:rFonts w:ascii="PT Astra Serif" w:hAnsi="PT Astra Serif"/>
        </w:rPr>
        <w:t xml:space="preserve">. </w:t>
      </w:r>
      <w:r w:rsidRPr="00F346B7">
        <w:rPr>
          <w:rFonts w:ascii="PT Astra Serif" w:hAnsi="PT Astra Serif" w:cs="PT Astra Serif"/>
        </w:rPr>
        <w:t>Законы</w:t>
      </w:r>
      <w:r w:rsidRPr="00F346B7">
        <w:rPr>
          <w:rFonts w:ascii="PT Astra Serif" w:hAnsi="PT Astra Serif"/>
        </w:rPr>
        <w:t xml:space="preserve"> </w:t>
      </w:r>
      <w:r w:rsidRPr="00F346B7">
        <w:rPr>
          <w:rFonts w:ascii="PT Astra Serif" w:hAnsi="PT Astra Serif" w:cs="PT Astra Serif"/>
        </w:rPr>
        <w:t>и</w:t>
      </w:r>
      <w:r w:rsidRPr="00F346B7">
        <w:rPr>
          <w:rFonts w:ascii="PT Astra Serif" w:hAnsi="PT Astra Serif"/>
        </w:rPr>
        <w:t xml:space="preserve"> </w:t>
      </w:r>
      <w:r w:rsidRPr="00F346B7">
        <w:rPr>
          <w:rFonts w:ascii="PT Astra Serif" w:hAnsi="PT Astra Serif" w:cs="PT Astra Serif"/>
        </w:rPr>
        <w:t>подзаконные</w:t>
      </w:r>
      <w:r w:rsidRPr="00F346B7">
        <w:rPr>
          <w:rFonts w:ascii="PT Astra Serif" w:hAnsi="PT Astra Serif"/>
        </w:rPr>
        <w:t xml:space="preserve"> </w:t>
      </w:r>
      <w:r w:rsidRPr="00F346B7">
        <w:rPr>
          <w:rFonts w:ascii="PT Astra Serif" w:hAnsi="PT Astra Serif" w:cs="PT Astra Serif"/>
        </w:rPr>
        <w:t>акты</w:t>
      </w:r>
      <w:r w:rsidRPr="00F346B7">
        <w:rPr>
          <w:rFonts w:ascii="PT Astra Serif" w:hAnsi="PT Astra Serif"/>
        </w:rPr>
        <w:t xml:space="preserve">. </w:t>
      </w:r>
      <w:r w:rsidRPr="00F346B7">
        <w:rPr>
          <w:rFonts w:ascii="PT Astra Serif" w:hAnsi="PT Astra Serif" w:cs="PT Astra Serif"/>
        </w:rPr>
        <w:t>Отрасли</w:t>
      </w:r>
      <w:r w:rsidRPr="00F346B7">
        <w:rPr>
          <w:rFonts w:ascii="PT Astra Serif" w:hAnsi="PT Astra Serif"/>
        </w:rPr>
        <w:t xml:space="preserve"> </w:t>
      </w:r>
      <w:r w:rsidRPr="00F346B7">
        <w:rPr>
          <w:rFonts w:ascii="PT Astra Serif" w:hAnsi="PT Astra Serif" w:cs="PT Astra Serif"/>
        </w:rPr>
        <w:t>права</w:t>
      </w:r>
      <w:r w:rsidRPr="00F346B7">
        <w:rPr>
          <w:rFonts w:ascii="PT Astra Serif" w:hAnsi="PT Astra Serif"/>
        </w:rPr>
        <w:t>.</w:t>
      </w:r>
    </w:p>
    <w:p w14:paraId="178D0024"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Основы гражданского права. Физические и юридические лица в гражданском праве. Право собственности, защита прав собственности.</w:t>
      </w:r>
    </w:p>
    <w:p w14:paraId="174B34CE"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3B358081"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E8F9B26"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63FC2D1" w14:textId="77777777" w:rsidR="00F346B7" w:rsidRPr="00F346B7" w:rsidRDefault="00F346B7" w:rsidP="00F346B7">
      <w:pPr>
        <w:pStyle w:val="a3"/>
        <w:ind w:left="851" w:right="410" w:firstLine="720"/>
        <w:rPr>
          <w:rFonts w:ascii="PT Astra Serif" w:hAnsi="PT Astra Serif"/>
        </w:rPr>
      </w:pPr>
      <w:r w:rsidRPr="00F346B7">
        <w:rPr>
          <w:rFonts w:ascii="PT Astra Serif" w:hAnsi="PT Astra Serif"/>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8E056FB" w14:textId="4721A6BD" w:rsidR="00861297" w:rsidRPr="00FC64BB" w:rsidRDefault="00F346B7" w:rsidP="00F346B7">
      <w:pPr>
        <w:pStyle w:val="a3"/>
        <w:ind w:left="851" w:right="410" w:firstLine="720"/>
        <w:rPr>
          <w:rFonts w:ascii="PT Astra Serif" w:hAnsi="PT Astra Serif"/>
        </w:rPr>
      </w:pPr>
      <w:r w:rsidRPr="00F346B7">
        <w:rPr>
          <w:rFonts w:ascii="PT Astra Serif" w:hAnsi="PT Astra Serif"/>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F84B39E" w14:textId="77777777" w:rsidR="00EA0743" w:rsidRDefault="00C92E72" w:rsidP="001C460D">
      <w:pPr>
        <w:pStyle w:val="a3"/>
        <w:ind w:left="851" w:right="410" w:firstLine="720"/>
        <w:rPr>
          <w:rFonts w:ascii="PT Astra Serif" w:hAnsi="PT Astra Serif"/>
        </w:rPr>
      </w:pPr>
      <w:r>
        <w:rPr>
          <w:rFonts w:ascii="PT Astra Serif" w:hAnsi="PT Astra Serif"/>
        </w:rPr>
        <w:t>ПЛАНИРУЕМЫЕ РЕЗУЛЬТАТЫ ОСВЛЕНИЯ ПРОГРАММЫ ПО ОБЩЕСТВОЗНАНИЮ</w:t>
      </w:r>
    </w:p>
    <w:p w14:paraId="2010CD1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Предметные результаты освоения программы по обществознанию на уровне основного общего образования должны обеспечивать:</w:t>
      </w:r>
    </w:p>
    <w:p w14:paraId="3F98FC0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w:t>
      </w:r>
      <w:r w:rsidRPr="00C10D2F">
        <w:rPr>
          <w:rFonts w:ascii="PT Astra Serif" w:hAnsi="PT Astra Serif"/>
        </w:rPr>
        <w:lastRenderedPageBreak/>
        <w:t>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6B0A022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A02131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CA37A1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68F1C9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B47D59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DD9154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C1263C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88B272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D69FD3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lastRenderedPageBreak/>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6246FC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EE16A6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8BCD3D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F174C0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BCB69A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559FFFD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627618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 концу обучения в 6 классе обучающийся получит следующие предметные результаты по отдельным темам программы по обществознанию:</w:t>
      </w:r>
    </w:p>
    <w:p w14:paraId="5FD46FB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и его социальное окружение:</w:t>
      </w:r>
    </w:p>
    <w:p w14:paraId="73CFE32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094A372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7F334AF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w:t>
      </w:r>
      <w:r w:rsidRPr="00C10D2F">
        <w:rPr>
          <w:rFonts w:ascii="PT Astra Serif" w:hAnsi="PT Astra Serif"/>
        </w:rPr>
        <w:lastRenderedPageBreak/>
        <w:t>ничества и сотрудничества людей в группах;</w:t>
      </w:r>
    </w:p>
    <w:p w14:paraId="6DCF66C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виды деятельности человека, потребности людей;</w:t>
      </w:r>
    </w:p>
    <w:p w14:paraId="48A6CF1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понятия «индивид», «индивидуальность», «личность»; свойства человека и животных, виды деятельности (игра, труд, учение);</w:t>
      </w:r>
    </w:p>
    <w:p w14:paraId="426457E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людей в малых группах, целей, способов и результатов деятельности, целей и средств общения;</w:t>
      </w:r>
    </w:p>
    <w:p w14:paraId="1E8C7CD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0E9D90E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4DCDD1F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6BFD43A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6E1943B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A47D2F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07547F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7E55A5D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6C8194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57E691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Общество, в котором мы живём:</w:t>
      </w:r>
    </w:p>
    <w:p w14:paraId="4D93AA2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4F420A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1495186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разного положения людей в обществе, видов экономической деятельности, глобальных проблем;</w:t>
      </w:r>
    </w:p>
    <w:p w14:paraId="36D7208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социальные общности и группы;</w:t>
      </w:r>
    </w:p>
    <w:p w14:paraId="7607E2C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социальные общности и группы, положение в обществе различных людей; различные формы хозяйствования;</w:t>
      </w:r>
    </w:p>
    <w:p w14:paraId="2795248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устанавливать взаимодействия общества и природы, человека и общества, деятельности </w:t>
      </w:r>
      <w:r w:rsidRPr="00C10D2F">
        <w:rPr>
          <w:rFonts w:ascii="PT Astra Serif" w:hAnsi="PT Astra Serif"/>
        </w:rPr>
        <w:lastRenderedPageBreak/>
        <w:t>основных участников экономики;</w:t>
      </w:r>
    </w:p>
    <w:p w14:paraId="1FA5FB5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DA9402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2110084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F1AE81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4646485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извлекать информацию из разных источников о человеке и обществе, включая информацию о народах России;</w:t>
      </w:r>
    </w:p>
    <w:p w14:paraId="115316C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B9E18A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с точки зрения их соответствия духовным традициям общества;</w:t>
      </w:r>
    </w:p>
    <w:p w14:paraId="3B248D4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044C584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FE4395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 концу обучения в 7 классе обучающийся получит следующие предметные результаты по отдельным темам программы по обществознанию:</w:t>
      </w:r>
    </w:p>
    <w:p w14:paraId="7178C7B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Социальные ценности и нормы:</w:t>
      </w:r>
    </w:p>
    <w:p w14:paraId="4192EDA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социальных ценностях; о содержании и значении социальных норм, регулирующих общественные отношения;</w:t>
      </w:r>
    </w:p>
    <w:p w14:paraId="3CB3293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040A96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0BB085E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социальные нормы, их существенные признаки и элементы;</w:t>
      </w:r>
    </w:p>
    <w:p w14:paraId="0E0DB77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отдельные виды социальных норм;</w:t>
      </w:r>
    </w:p>
    <w:p w14:paraId="3F438A0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влияние социальных норм на общество и человека;</w:t>
      </w:r>
    </w:p>
    <w:p w14:paraId="1D12DA7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(устного и письменного) сущности социальных норм;</w:t>
      </w:r>
    </w:p>
    <w:p w14:paraId="7753588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5378ECD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6122E93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касающиеся гуманизма, гражданственности, патриотизма;</w:t>
      </w:r>
    </w:p>
    <w:p w14:paraId="1359DF8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извлекать информацию из разных источников о принципах и нормах морали, проблеме морального выбора;</w:t>
      </w:r>
    </w:p>
    <w:p w14:paraId="79E07A1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33B85B2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поведение людей с точки зрения их соответствия нормам морали;</w:t>
      </w:r>
    </w:p>
    <w:p w14:paraId="428D099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социальных нормах в повседневной жизни;</w:t>
      </w:r>
    </w:p>
    <w:p w14:paraId="37B577F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самостоятельно заполнять форму (в том числе электронную) и составлять простейший документ (заявление);</w:t>
      </w:r>
    </w:p>
    <w:p w14:paraId="47C8FD1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4A2A04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как участник правовых отношений:</w:t>
      </w:r>
    </w:p>
    <w:p w14:paraId="6DEB380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73D150E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характеризовать </w:t>
      </w:r>
      <w:proofErr w:type="gramStart"/>
      <w:r w:rsidRPr="00C10D2F">
        <w:rPr>
          <w:rFonts w:ascii="PT Astra Serif" w:hAnsi="PT Astra Serif"/>
        </w:rPr>
        <w:t>право</w:t>
      </w:r>
      <w:proofErr w:type="gramEnd"/>
      <w:r w:rsidRPr="00C10D2F">
        <w:rPr>
          <w:rFonts w:ascii="PT Astra Serif" w:hAnsi="PT Astra Serif"/>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019077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B40CCA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1FF7194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590812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3B73A8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574E832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7A0A24B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23061F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w:t>
      </w:r>
      <w:r w:rsidRPr="00C10D2F">
        <w:rPr>
          <w:rFonts w:ascii="PT Astra Serif" w:hAnsi="PT Astra Serif"/>
        </w:rPr>
        <w:lastRenderedPageBreak/>
        <w:t>их защиты и составлять на их основе план, преобразовывать текстовую информацию в таблицу, схему;</w:t>
      </w:r>
    </w:p>
    <w:p w14:paraId="452C268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9CE565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BD23C6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B638F7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5827DA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0A1A36F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BBABC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Основы российского права:</w:t>
      </w:r>
    </w:p>
    <w:p w14:paraId="7CB8AE8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540D543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E6427D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иметь представлении о содержании трудового договора, видах правонарушений и видов наказаний;</w:t>
      </w:r>
    </w:p>
    <w:p w14:paraId="0358E12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03C2A00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C815CD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сравнивать (в том числе устанавливать основания для сравнения) сферы регулирования </w:t>
      </w:r>
      <w:r w:rsidRPr="00C10D2F">
        <w:rPr>
          <w:rFonts w:ascii="PT Astra Serif" w:hAnsi="PT Astra Serif"/>
        </w:rPr>
        <w:lastRenderedPageBreak/>
        <w:t>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9D2B3F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34DDB3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CE0F0A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0C7D1EA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370E647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3E30AA4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C01547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A12179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731F1AA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B4F222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самостоятельно заполнять форму (в том числе электронную) и составлять простейший документ (заявление о приёме на работу);</w:t>
      </w:r>
    </w:p>
    <w:p w14:paraId="75DD50A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66D3DB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lastRenderedPageBreak/>
        <w:t>К концу обучения в 8 классе обучающийся получит следующие предметные результаты по отдельным темам программы по обществознанию:</w:t>
      </w:r>
    </w:p>
    <w:p w14:paraId="67E55DE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в экономических отношениях:</w:t>
      </w:r>
    </w:p>
    <w:p w14:paraId="65518C7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48687A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80DC92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3EB010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(в том числе устанавливать существенный признак классификации) механизмы государственного регулирования экономики;</w:t>
      </w:r>
    </w:p>
    <w:p w14:paraId="6993999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различные способы хозяйствования;</w:t>
      </w:r>
    </w:p>
    <w:p w14:paraId="5E79636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связи политических потрясений и социально-экономических кризисов в государстве;</w:t>
      </w:r>
    </w:p>
    <w:p w14:paraId="71E7E6F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6894B5E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2C13117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7292FFE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0C70987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5696BD3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6FE5BD9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BA76F8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lastRenderedPageBreak/>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16E328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составления простейших документов (личный финансовый план, заявление, резюме);</w:t>
      </w:r>
    </w:p>
    <w:p w14:paraId="3B9576D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FFD752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в мире культуры:</w:t>
      </w:r>
    </w:p>
    <w:p w14:paraId="6984C2A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52C0D7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60E03D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2B65F5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формы и виды культуры;</w:t>
      </w:r>
    </w:p>
    <w:p w14:paraId="29747FB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формы культуры, естественные и социально-гуманитарные науки, виды искусств;</w:t>
      </w:r>
    </w:p>
    <w:p w14:paraId="7553A98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взаимосвязь развития духовной культуры и формирования личности, взаимовлияние науки и образования;</w:t>
      </w:r>
    </w:p>
    <w:p w14:paraId="259AA28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роли непрерывного образования;</w:t>
      </w:r>
    </w:p>
    <w:p w14:paraId="385A588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7D032F6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E3F302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592733F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5002596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поведение людей в духовной сфере жизни общества;</w:t>
      </w:r>
    </w:p>
    <w:p w14:paraId="052DE01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FA103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534C191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 концу обучения в 9 классе обучающийся получит следующие предметные результаты по отдельным темам программы по обществознанию:</w:t>
      </w:r>
    </w:p>
    <w:p w14:paraId="296B79C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в политическом измерении:</w:t>
      </w:r>
    </w:p>
    <w:p w14:paraId="1B2B626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государстве, его признаках и форме, внутренней и внеш</w:t>
      </w:r>
      <w:r w:rsidRPr="00C10D2F">
        <w:rPr>
          <w:rFonts w:ascii="PT Astra Serif" w:hAnsi="PT Astra Serif"/>
        </w:rPr>
        <w:lastRenderedPageBreak/>
        <w:t>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A6B734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731F41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126DB78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627619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FD858C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29D3234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23FD828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F86760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46AA85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3AC9A5A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4E464B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28F875A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EC76CB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w:t>
      </w:r>
      <w:r w:rsidRPr="00C10D2F">
        <w:rPr>
          <w:rFonts w:ascii="PT Astra Serif" w:hAnsi="PT Astra Serif"/>
        </w:rPr>
        <w:lastRenderedPageBreak/>
        <w:t>и регламентом;</w:t>
      </w:r>
    </w:p>
    <w:p w14:paraId="23A1FCB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8691C0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Гражданин и государство:</w:t>
      </w:r>
    </w:p>
    <w:p w14:paraId="1365E63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73D3DA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73AEB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5802D4B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FA80EDA"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6D4ECA3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2B1688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6B04630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256F44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7CE653A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2B253F2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w:t>
      </w:r>
      <w:r w:rsidRPr="00C10D2F">
        <w:rPr>
          <w:rFonts w:ascii="PT Astra Serif" w:hAnsi="PT Astra Serif"/>
        </w:rPr>
        <w:lastRenderedPageBreak/>
        <w:t>текстовую информацию в таблицу, схему;</w:t>
      </w:r>
    </w:p>
    <w:p w14:paraId="4EF3DE2E"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C9F7AF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D3CC03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EA745F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233E6DB"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3C2C160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2560CC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Человек в системе социальных отношений: </w:t>
      </w:r>
    </w:p>
    <w:p w14:paraId="3A34AF9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2402AE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функции семьи в обществе; основы социальной политики Российского государства;</w:t>
      </w:r>
    </w:p>
    <w:p w14:paraId="42BA35C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различных социальных статусов, социальных ролей, социальной политики Российского государства;</w:t>
      </w:r>
    </w:p>
    <w:p w14:paraId="7CAF1CE3"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классифицировать социальные общности и группы;</w:t>
      </w:r>
    </w:p>
    <w:p w14:paraId="64F436B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виды социальной мобильности;</w:t>
      </w:r>
    </w:p>
    <w:p w14:paraId="07E4B75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причины существования разных социальных групп; социальных различий и конфликтов;</w:t>
      </w:r>
    </w:p>
    <w:p w14:paraId="6C59834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10E275D"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5708FC4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EC2A29C"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5BE4EF58"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 xml:space="preserve">извлекать информацию из адаптированных источников, публикаций СМИ и Интернета о </w:t>
      </w:r>
      <w:r w:rsidRPr="00C10D2F">
        <w:rPr>
          <w:rFonts w:ascii="PT Astra Serif" w:hAnsi="PT Astra Serif"/>
        </w:rPr>
        <w:lastRenderedPageBreak/>
        <w:t>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8BEF767"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512634F6"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41CA95A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в практической деятельности для выстраивания собственного поведения с позиции здорового образа жизни;</w:t>
      </w:r>
    </w:p>
    <w:p w14:paraId="13DC5B8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7AEEE95"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Человек в современном изменяющемся мире:</w:t>
      </w:r>
    </w:p>
    <w:p w14:paraId="5D037CA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осваивать и применять знания об информационном обществе, глобализации, глобальных проблемах;</w:t>
      </w:r>
    </w:p>
    <w:p w14:paraId="69D116A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характеризовать сущность информационного общества; здоровый образ жизни; глобализацию как важный общемировой интеграционный процесс;</w:t>
      </w:r>
    </w:p>
    <w:p w14:paraId="155F39F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140B4FF"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сравнивать требования к современным профессиям;</w:t>
      </w:r>
    </w:p>
    <w:p w14:paraId="2A6C4772"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устанавливать и объяснять причины и последствия глобализации;</w:t>
      </w:r>
    </w:p>
    <w:p w14:paraId="16FDABB9"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CB185E1"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169C444"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9B5DC0" w14:textId="77777777" w:rsidR="00C10D2F" w:rsidRPr="00C10D2F" w:rsidRDefault="00C10D2F" w:rsidP="00C10D2F">
      <w:pPr>
        <w:pStyle w:val="a3"/>
        <w:ind w:left="1560" w:right="410"/>
        <w:rPr>
          <w:rFonts w:ascii="PT Astra Serif" w:hAnsi="PT Astra Serif"/>
        </w:rPr>
      </w:pPr>
      <w:r w:rsidRPr="00C10D2F">
        <w:rPr>
          <w:rFonts w:ascii="PT Astra Serif" w:hAnsi="PT Astra Serif"/>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D6D0CAE" w14:textId="30686644" w:rsidR="006A7947" w:rsidRDefault="00C10D2F" w:rsidP="00C10D2F">
      <w:pPr>
        <w:pStyle w:val="a3"/>
        <w:ind w:left="1560" w:right="410"/>
        <w:rPr>
          <w:rFonts w:ascii="PT Astra Serif" w:hAnsi="PT Astra Serif"/>
        </w:rPr>
      </w:pPr>
      <w:r w:rsidRPr="00C10D2F">
        <w:rPr>
          <w:rFonts w:ascii="PT Astra Serif" w:hAnsi="PT Astra Serif"/>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sidR="003457A5" w:rsidRPr="00281107">
        <w:rPr>
          <w:rFonts w:ascii="PT Astra Serif" w:hAnsi="PT Astra Serif"/>
        </w:rPr>
        <w:br/>
      </w:r>
    </w:p>
    <w:p w14:paraId="00D25F05" w14:textId="4BEF044B" w:rsidR="00FB07D9" w:rsidRPr="003A71C8" w:rsidRDefault="00F346B7" w:rsidP="001C460D">
      <w:pPr>
        <w:pStyle w:val="a3"/>
        <w:ind w:left="1560" w:right="410"/>
        <w:rPr>
          <w:rFonts w:ascii="PT Astra Serif" w:hAnsi="PT Astra Serif"/>
        </w:rPr>
      </w:pPr>
      <w:r>
        <w:rPr>
          <w:rFonts w:ascii="PT Astra Serif" w:hAnsi="PT Astra Serif"/>
        </w:rPr>
        <w:t xml:space="preserve">2.1.9. </w:t>
      </w:r>
      <w:r w:rsidR="006C2CCB" w:rsidRPr="003A71C8">
        <w:rPr>
          <w:rFonts w:ascii="PT Astra Serif" w:hAnsi="PT Astra Serif"/>
        </w:rPr>
        <w:t>ГЕОГРАФИЯ</w:t>
      </w:r>
    </w:p>
    <w:p w14:paraId="412372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w:t>
      </w:r>
      <w:r w:rsidRPr="003A71C8">
        <w:rPr>
          <w:rFonts w:ascii="PT Astra Serif" w:hAnsi="PT Astra Serif"/>
          <w:spacing w:val="-11"/>
        </w:rPr>
        <w:t xml:space="preserve"> </w:t>
      </w:r>
      <w:r w:rsidRPr="003A71C8">
        <w:rPr>
          <w:rFonts w:ascii="PT Astra Serif" w:hAnsi="PT Astra Serif"/>
        </w:rPr>
        <w:t>ЗАПИСКА</w:t>
      </w:r>
    </w:p>
    <w:p w14:paraId="30BE0D6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061596D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05488F3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Программа по географии даёт представление о целях обучения, воспитания и развития </w:t>
      </w:r>
      <w:r w:rsidRPr="004E33CE">
        <w:rPr>
          <w:rFonts w:ascii="PT Astra Serif" w:hAnsi="PT Astra Serif"/>
        </w:rPr>
        <w:lastRenderedPageBreak/>
        <w:t xml:space="preserve">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w:t>
      </w:r>
      <w:proofErr w:type="spellStart"/>
      <w:r w:rsidRPr="004E33CE">
        <w:rPr>
          <w:rFonts w:ascii="PT Astra Serif" w:hAnsi="PT Astra Serif"/>
        </w:rPr>
        <w:t>внутрипредметных</w:t>
      </w:r>
      <w:proofErr w:type="spellEnd"/>
      <w:r w:rsidRPr="004E33CE">
        <w:rPr>
          <w:rFonts w:ascii="PT Astra Serif" w:hAnsi="PT Astra Serif"/>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BAA49E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География </w:t>
      </w:r>
      <w:r w:rsidRPr="004E33CE">
        <w:t>‒</w:t>
      </w:r>
      <w:r w:rsidRPr="004E33CE">
        <w:rPr>
          <w:rFonts w:ascii="PT Astra Serif" w:hAnsi="PT Astra Serif"/>
        </w:rPr>
        <w:t xml:space="preserve"> </w:t>
      </w:r>
      <w:r w:rsidRPr="004E33CE">
        <w:rPr>
          <w:rFonts w:ascii="PT Astra Serif" w:hAnsi="PT Astra Serif" w:cs="PT Astra Serif"/>
        </w:rPr>
        <w:t>предмет</w:t>
      </w:r>
      <w:r w:rsidRPr="004E33CE">
        <w:rPr>
          <w:rFonts w:ascii="PT Astra Serif" w:hAnsi="PT Astra Serif"/>
        </w:rPr>
        <w:t xml:space="preserve">, </w:t>
      </w:r>
      <w:r w:rsidRPr="004E33CE">
        <w:rPr>
          <w:rFonts w:ascii="PT Astra Serif" w:hAnsi="PT Astra Serif" w:cs="PT Astra Serif"/>
        </w:rPr>
        <w:t>формирующий</w:t>
      </w:r>
      <w:r w:rsidRPr="004E33CE">
        <w:rPr>
          <w:rFonts w:ascii="PT Astra Serif" w:hAnsi="PT Astra Serif"/>
        </w:rPr>
        <w:t xml:space="preserve"> </w:t>
      </w:r>
      <w:r w:rsidRPr="004E33CE">
        <w:rPr>
          <w:rFonts w:ascii="PT Astra Serif" w:hAnsi="PT Astra Serif" w:cs="PT Astra Serif"/>
        </w:rPr>
        <w:t>у</w:t>
      </w:r>
      <w:r w:rsidRPr="004E33CE">
        <w:rPr>
          <w:rFonts w:ascii="PT Astra Serif" w:hAnsi="PT Astra Serif"/>
        </w:rPr>
        <w:t xml:space="preserve"> </w:t>
      </w:r>
      <w:r w:rsidRPr="004E33CE">
        <w:rPr>
          <w:rFonts w:ascii="PT Astra Serif" w:hAnsi="PT Astra Serif" w:cs="PT Astra Serif"/>
        </w:rPr>
        <w:t>обучающихся</w:t>
      </w:r>
      <w:r w:rsidRPr="004E33CE">
        <w:rPr>
          <w:rFonts w:ascii="PT Astra Serif" w:hAnsi="PT Astra Serif"/>
        </w:rPr>
        <w:t xml:space="preserve"> </w:t>
      </w:r>
      <w:r w:rsidRPr="004E33CE">
        <w:rPr>
          <w:rFonts w:ascii="PT Astra Serif" w:hAnsi="PT Astra Serif" w:cs="PT Astra Serif"/>
        </w:rPr>
        <w:t>систему</w:t>
      </w:r>
      <w:r w:rsidRPr="004E33CE">
        <w:rPr>
          <w:rFonts w:ascii="PT Astra Serif" w:hAnsi="PT Astra Serif"/>
        </w:rPr>
        <w:t xml:space="preserve"> </w:t>
      </w:r>
      <w:r w:rsidRPr="004E33CE">
        <w:rPr>
          <w:rFonts w:ascii="PT Astra Serif" w:hAnsi="PT Astra Serif" w:cs="PT Astra Serif"/>
        </w:rPr>
        <w:t>комплексных</w:t>
      </w:r>
      <w:r w:rsidRPr="004E33CE">
        <w:rPr>
          <w:rFonts w:ascii="PT Astra Serif" w:hAnsi="PT Astra Serif"/>
        </w:rPr>
        <w:t xml:space="preserve"> </w:t>
      </w:r>
      <w:r w:rsidRPr="004E33CE">
        <w:rPr>
          <w:rFonts w:ascii="PT Astra Serif" w:hAnsi="PT Astra Serif" w:cs="PT Astra Serif"/>
        </w:rPr>
        <w:t>социально</w:t>
      </w:r>
      <w:r w:rsidRPr="004E33CE">
        <w:rPr>
          <w:rFonts w:ascii="PT Astra Serif" w:hAnsi="PT Astra Serif"/>
        </w:rPr>
        <w:t xml:space="preserve">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EE118F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C87F94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Изучение географии в общем образовании направлено на достижение следующих целей:</w:t>
      </w:r>
    </w:p>
    <w:p w14:paraId="0773C79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FBC530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6CB15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воспитание экологической культуры, соответствующей современному уровню </w:t>
      </w:r>
      <w:proofErr w:type="spellStart"/>
      <w:r w:rsidRPr="004E33CE">
        <w:rPr>
          <w:rFonts w:ascii="PT Astra Serif" w:hAnsi="PT Astra Serif"/>
        </w:rPr>
        <w:t>геоэкологического</w:t>
      </w:r>
      <w:proofErr w:type="spellEnd"/>
      <w:r w:rsidRPr="004E33CE">
        <w:rPr>
          <w:rFonts w:ascii="PT Astra Serif" w:hAnsi="PT Astra Serif"/>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4E33CE">
        <w:rPr>
          <w:rFonts w:ascii="PT Astra Serif" w:hAnsi="PT Astra Serif"/>
        </w:rPr>
        <w:t>телекомуникационной</w:t>
      </w:r>
      <w:proofErr w:type="spellEnd"/>
      <w:r w:rsidRPr="004E33CE">
        <w:rPr>
          <w:rFonts w:ascii="PT Astra Serif" w:hAnsi="PT Astra Serif"/>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14:paraId="67F952E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4E33CE">
        <w:rPr>
          <w:rFonts w:ascii="PT Astra Serif" w:hAnsi="PT Astra Serif"/>
        </w:rPr>
        <w:t>полиэтничном</w:t>
      </w:r>
      <w:proofErr w:type="spellEnd"/>
      <w:r w:rsidRPr="004E33CE">
        <w:rPr>
          <w:rFonts w:ascii="PT Astra Serif" w:hAnsi="PT Astra Serif"/>
        </w:rPr>
        <w:t xml:space="preserve"> и многоконфессиональном мире;</w:t>
      </w:r>
    </w:p>
    <w:p w14:paraId="62EED1E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7EF8085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0C643DD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Общее число часов, рекомендованных для изучения географии – 272 часа: по одному часу в неделю в 5 и 6 классах и по 2 часа в 7, 8 и 9 классах.</w:t>
      </w:r>
    </w:p>
    <w:p w14:paraId="7CA4DA9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5 классе.</w:t>
      </w:r>
    </w:p>
    <w:p w14:paraId="5B628DE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Географическое изучение Земли.</w:t>
      </w:r>
    </w:p>
    <w:p w14:paraId="6EEA8F7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 Введение. География </w:t>
      </w:r>
      <w:r w:rsidRPr="004E33CE">
        <w:t>‒</w:t>
      </w:r>
      <w:r w:rsidRPr="004E33CE">
        <w:rPr>
          <w:rFonts w:ascii="PT Astra Serif" w:hAnsi="PT Astra Serif"/>
        </w:rPr>
        <w:t xml:space="preserve"> </w:t>
      </w:r>
      <w:r w:rsidRPr="004E33CE">
        <w:rPr>
          <w:rFonts w:ascii="PT Astra Serif" w:hAnsi="PT Astra Serif" w:cs="PT Astra Serif"/>
        </w:rPr>
        <w:t>наука</w:t>
      </w:r>
      <w:r w:rsidRPr="004E33CE">
        <w:rPr>
          <w:rFonts w:ascii="PT Astra Serif" w:hAnsi="PT Astra Serif"/>
        </w:rPr>
        <w:t xml:space="preserve"> </w:t>
      </w:r>
      <w:r w:rsidRPr="004E33CE">
        <w:rPr>
          <w:rFonts w:ascii="PT Astra Serif" w:hAnsi="PT Astra Serif" w:cs="PT Astra Serif"/>
        </w:rPr>
        <w:t>о</w:t>
      </w:r>
      <w:r w:rsidRPr="004E33CE">
        <w:rPr>
          <w:rFonts w:ascii="PT Astra Serif" w:hAnsi="PT Astra Serif"/>
        </w:rPr>
        <w:t xml:space="preserve"> </w:t>
      </w:r>
      <w:r w:rsidRPr="004E33CE">
        <w:rPr>
          <w:rFonts w:ascii="PT Astra Serif" w:hAnsi="PT Astra Serif" w:cs="PT Astra Serif"/>
        </w:rPr>
        <w:t>планете</w:t>
      </w:r>
      <w:r w:rsidRPr="004E33CE">
        <w:rPr>
          <w:rFonts w:ascii="PT Astra Serif" w:hAnsi="PT Astra Serif"/>
        </w:rPr>
        <w:t xml:space="preserve"> </w:t>
      </w:r>
      <w:r w:rsidRPr="004E33CE">
        <w:rPr>
          <w:rFonts w:ascii="PT Astra Serif" w:hAnsi="PT Astra Serif" w:cs="PT Astra Serif"/>
        </w:rPr>
        <w:t>Земля</w:t>
      </w:r>
      <w:r w:rsidRPr="004E33CE">
        <w:rPr>
          <w:rFonts w:ascii="PT Astra Serif" w:hAnsi="PT Astra Serif"/>
        </w:rPr>
        <w:t>.</w:t>
      </w:r>
    </w:p>
    <w:p w14:paraId="378F8D9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w:t>
      </w:r>
      <w:r w:rsidRPr="004E33CE">
        <w:rPr>
          <w:rFonts w:ascii="PT Astra Serif" w:hAnsi="PT Astra Serif"/>
        </w:rPr>
        <w:lastRenderedPageBreak/>
        <w:t>Древо географических наук.</w:t>
      </w:r>
    </w:p>
    <w:p w14:paraId="1936E7E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A6AE51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История географических открытий.</w:t>
      </w:r>
    </w:p>
    <w:p w14:paraId="21E3F70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Представления о мире в древности (Древний Китай, Древний Египет, Древняя Греция, Древний Рим). Путешествие </w:t>
      </w:r>
      <w:proofErr w:type="spellStart"/>
      <w:r w:rsidRPr="004E33CE">
        <w:rPr>
          <w:rFonts w:ascii="PT Astra Serif" w:hAnsi="PT Astra Serif"/>
        </w:rPr>
        <w:t>Пифея</w:t>
      </w:r>
      <w:proofErr w:type="spellEnd"/>
      <w:r w:rsidRPr="004E33CE">
        <w:rPr>
          <w:rFonts w:ascii="PT Astra Serif" w:hAnsi="PT Astra Serif"/>
        </w:rPr>
        <w:t>. Плавания финикийцев вокруг Африки. Экспедиции Т. Хейердала как модель путешествий в древности. Появление географических карт.</w:t>
      </w:r>
    </w:p>
    <w:p w14:paraId="4188A68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География в эпоху Средневековья: путешествия и открытия викингов, древних арабов, русских землепроходцев. Путешествия М. Поло и А. Никитина.</w:t>
      </w:r>
    </w:p>
    <w:p w14:paraId="326A55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Эпоха Великих географических открытий. Три пути в Индию. Открытие Нового света </w:t>
      </w:r>
      <w:r w:rsidRPr="004E33CE">
        <w:t>‒</w:t>
      </w:r>
      <w:r w:rsidRPr="004E33CE">
        <w:rPr>
          <w:rFonts w:ascii="PT Astra Serif" w:hAnsi="PT Astra Serif"/>
        </w:rPr>
        <w:t xml:space="preserve"> </w:t>
      </w:r>
      <w:r w:rsidRPr="004E33CE">
        <w:rPr>
          <w:rFonts w:ascii="PT Astra Serif" w:hAnsi="PT Astra Serif" w:cs="PT Astra Serif"/>
        </w:rPr>
        <w:t>экспедиция</w:t>
      </w:r>
      <w:r w:rsidRPr="004E33CE">
        <w:rPr>
          <w:rFonts w:ascii="PT Astra Serif" w:hAnsi="PT Astra Serif"/>
        </w:rPr>
        <w:t xml:space="preserve"> </w:t>
      </w:r>
      <w:r w:rsidRPr="004E33CE">
        <w:rPr>
          <w:rFonts w:ascii="PT Astra Serif" w:hAnsi="PT Astra Serif" w:cs="PT Astra Serif"/>
        </w:rPr>
        <w:t>Х</w:t>
      </w:r>
      <w:r w:rsidRPr="004E33CE">
        <w:rPr>
          <w:rFonts w:ascii="PT Astra Serif" w:hAnsi="PT Astra Serif"/>
        </w:rPr>
        <w:t xml:space="preserve">. </w:t>
      </w:r>
      <w:r w:rsidRPr="004E33CE">
        <w:rPr>
          <w:rFonts w:ascii="PT Astra Serif" w:hAnsi="PT Astra Serif" w:cs="PT Astra Serif"/>
        </w:rPr>
        <w:t>Колумба</w:t>
      </w:r>
      <w:r w:rsidRPr="004E33CE">
        <w:rPr>
          <w:rFonts w:ascii="PT Astra Serif" w:hAnsi="PT Astra Serif"/>
        </w:rPr>
        <w:t xml:space="preserve">. </w:t>
      </w:r>
      <w:r w:rsidRPr="004E33CE">
        <w:rPr>
          <w:rFonts w:ascii="PT Astra Serif" w:hAnsi="PT Astra Serif" w:cs="PT Astra Serif"/>
        </w:rPr>
        <w:t>Первое</w:t>
      </w:r>
      <w:r w:rsidRPr="004E33CE">
        <w:rPr>
          <w:rFonts w:ascii="PT Astra Serif" w:hAnsi="PT Astra Serif"/>
        </w:rPr>
        <w:t xml:space="preserve"> </w:t>
      </w:r>
      <w:r w:rsidRPr="004E33CE">
        <w:rPr>
          <w:rFonts w:ascii="PT Astra Serif" w:hAnsi="PT Astra Serif" w:cs="PT Astra Serif"/>
        </w:rPr>
        <w:t>кругосветное</w:t>
      </w:r>
      <w:r w:rsidRPr="004E33CE">
        <w:rPr>
          <w:rFonts w:ascii="PT Astra Serif" w:hAnsi="PT Astra Serif"/>
        </w:rPr>
        <w:t xml:space="preserve"> </w:t>
      </w:r>
      <w:r w:rsidRPr="004E33CE">
        <w:rPr>
          <w:rFonts w:ascii="PT Astra Serif" w:hAnsi="PT Astra Serif" w:cs="PT Astra Serif"/>
        </w:rPr>
        <w:t>плавание</w:t>
      </w:r>
      <w:r w:rsidRPr="004E33CE">
        <w:rPr>
          <w:rFonts w:ascii="PT Astra Serif" w:hAnsi="PT Astra Serif"/>
        </w:rPr>
        <w:t xml:space="preserve"> </w:t>
      </w:r>
      <w:r w:rsidRPr="004E33CE">
        <w:t>‒</w:t>
      </w:r>
      <w:r w:rsidRPr="004E33CE">
        <w:rPr>
          <w:rFonts w:ascii="PT Astra Serif" w:hAnsi="PT Astra Serif"/>
        </w:rPr>
        <w:t xml:space="preserve"> </w:t>
      </w:r>
      <w:r w:rsidRPr="004E33CE">
        <w:rPr>
          <w:rFonts w:ascii="PT Astra Serif" w:hAnsi="PT Astra Serif" w:cs="PT Astra Serif"/>
        </w:rPr>
        <w:t>экспедиция</w:t>
      </w:r>
      <w:r w:rsidRPr="004E33CE">
        <w:rPr>
          <w:rFonts w:ascii="PT Astra Serif" w:hAnsi="PT Astra Serif"/>
        </w:rPr>
        <w:t xml:space="preserve"> </w:t>
      </w:r>
      <w:r w:rsidRPr="004E33CE">
        <w:rPr>
          <w:rFonts w:ascii="PT Astra Serif" w:hAnsi="PT Astra Serif" w:cs="PT Astra Serif"/>
        </w:rPr>
        <w:t>Ф</w:t>
      </w:r>
      <w:r w:rsidRPr="004E33CE">
        <w:rPr>
          <w:rFonts w:ascii="PT Astra Serif" w:hAnsi="PT Astra Serif"/>
        </w:rPr>
        <w:t xml:space="preserve">. </w:t>
      </w:r>
      <w:r w:rsidRPr="004E33CE">
        <w:rPr>
          <w:rFonts w:ascii="PT Astra Serif" w:hAnsi="PT Astra Serif" w:cs="PT Astra Serif"/>
        </w:rPr>
        <w:t>Магеллана</w:t>
      </w:r>
      <w:r w:rsidRPr="004E33CE">
        <w:rPr>
          <w:rFonts w:ascii="PT Astra Serif" w:hAnsi="PT Astra Serif"/>
        </w:rPr>
        <w:t xml:space="preserve">. </w:t>
      </w:r>
      <w:r w:rsidRPr="004E33CE">
        <w:rPr>
          <w:rFonts w:ascii="PT Astra Serif" w:hAnsi="PT Astra Serif" w:cs="PT Astra Serif"/>
        </w:rPr>
        <w:t>Знач</w:t>
      </w:r>
      <w:r w:rsidRPr="004E33CE">
        <w:rPr>
          <w:rFonts w:ascii="PT Astra Serif" w:hAnsi="PT Astra Serif"/>
        </w:rPr>
        <w:t>ение Великих географических открытий. Карта мира после эпохи Великих географических открытий.</w:t>
      </w:r>
    </w:p>
    <w:p w14:paraId="3459274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открытия XVII</w:t>
      </w:r>
      <w:r w:rsidRPr="004E33CE">
        <w:t>‒</w:t>
      </w:r>
      <w:r w:rsidRPr="004E33CE">
        <w:rPr>
          <w:rFonts w:ascii="PT Astra Serif" w:hAnsi="PT Astra Serif"/>
        </w:rPr>
        <w:t xml:space="preserve">XIX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Поиски</w:t>
      </w:r>
      <w:r w:rsidRPr="004E33CE">
        <w:rPr>
          <w:rFonts w:ascii="PT Astra Serif" w:hAnsi="PT Astra Serif"/>
        </w:rPr>
        <w:t xml:space="preserve"> </w:t>
      </w:r>
      <w:r w:rsidRPr="004E33CE">
        <w:rPr>
          <w:rFonts w:ascii="PT Astra Serif" w:hAnsi="PT Astra Serif" w:cs="PT Astra Serif"/>
        </w:rPr>
        <w:t>Южной</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 xml:space="preserve"> </w:t>
      </w:r>
      <w:r w:rsidRPr="004E33CE">
        <w:t>‒</w:t>
      </w:r>
      <w:r w:rsidRPr="004E33CE">
        <w:rPr>
          <w:rFonts w:ascii="PT Astra Serif" w:hAnsi="PT Astra Serif"/>
        </w:rPr>
        <w:t xml:space="preserve"> </w:t>
      </w:r>
      <w:r w:rsidRPr="004E33CE">
        <w:rPr>
          <w:rFonts w:ascii="PT Astra Serif" w:hAnsi="PT Astra Serif" w:cs="PT Astra Serif"/>
        </w:rPr>
        <w:t>открытие</w:t>
      </w:r>
      <w:r w:rsidRPr="004E33CE">
        <w:rPr>
          <w:rFonts w:ascii="PT Astra Serif" w:hAnsi="PT Astra Serif"/>
        </w:rPr>
        <w:t xml:space="preserve"> </w:t>
      </w:r>
      <w:r w:rsidRPr="004E33CE">
        <w:rPr>
          <w:rFonts w:ascii="PT Astra Serif" w:hAnsi="PT Astra Serif" w:cs="PT Astra Serif"/>
        </w:rPr>
        <w:t>Австралии</w:t>
      </w:r>
      <w:r w:rsidRPr="004E33CE">
        <w:rPr>
          <w:rFonts w:ascii="PT Astra Serif" w:hAnsi="PT Astra Serif"/>
        </w:rPr>
        <w:t xml:space="preserve">. </w:t>
      </w:r>
      <w:r w:rsidRPr="004E33CE">
        <w:rPr>
          <w:rFonts w:ascii="PT Astra Serif" w:hAnsi="PT Astra Serif" w:cs="PT Astra Serif"/>
        </w:rPr>
        <w:t>Русские</w:t>
      </w:r>
      <w:r w:rsidRPr="004E33CE">
        <w:rPr>
          <w:rFonts w:ascii="PT Astra Serif" w:hAnsi="PT Astra Serif"/>
        </w:rPr>
        <w:t xml:space="preserve"> </w:t>
      </w:r>
      <w:r w:rsidRPr="004E33CE">
        <w:rPr>
          <w:rFonts w:ascii="PT Astra Serif" w:hAnsi="PT Astra Serif" w:cs="PT Astra Serif"/>
        </w:rPr>
        <w:t>путешественники</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мореплаватели</w:t>
      </w:r>
      <w:r w:rsidRPr="004E33CE">
        <w:rPr>
          <w:rFonts w:ascii="PT Astra Serif" w:hAnsi="PT Astra Serif"/>
        </w:rPr>
        <w:t xml:space="preserve"> </w:t>
      </w:r>
      <w:r w:rsidRPr="004E33CE">
        <w:rPr>
          <w:rFonts w:ascii="PT Astra Serif" w:hAnsi="PT Astra Serif" w:cs="PT Astra Serif"/>
        </w:rPr>
        <w:t>на</w:t>
      </w:r>
      <w:r w:rsidRPr="004E33CE">
        <w:rPr>
          <w:rFonts w:ascii="PT Astra Serif" w:hAnsi="PT Astra Serif"/>
        </w:rPr>
        <w:t xml:space="preserve"> </w:t>
      </w:r>
      <w:r w:rsidRPr="004E33CE">
        <w:rPr>
          <w:rFonts w:ascii="PT Astra Serif" w:hAnsi="PT Astra Serif" w:cs="PT Astra Serif"/>
        </w:rPr>
        <w:t>северо</w:t>
      </w:r>
      <w:r w:rsidRPr="004E33CE">
        <w:rPr>
          <w:rFonts w:ascii="PT Astra Serif" w:hAnsi="PT Astra Serif"/>
        </w:rPr>
        <w:t>-</w:t>
      </w:r>
      <w:r w:rsidRPr="004E33CE">
        <w:rPr>
          <w:rFonts w:ascii="PT Astra Serif" w:hAnsi="PT Astra Serif" w:cs="PT Astra Serif"/>
        </w:rPr>
        <w:t>востоке</w:t>
      </w:r>
      <w:r w:rsidRPr="004E33CE">
        <w:rPr>
          <w:rFonts w:ascii="PT Astra Serif" w:hAnsi="PT Astra Serif"/>
        </w:rPr>
        <w:t xml:space="preserve"> </w:t>
      </w:r>
      <w:r w:rsidRPr="004E33CE">
        <w:rPr>
          <w:rFonts w:ascii="PT Astra Serif" w:hAnsi="PT Astra Serif" w:cs="PT Astra Serif"/>
        </w:rPr>
        <w:t>Азии</w:t>
      </w:r>
      <w:r w:rsidRPr="004E33CE">
        <w:rPr>
          <w:rFonts w:ascii="PT Astra Serif" w:hAnsi="PT Astra Serif"/>
        </w:rPr>
        <w:t xml:space="preserve">. </w:t>
      </w:r>
      <w:r w:rsidRPr="004E33CE">
        <w:rPr>
          <w:rFonts w:ascii="PT Astra Serif" w:hAnsi="PT Astra Serif" w:cs="PT Astra Serif"/>
        </w:rPr>
        <w:t>Первая</w:t>
      </w:r>
      <w:r w:rsidRPr="004E33CE">
        <w:rPr>
          <w:rFonts w:ascii="PT Astra Serif" w:hAnsi="PT Astra Serif"/>
        </w:rPr>
        <w:t xml:space="preserve"> </w:t>
      </w:r>
      <w:r w:rsidRPr="004E33CE">
        <w:rPr>
          <w:rFonts w:ascii="PT Astra Serif" w:hAnsi="PT Astra Serif" w:cs="PT Astra Serif"/>
        </w:rPr>
        <w:t>русская</w:t>
      </w:r>
      <w:r w:rsidRPr="004E33CE">
        <w:rPr>
          <w:rFonts w:ascii="PT Astra Serif" w:hAnsi="PT Astra Serif"/>
        </w:rPr>
        <w:t xml:space="preserve"> </w:t>
      </w:r>
      <w:r w:rsidRPr="004E33CE">
        <w:rPr>
          <w:rFonts w:ascii="PT Astra Serif" w:hAnsi="PT Astra Serif" w:cs="PT Astra Serif"/>
        </w:rPr>
        <w:t>круго</w:t>
      </w:r>
      <w:r w:rsidRPr="004E33CE">
        <w:rPr>
          <w:rFonts w:ascii="PT Astra Serif" w:hAnsi="PT Astra Serif"/>
        </w:rPr>
        <w:t xml:space="preserve">светная экспедиция (Русская экспедиция Ф.Ф. Беллинсгаузена, М.П. Лазарева </w:t>
      </w:r>
      <w:r w:rsidRPr="004E33CE">
        <w:t>‒</w:t>
      </w:r>
      <w:r w:rsidRPr="004E33CE">
        <w:rPr>
          <w:rFonts w:ascii="PT Astra Serif" w:hAnsi="PT Astra Serif"/>
        </w:rPr>
        <w:t xml:space="preserve"> </w:t>
      </w:r>
      <w:r w:rsidRPr="004E33CE">
        <w:rPr>
          <w:rFonts w:ascii="PT Astra Serif" w:hAnsi="PT Astra Serif" w:cs="PT Astra Serif"/>
        </w:rPr>
        <w:t>открытие</w:t>
      </w:r>
      <w:r w:rsidRPr="004E33CE">
        <w:rPr>
          <w:rFonts w:ascii="PT Astra Serif" w:hAnsi="PT Astra Serif"/>
        </w:rPr>
        <w:t xml:space="preserve"> </w:t>
      </w:r>
      <w:r w:rsidRPr="004E33CE">
        <w:rPr>
          <w:rFonts w:ascii="PT Astra Serif" w:hAnsi="PT Astra Serif" w:cs="PT Astra Serif"/>
        </w:rPr>
        <w:t>Антарктиды</w:t>
      </w:r>
      <w:r w:rsidRPr="004E33CE">
        <w:rPr>
          <w:rFonts w:ascii="PT Astra Serif" w:hAnsi="PT Astra Serif"/>
        </w:rPr>
        <w:t>).</w:t>
      </w:r>
    </w:p>
    <w:p w14:paraId="5B44908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70688A2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75895D4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Изображения земной поверхности.</w:t>
      </w:r>
    </w:p>
    <w:p w14:paraId="31CC358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Планы местности.</w:t>
      </w:r>
    </w:p>
    <w:p w14:paraId="022F241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5882CD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«Определение направлений и расстояний по плану местности», «Составление описания маршрута по плану местности».</w:t>
      </w:r>
    </w:p>
    <w:p w14:paraId="342E286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карты.</w:t>
      </w:r>
    </w:p>
    <w:p w14:paraId="69D1BE0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E7409F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34AFAA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20E2A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 Земля </w:t>
      </w:r>
      <w:r w:rsidRPr="004E33CE">
        <w:t>‒</w:t>
      </w:r>
      <w:r w:rsidRPr="004E33CE">
        <w:rPr>
          <w:rFonts w:ascii="PT Astra Serif" w:hAnsi="PT Astra Serif"/>
        </w:rPr>
        <w:t xml:space="preserve"> </w:t>
      </w:r>
      <w:r w:rsidRPr="004E33CE">
        <w:rPr>
          <w:rFonts w:ascii="PT Astra Serif" w:hAnsi="PT Astra Serif" w:cs="PT Astra Serif"/>
        </w:rPr>
        <w:t>планета</w:t>
      </w:r>
      <w:r w:rsidRPr="004E33CE">
        <w:rPr>
          <w:rFonts w:ascii="PT Astra Serif" w:hAnsi="PT Astra Serif"/>
        </w:rPr>
        <w:t xml:space="preserve"> </w:t>
      </w:r>
      <w:r w:rsidRPr="004E33CE">
        <w:rPr>
          <w:rFonts w:ascii="PT Astra Serif" w:hAnsi="PT Astra Serif" w:cs="PT Astra Serif"/>
        </w:rPr>
        <w:t>Солнечной</w:t>
      </w:r>
      <w:r w:rsidRPr="004E33CE">
        <w:rPr>
          <w:rFonts w:ascii="PT Astra Serif" w:hAnsi="PT Astra Serif"/>
        </w:rPr>
        <w:t xml:space="preserve"> </w:t>
      </w:r>
      <w:r w:rsidRPr="004E33CE">
        <w:rPr>
          <w:rFonts w:ascii="PT Astra Serif" w:hAnsi="PT Astra Serif" w:cs="PT Astra Serif"/>
        </w:rPr>
        <w:t>системы</w:t>
      </w:r>
      <w:r w:rsidRPr="004E33CE">
        <w:rPr>
          <w:rFonts w:ascii="PT Astra Serif" w:hAnsi="PT Astra Serif"/>
        </w:rPr>
        <w:t>.</w:t>
      </w:r>
    </w:p>
    <w:p w14:paraId="52A3299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Земля в Солнечной системе. Гипотезы возникновения Земли. Форма, размеры Земли, их географические следствия.</w:t>
      </w:r>
    </w:p>
    <w:p w14:paraId="5880077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Движения Земли. Земная ось и географические полюсы. Географические следствия дви</w:t>
      </w:r>
      <w:r w:rsidRPr="004E33CE">
        <w:rPr>
          <w:rFonts w:ascii="PT Astra Serif" w:hAnsi="PT Astra Serif"/>
        </w:rPr>
        <w:lastRenderedPageBreak/>
        <w:t>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2AAFFC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Влияние Космоса на Землю и жизнь людей.</w:t>
      </w:r>
    </w:p>
    <w:p w14:paraId="35233AD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394A01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Оболочки Земли. Литосфера </w:t>
      </w:r>
      <w:r w:rsidRPr="004E33CE">
        <w:t>‒</w:t>
      </w:r>
      <w:r w:rsidRPr="004E33CE">
        <w:rPr>
          <w:rFonts w:ascii="PT Astra Serif" w:hAnsi="PT Astra Serif"/>
        </w:rPr>
        <w:t xml:space="preserve"> </w:t>
      </w:r>
      <w:r w:rsidRPr="004E33CE">
        <w:rPr>
          <w:rFonts w:ascii="PT Astra Serif" w:hAnsi="PT Astra Serif" w:cs="PT Astra Serif"/>
        </w:rPr>
        <w:t>каменная</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w:t>
      </w:r>
    </w:p>
    <w:p w14:paraId="17CDB0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Литосфера </w:t>
      </w:r>
      <w:r w:rsidRPr="004E33CE">
        <w:t>‒</w:t>
      </w:r>
      <w:r w:rsidRPr="004E33CE">
        <w:rPr>
          <w:rFonts w:ascii="PT Astra Serif" w:hAnsi="PT Astra Serif"/>
        </w:rPr>
        <w:t xml:space="preserve"> </w:t>
      </w:r>
      <w:r w:rsidRPr="004E33CE">
        <w:rPr>
          <w:rFonts w:ascii="PT Astra Serif" w:hAnsi="PT Astra Serif" w:cs="PT Astra Serif"/>
        </w:rPr>
        <w:t>твёр</w:t>
      </w:r>
      <w:r w:rsidRPr="004E33CE">
        <w:rPr>
          <w:rFonts w:ascii="PT Astra Serif" w:hAnsi="PT Astra Serif"/>
        </w:rPr>
        <w:t>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8ED705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7FA9A7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Рельеф земной поверхности и методы его изучения. Планетарные формы рельефа </w:t>
      </w:r>
      <w:r w:rsidRPr="004E33CE">
        <w:t>‒</w:t>
      </w:r>
      <w:r w:rsidRPr="004E33CE">
        <w:rPr>
          <w:rFonts w:ascii="PT Astra Serif" w:hAnsi="PT Astra Serif"/>
        </w:rPr>
        <w:t xml:space="preserve"> </w:t>
      </w:r>
      <w:r w:rsidRPr="004E33CE">
        <w:rPr>
          <w:rFonts w:ascii="PT Astra Serif" w:hAnsi="PT Astra Serif" w:cs="PT Astra Serif"/>
        </w:rPr>
        <w:t>материки</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впадины</w:t>
      </w:r>
      <w:r w:rsidRPr="004E33CE">
        <w:rPr>
          <w:rFonts w:ascii="PT Astra Serif" w:hAnsi="PT Astra Serif"/>
        </w:rPr>
        <w:t xml:space="preserve"> </w:t>
      </w:r>
      <w:r w:rsidRPr="004E33CE">
        <w:rPr>
          <w:rFonts w:ascii="PT Astra Serif" w:hAnsi="PT Astra Serif" w:cs="PT Astra Serif"/>
        </w:rPr>
        <w:t>океанов</w:t>
      </w:r>
      <w:r w:rsidRPr="004E33CE">
        <w:rPr>
          <w:rFonts w:ascii="PT Astra Serif" w:hAnsi="PT Astra Serif"/>
        </w:rPr>
        <w:t xml:space="preserve">. </w:t>
      </w:r>
      <w:r w:rsidRPr="004E33CE">
        <w:rPr>
          <w:rFonts w:ascii="PT Astra Serif" w:hAnsi="PT Astra Serif" w:cs="PT Astra Serif"/>
        </w:rPr>
        <w:t>Формы</w:t>
      </w:r>
      <w:r w:rsidRPr="004E33CE">
        <w:rPr>
          <w:rFonts w:ascii="PT Astra Serif" w:hAnsi="PT Astra Serif"/>
        </w:rPr>
        <w:t xml:space="preserve"> </w:t>
      </w:r>
      <w:r w:rsidRPr="004E33CE">
        <w:rPr>
          <w:rFonts w:ascii="PT Astra Serif" w:hAnsi="PT Astra Serif" w:cs="PT Astra Serif"/>
        </w:rPr>
        <w:t>рельефа</w:t>
      </w:r>
      <w:r w:rsidRPr="004E33CE">
        <w:rPr>
          <w:rFonts w:ascii="PT Astra Serif" w:hAnsi="PT Astra Serif"/>
        </w:rPr>
        <w:t xml:space="preserve"> </w:t>
      </w:r>
      <w:r w:rsidRPr="004E33CE">
        <w:rPr>
          <w:rFonts w:ascii="PT Astra Serif" w:hAnsi="PT Astra Serif" w:cs="PT Astra Serif"/>
        </w:rPr>
        <w:t>суши</w:t>
      </w:r>
      <w:r w:rsidRPr="004E33CE">
        <w:rPr>
          <w:rFonts w:ascii="PT Astra Serif" w:hAnsi="PT Astra Serif"/>
        </w:rPr>
        <w:t xml:space="preserve">: </w:t>
      </w:r>
      <w:r w:rsidRPr="004E33CE">
        <w:rPr>
          <w:rFonts w:ascii="PT Astra Serif" w:hAnsi="PT Astra Serif" w:cs="PT Astra Serif"/>
        </w:rPr>
        <w:t>горы</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равнины</w:t>
      </w:r>
      <w:r w:rsidRPr="004E33CE">
        <w:rPr>
          <w:rFonts w:ascii="PT Astra Serif" w:hAnsi="PT Astra Serif"/>
        </w:rPr>
        <w:t xml:space="preserve">. </w:t>
      </w:r>
      <w:r w:rsidRPr="004E33CE">
        <w:rPr>
          <w:rFonts w:ascii="PT Astra Serif" w:hAnsi="PT Astra Serif" w:cs="PT Astra Serif"/>
        </w:rPr>
        <w:t>Различие</w:t>
      </w:r>
      <w:r w:rsidRPr="004E33CE">
        <w:rPr>
          <w:rFonts w:ascii="PT Astra Serif" w:hAnsi="PT Astra Serif"/>
        </w:rPr>
        <w:t xml:space="preserve"> </w:t>
      </w:r>
      <w:r w:rsidRPr="004E33CE">
        <w:rPr>
          <w:rFonts w:ascii="PT Astra Serif" w:hAnsi="PT Astra Serif" w:cs="PT Astra Serif"/>
        </w:rPr>
        <w:t>гор</w:t>
      </w:r>
      <w:r w:rsidRPr="004E33CE">
        <w:rPr>
          <w:rFonts w:ascii="PT Astra Serif" w:hAnsi="PT Astra Serif"/>
        </w:rPr>
        <w:t xml:space="preserve"> </w:t>
      </w:r>
      <w:r w:rsidRPr="004E33CE">
        <w:rPr>
          <w:rFonts w:ascii="PT Astra Serif" w:hAnsi="PT Astra Serif" w:cs="PT Astra Serif"/>
        </w:rPr>
        <w:t>по</w:t>
      </w:r>
      <w:r w:rsidRPr="004E33CE">
        <w:rPr>
          <w:rFonts w:ascii="PT Astra Serif" w:hAnsi="PT Astra Serif"/>
        </w:rPr>
        <w:t xml:space="preserve"> </w:t>
      </w:r>
      <w:r w:rsidRPr="004E33CE">
        <w:rPr>
          <w:rFonts w:ascii="PT Astra Serif" w:hAnsi="PT Astra Serif" w:cs="PT Astra Serif"/>
        </w:rPr>
        <w:t>высоте</w:t>
      </w:r>
      <w:r w:rsidRPr="004E33CE">
        <w:rPr>
          <w:rFonts w:ascii="PT Astra Serif" w:hAnsi="PT Astra Serif"/>
        </w:rPr>
        <w:t xml:space="preserve">, </w:t>
      </w:r>
      <w:r w:rsidRPr="004E33CE">
        <w:rPr>
          <w:rFonts w:ascii="PT Astra Serif" w:hAnsi="PT Astra Serif" w:cs="PT Astra Serif"/>
        </w:rPr>
        <w:t>высочайшие</w:t>
      </w:r>
      <w:r w:rsidRPr="004E33CE">
        <w:rPr>
          <w:rFonts w:ascii="PT Astra Serif" w:hAnsi="PT Astra Serif"/>
        </w:rPr>
        <w:t xml:space="preserve"> </w:t>
      </w:r>
      <w:r w:rsidRPr="004E33CE">
        <w:rPr>
          <w:rFonts w:ascii="PT Astra Serif" w:hAnsi="PT Astra Serif" w:cs="PT Astra Serif"/>
        </w:rPr>
        <w:t>горные</w:t>
      </w:r>
      <w:r w:rsidRPr="004E33CE">
        <w:rPr>
          <w:rFonts w:ascii="PT Astra Serif" w:hAnsi="PT Astra Serif"/>
        </w:rPr>
        <w:t xml:space="preserve"> </w:t>
      </w:r>
      <w:r w:rsidRPr="004E33CE">
        <w:rPr>
          <w:rFonts w:ascii="PT Astra Serif" w:hAnsi="PT Astra Serif" w:cs="PT Astra Serif"/>
        </w:rPr>
        <w:t>системы</w:t>
      </w:r>
      <w:r w:rsidRPr="004E33CE">
        <w:rPr>
          <w:rFonts w:ascii="PT Astra Serif" w:hAnsi="PT Astra Serif"/>
        </w:rPr>
        <w:t xml:space="preserve"> </w:t>
      </w:r>
      <w:r w:rsidRPr="004E33CE">
        <w:rPr>
          <w:rFonts w:ascii="PT Astra Serif" w:hAnsi="PT Astra Serif" w:cs="PT Astra Serif"/>
        </w:rPr>
        <w:t>мира</w:t>
      </w:r>
      <w:r w:rsidRPr="004E33CE">
        <w:rPr>
          <w:rFonts w:ascii="PT Astra Serif" w:hAnsi="PT Astra Serif"/>
        </w:rPr>
        <w:t xml:space="preserve">. </w:t>
      </w:r>
      <w:r w:rsidRPr="004E33CE">
        <w:rPr>
          <w:rFonts w:ascii="PT Astra Serif" w:hAnsi="PT Astra Serif" w:cs="PT Astra Serif"/>
        </w:rPr>
        <w:t>Разнообразие</w:t>
      </w:r>
      <w:r w:rsidRPr="004E33CE">
        <w:rPr>
          <w:rFonts w:ascii="PT Astra Serif" w:hAnsi="PT Astra Serif"/>
        </w:rPr>
        <w:t xml:space="preserve"> </w:t>
      </w:r>
      <w:r w:rsidRPr="004E33CE">
        <w:rPr>
          <w:rFonts w:ascii="PT Astra Serif" w:hAnsi="PT Astra Serif" w:cs="PT Astra Serif"/>
        </w:rPr>
        <w:t>равнин</w:t>
      </w:r>
      <w:r w:rsidRPr="004E33CE">
        <w:rPr>
          <w:rFonts w:ascii="PT Astra Serif" w:hAnsi="PT Astra Serif"/>
        </w:rPr>
        <w:t xml:space="preserve"> </w:t>
      </w:r>
      <w:r w:rsidRPr="004E33CE">
        <w:rPr>
          <w:rFonts w:ascii="PT Astra Serif" w:hAnsi="PT Astra Serif" w:cs="PT Astra Serif"/>
        </w:rPr>
        <w:t>по</w:t>
      </w:r>
      <w:r w:rsidRPr="004E33CE">
        <w:rPr>
          <w:rFonts w:ascii="PT Astra Serif" w:hAnsi="PT Astra Serif"/>
        </w:rPr>
        <w:t xml:space="preserve"> </w:t>
      </w:r>
      <w:r w:rsidRPr="004E33CE">
        <w:rPr>
          <w:rFonts w:ascii="PT Astra Serif" w:hAnsi="PT Astra Serif" w:cs="PT Astra Serif"/>
        </w:rPr>
        <w:t>высоте</w:t>
      </w:r>
      <w:r w:rsidRPr="004E33CE">
        <w:rPr>
          <w:rFonts w:ascii="PT Astra Serif" w:hAnsi="PT Astra Serif"/>
        </w:rPr>
        <w:t xml:space="preserve">. </w:t>
      </w:r>
      <w:r w:rsidRPr="004E33CE">
        <w:rPr>
          <w:rFonts w:ascii="PT Astra Serif" w:hAnsi="PT Astra Serif" w:cs="PT Astra Serif"/>
        </w:rPr>
        <w:t>Формы</w:t>
      </w:r>
      <w:r w:rsidRPr="004E33CE">
        <w:rPr>
          <w:rFonts w:ascii="PT Astra Serif" w:hAnsi="PT Astra Serif"/>
        </w:rPr>
        <w:t xml:space="preserve"> </w:t>
      </w:r>
      <w:r w:rsidRPr="004E33CE">
        <w:rPr>
          <w:rFonts w:ascii="PT Astra Serif" w:hAnsi="PT Astra Serif" w:cs="PT Astra Serif"/>
        </w:rPr>
        <w:t>равнинного</w:t>
      </w:r>
      <w:r w:rsidRPr="004E33CE">
        <w:rPr>
          <w:rFonts w:ascii="PT Astra Serif" w:hAnsi="PT Astra Serif"/>
        </w:rPr>
        <w:t xml:space="preserve"> </w:t>
      </w:r>
      <w:r w:rsidRPr="004E33CE">
        <w:rPr>
          <w:rFonts w:ascii="PT Astra Serif" w:hAnsi="PT Astra Serif" w:cs="PT Astra Serif"/>
        </w:rPr>
        <w:t>рельефа</w:t>
      </w:r>
      <w:r w:rsidRPr="004E33CE">
        <w:rPr>
          <w:rFonts w:ascii="PT Astra Serif" w:hAnsi="PT Astra Serif"/>
        </w:rPr>
        <w:t xml:space="preserve">, </w:t>
      </w:r>
      <w:r w:rsidRPr="004E33CE">
        <w:rPr>
          <w:rFonts w:ascii="PT Astra Serif" w:hAnsi="PT Astra Serif" w:cs="PT Astra Serif"/>
        </w:rPr>
        <w:t>крупнейшие</w:t>
      </w:r>
      <w:r w:rsidRPr="004E33CE">
        <w:rPr>
          <w:rFonts w:ascii="PT Astra Serif" w:hAnsi="PT Astra Serif"/>
        </w:rPr>
        <w:t xml:space="preserve"> </w:t>
      </w:r>
      <w:r w:rsidRPr="004E33CE">
        <w:rPr>
          <w:rFonts w:ascii="PT Astra Serif" w:hAnsi="PT Astra Serif" w:cs="PT Astra Serif"/>
        </w:rPr>
        <w:t>по</w:t>
      </w:r>
      <w:r w:rsidRPr="004E33CE">
        <w:rPr>
          <w:rFonts w:ascii="PT Astra Serif" w:hAnsi="PT Astra Serif"/>
        </w:rPr>
        <w:t xml:space="preserve"> </w:t>
      </w:r>
      <w:r w:rsidRPr="004E33CE">
        <w:rPr>
          <w:rFonts w:ascii="PT Astra Serif" w:hAnsi="PT Astra Serif" w:cs="PT Astra Serif"/>
        </w:rPr>
        <w:t>площа</w:t>
      </w:r>
      <w:r w:rsidRPr="004E33CE">
        <w:rPr>
          <w:rFonts w:ascii="PT Astra Serif" w:hAnsi="PT Astra Serif"/>
        </w:rPr>
        <w:t>ди равнины мира.</w:t>
      </w:r>
    </w:p>
    <w:p w14:paraId="44045BD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643F8B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28A91B0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Практическая работа </w:t>
      </w:r>
      <w:proofErr w:type="gramStart"/>
      <w:r w:rsidRPr="004E33CE">
        <w:rPr>
          <w:rFonts w:ascii="PT Astra Serif" w:hAnsi="PT Astra Serif"/>
        </w:rPr>
        <w:t>« Описание</w:t>
      </w:r>
      <w:proofErr w:type="gramEnd"/>
      <w:r w:rsidRPr="004E33CE">
        <w:rPr>
          <w:rFonts w:ascii="PT Astra Serif" w:hAnsi="PT Astra Serif"/>
        </w:rPr>
        <w:t xml:space="preserve"> горной системы или равнины по физической карте».</w:t>
      </w:r>
    </w:p>
    <w:p w14:paraId="7A7EF5A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Заключение.</w:t>
      </w:r>
    </w:p>
    <w:p w14:paraId="73A3934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Практикум «Сезонные изменения в природе своей местности».</w:t>
      </w:r>
    </w:p>
    <w:p w14:paraId="6557370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DE6249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«Анализ результатов фенологических наблюдений и наблюдений за погодой».</w:t>
      </w:r>
    </w:p>
    <w:p w14:paraId="6115842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6 классе.</w:t>
      </w:r>
    </w:p>
    <w:p w14:paraId="117C80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Оболочки Земли.</w:t>
      </w:r>
    </w:p>
    <w:p w14:paraId="7054B38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Гидросфера </w:t>
      </w:r>
      <w:r w:rsidRPr="004E33CE">
        <w:t>‒</w:t>
      </w:r>
      <w:r w:rsidRPr="004E33CE">
        <w:rPr>
          <w:rFonts w:ascii="PT Astra Serif" w:hAnsi="PT Astra Serif"/>
        </w:rPr>
        <w:t xml:space="preserve"> </w:t>
      </w:r>
      <w:r w:rsidRPr="004E33CE">
        <w:rPr>
          <w:rFonts w:ascii="PT Astra Serif" w:hAnsi="PT Astra Serif" w:cs="PT Astra Serif"/>
        </w:rPr>
        <w:t>водная</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w:t>
      </w:r>
    </w:p>
    <w:p w14:paraId="7C78B3D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Гидросфера и методы её изучения. Части гидросферы. Мировой круговорот воды. Значение гидросферы.</w:t>
      </w:r>
    </w:p>
    <w:p w14:paraId="3D97F89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A28058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Воды суши. Способы изображения внутренних вод на картах.</w:t>
      </w:r>
    </w:p>
    <w:p w14:paraId="3C68FBF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Реки: горные и равнинные. Речная система, бассейн, водораздел. Пороги и водопады. Питание и режим реки.</w:t>
      </w:r>
    </w:p>
    <w:p w14:paraId="2297DAA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6AAEB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Подземные воды (грунтовые, межпластовые, артезианские), их происхождение, условия </w:t>
      </w:r>
      <w:r w:rsidRPr="004E33CE">
        <w:rPr>
          <w:rFonts w:ascii="PT Astra Serif" w:hAnsi="PT Astra Serif"/>
        </w:rPr>
        <w:lastRenderedPageBreak/>
        <w:t>залегания и использования. Условия образования межпластовых вод. Минеральные источники.</w:t>
      </w:r>
    </w:p>
    <w:p w14:paraId="5608B4D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Многолетняя мерзлота. Болота, их образование.</w:t>
      </w:r>
    </w:p>
    <w:p w14:paraId="270E181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Стихийные явления в гидросфере, методы наблюдения и защиты.</w:t>
      </w:r>
    </w:p>
    <w:p w14:paraId="62BDD8A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Человек и гидросфера. Использование человеком энергии воды.</w:t>
      </w:r>
    </w:p>
    <w:p w14:paraId="282C88E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Использование космических методов в исследовании влияния человека на гидросферу.</w:t>
      </w:r>
    </w:p>
    <w:p w14:paraId="4F8C0B4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A98D5E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Атмосфера </w:t>
      </w:r>
      <w:r w:rsidRPr="004E33CE">
        <w:t>‒</w:t>
      </w:r>
      <w:r w:rsidRPr="004E33CE">
        <w:rPr>
          <w:rFonts w:ascii="PT Astra Serif" w:hAnsi="PT Astra Serif"/>
        </w:rPr>
        <w:t xml:space="preserve"> </w:t>
      </w:r>
      <w:r w:rsidRPr="004E33CE">
        <w:rPr>
          <w:rFonts w:ascii="PT Astra Serif" w:hAnsi="PT Astra Serif" w:cs="PT Astra Serif"/>
        </w:rPr>
        <w:t>воздушная</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w:t>
      </w:r>
    </w:p>
    <w:p w14:paraId="6453644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Воздушная оболочка Земли: газовый состав, строение и значение атмосферы.</w:t>
      </w:r>
    </w:p>
    <w:p w14:paraId="6E3AAB5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BCC27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Атмосферное давление. Ветер и причины его возникновения. Роза ветров. Бризы. Муссоны.</w:t>
      </w:r>
    </w:p>
    <w:p w14:paraId="4218610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C4EAC0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312A264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390BC2F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344698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Биосфера </w:t>
      </w:r>
      <w:r w:rsidRPr="004E33CE">
        <w:t>‒</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жизн</w:t>
      </w:r>
      <w:r w:rsidRPr="004E33CE">
        <w:rPr>
          <w:rFonts w:ascii="PT Astra Serif" w:hAnsi="PT Astra Serif"/>
        </w:rPr>
        <w:t>и.</w:t>
      </w:r>
    </w:p>
    <w:p w14:paraId="429074E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Биосфера </w:t>
      </w:r>
      <w:r w:rsidRPr="004E33CE">
        <w:t>‒</w:t>
      </w:r>
      <w:r w:rsidRPr="004E33CE">
        <w:rPr>
          <w:rFonts w:ascii="PT Astra Serif" w:hAnsi="PT Astra Serif"/>
        </w:rPr>
        <w:t xml:space="preserve"> </w:t>
      </w:r>
      <w:r w:rsidRPr="004E33CE">
        <w:rPr>
          <w:rFonts w:ascii="PT Astra Serif" w:hAnsi="PT Astra Serif" w:cs="PT Astra Serif"/>
        </w:rPr>
        <w:t>оболочка</w:t>
      </w:r>
      <w:r w:rsidRPr="004E33CE">
        <w:rPr>
          <w:rFonts w:ascii="PT Astra Serif" w:hAnsi="PT Astra Serif"/>
        </w:rPr>
        <w:t xml:space="preserve"> </w:t>
      </w:r>
      <w:r w:rsidRPr="004E33CE">
        <w:rPr>
          <w:rFonts w:ascii="PT Astra Serif" w:hAnsi="PT Astra Serif" w:cs="PT Astra Serif"/>
        </w:rPr>
        <w:t>жизни</w:t>
      </w:r>
      <w:r w:rsidRPr="004E33CE">
        <w:rPr>
          <w:rFonts w:ascii="PT Astra Serif" w:hAnsi="PT Astra Serif"/>
        </w:rPr>
        <w:t xml:space="preserve">. </w:t>
      </w:r>
      <w:r w:rsidRPr="004E33CE">
        <w:rPr>
          <w:rFonts w:ascii="PT Astra Serif" w:hAnsi="PT Astra Serif" w:cs="PT Astra Serif"/>
        </w:rPr>
        <w:t>Границы</w:t>
      </w:r>
      <w:r w:rsidRPr="004E33CE">
        <w:rPr>
          <w:rFonts w:ascii="PT Astra Serif" w:hAnsi="PT Astra Serif"/>
        </w:rPr>
        <w:t xml:space="preserve"> </w:t>
      </w:r>
      <w:r w:rsidRPr="004E33CE">
        <w:rPr>
          <w:rFonts w:ascii="PT Astra Serif" w:hAnsi="PT Astra Serif" w:cs="PT Astra Serif"/>
        </w:rPr>
        <w:t>биосферы</w:t>
      </w:r>
      <w:r w:rsidRPr="004E33CE">
        <w:rPr>
          <w:rFonts w:ascii="PT Astra Serif" w:hAnsi="PT Astra Serif"/>
        </w:rPr>
        <w:t xml:space="preserve">. </w:t>
      </w:r>
      <w:r w:rsidRPr="004E33CE">
        <w:rPr>
          <w:rFonts w:ascii="PT Astra Serif" w:hAnsi="PT Astra Serif" w:cs="PT Astra Serif"/>
        </w:rPr>
        <w:t>Профессии</w:t>
      </w:r>
      <w:r w:rsidRPr="004E33CE">
        <w:rPr>
          <w:rFonts w:ascii="PT Astra Serif" w:hAnsi="PT Astra Serif"/>
        </w:rPr>
        <w:t xml:space="preserve"> </w:t>
      </w:r>
      <w:r w:rsidRPr="004E33CE">
        <w:rPr>
          <w:rFonts w:ascii="PT Astra Serif" w:hAnsi="PT Astra Serif" w:cs="PT Astra Serif"/>
        </w:rPr>
        <w:t>биогеограф</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геоэколог</w:t>
      </w:r>
      <w:r w:rsidRPr="004E33CE">
        <w:rPr>
          <w:rFonts w:ascii="PT Astra Serif" w:hAnsi="PT Astra Serif"/>
        </w:rPr>
        <w:t xml:space="preserve">. </w:t>
      </w:r>
      <w:r w:rsidRPr="004E33CE">
        <w:rPr>
          <w:rFonts w:ascii="PT Astra Serif" w:hAnsi="PT Astra Serif" w:cs="PT Astra Serif"/>
        </w:rPr>
        <w:t>Растительный</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животный</w:t>
      </w:r>
      <w:r w:rsidRPr="004E33CE">
        <w:rPr>
          <w:rFonts w:ascii="PT Astra Serif" w:hAnsi="PT Astra Serif"/>
        </w:rPr>
        <w:t xml:space="preserve"> </w:t>
      </w:r>
      <w:r w:rsidRPr="004E33CE">
        <w:rPr>
          <w:rFonts w:ascii="PT Astra Serif" w:hAnsi="PT Astra Serif" w:cs="PT Astra Serif"/>
        </w:rPr>
        <w:t>мир</w:t>
      </w:r>
      <w:r w:rsidRPr="004E33CE">
        <w:rPr>
          <w:rFonts w:ascii="PT Astra Serif" w:hAnsi="PT Astra Serif"/>
        </w:rPr>
        <w:t xml:space="preserve"> </w:t>
      </w:r>
      <w:r w:rsidRPr="004E33CE">
        <w:rPr>
          <w:rFonts w:ascii="PT Astra Serif" w:hAnsi="PT Astra Serif" w:cs="PT Astra Serif"/>
        </w:rPr>
        <w:t>Земли</w:t>
      </w:r>
      <w:r w:rsidRPr="004E33CE">
        <w:rPr>
          <w:rFonts w:ascii="PT Astra Serif" w:hAnsi="PT Astra Serif"/>
        </w:rPr>
        <w:t xml:space="preserve">. </w:t>
      </w:r>
      <w:r w:rsidRPr="004E33CE">
        <w:rPr>
          <w:rFonts w:ascii="PT Astra Serif" w:hAnsi="PT Astra Serif" w:cs="PT Astra Serif"/>
        </w:rPr>
        <w:t>Разнообразие</w:t>
      </w:r>
      <w:r w:rsidRPr="004E33CE">
        <w:rPr>
          <w:rFonts w:ascii="PT Astra Serif" w:hAnsi="PT Astra Serif"/>
        </w:rPr>
        <w:t xml:space="preserve"> </w:t>
      </w:r>
      <w:r w:rsidRPr="004E33CE">
        <w:rPr>
          <w:rFonts w:ascii="PT Astra Serif" w:hAnsi="PT Astra Serif" w:cs="PT Astra Serif"/>
        </w:rPr>
        <w:t>животного</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растительного</w:t>
      </w:r>
      <w:r w:rsidRPr="004E33CE">
        <w:rPr>
          <w:rFonts w:ascii="PT Astra Serif" w:hAnsi="PT Astra Serif"/>
        </w:rPr>
        <w:t xml:space="preserve"> </w:t>
      </w:r>
      <w:r w:rsidRPr="004E33CE">
        <w:rPr>
          <w:rFonts w:ascii="PT Astra Serif" w:hAnsi="PT Astra Serif" w:cs="PT Astra Serif"/>
        </w:rPr>
        <w:t>мира</w:t>
      </w:r>
      <w:r w:rsidRPr="004E33CE">
        <w:rPr>
          <w:rFonts w:ascii="PT Astra Serif" w:hAnsi="PT Astra Serif"/>
        </w:rPr>
        <w:t xml:space="preserve">. </w:t>
      </w:r>
      <w:r w:rsidRPr="004E33CE">
        <w:rPr>
          <w:rFonts w:ascii="PT Astra Serif" w:hAnsi="PT Astra Serif" w:cs="PT Astra Serif"/>
        </w:rPr>
        <w:t>Приспособление</w:t>
      </w:r>
      <w:r w:rsidRPr="004E33CE">
        <w:rPr>
          <w:rFonts w:ascii="PT Astra Serif" w:hAnsi="PT Astra Serif"/>
        </w:rPr>
        <w:t xml:space="preserve"> </w:t>
      </w:r>
      <w:r w:rsidRPr="004E33CE">
        <w:rPr>
          <w:rFonts w:ascii="PT Astra Serif" w:hAnsi="PT Astra Serif" w:cs="PT Astra Serif"/>
        </w:rPr>
        <w:t>живых</w:t>
      </w:r>
      <w:r w:rsidRPr="004E33CE">
        <w:rPr>
          <w:rFonts w:ascii="PT Astra Serif" w:hAnsi="PT Astra Serif"/>
        </w:rPr>
        <w:t xml:space="preserve"> </w:t>
      </w:r>
      <w:r w:rsidRPr="004E33CE">
        <w:rPr>
          <w:rFonts w:ascii="PT Astra Serif" w:hAnsi="PT Astra Serif" w:cs="PT Astra Serif"/>
        </w:rPr>
        <w:t>организмов</w:t>
      </w:r>
      <w:r w:rsidRPr="004E33CE">
        <w:rPr>
          <w:rFonts w:ascii="PT Astra Serif" w:hAnsi="PT Astra Serif"/>
        </w:rPr>
        <w:t xml:space="preserve"> </w:t>
      </w:r>
      <w:r w:rsidRPr="004E33CE">
        <w:rPr>
          <w:rFonts w:ascii="PT Astra Serif" w:hAnsi="PT Astra Serif" w:cs="PT Astra Serif"/>
        </w:rPr>
        <w:t>к</w:t>
      </w:r>
      <w:r w:rsidRPr="004E33CE">
        <w:rPr>
          <w:rFonts w:ascii="PT Astra Serif" w:hAnsi="PT Astra Serif"/>
        </w:rPr>
        <w:t xml:space="preserve"> </w:t>
      </w:r>
      <w:r w:rsidRPr="004E33CE">
        <w:rPr>
          <w:rFonts w:ascii="PT Astra Serif" w:hAnsi="PT Astra Serif" w:cs="PT Astra Serif"/>
        </w:rPr>
        <w:t>среде</w:t>
      </w:r>
      <w:r w:rsidRPr="004E33CE">
        <w:rPr>
          <w:rFonts w:ascii="PT Astra Serif" w:hAnsi="PT Astra Serif"/>
        </w:rPr>
        <w:t xml:space="preserve"> </w:t>
      </w:r>
      <w:r w:rsidRPr="004E33CE">
        <w:rPr>
          <w:rFonts w:ascii="PT Astra Serif" w:hAnsi="PT Astra Serif" w:cs="PT Astra Serif"/>
        </w:rPr>
        <w:t>обитания</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разных</w:t>
      </w:r>
      <w:r w:rsidRPr="004E33CE">
        <w:rPr>
          <w:rFonts w:ascii="PT Astra Serif" w:hAnsi="PT Astra Serif"/>
        </w:rPr>
        <w:t xml:space="preserve"> </w:t>
      </w:r>
      <w:r w:rsidRPr="004E33CE">
        <w:rPr>
          <w:rFonts w:ascii="PT Astra Serif" w:hAnsi="PT Astra Serif" w:cs="PT Astra Serif"/>
        </w:rPr>
        <w:t>природных</w:t>
      </w:r>
      <w:r w:rsidRPr="004E33CE">
        <w:rPr>
          <w:rFonts w:ascii="PT Astra Serif" w:hAnsi="PT Astra Serif"/>
        </w:rPr>
        <w:t xml:space="preserve"> </w:t>
      </w:r>
      <w:r w:rsidRPr="004E33CE">
        <w:rPr>
          <w:rFonts w:ascii="PT Astra Serif" w:hAnsi="PT Astra Serif" w:cs="PT Astra Serif"/>
        </w:rPr>
        <w:t>зонах</w:t>
      </w:r>
      <w:r w:rsidRPr="004E33CE">
        <w:rPr>
          <w:rFonts w:ascii="PT Astra Serif" w:hAnsi="PT Astra Serif"/>
        </w:rPr>
        <w:t xml:space="preserve">. </w:t>
      </w:r>
      <w:r w:rsidRPr="004E33CE">
        <w:rPr>
          <w:rFonts w:ascii="PT Astra Serif" w:hAnsi="PT Astra Serif" w:cs="PT Astra Serif"/>
        </w:rPr>
        <w:t>Жизнь</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Океане</w:t>
      </w:r>
      <w:r w:rsidRPr="004E33CE">
        <w:rPr>
          <w:rFonts w:ascii="PT Astra Serif" w:hAnsi="PT Astra Serif"/>
        </w:rPr>
        <w:t xml:space="preserve">. </w:t>
      </w:r>
      <w:r w:rsidRPr="004E33CE">
        <w:rPr>
          <w:rFonts w:ascii="PT Astra Serif" w:hAnsi="PT Astra Serif" w:cs="PT Astra Serif"/>
        </w:rPr>
        <w:t>Изм</w:t>
      </w:r>
      <w:r w:rsidRPr="004E33CE">
        <w:rPr>
          <w:rFonts w:ascii="PT Astra Serif" w:hAnsi="PT Astra Serif"/>
        </w:rPr>
        <w:t>енение животного и растительного мира Океана с глубиной и географической широтой.</w:t>
      </w:r>
    </w:p>
    <w:p w14:paraId="3AE158C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Человек как часть биосферы. Распространение людей на Земле.</w:t>
      </w:r>
    </w:p>
    <w:p w14:paraId="721766C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Исследования и экологические проблемы.</w:t>
      </w:r>
    </w:p>
    <w:p w14:paraId="06CE47F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«Характеристика растительности участка местности своего края».</w:t>
      </w:r>
    </w:p>
    <w:p w14:paraId="32AAC1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Заключение.</w:t>
      </w:r>
    </w:p>
    <w:p w14:paraId="5BC24A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Природно-территориальные комплексы.</w:t>
      </w:r>
    </w:p>
    <w:p w14:paraId="47A0632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F08244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Природная среда. Охрана природы. Природные особо охраняемые территории. Всемирное наследие ЮНЕСКО.</w:t>
      </w:r>
    </w:p>
    <w:p w14:paraId="2665C87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(выполняется на местности) «Характеристика локального природного комплекса по плану».</w:t>
      </w:r>
    </w:p>
    <w:p w14:paraId="29C72D2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7 классе.</w:t>
      </w:r>
    </w:p>
    <w:p w14:paraId="591C216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Главные закономерности природы Земли.</w:t>
      </w:r>
    </w:p>
    <w:p w14:paraId="273A96B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Географическая оболочка.</w:t>
      </w:r>
    </w:p>
    <w:p w14:paraId="0DB558C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 xml:space="preserve">Географическая оболочка: особенности строения и свойства. Целостность, зональность, ритмичность </w:t>
      </w:r>
      <w:r w:rsidRPr="004E33CE">
        <w:t>‒</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их</w:t>
      </w:r>
      <w:r w:rsidRPr="004E33CE">
        <w:rPr>
          <w:rFonts w:ascii="PT Astra Serif" w:hAnsi="PT Astra Serif"/>
        </w:rPr>
        <w:t xml:space="preserve"> </w:t>
      </w:r>
      <w:r w:rsidRPr="004E33CE">
        <w:rPr>
          <w:rFonts w:ascii="PT Astra Serif" w:hAnsi="PT Astra Serif" w:cs="PT Astra Serif"/>
        </w:rPr>
        <w:t>г</w:t>
      </w:r>
      <w:r w:rsidRPr="004E33CE">
        <w:rPr>
          <w:rFonts w:ascii="PT Astra Serif" w:hAnsi="PT Astra Serif"/>
        </w:rPr>
        <w:t>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11AAF4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«Выявление проявления широтной зональности по картам природных зон».</w:t>
      </w:r>
    </w:p>
    <w:p w14:paraId="77C2A4A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Литосфера и рельеф Земли.</w:t>
      </w:r>
    </w:p>
    <w:p w14:paraId="0133C2E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4E33CE">
        <w:rPr>
          <w:rFonts w:ascii="PT Astra Serif" w:hAnsi="PT Astra Serif"/>
        </w:rPr>
        <w:t>рельефообразования</w:t>
      </w:r>
      <w:proofErr w:type="spellEnd"/>
      <w:r w:rsidRPr="004E33CE">
        <w:rPr>
          <w:rFonts w:ascii="PT Astra Serif" w:hAnsi="PT Astra Serif"/>
        </w:rPr>
        <w:t>. Полезные ископаемые.</w:t>
      </w:r>
    </w:p>
    <w:p w14:paraId="39C8353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AF368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Атмосфера и климаты Земли.</w:t>
      </w:r>
    </w:p>
    <w:p w14:paraId="6CCBEEB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Pr="004E33CE">
        <w:t>‒</w:t>
      </w:r>
      <w:r w:rsidRPr="004E33CE">
        <w:rPr>
          <w:rFonts w:ascii="PT Astra Serif" w:hAnsi="PT Astra Serif"/>
        </w:rPr>
        <w:t xml:space="preserve"> </w:t>
      </w:r>
      <w:r w:rsidRPr="004E33CE">
        <w:rPr>
          <w:rFonts w:ascii="PT Astra Serif" w:hAnsi="PT Astra Serif" w:cs="PT Astra Serif"/>
        </w:rPr>
        <w:t>тропические</w:t>
      </w:r>
      <w:r w:rsidRPr="004E33CE">
        <w:rPr>
          <w:rFonts w:ascii="PT Astra Serif" w:hAnsi="PT Astra Serif"/>
        </w:rPr>
        <w:t xml:space="preserve"> (</w:t>
      </w:r>
      <w:r w:rsidRPr="004E33CE">
        <w:rPr>
          <w:rFonts w:ascii="PT Astra Serif" w:hAnsi="PT Astra Serif" w:cs="PT Astra Serif"/>
        </w:rPr>
        <w:t>экваториальные</w:t>
      </w:r>
      <w:r w:rsidRPr="004E33CE">
        <w:rPr>
          <w:rFonts w:ascii="PT Astra Serif" w:hAnsi="PT Astra Serif"/>
        </w:rPr>
        <w:t xml:space="preserve">) </w:t>
      </w:r>
      <w:r w:rsidRPr="004E33CE">
        <w:rPr>
          <w:rFonts w:ascii="PT Astra Serif" w:hAnsi="PT Astra Serif" w:cs="PT Astra Serif"/>
        </w:rPr>
        <w:t>муссоны</w:t>
      </w:r>
      <w:r w:rsidRPr="004E33CE">
        <w:rPr>
          <w:rFonts w:ascii="PT Astra Serif" w:hAnsi="PT Astra Serif"/>
        </w:rPr>
        <w:t xml:space="preserve">, </w:t>
      </w:r>
      <w:r w:rsidRPr="004E33CE">
        <w:rPr>
          <w:rFonts w:ascii="PT Astra Serif" w:hAnsi="PT Astra Serif" w:cs="PT Astra Serif"/>
        </w:rPr>
        <w:t>пассаты</w:t>
      </w:r>
      <w:r w:rsidRPr="004E33CE">
        <w:rPr>
          <w:rFonts w:ascii="PT Astra Serif" w:hAnsi="PT Astra Serif"/>
        </w:rPr>
        <w:t xml:space="preserve"> </w:t>
      </w:r>
      <w:r w:rsidRPr="004E33CE">
        <w:rPr>
          <w:rFonts w:ascii="PT Astra Serif" w:hAnsi="PT Astra Serif" w:cs="PT Astra Serif"/>
        </w:rPr>
        <w:t>тропических</w:t>
      </w:r>
      <w:r w:rsidRPr="004E33CE">
        <w:rPr>
          <w:rFonts w:ascii="PT Astra Serif" w:hAnsi="PT Astra Serif"/>
        </w:rPr>
        <w:t xml:space="preserve"> </w:t>
      </w:r>
      <w:r w:rsidRPr="004E33CE">
        <w:rPr>
          <w:rFonts w:ascii="PT Astra Serif" w:hAnsi="PT Astra Serif" w:cs="PT Astra Serif"/>
        </w:rPr>
        <w:t>широт</w:t>
      </w:r>
      <w:r w:rsidRPr="004E33CE">
        <w:rPr>
          <w:rFonts w:ascii="PT Astra Serif" w:hAnsi="PT Astra Serif"/>
        </w:rPr>
        <w:t xml:space="preserve">, </w:t>
      </w:r>
      <w:r w:rsidRPr="004E33CE">
        <w:rPr>
          <w:rFonts w:ascii="PT Astra Serif" w:hAnsi="PT Astra Serif" w:cs="PT Astra Serif"/>
        </w:rPr>
        <w:t>западные</w:t>
      </w:r>
      <w:r w:rsidRPr="004E33CE">
        <w:rPr>
          <w:rFonts w:ascii="PT Astra Serif" w:hAnsi="PT Astra Serif"/>
        </w:rPr>
        <w:t xml:space="preserve"> </w:t>
      </w:r>
      <w:r w:rsidRPr="004E33CE">
        <w:rPr>
          <w:rFonts w:ascii="PT Astra Serif" w:hAnsi="PT Astra Serif" w:cs="PT Astra Serif"/>
        </w:rPr>
        <w:t>ветры</w:t>
      </w:r>
      <w:r w:rsidRPr="004E33CE">
        <w:rPr>
          <w:rFonts w:ascii="PT Astra Serif" w:hAnsi="PT Astra Serif"/>
        </w:rPr>
        <w:t xml:space="preserve">.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4E33CE">
        <w:rPr>
          <w:rFonts w:ascii="PT Astra Serif" w:hAnsi="PT Astra Serif"/>
        </w:rPr>
        <w:t>Климатограмма</w:t>
      </w:r>
      <w:proofErr w:type="spellEnd"/>
      <w:r w:rsidRPr="004E33CE">
        <w:rPr>
          <w:rFonts w:ascii="PT Astra Serif" w:hAnsi="PT Astra Serif"/>
        </w:rPr>
        <w:t xml:space="preserve"> как графическая форма отражения климатических особенностей территории.</w:t>
      </w:r>
    </w:p>
    <w:p w14:paraId="6693127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Практическая работа «Описание климата территории по климатической карте и </w:t>
      </w:r>
      <w:proofErr w:type="spellStart"/>
      <w:r w:rsidRPr="004E33CE">
        <w:rPr>
          <w:rFonts w:ascii="PT Astra Serif" w:hAnsi="PT Astra Serif"/>
        </w:rPr>
        <w:t>климатограмме</w:t>
      </w:r>
      <w:proofErr w:type="spellEnd"/>
      <w:r w:rsidRPr="004E33CE">
        <w:rPr>
          <w:rFonts w:ascii="PT Astra Serif" w:hAnsi="PT Astra Serif"/>
        </w:rPr>
        <w:t>».</w:t>
      </w:r>
    </w:p>
    <w:p w14:paraId="3337590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Мировой океан </w:t>
      </w:r>
      <w:r w:rsidRPr="004E33CE">
        <w:t>‒</w:t>
      </w:r>
      <w:r w:rsidRPr="004E33CE">
        <w:rPr>
          <w:rFonts w:ascii="PT Astra Serif" w:hAnsi="PT Astra Serif"/>
        </w:rPr>
        <w:t xml:space="preserve"> </w:t>
      </w:r>
      <w:r w:rsidRPr="004E33CE">
        <w:rPr>
          <w:rFonts w:ascii="PT Astra Serif" w:hAnsi="PT Astra Serif" w:cs="PT Astra Serif"/>
        </w:rPr>
        <w:t>основная</w:t>
      </w:r>
      <w:r w:rsidRPr="004E33CE">
        <w:rPr>
          <w:rFonts w:ascii="PT Astra Serif" w:hAnsi="PT Astra Serif"/>
        </w:rPr>
        <w:t xml:space="preserve"> </w:t>
      </w:r>
      <w:r w:rsidRPr="004E33CE">
        <w:rPr>
          <w:rFonts w:ascii="PT Astra Serif" w:hAnsi="PT Astra Serif" w:cs="PT Astra Serif"/>
        </w:rPr>
        <w:t>часть</w:t>
      </w:r>
      <w:r w:rsidRPr="004E33CE">
        <w:rPr>
          <w:rFonts w:ascii="PT Astra Serif" w:hAnsi="PT Astra Serif"/>
        </w:rPr>
        <w:t xml:space="preserve"> </w:t>
      </w:r>
      <w:r w:rsidRPr="004E33CE">
        <w:rPr>
          <w:rFonts w:ascii="PT Astra Serif" w:hAnsi="PT Astra Serif" w:cs="PT Astra Serif"/>
        </w:rPr>
        <w:t>гидросферы</w:t>
      </w:r>
      <w:r w:rsidRPr="004E33CE">
        <w:rPr>
          <w:rFonts w:ascii="PT Astra Serif" w:hAnsi="PT Astra Serif"/>
        </w:rPr>
        <w:t>.</w:t>
      </w:r>
    </w:p>
    <w:p w14:paraId="6D5F7BE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Pr="004E33CE">
        <w:t>‒</w:t>
      </w:r>
      <w:r w:rsidRPr="004E33CE">
        <w:rPr>
          <w:rFonts w:ascii="PT Astra Serif" w:hAnsi="PT Astra Serif"/>
        </w:rPr>
        <w:t xml:space="preserve"> </w:t>
      </w:r>
      <w:r w:rsidRPr="004E33CE">
        <w:rPr>
          <w:rFonts w:ascii="PT Astra Serif" w:hAnsi="PT Astra Serif" w:cs="PT Astra Serif"/>
        </w:rPr>
        <w:t>зависимость</w:t>
      </w:r>
      <w:r w:rsidRPr="004E33CE">
        <w:rPr>
          <w:rFonts w:ascii="PT Astra Serif" w:hAnsi="PT Astra Serif"/>
        </w:rPr>
        <w:t xml:space="preserve"> </w:t>
      </w:r>
      <w:r w:rsidRPr="004E33CE">
        <w:rPr>
          <w:rFonts w:ascii="PT Astra Serif" w:hAnsi="PT Astra Serif" w:cs="PT Astra Serif"/>
        </w:rPr>
        <w:t>от</w:t>
      </w:r>
      <w:r w:rsidRPr="004E33CE">
        <w:rPr>
          <w:rFonts w:ascii="PT Astra Serif" w:hAnsi="PT Astra Serif"/>
        </w:rPr>
        <w:t xml:space="preserve"> </w:t>
      </w:r>
      <w:r w:rsidRPr="004E33CE">
        <w:rPr>
          <w:rFonts w:ascii="PT Astra Serif" w:hAnsi="PT Astra Serif" w:cs="PT Astra Serif"/>
        </w:rPr>
        <w:t>соотн</w:t>
      </w:r>
      <w:r w:rsidRPr="004E33CE">
        <w:rPr>
          <w:rFonts w:ascii="PT Astra Serif" w:hAnsi="PT Astra Serif"/>
        </w:rPr>
        <w:t xml:space="preserve">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4E33CE">
        <w:rPr>
          <w:rFonts w:ascii="PT Astra Serif" w:hAnsi="PT Astra Serif"/>
        </w:rPr>
        <w:t>ледовитости</w:t>
      </w:r>
      <w:proofErr w:type="spellEnd"/>
      <w:r w:rsidRPr="004E33CE">
        <w:rPr>
          <w:rFonts w:ascii="PT Astra Serif" w:hAnsi="PT Astra Serif"/>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320E0E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1F61AAC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Человечество на Земле.</w:t>
      </w:r>
    </w:p>
    <w:p w14:paraId="00E092F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Численность населения.</w:t>
      </w:r>
    </w:p>
    <w:p w14:paraId="4273114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36BB5A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62599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Страны и народы мира.</w:t>
      </w:r>
    </w:p>
    <w:p w14:paraId="4B6E1E9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Народы и религии мира. Этнический состав населения мира. Языковая классификация </w:t>
      </w:r>
      <w:r w:rsidRPr="004E33CE">
        <w:rPr>
          <w:rFonts w:ascii="PT Astra Serif" w:hAnsi="PT Astra Serif"/>
        </w:rPr>
        <w:lastRenderedPageBreak/>
        <w:t>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5A98FCB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«Сравнение занятости населения двух стран по комплексным картам».</w:t>
      </w:r>
    </w:p>
    <w:p w14:paraId="3A23111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Материки и страны.</w:t>
      </w:r>
    </w:p>
    <w:p w14:paraId="6E5312F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Южные материки.</w:t>
      </w:r>
    </w:p>
    <w:p w14:paraId="040C753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4E33CE">
        <w:t>‒</w:t>
      </w:r>
      <w:r w:rsidRPr="004E33CE">
        <w:rPr>
          <w:rFonts w:ascii="PT Astra Serif" w:hAnsi="PT Astra Serif"/>
        </w:rPr>
        <w:t xml:space="preserve"> </w:t>
      </w:r>
      <w:r w:rsidRPr="004E33CE">
        <w:rPr>
          <w:rFonts w:ascii="PT Astra Serif" w:hAnsi="PT Astra Serif" w:cs="PT Astra Serif"/>
        </w:rPr>
        <w:t>уникальный</w:t>
      </w:r>
      <w:r w:rsidRPr="004E33CE">
        <w:rPr>
          <w:rFonts w:ascii="PT Astra Serif" w:hAnsi="PT Astra Serif"/>
        </w:rPr>
        <w:t xml:space="preserve"> </w:t>
      </w:r>
      <w:r w:rsidRPr="004E33CE">
        <w:rPr>
          <w:rFonts w:ascii="PT Astra Serif" w:hAnsi="PT Astra Serif" w:cs="PT Astra Serif"/>
        </w:rPr>
        <w:t>материк</w:t>
      </w:r>
      <w:r w:rsidRPr="004E33CE">
        <w:rPr>
          <w:rFonts w:ascii="PT Astra Serif" w:hAnsi="PT Astra Serif"/>
        </w:rPr>
        <w:t xml:space="preserve"> </w:t>
      </w:r>
      <w:r w:rsidRPr="004E33CE">
        <w:rPr>
          <w:rFonts w:ascii="PT Astra Serif" w:hAnsi="PT Astra Serif" w:cs="PT Astra Serif"/>
        </w:rPr>
        <w:t>на</w:t>
      </w:r>
      <w:r w:rsidRPr="004E33CE">
        <w:rPr>
          <w:rFonts w:ascii="PT Astra Serif" w:hAnsi="PT Astra Serif"/>
        </w:rPr>
        <w:t xml:space="preserve"> </w:t>
      </w:r>
      <w:r w:rsidRPr="004E33CE">
        <w:rPr>
          <w:rFonts w:ascii="PT Astra Serif" w:hAnsi="PT Astra Serif" w:cs="PT Astra Serif"/>
        </w:rPr>
        <w:t>Земле</w:t>
      </w:r>
      <w:r w:rsidRPr="004E33CE">
        <w:rPr>
          <w:rFonts w:ascii="PT Astra Serif" w:hAnsi="PT Astra Serif"/>
        </w:rPr>
        <w:t xml:space="preserve">. </w:t>
      </w:r>
      <w:r w:rsidRPr="004E33CE">
        <w:rPr>
          <w:rFonts w:ascii="PT Astra Serif" w:hAnsi="PT Astra Serif" w:cs="PT Astra Serif"/>
        </w:rPr>
        <w:t>Освоение</w:t>
      </w:r>
      <w:r w:rsidRPr="004E33CE">
        <w:rPr>
          <w:rFonts w:ascii="PT Astra Serif" w:hAnsi="PT Astra Serif"/>
        </w:rPr>
        <w:t xml:space="preserve"> </w:t>
      </w:r>
      <w:r w:rsidRPr="004E33CE">
        <w:rPr>
          <w:rFonts w:ascii="PT Astra Serif" w:hAnsi="PT Astra Serif" w:cs="PT Astra Serif"/>
        </w:rPr>
        <w:t>че</w:t>
      </w:r>
      <w:r w:rsidRPr="004E33CE">
        <w:rPr>
          <w:rFonts w:ascii="PT Astra Serif" w:hAnsi="PT Astra Serif"/>
        </w:rPr>
        <w:t>ловеком Антарктиды. Цели международных исследований материка в XX</w:t>
      </w:r>
      <w:r w:rsidRPr="004E33CE">
        <w:t>‒</w:t>
      </w:r>
      <w:r w:rsidRPr="004E33CE">
        <w:rPr>
          <w:rFonts w:ascii="PT Astra Serif" w:hAnsi="PT Astra Serif"/>
        </w:rPr>
        <w:t xml:space="preserve">XXI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Современные</w:t>
      </w:r>
      <w:r w:rsidRPr="004E33CE">
        <w:rPr>
          <w:rFonts w:ascii="PT Astra Serif" w:hAnsi="PT Astra Serif"/>
        </w:rPr>
        <w:t xml:space="preserve"> </w:t>
      </w:r>
      <w:r w:rsidRPr="004E33CE">
        <w:rPr>
          <w:rFonts w:ascii="PT Astra Serif" w:hAnsi="PT Astra Serif" w:cs="PT Astra Serif"/>
        </w:rPr>
        <w:t>исследования</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Антарктиде</w:t>
      </w:r>
      <w:r w:rsidRPr="004E33CE">
        <w:rPr>
          <w:rFonts w:ascii="PT Astra Serif" w:hAnsi="PT Astra Serif"/>
        </w:rPr>
        <w:t xml:space="preserve">. </w:t>
      </w:r>
      <w:r w:rsidRPr="004E33CE">
        <w:rPr>
          <w:rFonts w:ascii="PT Astra Serif" w:hAnsi="PT Astra Serif" w:cs="PT Astra Serif"/>
        </w:rPr>
        <w:t>Роль</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открытиях</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исследованиях</w:t>
      </w:r>
      <w:r w:rsidRPr="004E33CE">
        <w:rPr>
          <w:rFonts w:ascii="PT Astra Serif" w:hAnsi="PT Astra Serif"/>
        </w:rPr>
        <w:t xml:space="preserve"> </w:t>
      </w:r>
      <w:r w:rsidRPr="004E33CE">
        <w:rPr>
          <w:rFonts w:ascii="PT Astra Serif" w:hAnsi="PT Astra Serif" w:cs="PT Astra Serif"/>
        </w:rPr>
        <w:t>ледового</w:t>
      </w:r>
      <w:r w:rsidRPr="004E33CE">
        <w:rPr>
          <w:rFonts w:ascii="PT Astra Serif" w:hAnsi="PT Astra Serif"/>
        </w:rPr>
        <w:t xml:space="preserve"> </w:t>
      </w:r>
      <w:r w:rsidRPr="004E33CE">
        <w:rPr>
          <w:rFonts w:ascii="PT Astra Serif" w:hAnsi="PT Astra Serif" w:cs="PT Astra Serif"/>
        </w:rPr>
        <w:t>континента</w:t>
      </w:r>
      <w:r w:rsidRPr="004E33CE">
        <w:rPr>
          <w:rFonts w:ascii="PT Astra Serif" w:hAnsi="PT Astra Serif"/>
        </w:rPr>
        <w:t>.</w:t>
      </w:r>
    </w:p>
    <w:p w14:paraId="6CFA6C6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5E1E14B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Северные материки.</w:t>
      </w:r>
    </w:p>
    <w:p w14:paraId="430EAF2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561C40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2AB2DF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Взаимодействие природы и общества.</w:t>
      </w:r>
    </w:p>
    <w:p w14:paraId="6C0F57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3A0F7A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Глобальные проблемы человечества: экологическая, сырьевая, энергетическая, преодоления отсталости стран, продовольственная </w:t>
      </w:r>
      <w:r w:rsidRPr="004E33CE">
        <w:t>‒</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международные</w:t>
      </w:r>
      <w:r w:rsidRPr="004E33CE">
        <w:rPr>
          <w:rFonts w:ascii="PT Astra Serif" w:hAnsi="PT Astra Serif"/>
        </w:rPr>
        <w:t xml:space="preserve"> </w:t>
      </w:r>
      <w:r w:rsidRPr="004E33CE">
        <w:rPr>
          <w:rFonts w:ascii="PT Astra Serif" w:hAnsi="PT Astra Serif" w:cs="PT Astra Serif"/>
        </w:rPr>
        <w:t>усилия</w:t>
      </w:r>
      <w:r w:rsidRPr="004E33CE">
        <w:rPr>
          <w:rFonts w:ascii="PT Astra Serif" w:hAnsi="PT Astra Serif"/>
        </w:rPr>
        <w:t xml:space="preserve"> </w:t>
      </w:r>
      <w:r w:rsidRPr="004E33CE">
        <w:rPr>
          <w:rFonts w:ascii="PT Astra Serif" w:hAnsi="PT Astra Serif" w:cs="PT Astra Serif"/>
        </w:rPr>
        <w:t>по</w:t>
      </w:r>
      <w:r w:rsidRPr="004E33CE">
        <w:rPr>
          <w:rFonts w:ascii="PT Astra Serif" w:hAnsi="PT Astra Serif"/>
        </w:rPr>
        <w:t xml:space="preserve"> </w:t>
      </w:r>
      <w:r w:rsidRPr="004E33CE">
        <w:rPr>
          <w:rFonts w:ascii="PT Astra Serif" w:hAnsi="PT Astra Serif" w:cs="PT Astra Serif"/>
        </w:rPr>
        <w:t>их</w:t>
      </w:r>
      <w:r w:rsidRPr="004E33CE">
        <w:rPr>
          <w:rFonts w:ascii="PT Astra Serif" w:hAnsi="PT Astra Serif"/>
        </w:rPr>
        <w:t xml:space="preserve"> </w:t>
      </w:r>
      <w:r w:rsidRPr="004E33CE">
        <w:rPr>
          <w:rFonts w:ascii="PT Astra Serif" w:hAnsi="PT Astra Serif" w:cs="PT Astra Serif"/>
        </w:rPr>
        <w:t>преодолению</w:t>
      </w:r>
      <w:r w:rsidRPr="004E33CE">
        <w:rPr>
          <w:rFonts w:ascii="PT Astra Serif" w:hAnsi="PT Astra Serif"/>
        </w:rPr>
        <w:t xml:space="preserve">. </w:t>
      </w:r>
      <w:r w:rsidRPr="004E33CE">
        <w:rPr>
          <w:rFonts w:ascii="PT Astra Serif" w:hAnsi="PT Astra Serif" w:cs="PT Astra Serif"/>
        </w:rPr>
        <w:t>Программа</w:t>
      </w:r>
      <w:r w:rsidRPr="004E33CE">
        <w:rPr>
          <w:rFonts w:ascii="PT Astra Serif" w:hAnsi="PT Astra Serif"/>
        </w:rPr>
        <w:t xml:space="preserve"> </w:t>
      </w:r>
      <w:r w:rsidRPr="004E33CE">
        <w:rPr>
          <w:rFonts w:ascii="PT Astra Serif" w:hAnsi="PT Astra Serif" w:cs="PT Astra Serif"/>
        </w:rPr>
        <w:t>ООН</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цели</w:t>
      </w:r>
      <w:r w:rsidRPr="004E33CE">
        <w:rPr>
          <w:rFonts w:ascii="PT Astra Serif" w:hAnsi="PT Astra Serif"/>
        </w:rPr>
        <w:t xml:space="preserve"> </w:t>
      </w:r>
      <w:r w:rsidRPr="004E33CE">
        <w:rPr>
          <w:rFonts w:ascii="PT Astra Serif" w:hAnsi="PT Astra Serif" w:cs="PT Astra Serif"/>
        </w:rPr>
        <w:t>устойчивого</w:t>
      </w:r>
      <w:r w:rsidRPr="004E33CE">
        <w:rPr>
          <w:rFonts w:ascii="PT Astra Serif" w:hAnsi="PT Astra Serif"/>
        </w:rPr>
        <w:t xml:space="preserve"> </w:t>
      </w:r>
      <w:r w:rsidRPr="004E33CE">
        <w:rPr>
          <w:rFonts w:ascii="PT Astra Serif" w:hAnsi="PT Astra Serif" w:cs="PT Astra Serif"/>
        </w:rPr>
        <w:t>развития</w:t>
      </w:r>
      <w:r w:rsidRPr="004E33CE">
        <w:rPr>
          <w:rFonts w:ascii="PT Astra Serif" w:hAnsi="PT Astra Serif"/>
        </w:rPr>
        <w:t xml:space="preserve">. </w:t>
      </w:r>
      <w:r w:rsidRPr="004E33CE">
        <w:rPr>
          <w:rFonts w:ascii="PT Astra Serif" w:hAnsi="PT Astra Serif" w:cs="PT Astra Serif"/>
        </w:rPr>
        <w:t>Всемирное</w:t>
      </w:r>
      <w:r w:rsidRPr="004E33CE">
        <w:rPr>
          <w:rFonts w:ascii="PT Astra Serif" w:hAnsi="PT Astra Serif"/>
        </w:rPr>
        <w:t xml:space="preserve"> </w:t>
      </w:r>
      <w:r w:rsidRPr="004E33CE">
        <w:rPr>
          <w:rFonts w:ascii="PT Astra Serif" w:hAnsi="PT Astra Serif" w:cs="PT Astra Serif"/>
        </w:rPr>
        <w:t>наследие</w:t>
      </w:r>
      <w:r w:rsidRPr="004E33CE">
        <w:rPr>
          <w:rFonts w:ascii="PT Astra Serif" w:hAnsi="PT Astra Serif"/>
        </w:rPr>
        <w:t xml:space="preserve"> </w:t>
      </w:r>
      <w:r w:rsidRPr="004E33CE">
        <w:rPr>
          <w:rFonts w:ascii="PT Astra Serif" w:hAnsi="PT Astra Serif" w:cs="PT Astra Serif"/>
        </w:rPr>
        <w:t>ЮНЕСКО</w:t>
      </w:r>
      <w:r w:rsidRPr="004E33CE">
        <w:rPr>
          <w:rFonts w:ascii="PT Astra Serif" w:hAnsi="PT Astra Serif"/>
        </w:rPr>
        <w:t xml:space="preserve">: </w:t>
      </w:r>
      <w:r w:rsidRPr="004E33CE">
        <w:rPr>
          <w:rFonts w:ascii="PT Astra Serif" w:hAnsi="PT Astra Serif" w:cs="PT Astra Serif"/>
        </w:rPr>
        <w:t>природные</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культурные</w:t>
      </w:r>
      <w:r w:rsidRPr="004E33CE">
        <w:rPr>
          <w:rFonts w:ascii="PT Astra Serif" w:hAnsi="PT Astra Serif"/>
        </w:rPr>
        <w:t xml:space="preserve"> </w:t>
      </w:r>
      <w:r w:rsidRPr="004E33CE">
        <w:rPr>
          <w:rFonts w:ascii="PT Astra Serif" w:hAnsi="PT Astra Serif" w:cs="PT Astra Serif"/>
        </w:rPr>
        <w:t>объекты</w:t>
      </w:r>
      <w:r w:rsidRPr="004E33CE">
        <w:rPr>
          <w:rFonts w:ascii="PT Astra Serif" w:hAnsi="PT Astra Serif"/>
        </w:rPr>
        <w:t>.</w:t>
      </w:r>
    </w:p>
    <w:p w14:paraId="714A995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55EA65B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8 классе.</w:t>
      </w:r>
    </w:p>
    <w:p w14:paraId="1C4E05A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Географическое пространство России.</w:t>
      </w:r>
    </w:p>
    <w:p w14:paraId="783C03D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История формирования и освоения территории России.</w:t>
      </w:r>
    </w:p>
    <w:p w14:paraId="316CABC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История освоения и заселения территории современной России в XI</w:t>
      </w:r>
      <w:r w:rsidRPr="004E33CE">
        <w:t>‒</w:t>
      </w:r>
      <w:r w:rsidRPr="004E33CE">
        <w:rPr>
          <w:rFonts w:ascii="PT Astra Serif" w:hAnsi="PT Astra Serif"/>
        </w:rPr>
        <w:t xml:space="preserve">XVI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Расширение</w:t>
      </w:r>
      <w:r w:rsidRPr="004E33CE">
        <w:rPr>
          <w:rFonts w:ascii="PT Astra Serif" w:hAnsi="PT Astra Serif"/>
        </w:rPr>
        <w:t xml:space="preserve"> </w:t>
      </w:r>
      <w:r w:rsidRPr="004E33CE">
        <w:rPr>
          <w:rFonts w:ascii="PT Astra Serif" w:hAnsi="PT Astra Serif" w:cs="PT Astra Serif"/>
        </w:rPr>
        <w:t>территории</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XVI</w:t>
      </w:r>
      <w:r w:rsidRPr="004E33CE">
        <w:t>‒</w:t>
      </w:r>
      <w:r w:rsidRPr="004E33CE">
        <w:rPr>
          <w:rFonts w:ascii="PT Astra Serif" w:hAnsi="PT Astra Serif"/>
        </w:rPr>
        <w:t xml:space="preserve">XIX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Русские</w:t>
      </w:r>
      <w:r w:rsidRPr="004E33CE">
        <w:rPr>
          <w:rFonts w:ascii="PT Astra Serif" w:hAnsi="PT Astra Serif"/>
        </w:rPr>
        <w:t xml:space="preserve"> </w:t>
      </w:r>
      <w:r w:rsidRPr="004E33CE">
        <w:rPr>
          <w:rFonts w:ascii="PT Astra Serif" w:hAnsi="PT Astra Serif" w:cs="PT Astra Serif"/>
        </w:rPr>
        <w:t>первопроходцы</w:t>
      </w:r>
      <w:r w:rsidRPr="004E33CE">
        <w:rPr>
          <w:rFonts w:ascii="PT Astra Serif" w:hAnsi="PT Astra Serif"/>
        </w:rPr>
        <w:t xml:space="preserve">. </w:t>
      </w:r>
      <w:r w:rsidRPr="004E33CE">
        <w:rPr>
          <w:rFonts w:ascii="PT Astra Serif" w:hAnsi="PT Astra Serif" w:cs="PT Astra Serif"/>
        </w:rPr>
        <w:t>Изменения</w:t>
      </w:r>
      <w:r w:rsidRPr="004E33CE">
        <w:rPr>
          <w:rFonts w:ascii="PT Astra Serif" w:hAnsi="PT Astra Serif"/>
        </w:rPr>
        <w:t xml:space="preserve"> </w:t>
      </w:r>
      <w:r w:rsidRPr="004E33CE">
        <w:rPr>
          <w:rFonts w:ascii="PT Astra Serif" w:hAnsi="PT Astra Serif" w:cs="PT Astra Serif"/>
        </w:rPr>
        <w:t>внешних</w:t>
      </w:r>
      <w:r w:rsidRPr="004E33CE">
        <w:rPr>
          <w:rFonts w:ascii="PT Astra Serif" w:hAnsi="PT Astra Serif"/>
        </w:rPr>
        <w:t xml:space="preserve"> </w:t>
      </w:r>
      <w:r w:rsidRPr="004E33CE">
        <w:rPr>
          <w:rFonts w:ascii="PT Astra Serif" w:hAnsi="PT Astra Serif" w:cs="PT Astra Serif"/>
        </w:rPr>
        <w:t>границ</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ХХ</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Воссоединение</w:t>
      </w:r>
      <w:r w:rsidRPr="004E33CE">
        <w:rPr>
          <w:rFonts w:ascii="PT Astra Serif" w:hAnsi="PT Astra Serif"/>
        </w:rPr>
        <w:t xml:space="preserve"> </w:t>
      </w:r>
      <w:r w:rsidRPr="004E33CE">
        <w:rPr>
          <w:rFonts w:ascii="PT Astra Serif" w:hAnsi="PT Astra Serif" w:cs="PT Astra Serif"/>
        </w:rPr>
        <w:t>Крыма</w:t>
      </w:r>
      <w:r w:rsidRPr="004E33CE">
        <w:rPr>
          <w:rFonts w:ascii="PT Astra Serif" w:hAnsi="PT Astra Serif"/>
        </w:rPr>
        <w:t xml:space="preserve"> </w:t>
      </w:r>
      <w:r w:rsidRPr="004E33CE">
        <w:rPr>
          <w:rFonts w:ascii="PT Astra Serif" w:hAnsi="PT Astra Serif" w:cs="PT Astra Serif"/>
        </w:rPr>
        <w:t>с</w:t>
      </w:r>
      <w:r w:rsidRPr="004E33CE">
        <w:rPr>
          <w:rFonts w:ascii="PT Astra Serif" w:hAnsi="PT Astra Serif"/>
        </w:rPr>
        <w:t xml:space="preserve"> </w:t>
      </w:r>
      <w:r w:rsidRPr="004E33CE">
        <w:rPr>
          <w:rFonts w:ascii="PT Astra Serif" w:hAnsi="PT Astra Serif" w:cs="PT Astra Serif"/>
        </w:rPr>
        <w:t>Россией</w:t>
      </w:r>
      <w:r w:rsidRPr="004E33CE">
        <w:rPr>
          <w:rFonts w:ascii="PT Astra Serif" w:hAnsi="PT Astra Serif"/>
        </w:rPr>
        <w:t>.</w:t>
      </w:r>
    </w:p>
    <w:p w14:paraId="31067BD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60CA71D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Географическое положение и границы России.</w:t>
      </w:r>
    </w:p>
    <w:p w14:paraId="517E843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sidRPr="004E33CE">
        <w:t>‒</w:t>
      </w:r>
      <w:r w:rsidRPr="004E33CE">
        <w:rPr>
          <w:rFonts w:ascii="PT Astra Serif" w:hAnsi="PT Astra Serif"/>
        </w:rPr>
        <w:t xml:space="preserve"> </w:t>
      </w:r>
      <w:r w:rsidRPr="004E33CE">
        <w:rPr>
          <w:rFonts w:ascii="PT Astra Serif" w:hAnsi="PT Astra Serif" w:cs="PT Astra Serif"/>
        </w:rPr>
        <w:t>соседи</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Ближнее</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дальнее</w:t>
      </w:r>
      <w:r w:rsidRPr="004E33CE">
        <w:rPr>
          <w:rFonts w:ascii="PT Astra Serif" w:hAnsi="PT Astra Serif"/>
        </w:rPr>
        <w:t xml:space="preserve"> </w:t>
      </w:r>
      <w:r w:rsidRPr="004E33CE">
        <w:rPr>
          <w:rFonts w:ascii="PT Astra Serif" w:hAnsi="PT Astra Serif" w:cs="PT Astra Serif"/>
        </w:rPr>
        <w:t>зарубежье</w:t>
      </w:r>
      <w:r w:rsidRPr="004E33CE">
        <w:rPr>
          <w:rFonts w:ascii="PT Astra Serif" w:hAnsi="PT Astra Serif"/>
        </w:rPr>
        <w:t xml:space="preserve">. </w:t>
      </w:r>
      <w:r w:rsidRPr="004E33CE">
        <w:rPr>
          <w:rFonts w:ascii="PT Astra Serif" w:hAnsi="PT Astra Serif" w:cs="PT Astra Serif"/>
        </w:rPr>
        <w:t>Моря</w:t>
      </w:r>
      <w:r w:rsidRPr="004E33CE">
        <w:rPr>
          <w:rFonts w:ascii="PT Astra Serif" w:hAnsi="PT Astra Serif"/>
        </w:rPr>
        <w:t xml:space="preserve">, </w:t>
      </w:r>
      <w:r w:rsidRPr="004E33CE">
        <w:rPr>
          <w:rFonts w:ascii="PT Astra Serif" w:hAnsi="PT Astra Serif" w:cs="PT Astra Serif"/>
        </w:rPr>
        <w:t>омывающие</w:t>
      </w:r>
      <w:r w:rsidRPr="004E33CE">
        <w:rPr>
          <w:rFonts w:ascii="PT Astra Serif" w:hAnsi="PT Astra Serif"/>
        </w:rPr>
        <w:t xml:space="preserve"> </w:t>
      </w:r>
      <w:r w:rsidRPr="004E33CE">
        <w:rPr>
          <w:rFonts w:ascii="PT Astra Serif" w:hAnsi="PT Astra Serif" w:cs="PT Astra Serif"/>
        </w:rPr>
        <w:t>территорию</w:t>
      </w:r>
      <w:r w:rsidRPr="004E33CE">
        <w:rPr>
          <w:rFonts w:ascii="PT Astra Serif" w:hAnsi="PT Astra Serif"/>
        </w:rPr>
        <w:t xml:space="preserve"> </w:t>
      </w:r>
      <w:r w:rsidRPr="004E33CE">
        <w:rPr>
          <w:rFonts w:ascii="PT Astra Serif" w:hAnsi="PT Astra Serif" w:cs="PT Astra Serif"/>
        </w:rPr>
        <w:t>Росси</w:t>
      </w:r>
      <w:r w:rsidRPr="004E33CE">
        <w:rPr>
          <w:rFonts w:ascii="PT Astra Serif" w:hAnsi="PT Astra Serif"/>
        </w:rPr>
        <w:t>и.</w:t>
      </w:r>
    </w:p>
    <w:p w14:paraId="7DA44CB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Время на территории России.</w:t>
      </w:r>
    </w:p>
    <w:p w14:paraId="2320BF0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Россия на карте часовых поясов мира. Карта часовых зон России. Местное, поясное и зональное время: роль в хозяйстве и жизни людей.</w:t>
      </w:r>
    </w:p>
    <w:p w14:paraId="3A4E788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«Определение различия во времени для разных городов России по карте часовых зон».</w:t>
      </w:r>
    </w:p>
    <w:p w14:paraId="6F733B0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Административно-территориальное устройство России. Районирование территории.</w:t>
      </w:r>
    </w:p>
    <w:p w14:paraId="32AC167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0EE5CEF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1425C8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Природа России.</w:t>
      </w:r>
    </w:p>
    <w:p w14:paraId="09E4B61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Природные условия и ресурсы России.</w:t>
      </w:r>
    </w:p>
    <w:p w14:paraId="262A13F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74C46B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«Характеристика природно-ресурсного капитала своего края по картам и статистическим материалам».</w:t>
      </w:r>
    </w:p>
    <w:p w14:paraId="0440BFF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Геологическое строение, рельеф и полезные ископаемые.</w:t>
      </w:r>
    </w:p>
    <w:p w14:paraId="4311C5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BC6CDC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4D22BF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7DEE155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Климат и климатические ресурсы.</w:t>
      </w:r>
    </w:p>
    <w:p w14:paraId="31B5D70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Факторы, определяющие климат России. Влияние географического положения на климат </w:t>
      </w:r>
      <w:r w:rsidRPr="004E33CE">
        <w:rPr>
          <w:rFonts w:ascii="PT Astra Serif" w:hAnsi="PT Astra Serif"/>
        </w:rPr>
        <w:lastRenderedPageBreak/>
        <w:t>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8068CA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E4E67C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EF8B2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Моря России. Внутренние воды и водные ресурсы.</w:t>
      </w:r>
    </w:p>
    <w:p w14:paraId="40BAB69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Моря как </w:t>
      </w:r>
      <w:proofErr w:type="spellStart"/>
      <w:r w:rsidRPr="004E33CE">
        <w:rPr>
          <w:rFonts w:ascii="PT Astra Serif" w:hAnsi="PT Astra Serif"/>
        </w:rPr>
        <w:t>аквальные</w:t>
      </w:r>
      <w:proofErr w:type="spellEnd"/>
      <w:r w:rsidRPr="004E33CE">
        <w:rPr>
          <w:rFonts w:ascii="PT Astra Serif" w:hAnsi="PT Astra Serif"/>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5FC24C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51D047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05425A2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Природно-хозяйственные зоны.</w:t>
      </w:r>
    </w:p>
    <w:p w14:paraId="5D8A224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Почва </w:t>
      </w:r>
      <w:r w:rsidRPr="004E33CE">
        <w:t>‒</w:t>
      </w:r>
      <w:r w:rsidRPr="004E33CE">
        <w:rPr>
          <w:rFonts w:ascii="PT Astra Serif" w:hAnsi="PT Astra Serif"/>
        </w:rPr>
        <w:t xml:space="preserve"> </w:t>
      </w:r>
      <w:r w:rsidRPr="004E33CE">
        <w:rPr>
          <w:rFonts w:ascii="PT Astra Serif" w:hAnsi="PT Astra Serif" w:cs="PT Astra Serif"/>
        </w:rPr>
        <w:t>особый</w:t>
      </w:r>
      <w:r w:rsidRPr="004E33CE">
        <w:rPr>
          <w:rFonts w:ascii="PT Astra Serif" w:hAnsi="PT Astra Serif"/>
        </w:rPr>
        <w:t xml:space="preserve"> </w:t>
      </w:r>
      <w:r w:rsidRPr="004E33CE">
        <w:rPr>
          <w:rFonts w:ascii="PT Astra Serif" w:hAnsi="PT Astra Serif" w:cs="PT Astra Serif"/>
        </w:rPr>
        <w:t>компонент</w:t>
      </w:r>
      <w:r w:rsidRPr="004E33CE">
        <w:rPr>
          <w:rFonts w:ascii="PT Astra Serif" w:hAnsi="PT Astra Serif"/>
        </w:rPr>
        <w:t xml:space="preserve"> </w:t>
      </w:r>
      <w:r w:rsidRPr="004E33CE">
        <w:rPr>
          <w:rFonts w:ascii="PT Astra Serif" w:hAnsi="PT Astra Serif" w:cs="PT Astra Serif"/>
        </w:rPr>
        <w:t>природы</w:t>
      </w:r>
      <w:r w:rsidRPr="004E33CE">
        <w:rPr>
          <w:rFonts w:ascii="PT Astra Serif" w:hAnsi="PT Astra Serif"/>
        </w:rPr>
        <w:t xml:space="preserve">. </w:t>
      </w:r>
      <w:r w:rsidRPr="004E33CE">
        <w:rPr>
          <w:rFonts w:ascii="PT Astra Serif" w:hAnsi="PT Astra Serif" w:cs="PT Astra Serif"/>
        </w:rPr>
        <w:t>Факто</w:t>
      </w:r>
      <w:r w:rsidRPr="004E33CE">
        <w:rPr>
          <w:rFonts w:ascii="PT Astra Serif" w:hAnsi="PT Astra Serif"/>
        </w:rPr>
        <w:t>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50CA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163C4D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Природно-хозяйственные зоны России: взаимосвязь и взаимообусловленность их компонентов.</w:t>
      </w:r>
    </w:p>
    <w:p w14:paraId="3B83327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333C83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494964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35734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Население России.</w:t>
      </w:r>
    </w:p>
    <w:p w14:paraId="338A0B5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Численность населения России.</w:t>
      </w:r>
    </w:p>
    <w:p w14:paraId="51E17A5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Динамика численности населения России в XX</w:t>
      </w:r>
      <w:r w:rsidRPr="004E33CE">
        <w:t>‒</w:t>
      </w:r>
      <w:r w:rsidRPr="004E33CE">
        <w:rPr>
          <w:rFonts w:ascii="PT Astra Serif" w:hAnsi="PT Astra Serif"/>
        </w:rPr>
        <w:t xml:space="preserve">XXI </w:t>
      </w:r>
      <w:r w:rsidRPr="004E33CE">
        <w:rPr>
          <w:rFonts w:ascii="PT Astra Serif" w:hAnsi="PT Astra Serif" w:cs="PT Astra Serif"/>
        </w:rPr>
        <w:t>вв</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факторы</w:t>
      </w:r>
      <w:r w:rsidRPr="004E33CE">
        <w:rPr>
          <w:rFonts w:ascii="PT Astra Serif" w:hAnsi="PT Astra Serif"/>
        </w:rPr>
        <w:t xml:space="preserve">, </w:t>
      </w:r>
      <w:r w:rsidRPr="004E33CE">
        <w:rPr>
          <w:rFonts w:ascii="PT Astra Serif" w:hAnsi="PT Astra Serif" w:cs="PT Astra Serif"/>
        </w:rPr>
        <w:t>определяющие</w:t>
      </w:r>
      <w:r w:rsidRPr="004E33CE">
        <w:rPr>
          <w:rFonts w:ascii="PT Astra Serif" w:hAnsi="PT Astra Serif"/>
        </w:rPr>
        <w:t xml:space="preserve"> </w:t>
      </w:r>
      <w:r w:rsidRPr="004E33CE">
        <w:rPr>
          <w:rFonts w:ascii="PT Astra Serif" w:hAnsi="PT Astra Serif" w:cs="PT Astra Serif"/>
        </w:rPr>
        <w:t>её</w:t>
      </w:r>
      <w:r w:rsidRPr="004E33CE">
        <w:rPr>
          <w:rFonts w:ascii="PT Astra Serif" w:hAnsi="PT Astra Serif"/>
        </w:rPr>
        <w:t xml:space="preserve">. </w:t>
      </w:r>
      <w:r w:rsidRPr="004E33CE">
        <w:rPr>
          <w:rFonts w:ascii="PT Astra Serif" w:hAnsi="PT Astra Serif" w:cs="PT Astra Serif"/>
        </w:rPr>
        <w:t>Переписи</w:t>
      </w:r>
      <w:r w:rsidRPr="004E33CE">
        <w:rPr>
          <w:rFonts w:ascii="PT Astra Serif" w:hAnsi="PT Astra Serif"/>
        </w:rPr>
        <w:t xml:space="preserve"> </w:t>
      </w:r>
      <w:r w:rsidRPr="004E33CE">
        <w:rPr>
          <w:rFonts w:ascii="PT Astra Serif" w:hAnsi="PT Astra Serif" w:cs="PT Astra Serif"/>
        </w:rPr>
        <w:t>населения</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Естественное</w:t>
      </w:r>
      <w:r w:rsidRPr="004E33CE">
        <w:rPr>
          <w:rFonts w:ascii="PT Astra Serif" w:hAnsi="PT Astra Serif"/>
        </w:rPr>
        <w:t xml:space="preserve"> </w:t>
      </w:r>
      <w:r w:rsidRPr="004E33CE">
        <w:rPr>
          <w:rFonts w:ascii="PT Astra Serif" w:hAnsi="PT Astra Serif" w:cs="PT Astra Serif"/>
        </w:rPr>
        <w:t>движение</w:t>
      </w:r>
      <w:r w:rsidRPr="004E33CE">
        <w:rPr>
          <w:rFonts w:ascii="PT Astra Serif" w:hAnsi="PT Astra Serif"/>
        </w:rPr>
        <w:t xml:space="preserve"> </w:t>
      </w:r>
      <w:r w:rsidRPr="004E33CE">
        <w:rPr>
          <w:rFonts w:ascii="PT Astra Serif" w:hAnsi="PT Astra Serif" w:cs="PT Astra Serif"/>
        </w:rPr>
        <w:t>населения</w:t>
      </w:r>
      <w:r w:rsidRPr="004E33CE">
        <w:rPr>
          <w:rFonts w:ascii="PT Astra Serif" w:hAnsi="PT Astra Serif"/>
        </w:rPr>
        <w:t xml:space="preserve">. </w:t>
      </w:r>
      <w:r w:rsidRPr="004E33CE">
        <w:rPr>
          <w:rFonts w:ascii="PT Astra Serif" w:hAnsi="PT Astra Serif" w:cs="PT Astra Serif"/>
        </w:rPr>
        <w:t>Рождаемость</w:t>
      </w:r>
      <w:r w:rsidRPr="004E33CE">
        <w:rPr>
          <w:rFonts w:ascii="PT Astra Serif" w:hAnsi="PT Astra Serif"/>
        </w:rPr>
        <w:t xml:space="preserve">, </w:t>
      </w:r>
      <w:r w:rsidRPr="004E33CE">
        <w:rPr>
          <w:rFonts w:ascii="PT Astra Serif" w:hAnsi="PT Astra Serif" w:cs="PT Astra Serif"/>
        </w:rPr>
        <w:t>смертность</w:t>
      </w:r>
      <w:r w:rsidRPr="004E33CE">
        <w:rPr>
          <w:rFonts w:ascii="PT Astra Serif" w:hAnsi="PT Astra Serif"/>
        </w:rPr>
        <w:t xml:space="preserve">, </w:t>
      </w:r>
      <w:r w:rsidRPr="004E33CE">
        <w:rPr>
          <w:rFonts w:ascii="PT Astra Serif" w:hAnsi="PT Astra Serif" w:cs="PT Astra Serif"/>
        </w:rPr>
        <w:t>естественный</w:t>
      </w:r>
      <w:r w:rsidRPr="004E33CE">
        <w:rPr>
          <w:rFonts w:ascii="PT Astra Serif" w:hAnsi="PT Astra Serif"/>
        </w:rPr>
        <w:t xml:space="preserve"> </w:t>
      </w:r>
      <w:r w:rsidRPr="004E33CE">
        <w:rPr>
          <w:rFonts w:ascii="PT Astra Serif" w:hAnsi="PT Astra Serif" w:cs="PT Astra Serif"/>
        </w:rPr>
        <w:t>прирост</w:t>
      </w:r>
      <w:r w:rsidRPr="004E33CE">
        <w:rPr>
          <w:rFonts w:ascii="PT Astra Serif" w:hAnsi="PT Astra Serif"/>
        </w:rPr>
        <w:t xml:space="preserve"> </w:t>
      </w:r>
      <w:r w:rsidRPr="004E33CE">
        <w:rPr>
          <w:rFonts w:ascii="PT Astra Serif" w:hAnsi="PT Astra Serif" w:cs="PT Astra Serif"/>
        </w:rPr>
        <w:t>населения</w:t>
      </w:r>
      <w:r w:rsidRPr="004E33CE">
        <w:rPr>
          <w:rFonts w:ascii="PT Astra Serif" w:hAnsi="PT Astra Serif"/>
        </w:rPr>
        <w:t xml:space="preserve"> </w:t>
      </w:r>
      <w:r w:rsidRPr="004E33CE">
        <w:rPr>
          <w:rFonts w:ascii="PT Astra Serif" w:hAnsi="PT Astra Serif" w:cs="PT Astra Serif"/>
        </w:rPr>
        <w:t>России</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их</w:t>
      </w:r>
      <w:r w:rsidRPr="004E33CE">
        <w:rPr>
          <w:rFonts w:ascii="PT Astra Serif" w:hAnsi="PT Astra Serif"/>
        </w:rPr>
        <w:t xml:space="preserve"> </w:t>
      </w:r>
      <w:r w:rsidRPr="004E33CE">
        <w:rPr>
          <w:rFonts w:ascii="PT Astra Serif" w:hAnsi="PT Astra Serif" w:cs="PT Astra Serif"/>
        </w:rPr>
        <w:t>географические</w:t>
      </w:r>
      <w:r w:rsidRPr="004E33CE">
        <w:rPr>
          <w:rFonts w:ascii="PT Astra Serif" w:hAnsi="PT Astra Serif"/>
        </w:rPr>
        <w:t xml:space="preserve"> </w:t>
      </w:r>
      <w:r w:rsidRPr="004E33CE">
        <w:rPr>
          <w:rFonts w:ascii="PT Astra Serif" w:hAnsi="PT Astra Serif" w:cs="PT Astra Serif"/>
        </w:rPr>
        <w:t>различия</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предела</w:t>
      </w:r>
      <w:r w:rsidRPr="004E33CE">
        <w:rPr>
          <w:rFonts w:ascii="PT Astra Serif" w:hAnsi="PT Astra Serif"/>
        </w:rPr>
        <w:t xml:space="preserve">х разных регионов России. </w:t>
      </w:r>
      <w:proofErr w:type="spellStart"/>
      <w:r w:rsidRPr="004E33CE">
        <w:rPr>
          <w:rFonts w:ascii="PT Astra Serif" w:hAnsi="PT Astra Serif"/>
        </w:rPr>
        <w:t>Геодемографическое</w:t>
      </w:r>
      <w:proofErr w:type="spellEnd"/>
      <w:r w:rsidRPr="004E33CE">
        <w:rPr>
          <w:rFonts w:ascii="PT Astra Serif" w:hAnsi="PT Astra Serif"/>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522054B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D5EF84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Территориальные особенности размещения населения России.</w:t>
      </w:r>
    </w:p>
    <w:p w14:paraId="7F668E2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C69803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Народы и религии России.</w:t>
      </w:r>
    </w:p>
    <w:p w14:paraId="16694BA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Россия </w:t>
      </w:r>
      <w:r w:rsidRPr="004E33CE">
        <w:t>‒</w:t>
      </w:r>
      <w:r w:rsidRPr="004E33CE">
        <w:rPr>
          <w:rFonts w:ascii="PT Astra Serif" w:hAnsi="PT Astra Serif"/>
        </w:rPr>
        <w:t xml:space="preserve"> </w:t>
      </w:r>
      <w:r w:rsidRPr="004E33CE">
        <w:rPr>
          <w:rFonts w:ascii="PT Astra Serif" w:hAnsi="PT Astra Serif" w:cs="PT Astra Serif"/>
        </w:rPr>
        <w:t>многонациональное</w:t>
      </w:r>
      <w:r w:rsidRPr="004E33CE">
        <w:rPr>
          <w:rFonts w:ascii="PT Astra Serif" w:hAnsi="PT Astra Serif"/>
        </w:rPr>
        <w:t xml:space="preserve"> </w:t>
      </w:r>
      <w:r w:rsidRPr="004E33CE">
        <w:rPr>
          <w:rFonts w:ascii="PT Astra Serif" w:hAnsi="PT Astra Serif" w:cs="PT Astra Serif"/>
        </w:rPr>
        <w:t>государство</w:t>
      </w:r>
      <w:r w:rsidRPr="004E33CE">
        <w:rPr>
          <w:rFonts w:ascii="PT Astra Serif" w:hAnsi="PT Astra Serif"/>
        </w:rPr>
        <w:t xml:space="preserve">. </w:t>
      </w:r>
      <w:r w:rsidRPr="004E33CE">
        <w:rPr>
          <w:rFonts w:ascii="PT Astra Serif" w:hAnsi="PT Astra Serif" w:cs="PT Astra Serif"/>
        </w:rPr>
        <w:t>Многонациональность</w:t>
      </w:r>
      <w:r w:rsidRPr="004E33CE">
        <w:rPr>
          <w:rFonts w:ascii="PT Astra Serif" w:hAnsi="PT Astra Serif"/>
        </w:rPr>
        <w:t xml:space="preserve"> </w:t>
      </w:r>
      <w:r w:rsidRPr="004E33CE">
        <w:rPr>
          <w:rFonts w:ascii="PT Astra Serif" w:hAnsi="PT Astra Serif" w:cs="PT Astra Serif"/>
        </w:rPr>
        <w:t>как</w:t>
      </w:r>
      <w:r w:rsidRPr="004E33CE">
        <w:rPr>
          <w:rFonts w:ascii="PT Astra Serif" w:hAnsi="PT Astra Serif"/>
        </w:rPr>
        <w:t xml:space="preserve"> </w:t>
      </w:r>
      <w:r w:rsidRPr="004E33CE">
        <w:rPr>
          <w:rFonts w:ascii="PT Astra Serif" w:hAnsi="PT Astra Serif" w:cs="PT Astra Serif"/>
        </w:rPr>
        <w:t>специфический</w:t>
      </w:r>
      <w:r w:rsidRPr="004E33CE">
        <w:rPr>
          <w:rFonts w:ascii="PT Astra Serif" w:hAnsi="PT Astra Serif"/>
        </w:rPr>
        <w:t xml:space="preserve"> </w:t>
      </w:r>
      <w:r w:rsidRPr="004E33CE">
        <w:rPr>
          <w:rFonts w:ascii="PT Astra Serif" w:hAnsi="PT Astra Serif" w:cs="PT Astra Serif"/>
        </w:rPr>
        <w:t>фактор</w:t>
      </w:r>
      <w:r w:rsidRPr="004E33CE">
        <w:rPr>
          <w:rFonts w:ascii="PT Astra Serif" w:hAnsi="PT Astra Serif"/>
        </w:rPr>
        <w:t xml:space="preserve"> </w:t>
      </w:r>
      <w:r w:rsidRPr="004E33CE">
        <w:rPr>
          <w:rFonts w:ascii="PT Astra Serif" w:hAnsi="PT Astra Serif" w:cs="PT Astra Serif"/>
        </w:rPr>
        <w:t>формирования</w:t>
      </w:r>
      <w:r w:rsidRPr="004E33CE">
        <w:rPr>
          <w:rFonts w:ascii="PT Astra Serif" w:hAnsi="PT Astra Serif"/>
        </w:rPr>
        <w:t xml:space="preserve">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087EE9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59D8845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Половой и возрастной состав населения России.</w:t>
      </w:r>
    </w:p>
    <w:p w14:paraId="625A295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37F0D4B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«Объяснение динамики половозрастного состава населения России на основе анализа половозрастных пирамид».</w:t>
      </w:r>
    </w:p>
    <w:p w14:paraId="2D1DF9E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Человеческий капитал России.</w:t>
      </w:r>
    </w:p>
    <w:p w14:paraId="7207EE7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553971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«Классификация федеральных округов по особенностям естественного и механического движения населения».</w:t>
      </w:r>
    </w:p>
    <w:p w14:paraId="62D7CA4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Содержание обучения географии в 9 классе.</w:t>
      </w:r>
    </w:p>
    <w:p w14:paraId="0B781B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Хозяйство России.</w:t>
      </w:r>
    </w:p>
    <w:p w14:paraId="19B854B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Общая характеристика хозяйства России.</w:t>
      </w:r>
    </w:p>
    <w:p w14:paraId="4F96942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w:t>
      </w:r>
      <w:r w:rsidRPr="004E33CE">
        <w:rPr>
          <w:rFonts w:ascii="PT Astra Serif" w:hAnsi="PT Astra Serif"/>
        </w:rPr>
        <w:lastRenderedPageBreak/>
        <w:t>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EBE3AF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Производственный капитал. Распределение производственного капитала по территории страны. Условия и факторы размещения хозяйства.</w:t>
      </w:r>
    </w:p>
    <w:p w14:paraId="42E8E24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B3EBC9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Топливно-энергетический комплекс (далее – ТЭК).</w:t>
      </w:r>
    </w:p>
    <w:p w14:paraId="30D639D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2576859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EEEBA9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Металлургический комплекс.</w:t>
      </w:r>
    </w:p>
    <w:p w14:paraId="3778B4B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CBA322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7E2352F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Машиностроительный комплекс.</w:t>
      </w:r>
    </w:p>
    <w:p w14:paraId="2C33BD0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57E79EF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6BCA595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Химико-лесной комплекс.</w:t>
      </w:r>
    </w:p>
    <w:p w14:paraId="4CD3841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Химическая промышленность.</w:t>
      </w:r>
    </w:p>
    <w:p w14:paraId="697EC2C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w:t>
      </w:r>
      <w:r w:rsidRPr="004E33CE">
        <w:rPr>
          <w:rFonts w:ascii="PT Astra Serif" w:hAnsi="PT Astra Serif"/>
        </w:rPr>
        <w:lastRenderedPageBreak/>
        <w:t>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F02A85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Лесопромышленный комплекс.</w:t>
      </w:r>
    </w:p>
    <w:p w14:paraId="6400712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002192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6B8B85D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629999E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Агропромышленный комплекс (далее - АПК).</w:t>
      </w:r>
    </w:p>
    <w:p w14:paraId="39B2788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EC5C62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5099F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«Определение влияния природных и социальных факторов на размещение отраслей АПК».</w:t>
      </w:r>
    </w:p>
    <w:p w14:paraId="332F8EF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Инфраструктурный комплекс.</w:t>
      </w:r>
    </w:p>
    <w:p w14:paraId="428C8BB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Состав: транспорт, информационная инфраструктура; сфера обслуживания, рекреационное хозяйство </w:t>
      </w:r>
      <w:r w:rsidRPr="004E33CE">
        <w:t>‒</w:t>
      </w:r>
      <w:r w:rsidRPr="004E33CE">
        <w:rPr>
          <w:rFonts w:ascii="PT Astra Serif" w:hAnsi="PT Astra Serif"/>
        </w:rPr>
        <w:t xml:space="preserve"> </w:t>
      </w:r>
      <w:r w:rsidRPr="004E33CE">
        <w:rPr>
          <w:rFonts w:ascii="PT Astra Serif" w:hAnsi="PT Astra Serif" w:cs="PT Astra Serif"/>
        </w:rPr>
        <w:t>место</w:t>
      </w:r>
      <w:r w:rsidRPr="004E33CE">
        <w:rPr>
          <w:rFonts w:ascii="PT Astra Serif" w:hAnsi="PT Astra Serif"/>
        </w:rPr>
        <w:t xml:space="preserve"> </w:t>
      </w:r>
      <w:r w:rsidRPr="004E33CE">
        <w:rPr>
          <w:rFonts w:ascii="PT Astra Serif" w:hAnsi="PT Astra Serif" w:cs="PT Astra Serif"/>
        </w:rPr>
        <w:t>и</w:t>
      </w:r>
      <w:r w:rsidRPr="004E33CE">
        <w:rPr>
          <w:rFonts w:ascii="PT Astra Serif" w:hAnsi="PT Astra Serif"/>
        </w:rPr>
        <w:t xml:space="preserve"> </w:t>
      </w:r>
      <w:r w:rsidRPr="004E33CE">
        <w:rPr>
          <w:rFonts w:ascii="PT Astra Serif" w:hAnsi="PT Astra Serif" w:cs="PT Astra Serif"/>
        </w:rPr>
        <w:t>значение</w:t>
      </w:r>
      <w:r w:rsidRPr="004E33CE">
        <w:rPr>
          <w:rFonts w:ascii="PT Astra Serif" w:hAnsi="PT Astra Serif"/>
        </w:rPr>
        <w:t xml:space="preserve"> </w:t>
      </w:r>
      <w:r w:rsidRPr="004E33CE">
        <w:rPr>
          <w:rFonts w:ascii="PT Astra Serif" w:hAnsi="PT Astra Serif" w:cs="PT Astra Serif"/>
        </w:rPr>
        <w:t>в</w:t>
      </w:r>
      <w:r w:rsidRPr="004E33CE">
        <w:rPr>
          <w:rFonts w:ascii="PT Astra Serif" w:hAnsi="PT Astra Serif"/>
        </w:rPr>
        <w:t xml:space="preserve"> </w:t>
      </w:r>
      <w:r w:rsidRPr="004E33CE">
        <w:rPr>
          <w:rFonts w:ascii="PT Astra Serif" w:hAnsi="PT Astra Serif" w:cs="PT Astra Serif"/>
        </w:rPr>
        <w:t>хозяйстве</w:t>
      </w:r>
      <w:r w:rsidRPr="004E33CE">
        <w:rPr>
          <w:rFonts w:ascii="PT Astra Serif" w:hAnsi="PT Astra Serif"/>
        </w:rPr>
        <w:t>.</w:t>
      </w:r>
    </w:p>
    <w:p w14:paraId="24D8101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FED454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Транспорт и охрана окружающей среды.</w:t>
      </w:r>
    </w:p>
    <w:p w14:paraId="1C886EB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Информационная инфраструктура. Рекреационное хозяйство. Особенности сферы обслуживания своего края.</w:t>
      </w:r>
    </w:p>
    <w:p w14:paraId="390D4BB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E1E53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Федеральный проект «Информационная инфраструктура».</w:t>
      </w:r>
    </w:p>
    <w:p w14:paraId="7C64A33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BD7379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Обобщение знаний.</w:t>
      </w:r>
    </w:p>
    <w:p w14:paraId="4A7DAE4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w:t>
      </w:r>
      <w:r w:rsidRPr="004E33CE">
        <w:rPr>
          <w:rFonts w:ascii="PT Astra Serif" w:hAnsi="PT Astra Serif"/>
        </w:rPr>
        <w:lastRenderedPageBreak/>
        <w:t>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529463C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21C50F7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1FEFA60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Регионы России.</w:t>
      </w:r>
    </w:p>
    <w:p w14:paraId="47C0DA7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Западный макрорегион (Европейская часть) России.</w:t>
      </w:r>
    </w:p>
    <w:p w14:paraId="4C8A007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540AB0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CEDDE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Восточный макрорегион (Азиатская часть) России.</w:t>
      </w:r>
    </w:p>
    <w:p w14:paraId="4C71F5E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F3CC1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05E8EC5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Обобщение знаний.</w:t>
      </w:r>
    </w:p>
    <w:p w14:paraId="53BF8D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76A888D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Россия в современном мире.</w:t>
      </w:r>
    </w:p>
    <w:p w14:paraId="3A97756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F7FD8A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46A6FED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Планируемые результаты освоения географии. </w:t>
      </w:r>
    </w:p>
    <w:p w14:paraId="0F8A7FB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4F51E5D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w:t>
      </w:r>
      <w:r w:rsidRPr="004E33CE">
        <w:rPr>
          <w:rFonts w:ascii="PT Astra Serif" w:hAnsi="PT Astra Serif"/>
        </w:rPr>
        <w:lastRenderedPageBreak/>
        <w:t>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3EA836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26C0DA2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4F7D865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D97D40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64AF011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8CAA22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0BCA71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062D1C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A17AB5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следующие базовые логические действия как часть познавательных универсальных учебных действий:</w:t>
      </w:r>
    </w:p>
    <w:p w14:paraId="0916312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и характеризовать существенные признаки географических объектов, процессов и явлений;</w:t>
      </w:r>
    </w:p>
    <w:p w14:paraId="3368969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существенный признак классификации географических объектов, процессов и явлений, основания для их сравнения;</w:t>
      </w:r>
    </w:p>
    <w:p w14:paraId="4E66B8A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закономерности и противоречия в рассматриваемых фактах и данных наблюдений с учётом предложенной географической задачи;</w:t>
      </w:r>
    </w:p>
    <w:p w14:paraId="55C70B0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дефициты географической информации, данных, необходимых для решения поставленной задачи;</w:t>
      </w:r>
    </w:p>
    <w:p w14:paraId="4FFDF68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CE6CE9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D8F556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ECB801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географические вопросы как исследовательский инструмент познания;</w:t>
      </w:r>
    </w:p>
    <w:p w14:paraId="7FFDFD5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DED16F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B98228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6728D5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достоверность информации, полученной в ходе географического исследования;</w:t>
      </w:r>
    </w:p>
    <w:p w14:paraId="63A4D75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5E6CA5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1ECAD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работать с информацией как часть познавательных универсальных учебных действий:</w:t>
      </w:r>
    </w:p>
    <w:p w14:paraId="2FBCFEE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w:t>
      </w:r>
      <w:r w:rsidRPr="004E33CE">
        <w:rPr>
          <w:rFonts w:ascii="PT Astra Serif" w:hAnsi="PT Astra Serif"/>
        </w:rPr>
        <w:lastRenderedPageBreak/>
        <w:t>и заданных критериев;</w:t>
      </w:r>
    </w:p>
    <w:p w14:paraId="008ABB8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анализировать и интерпретировать географическую информацию различных видов и форм представления;</w:t>
      </w:r>
    </w:p>
    <w:p w14:paraId="654A0AC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сходные аргументы, подтверждающие или опровергающие одну и ту же идею, в различных источниках географической информации;</w:t>
      </w:r>
    </w:p>
    <w:p w14:paraId="648D60F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самостоятельно выбирать оптимальную форму представления географической информации;</w:t>
      </w:r>
    </w:p>
    <w:p w14:paraId="1ECDF11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надёжность географической информации по критериям, предложенным учителем или сформулированным самостоятельно;</w:t>
      </w:r>
    </w:p>
    <w:p w14:paraId="5DA802B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систематизировать географическую информацию в разных формах.</w:t>
      </w:r>
    </w:p>
    <w:p w14:paraId="117DC34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общения как часть коммуникативных универсальных учебных действий:</w:t>
      </w:r>
    </w:p>
    <w:p w14:paraId="20B98AF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формулировать суждения, выражать свою точку зрения по географическим аспектам различных вопросов в устных и письменных текстах;</w:t>
      </w:r>
    </w:p>
    <w:p w14:paraId="09149EC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71B7CC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48F95C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публично представлять результаты выполненного исследования или проекта.</w:t>
      </w:r>
    </w:p>
    <w:p w14:paraId="4371838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самоорганизации как части регулятивных универсальных учебных действий:</w:t>
      </w:r>
    </w:p>
    <w:p w14:paraId="74D0A21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02E765D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3990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совместной деятельности:</w:t>
      </w:r>
    </w:p>
    <w:p w14:paraId="7557A14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3DD41DB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D85263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818B87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768AF6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владеть способами самоконтроля и рефлексии;</w:t>
      </w:r>
    </w:p>
    <w:p w14:paraId="061EC36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причины достижения (недостижения) результатов деятельности, давать оценку приобретённому опыту;</w:t>
      </w:r>
    </w:p>
    <w:p w14:paraId="653B72A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вносить коррективы в деятельность на основе новых обстоятельств, изменившихся ситуаций, установленных ошибок, возникших трудностей;</w:t>
      </w:r>
    </w:p>
    <w:p w14:paraId="34AB476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соответствие результата цели и условиям;</w:t>
      </w:r>
    </w:p>
    <w:p w14:paraId="29DE9A6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принятие себя и других:</w:t>
      </w:r>
    </w:p>
    <w:p w14:paraId="5BD70BE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осознанно относиться к другому человеку, его мнению;</w:t>
      </w:r>
    </w:p>
    <w:p w14:paraId="63F19C7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признавать своё право на ошибку и такое же право другого.</w:t>
      </w:r>
    </w:p>
    <w:p w14:paraId="470CC73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5 класса обучающийся научится: </w:t>
      </w:r>
    </w:p>
    <w:p w14:paraId="5042789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приводить примеры географических объектов, процессов и явлений, изучаемых различными ветвями географической науки;</w:t>
      </w:r>
    </w:p>
    <w:p w14:paraId="2119383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методов исследования, применяемых в географии;</w:t>
      </w:r>
    </w:p>
    <w:p w14:paraId="5F8F278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1ECDFD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47549EA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иметь представление о вкладе великих путешественников в изучение Земли;</w:t>
      </w:r>
    </w:p>
    <w:p w14:paraId="1457ABE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и сравнивать маршруты их путешествий;</w:t>
      </w:r>
    </w:p>
    <w:p w14:paraId="0269EBE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48C890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определять направления, расстояния по плану местности и по географическим картам, географические координаты по географическим картам;</w:t>
      </w:r>
    </w:p>
    <w:p w14:paraId="0E710E7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2245861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035C8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«план местности» и «географическая карта», «параллель» и «меридиан»;</w:t>
      </w:r>
    </w:p>
    <w:p w14:paraId="0A49185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влияния Солнца на мир живой и неживой природы;</w:t>
      </w:r>
    </w:p>
    <w:p w14:paraId="31382F4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причины смены дня и ночи и времён года;</w:t>
      </w:r>
    </w:p>
    <w:p w14:paraId="537A96E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0FCDDA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внутреннее строение Земли;</w:t>
      </w:r>
    </w:p>
    <w:p w14:paraId="1FD074E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«земная кора»; «ядро», «мантия»; «минерал» и «горная порода»;</w:t>
      </w:r>
    </w:p>
    <w:p w14:paraId="1B20EFC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«материковая» и «океаническая» земная кора;</w:t>
      </w:r>
    </w:p>
    <w:p w14:paraId="599C3BF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изученные минералы и горные породы, материковую и океаническую земную кору;</w:t>
      </w:r>
    </w:p>
    <w:p w14:paraId="59B4C71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показывать на карте и обозначать на контурной карте материки и океаны, крупные формы рельефа Земли;</w:t>
      </w:r>
    </w:p>
    <w:p w14:paraId="0747D5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горы и равнины;</w:t>
      </w:r>
    </w:p>
    <w:p w14:paraId="69C4C63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формы рельефа суши по высоте и по внешнему облику;</w:t>
      </w:r>
    </w:p>
    <w:p w14:paraId="3CF5D15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называть причины землетрясений и вулканических извержений;</w:t>
      </w:r>
    </w:p>
    <w:p w14:paraId="3D6C3BB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C3B97C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«эпицентр землетрясения» и «очаг землетрясения» для решения познавательных задач;</w:t>
      </w:r>
    </w:p>
    <w:p w14:paraId="153B4F6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распознавать проявления в окружающем мире внутренних и внешних процессов </w:t>
      </w:r>
      <w:proofErr w:type="spellStart"/>
      <w:r w:rsidRPr="004E33CE">
        <w:rPr>
          <w:rFonts w:ascii="PT Astra Serif" w:hAnsi="PT Astra Serif"/>
        </w:rPr>
        <w:t>рельефообразования</w:t>
      </w:r>
      <w:proofErr w:type="spellEnd"/>
      <w:r w:rsidRPr="004E33CE">
        <w:rPr>
          <w:rFonts w:ascii="PT Astra Serif" w:hAnsi="PT Astra Serif"/>
        </w:rPr>
        <w:t>: вулканизма, землетрясений; физического, химического и биологического видов выветривания;</w:t>
      </w:r>
    </w:p>
    <w:p w14:paraId="1F627B5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острова по происхождению;</w:t>
      </w:r>
    </w:p>
    <w:p w14:paraId="2022665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опасных природных явлений в литосфере и средств их предупреждения;</w:t>
      </w:r>
    </w:p>
    <w:p w14:paraId="62BBDD4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изменений в литосфере в результате деятельности человека на примере своей местности, России и мира;</w:t>
      </w:r>
    </w:p>
    <w:p w14:paraId="5C2410C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EA4A06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приводить примеры действия внешних процессов </w:t>
      </w:r>
      <w:proofErr w:type="spellStart"/>
      <w:r w:rsidRPr="004E33CE">
        <w:rPr>
          <w:rFonts w:ascii="PT Astra Serif" w:hAnsi="PT Astra Serif"/>
        </w:rPr>
        <w:t>рельефообразования</w:t>
      </w:r>
      <w:proofErr w:type="spellEnd"/>
      <w:r w:rsidRPr="004E33CE">
        <w:rPr>
          <w:rFonts w:ascii="PT Astra Serif" w:hAnsi="PT Astra Serif"/>
        </w:rPr>
        <w:t xml:space="preserve"> и наличия полезных ископаемых в своей местности;</w:t>
      </w:r>
    </w:p>
    <w:p w14:paraId="3CAA376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91D50C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6 класса обучающийся научится: </w:t>
      </w:r>
    </w:p>
    <w:p w14:paraId="24B19A2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C7356D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FD6F79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опасных природных явлений в геосферах и средств их предупреждения;</w:t>
      </w:r>
    </w:p>
    <w:p w14:paraId="74E5C10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инструментарий (способы) получения географической информации на разных этапах географического изучения Земли;</w:t>
      </w:r>
    </w:p>
    <w:p w14:paraId="2D2C4ED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свойства вод отдельных частей Мирового океана;</w:t>
      </w:r>
    </w:p>
    <w:p w14:paraId="17DA5C3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«гидросфера», «круговорот воды», «цунами», «приливы и отливы» для решения учебных и (или) практико-ориентированных задач;</w:t>
      </w:r>
    </w:p>
    <w:p w14:paraId="2F105AF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объекты гидросферы (моря, озёра, реки, подземные воды, болота, ледники) по заданным признакам;</w:t>
      </w:r>
    </w:p>
    <w:p w14:paraId="217F477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питание и режим рек;</w:t>
      </w:r>
    </w:p>
    <w:p w14:paraId="2AE4A85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реки по заданным признакам;</w:t>
      </w:r>
    </w:p>
    <w:p w14:paraId="211B203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«грунтовые, межпластовые и артезианские воды» и применять их для решения учебных и (или) практико-ориентированных задач;</w:t>
      </w:r>
    </w:p>
    <w:p w14:paraId="28AEEB0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причинно-следственные связи между питанием, режимом реки и климатом на территории речного бассейна;</w:t>
      </w:r>
    </w:p>
    <w:p w14:paraId="597BC66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районов распространения многолетней мерзлоты;</w:t>
      </w:r>
    </w:p>
    <w:p w14:paraId="7C77739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называть причины образования цунами, приливов и отливов;</w:t>
      </w:r>
    </w:p>
    <w:p w14:paraId="0D99A88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состав, строение атмосферы;</w:t>
      </w:r>
    </w:p>
    <w:p w14:paraId="5AE3A3C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A0DF2F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342F9F8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свойства воздуха; климаты Земли; климатообразующие факторы;</w:t>
      </w:r>
    </w:p>
    <w:p w14:paraId="220748F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C88216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D7619D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виды атмосферных осадков;</w:t>
      </w:r>
    </w:p>
    <w:p w14:paraId="16C9905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«бризы» и «муссоны»;</w:t>
      </w:r>
    </w:p>
    <w:p w14:paraId="4DB3278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«погода» и «климат»;</w:t>
      </w:r>
    </w:p>
    <w:p w14:paraId="6D0062A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«атмосфера», «тропосфера», «стратосфера», «верхние слои атмосферы»;</w:t>
      </w:r>
    </w:p>
    <w:p w14:paraId="42D556C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D6E7CB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62B428D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48F93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называть границы биосферы;</w:t>
      </w:r>
    </w:p>
    <w:p w14:paraId="030EF63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приспособления живых организмов к среде обитания в разных природных зонах;</w:t>
      </w:r>
    </w:p>
    <w:p w14:paraId="7008DBB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растительный и животный мир разных территорий Земли;</w:t>
      </w:r>
    </w:p>
    <w:p w14:paraId="1EE21B1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взаимосвязи компонентов природы в природно-территориальном комплексе;</w:t>
      </w:r>
    </w:p>
    <w:p w14:paraId="6335BB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особенности растительного и животного мира в различных природных зонах;</w:t>
      </w:r>
    </w:p>
    <w:p w14:paraId="1F5904A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3894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плодородие почв в различных природных зонах;</w:t>
      </w:r>
    </w:p>
    <w:p w14:paraId="49872FA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23B197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7 класса обучающийся научится: </w:t>
      </w:r>
    </w:p>
    <w:p w14:paraId="104CCC3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D440A1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иметь представление о строении и свойствах (целостность, зональность, ритмичность) географической оболочки;</w:t>
      </w:r>
    </w:p>
    <w:p w14:paraId="6644DF1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7B2F463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определять природные зоны по их существенным признакам на основе интеграции и интерпретации информации об особенностях их природы;</w:t>
      </w:r>
    </w:p>
    <w:p w14:paraId="5FA512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изученные процессы и явления, происходящие в географической оболочке;</w:t>
      </w:r>
    </w:p>
    <w:p w14:paraId="5ABE026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изменений в геосферах в результате деятельности человека;</w:t>
      </w:r>
    </w:p>
    <w:p w14:paraId="466EFEF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закономерности изменения в пространстве рельефа, климата, внутренних вод и органического мира;</w:t>
      </w:r>
    </w:p>
    <w:p w14:paraId="2B38F40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42F641E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называть особенности географических процессов на границах литосферных плит с учётом характера взаимодействия и типа земной коры;</w:t>
      </w:r>
    </w:p>
    <w:p w14:paraId="7C4C005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устанавливать (используя географические карты) взаимосвязи между движением литосферных плит и размещением крупных форм рельефа;</w:t>
      </w:r>
    </w:p>
    <w:p w14:paraId="0AB5918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воздушные массы Земли, типы климата по заданным показателям;</w:t>
      </w:r>
    </w:p>
    <w:p w14:paraId="729D8B9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образование тропических муссонов, пассатов тропических широт, западных ветров;</w:t>
      </w:r>
    </w:p>
    <w:p w14:paraId="2100F0A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C1C23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описывать климат территории по </w:t>
      </w:r>
      <w:proofErr w:type="spellStart"/>
      <w:r w:rsidRPr="004E33CE">
        <w:rPr>
          <w:rFonts w:ascii="PT Astra Serif" w:hAnsi="PT Astra Serif"/>
        </w:rPr>
        <w:t>климатограмме</w:t>
      </w:r>
      <w:proofErr w:type="spellEnd"/>
      <w:r w:rsidRPr="004E33CE">
        <w:rPr>
          <w:rFonts w:ascii="PT Astra Serif" w:hAnsi="PT Astra Serif"/>
        </w:rPr>
        <w:t>;</w:t>
      </w:r>
    </w:p>
    <w:p w14:paraId="1E7CB69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влияние климатообразующих факторов на климатические особенности территории;</w:t>
      </w:r>
    </w:p>
    <w:p w14:paraId="3176175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формулировать оценочные суждения о последствиях изменений компонентов природы в </w:t>
      </w:r>
      <w:r w:rsidRPr="004E33CE">
        <w:rPr>
          <w:rFonts w:ascii="PT Astra Serif" w:hAnsi="PT Astra Serif"/>
        </w:rPr>
        <w:lastRenderedPageBreak/>
        <w:t>результате деятельности человека с использованием разных источников географической информации;</w:t>
      </w:r>
    </w:p>
    <w:p w14:paraId="1A699BC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океанические течения;</w:t>
      </w:r>
    </w:p>
    <w:p w14:paraId="6089E5D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543BDC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2D35B9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16EB9A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и сравнивать численность населения крупных стран мира;</w:t>
      </w:r>
    </w:p>
    <w:p w14:paraId="3FD616A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плотность населения различных территорий;</w:t>
      </w:r>
    </w:p>
    <w:p w14:paraId="1330322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понятие «плотность населения» для решения учебных и (или) практико-ориентированных задач;</w:t>
      </w:r>
    </w:p>
    <w:p w14:paraId="3AFFE29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городские и сельские поселения;</w:t>
      </w:r>
    </w:p>
    <w:p w14:paraId="05A3D8E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крупнейших городов мира;</w:t>
      </w:r>
    </w:p>
    <w:p w14:paraId="79C5C66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мировых и национальных религий;</w:t>
      </w:r>
    </w:p>
    <w:p w14:paraId="335A24A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языковую классификацию народов;</w:t>
      </w:r>
    </w:p>
    <w:p w14:paraId="243C170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основные виды хозяйственной деятельности людей на различных территориях;</w:t>
      </w:r>
    </w:p>
    <w:p w14:paraId="304BEF3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определять страны по их существенным признакам;</w:t>
      </w:r>
    </w:p>
    <w:p w14:paraId="6C23CC2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345B7AC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особенности природы, населения и хозяйства отдельных территорий;</w:t>
      </w:r>
    </w:p>
    <w:p w14:paraId="3481641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 населении материков и стран для решения различных учебных и практико-ориентированных задач;</w:t>
      </w:r>
    </w:p>
    <w:p w14:paraId="62E939E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285FC05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C63A16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532C7C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взаимодействия природы и общества в пределах отдельных территорий;</w:t>
      </w:r>
    </w:p>
    <w:p w14:paraId="5827DAE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C061BE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8 класса обучающийся научится: </w:t>
      </w:r>
    </w:p>
    <w:p w14:paraId="6168242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основные этапы истории формирования и изучения территории России;</w:t>
      </w:r>
    </w:p>
    <w:p w14:paraId="734107A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в различных источниках информации факты, позволяющие определить вклад российских учёных и путешественников в освоение страны;</w:t>
      </w:r>
    </w:p>
    <w:p w14:paraId="20D041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географическое положение России с использованием информации из различных источников;</w:t>
      </w:r>
    </w:p>
    <w:p w14:paraId="70623B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федеральные округа, крупные географические районы и макрорегионы России;</w:t>
      </w:r>
    </w:p>
    <w:p w14:paraId="03837FF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субъектов Российской Федерации разных видов и показывать их на географической карте;</w:t>
      </w:r>
    </w:p>
    <w:p w14:paraId="66D1D17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влияние географического положения регионов России на особенности приро</w:t>
      </w:r>
      <w:r w:rsidRPr="004E33CE">
        <w:rPr>
          <w:rFonts w:ascii="PT Astra Serif" w:hAnsi="PT Astra Serif"/>
        </w:rPr>
        <w:lastRenderedPageBreak/>
        <w:t>ды, жизнь и хозяйственную деятельность населения;</w:t>
      </w:r>
    </w:p>
    <w:p w14:paraId="1A5DCA2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1B2100A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степень благоприятности природных условий в пределах отдельных регионов страны;</w:t>
      </w:r>
    </w:p>
    <w:p w14:paraId="5C23C3C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классификацию природных ресурсов;</w:t>
      </w:r>
    </w:p>
    <w:p w14:paraId="631A04A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типы природопользования;</w:t>
      </w:r>
    </w:p>
    <w:p w14:paraId="78315B5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88965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9F9851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особенности компонентов природы отдельных территорий страны;</w:t>
      </w:r>
    </w:p>
    <w:p w14:paraId="2472D47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особенности компонентов природы отдельных территорий страны;</w:t>
      </w:r>
    </w:p>
    <w:p w14:paraId="644D934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0F18C20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43D90E5E"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распространение по территории страны областей современного горообразования, землетрясений и вулканизма;</w:t>
      </w:r>
    </w:p>
    <w:p w14:paraId="7908F4F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«плита», «щит», «моренный холм», «бараньи лбы», «бархан», «дюна» для решения учебных и (или) практико-ориентированных задач;</w:t>
      </w:r>
    </w:p>
    <w:p w14:paraId="67AB09F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27A9246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EE6C36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описывать и прогнозировать погоду территории по карте погоды;</w:t>
      </w:r>
    </w:p>
    <w:p w14:paraId="15E26E61"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AB148A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классификацию типов климата и почв России;</w:t>
      </w:r>
    </w:p>
    <w:p w14:paraId="6E3DA24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распознавать показатели, характеризующие состояние окружающей среды;</w:t>
      </w:r>
    </w:p>
    <w:p w14:paraId="4D86AB8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26EFCBC"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мер безопасности, в том числе для экономики семьи, в случае природных стихийных бедствий и техногенных катастроф;</w:t>
      </w:r>
    </w:p>
    <w:p w14:paraId="36E295F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рационального и нерационального природопользования;</w:t>
      </w:r>
    </w:p>
    <w:p w14:paraId="2D9FB3C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особо охраняемых природных территорий России и своего края, животных и растений, занесённых в Красную книгу России;</w:t>
      </w:r>
    </w:p>
    <w:p w14:paraId="62C139C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9D268A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адаптации человека к разнообразным природным условиям на терри</w:t>
      </w:r>
      <w:r w:rsidRPr="004E33CE">
        <w:rPr>
          <w:rFonts w:ascii="PT Astra Serif" w:hAnsi="PT Astra Serif"/>
        </w:rPr>
        <w:lastRenderedPageBreak/>
        <w:t>тории страны;</w:t>
      </w:r>
    </w:p>
    <w:p w14:paraId="08049A18"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показатели воспроизводства и качества населения России с мировыми показателями и показателями других стран;</w:t>
      </w:r>
    </w:p>
    <w:p w14:paraId="339847A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01058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проводить классификацию населённых пунктов и регионов России по заданным основаниям;</w:t>
      </w:r>
    </w:p>
    <w:p w14:paraId="663E6A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382FC34"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531213E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791996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 xml:space="preserve">Предметные результаты освоения программы по географии. К концу 9 класса обучающийся научится: </w:t>
      </w:r>
    </w:p>
    <w:p w14:paraId="27B69ECB"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3F6A93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48C56F4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94BC72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B23BF0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564D25A"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7E699D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территории опережающего развития, Арктическую зону и зону Севера России;</w:t>
      </w:r>
    </w:p>
    <w:p w14:paraId="64A9A4F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B29ED3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находить, извлекать, интегрировать и интерпретировать информацию из различных ис</w:t>
      </w:r>
      <w:r w:rsidRPr="004E33CE">
        <w:rPr>
          <w:rFonts w:ascii="PT Astra Serif" w:hAnsi="PT Astra Serif"/>
        </w:rPr>
        <w:lastRenderedPageBreak/>
        <w:t>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727F641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C30079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ВВП, ВРП и ИЧР как показатели уровня развития страны и её регионов;</w:t>
      </w:r>
    </w:p>
    <w:p w14:paraId="79A03D7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природно-ресурсный, человеческий и производственный капитал;</w:t>
      </w:r>
    </w:p>
    <w:p w14:paraId="1361EF1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различать виды транспорта и основные показатели их работы: грузооборот и пассажирооборот;</w:t>
      </w:r>
    </w:p>
    <w:p w14:paraId="2F1F2E70"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A453EAD"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D825155"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B77059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01E5849"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72DA7AF"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объяснять географические различия населения и хозяйства территорий крупных регионов страны;</w:t>
      </w:r>
    </w:p>
    <w:p w14:paraId="3D86C322"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сравнивать географическое положение, географические особенности природно-ресурсного потенциала, населения и хозяйства регионов России;</w:t>
      </w:r>
    </w:p>
    <w:p w14:paraId="75F8D207"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59E5F36"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приводить примеры объектов Всемирного наследия ЮНЕСКО и описывать их местоположение на географической карте;</w:t>
      </w:r>
    </w:p>
    <w:p w14:paraId="07B78073" w14:textId="77777777" w:rsidR="004E33CE" w:rsidRPr="004E33CE" w:rsidRDefault="004E33CE" w:rsidP="001C460D">
      <w:pPr>
        <w:pStyle w:val="a3"/>
        <w:ind w:left="851" w:right="410" w:firstLine="720"/>
        <w:rPr>
          <w:rFonts w:ascii="PT Astra Serif" w:hAnsi="PT Astra Serif"/>
        </w:rPr>
      </w:pPr>
      <w:r w:rsidRPr="004E33CE">
        <w:rPr>
          <w:rFonts w:ascii="PT Astra Serif" w:hAnsi="PT Astra Serif"/>
        </w:rPr>
        <w:t>характеризовать место и роль России в мировом хозяйстве.</w:t>
      </w:r>
    </w:p>
    <w:p w14:paraId="1EBB5E14" w14:textId="7F1045C3" w:rsidR="00FB07D9" w:rsidRPr="003A71C8" w:rsidRDefault="000707C3" w:rsidP="001C460D">
      <w:pPr>
        <w:pStyle w:val="a3"/>
        <w:ind w:left="851" w:right="410" w:firstLine="720"/>
        <w:rPr>
          <w:rFonts w:ascii="PT Astra Serif" w:hAnsi="PT Astra Serif"/>
        </w:rPr>
      </w:pPr>
      <w:r>
        <w:rPr>
          <w:rFonts w:ascii="PT Astra Serif" w:hAnsi="PT Astra Serif"/>
        </w:rPr>
        <w:t>2.1.</w:t>
      </w:r>
      <w:proofErr w:type="gramStart"/>
      <w:r>
        <w:rPr>
          <w:rFonts w:ascii="PT Astra Serif" w:hAnsi="PT Astra Serif"/>
        </w:rPr>
        <w:t>10.</w:t>
      </w:r>
      <w:r w:rsidR="006C2CCB" w:rsidRPr="003A71C8">
        <w:rPr>
          <w:rFonts w:ascii="PT Astra Serif" w:hAnsi="PT Astra Serif"/>
        </w:rPr>
        <w:t>БИОЛОГИЯ</w:t>
      </w:r>
      <w:proofErr w:type="gramEnd"/>
    </w:p>
    <w:p w14:paraId="17D98E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103427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«Биология» (предметная область</w:t>
      </w:r>
    </w:p>
    <w:p w14:paraId="3BCD5D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0981C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060A2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«БИОЛОГИЯ»</w:t>
      </w:r>
    </w:p>
    <w:p w14:paraId="56460C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w:t>
      </w:r>
      <w:r w:rsidRPr="003A71C8">
        <w:rPr>
          <w:rFonts w:ascii="PT Astra Serif" w:hAnsi="PT Astra Serif"/>
        </w:rPr>
        <w:lastRenderedPageBreak/>
        <w:t>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585D06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3C564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биологии разработана с целью оказания методической помощи учителю в создании рабочей программы по учебному предмету.</w:t>
      </w:r>
    </w:p>
    <w:p w14:paraId="469ECC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523E8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DADBF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w:t>
      </w:r>
      <w:r w:rsidRPr="003A71C8">
        <w:rPr>
          <w:rFonts w:ascii="PT Astra Serif" w:hAnsi="PT Astra Serif"/>
          <w:spacing w:val="-1"/>
        </w:rPr>
        <w:t xml:space="preserve"> </w:t>
      </w:r>
      <w:r w:rsidRPr="003A71C8">
        <w:rPr>
          <w:rFonts w:ascii="PT Astra Serif" w:hAnsi="PT Astra Serif"/>
        </w:rPr>
        <w:t>жизни.</w:t>
      </w:r>
    </w:p>
    <w:p w14:paraId="358A88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ИЗУЧЕНИЯ УЧЕБНОГО ПРЕДМЕТА «БИОЛОГИЯ»</w:t>
      </w:r>
    </w:p>
    <w:p w14:paraId="1E9098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Целями изучения биологии на уровне основного общего образования являются:</w:t>
      </w:r>
    </w:p>
    <w:p w14:paraId="68E660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системы знаний о признаках и процессах жизнедеятельности биологических систем разного уровня</w:t>
      </w:r>
      <w:r w:rsidRPr="003A71C8">
        <w:rPr>
          <w:rFonts w:ascii="PT Astra Serif" w:hAnsi="PT Astra Serif"/>
          <w:spacing w:val="2"/>
        </w:rPr>
        <w:t xml:space="preserve"> </w:t>
      </w:r>
      <w:r w:rsidRPr="003A71C8">
        <w:rPr>
          <w:rFonts w:ascii="PT Astra Serif" w:hAnsi="PT Astra Serif"/>
        </w:rPr>
        <w:t>организации;</w:t>
      </w:r>
    </w:p>
    <w:p w14:paraId="692297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системы знаний об особенностях строения, жизнедеятельности организма человека, условиях сохранения его</w:t>
      </w:r>
      <w:r w:rsidRPr="003A71C8">
        <w:rPr>
          <w:rFonts w:ascii="PT Astra Serif" w:hAnsi="PT Astra Serif"/>
          <w:spacing w:val="4"/>
        </w:rPr>
        <w:t xml:space="preserve"> </w:t>
      </w:r>
      <w:r w:rsidRPr="003A71C8">
        <w:rPr>
          <w:rFonts w:ascii="PT Astra Serif" w:hAnsi="PT Astra Serif"/>
        </w:rPr>
        <w:t>здоровья;</w:t>
      </w:r>
    </w:p>
    <w:p w14:paraId="6F269C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умений применять методы биологической науки для изучения биологических систем, в том числе и организма</w:t>
      </w:r>
      <w:r w:rsidRPr="003A71C8">
        <w:rPr>
          <w:rFonts w:ascii="PT Astra Serif" w:hAnsi="PT Astra Serif"/>
          <w:spacing w:val="-4"/>
        </w:rPr>
        <w:t xml:space="preserve"> </w:t>
      </w:r>
      <w:r w:rsidRPr="003A71C8">
        <w:rPr>
          <w:rFonts w:ascii="PT Astra Serif" w:hAnsi="PT Astra Serif"/>
        </w:rPr>
        <w:t>человека;</w:t>
      </w:r>
    </w:p>
    <w:p w14:paraId="375DB5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w:t>
      </w:r>
      <w:r w:rsidRPr="003A71C8">
        <w:rPr>
          <w:rFonts w:ascii="PT Astra Serif" w:hAnsi="PT Astra Serif"/>
          <w:spacing w:val="-1"/>
        </w:rPr>
        <w:t xml:space="preserve"> </w:t>
      </w:r>
      <w:r w:rsidRPr="003A71C8">
        <w:rPr>
          <w:rFonts w:ascii="PT Astra Serif" w:hAnsi="PT Astra Serif"/>
        </w:rPr>
        <w:t>организма;</w:t>
      </w:r>
    </w:p>
    <w:p w14:paraId="210D19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формирование умений объяснять роль биологии в практической </w:t>
      </w:r>
      <w:proofErr w:type="gramStart"/>
      <w:r w:rsidRPr="003A71C8">
        <w:rPr>
          <w:rFonts w:ascii="PT Astra Serif" w:hAnsi="PT Astra Serif"/>
        </w:rPr>
        <w:t>деятельности  людей</w:t>
      </w:r>
      <w:proofErr w:type="gramEnd"/>
      <w:r w:rsidRPr="003A71C8">
        <w:rPr>
          <w:rFonts w:ascii="PT Astra Serif" w:hAnsi="PT Astra Serif"/>
        </w:rPr>
        <w:t>, значение биологического разнообразия для сохранения биосферы, последствия деятельности человека в</w:t>
      </w:r>
      <w:r w:rsidRPr="003A71C8">
        <w:rPr>
          <w:rFonts w:ascii="PT Astra Serif" w:hAnsi="PT Astra Serif"/>
          <w:spacing w:val="-3"/>
        </w:rPr>
        <w:t xml:space="preserve"> </w:t>
      </w:r>
      <w:r w:rsidRPr="003A71C8">
        <w:rPr>
          <w:rFonts w:ascii="PT Astra Serif" w:hAnsi="PT Astra Serif"/>
        </w:rPr>
        <w:t>природе;</w:t>
      </w:r>
    </w:p>
    <w:p w14:paraId="0E91AE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экологической культуры в целях сохранения собственного здоровья и охраны окружающей среды.</w:t>
      </w:r>
    </w:p>
    <w:p w14:paraId="05EB5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Достижение целей обеспечивается решением следующих ЗАДАЧ:</w:t>
      </w:r>
    </w:p>
    <w:p w14:paraId="318A2D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приобретение знаний обучающимися о живой природе, закономерностях строения, жизнедеятельности и </w:t>
      </w:r>
      <w:proofErr w:type="spellStart"/>
      <w:r w:rsidRPr="003A71C8">
        <w:rPr>
          <w:rFonts w:ascii="PT Astra Serif" w:hAnsi="PT Astra Serif"/>
        </w:rPr>
        <w:t>средообразующей</w:t>
      </w:r>
      <w:proofErr w:type="spellEnd"/>
      <w:r w:rsidRPr="003A71C8">
        <w:rPr>
          <w:rFonts w:ascii="PT Astra Serif" w:hAnsi="PT Astra Serif"/>
        </w:rPr>
        <w:t xml:space="preserve"> роли организмов; человеке как биосоциальном существе; о роли биологической науки в практической деятельности людей;</w:t>
      </w:r>
    </w:p>
    <w:p w14:paraId="1D0E2E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умениями проводить исследования с использованием биологического оборудования и наблюдения за состоянием собственного</w:t>
      </w:r>
      <w:r w:rsidRPr="003A71C8">
        <w:rPr>
          <w:rFonts w:ascii="PT Astra Serif" w:hAnsi="PT Astra Serif"/>
          <w:spacing w:val="-2"/>
        </w:rPr>
        <w:t xml:space="preserve"> </w:t>
      </w:r>
      <w:r w:rsidRPr="003A71C8">
        <w:rPr>
          <w:rFonts w:ascii="PT Astra Serif" w:hAnsi="PT Astra Serif"/>
        </w:rPr>
        <w:t>организма;</w:t>
      </w:r>
    </w:p>
    <w:p w14:paraId="441B06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приёмов работы с биологической информацией, в том числе о современных достижениях в области биологии, её анализ и критическое</w:t>
      </w:r>
      <w:r w:rsidRPr="003A71C8">
        <w:rPr>
          <w:rFonts w:ascii="PT Astra Serif" w:hAnsi="PT Astra Serif"/>
          <w:spacing w:val="-7"/>
        </w:rPr>
        <w:t xml:space="preserve"> </w:t>
      </w:r>
      <w:r w:rsidRPr="003A71C8">
        <w:rPr>
          <w:rFonts w:ascii="PT Astra Serif" w:hAnsi="PT Astra Serif"/>
        </w:rPr>
        <w:t>оценивание;</w:t>
      </w:r>
    </w:p>
    <w:p w14:paraId="5BC3C5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биологически и экологически грамотной личности, готовой к сохранению собственного здоровья и охраны окружающей</w:t>
      </w:r>
      <w:r w:rsidRPr="003A71C8">
        <w:rPr>
          <w:rFonts w:ascii="PT Astra Serif" w:hAnsi="PT Astra Serif"/>
          <w:spacing w:val="-3"/>
        </w:rPr>
        <w:t xml:space="preserve"> </w:t>
      </w:r>
      <w:r w:rsidRPr="003A71C8">
        <w:rPr>
          <w:rFonts w:ascii="PT Astra Serif" w:hAnsi="PT Astra Serif"/>
        </w:rPr>
        <w:t>среды.</w:t>
      </w:r>
    </w:p>
    <w:p w14:paraId="007D13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«БИОЛОГИЯ» В УЧЕБНОМ ПЛАНЕ</w:t>
      </w:r>
    </w:p>
    <w:p w14:paraId="5963BD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w:t>
      </w:r>
    </w:p>
    <w:p w14:paraId="2A5038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«БИОЛОГИЯ» 5 КЛАСС</w:t>
      </w:r>
    </w:p>
    <w:p w14:paraId="62936E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Биология — наука о живой</w:t>
      </w:r>
      <w:r w:rsidRPr="003A71C8">
        <w:rPr>
          <w:rFonts w:ascii="PT Astra Serif" w:hAnsi="PT Astra Serif"/>
          <w:spacing w:val="1"/>
        </w:rPr>
        <w:t xml:space="preserve"> </w:t>
      </w:r>
      <w:r w:rsidRPr="003A71C8">
        <w:rPr>
          <w:rFonts w:ascii="PT Astra Serif" w:hAnsi="PT Astra Serif"/>
        </w:rPr>
        <w:t>природе</w:t>
      </w:r>
    </w:p>
    <w:p w14:paraId="4D0D5C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1497DC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20FA07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Кабинет биологии. Правила поведения и работы в кабинете с биологическими приборами и инструментами.</w:t>
      </w:r>
    </w:p>
    <w:p w14:paraId="3301A9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1C06F2E" w14:textId="77777777" w:rsidR="00FB07D9" w:rsidRPr="003A71C8" w:rsidRDefault="00FB07D9" w:rsidP="001C460D">
      <w:pPr>
        <w:pStyle w:val="a3"/>
        <w:ind w:left="851" w:right="410" w:firstLine="720"/>
        <w:rPr>
          <w:rFonts w:ascii="PT Astra Serif" w:hAnsi="PT Astra Serif"/>
        </w:rPr>
      </w:pPr>
    </w:p>
    <w:p w14:paraId="2E762E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Методы изучения живой</w:t>
      </w:r>
      <w:r w:rsidRPr="003A71C8">
        <w:rPr>
          <w:rFonts w:ascii="PT Astra Serif" w:hAnsi="PT Astra Serif"/>
          <w:spacing w:val="-1"/>
        </w:rPr>
        <w:t xml:space="preserve"> </w:t>
      </w:r>
      <w:r w:rsidRPr="003A71C8">
        <w:rPr>
          <w:rFonts w:ascii="PT Astra Serif" w:hAnsi="PT Astra Serif"/>
        </w:rPr>
        <w:t>природы</w:t>
      </w:r>
    </w:p>
    <w:p w14:paraId="06ED2D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3F5BE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8F077B8" w14:textId="77777777" w:rsidR="00FB07D9" w:rsidRPr="003A71C8" w:rsidRDefault="006C2CCB" w:rsidP="001C460D">
      <w:pPr>
        <w:pStyle w:val="a3"/>
        <w:ind w:left="851" w:right="410" w:firstLine="720"/>
        <w:rPr>
          <w:rFonts w:ascii="PT Astra Serif" w:hAnsi="PT Astra Serif"/>
          <w:i/>
        </w:rPr>
      </w:pPr>
      <w:r w:rsidRPr="003A71C8">
        <w:rPr>
          <w:rFonts w:ascii="PT Astra Serif" w:hAnsi="PT Astra Serif"/>
        </w:rPr>
        <w:t>Лабораторные и практические работы</w:t>
      </w:r>
      <w:r w:rsidRPr="003A71C8">
        <w:rPr>
          <w:rFonts w:ascii="PT Astra Serif" w:hAnsi="PT Astra Serif"/>
          <w:i/>
          <w:vertAlign w:val="superscript"/>
        </w:rPr>
        <w:t>1</w:t>
      </w:r>
    </w:p>
    <w:p w14:paraId="1C2DAE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лабораторного оборудования: термометры, весы, чашки Петри, пробирки, мензурки. Правила работы с оборудованием в школьном</w:t>
      </w:r>
      <w:r w:rsidRPr="003A71C8">
        <w:rPr>
          <w:rFonts w:ascii="PT Astra Serif" w:hAnsi="PT Astra Serif"/>
          <w:spacing w:val="-7"/>
        </w:rPr>
        <w:t xml:space="preserve"> </w:t>
      </w:r>
      <w:r w:rsidRPr="003A71C8">
        <w:rPr>
          <w:rFonts w:ascii="PT Astra Serif" w:hAnsi="PT Astra Serif"/>
        </w:rPr>
        <w:t>кабинете.</w:t>
      </w:r>
    </w:p>
    <w:p w14:paraId="1F7B0B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устройством лупы, светового микроскопа, правила работы с</w:t>
      </w:r>
      <w:r w:rsidRPr="003A71C8">
        <w:rPr>
          <w:rFonts w:ascii="PT Astra Serif" w:hAnsi="PT Astra Serif"/>
          <w:spacing w:val="-3"/>
        </w:rPr>
        <w:t xml:space="preserve"> </w:t>
      </w:r>
      <w:r w:rsidRPr="003A71C8">
        <w:rPr>
          <w:rFonts w:ascii="PT Astra Serif" w:hAnsi="PT Astra Serif"/>
        </w:rPr>
        <w:t>ними.</w:t>
      </w:r>
    </w:p>
    <w:p w14:paraId="4E6B90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w:t>
      </w:r>
      <w:r w:rsidRPr="003A71C8">
        <w:rPr>
          <w:rFonts w:ascii="PT Astra Serif" w:hAnsi="PT Astra Serif"/>
          <w:spacing w:val="-1"/>
        </w:rPr>
        <w:t xml:space="preserve"> </w:t>
      </w:r>
      <w:r w:rsidRPr="003A71C8">
        <w:rPr>
          <w:rFonts w:ascii="PT Astra Serif" w:hAnsi="PT Astra Serif"/>
        </w:rPr>
        <w:t>микроскопа.</w:t>
      </w:r>
    </w:p>
    <w:p w14:paraId="0FA5DB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Экскурсии или </w:t>
      </w:r>
      <w:proofErr w:type="spellStart"/>
      <w:r w:rsidRPr="003A71C8">
        <w:rPr>
          <w:rFonts w:ascii="PT Astra Serif" w:hAnsi="PT Astra Serif"/>
        </w:rPr>
        <w:t>видеоэкскурсии</w:t>
      </w:r>
      <w:proofErr w:type="spellEnd"/>
    </w:p>
    <w:p w14:paraId="68D91F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методами изучения живой природы — наблюдением и экспериментом.</w:t>
      </w:r>
    </w:p>
    <w:p w14:paraId="745565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3. Организмы — тела живой природы</w:t>
      </w:r>
    </w:p>
    <w:p w14:paraId="0B225A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об организме. Доядерные и ядерные организмы.</w:t>
      </w:r>
    </w:p>
    <w:p w14:paraId="3FF1EE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3F48B5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w:t>
      </w:r>
    </w:p>
    <w:p w14:paraId="635BC6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Свойства</w:t>
      </w:r>
      <w:r w:rsidRPr="003A71C8">
        <w:rPr>
          <w:rFonts w:ascii="PT Astra Serif" w:hAnsi="PT Astra Serif"/>
        </w:rPr>
        <w:tab/>
        <w:t>организмов:</w:t>
      </w:r>
      <w:r w:rsidRPr="003A71C8">
        <w:rPr>
          <w:rFonts w:ascii="PT Astra Serif" w:hAnsi="PT Astra Serif"/>
        </w:rPr>
        <w:tab/>
        <w:t>питание,</w:t>
      </w:r>
      <w:r w:rsidRPr="003A71C8">
        <w:rPr>
          <w:rFonts w:ascii="PT Astra Serif" w:hAnsi="PT Astra Serif"/>
        </w:rPr>
        <w:tab/>
        <w:t>дыхание,</w:t>
      </w:r>
      <w:r w:rsidRPr="003A71C8">
        <w:rPr>
          <w:rFonts w:ascii="PT Astra Serif" w:hAnsi="PT Astra Serif"/>
        </w:rPr>
        <w:tab/>
        <w:t>выделение,</w:t>
      </w:r>
      <w:r w:rsidRPr="003A71C8">
        <w:rPr>
          <w:rFonts w:ascii="PT Astra Serif" w:hAnsi="PT Astra Serif"/>
        </w:rPr>
        <w:tab/>
        <w:t>движение,</w:t>
      </w:r>
      <w:r w:rsidRPr="003A71C8">
        <w:rPr>
          <w:rFonts w:ascii="PT Astra Serif" w:hAnsi="PT Astra Serif"/>
        </w:rPr>
        <w:tab/>
        <w:t>размножение,</w:t>
      </w:r>
      <w:r w:rsidRPr="003A71C8">
        <w:rPr>
          <w:rFonts w:ascii="PT Astra Serif" w:hAnsi="PT Astra Serif"/>
        </w:rPr>
        <w:tab/>
        <w:t>развитие, раздражимость, приспособленность. Организм — единое</w:t>
      </w:r>
      <w:r w:rsidRPr="003A71C8">
        <w:rPr>
          <w:rFonts w:ascii="PT Astra Serif" w:hAnsi="PT Astra Serif"/>
          <w:spacing w:val="-3"/>
        </w:rPr>
        <w:t xml:space="preserve"> </w:t>
      </w:r>
      <w:r w:rsidRPr="003A71C8">
        <w:rPr>
          <w:rFonts w:ascii="PT Astra Serif" w:hAnsi="PT Astra Serif"/>
        </w:rPr>
        <w:t>целое.</w:t>
      </w:r>
    </w:p>
    <w:p w14:paraId="52D85B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513D18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2FD441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клеток кожицы чешуи лука под лупой и микроскопом (на примере самостоятельно приготовленного</w:t>
      </w:r>
      <w:r w:rsidRPr="003A71C8">
        <w:rPr>
          <w:rFonts w:ascii="PT Astra Serif" w:hAnsi="PT Astra Serif"/>
          <w:spacing w:val="-1"/>
        </w:rPr>
        <w:t xml:space="preserve"> </w:t>
      </w:r>
      <w:r w:rsidRPr="003A71C8">
        <w:rPr>
          <w:rFonts w:ascii="PT Astra Serif" w:hAnsi="PT Astra Serif"/>
        </w:rPr>
        <w:t>микропрепарата).</w:t>
      </w:r>
    </w:p>
    <w:p w14:paraId="7CD506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принципами систематики</w:t>
      </w:r>
      <w:r w:rsidRPr="003A71C8">
        <w:rPr>
          <w:rFonts w:ascii="PT Astra Serif" w:hAnsi="PT Astra Serif"/>
          <w:spacing w:val="-2"/>
        </w:rPr>
        <w:t xml:space="preserve"> </w:t>
      </w:r>
      <w:r w:rsidRPr="003A71C8">
        <w:rPr>
          <w:rFonts w:ascii="PT Astra Serif" w:hAnsi="PT Astra Serif"/>
        </w:rPr>
        <w:t>организмов.</w:t>
      </w:r>
    </w:p>
    <w:p w14:paraId="1375D4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потреблением воды</w:t>
      </w:r>
      <w:r w:rsidRPr="003A71C8">
        <w:rPr>
          <w:rFonts w:ascii="PT Astra Serif" w:hAnsi="PT Astra Serif"/>
          <w:spacing w:val="-5"/>
        </w:rPr>
        <w:t xml:space="preserve"> </w:t>
      </w:r>
      <w:r w:rsidRPr="003A71C8">
        <w:rPr>
          <w:rFonts w:ascii="PT Astra Serif" w:hAnsi="PT Astra Serif"/>
        </w:rPr>
        <w:t>растением.</w:t>
      </w:r>
    </w:p>
    <w:p w14:paraId="783B28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Организмы и среда</w:t>
      </w:r>
      <w:r w:rsidRPr="003A71C8">
        <w:rPr>
          <w:rFonts w:ascii="PT Astra Serif" w:hAnsi="PT Astra Serif"/>
          <w:spacing w:val="-1"/>
        </w:rPr>
        <w:t xml:space="preserve"> </w:t>
      </w:r>
      <w:r w:rsidRPr="003A71C8">
        <w:rPr>
          <w:rFonts w:ascii="PT Astra Serif" w:hAnsi="PT Astra Serif"/>
        </w:rPr>
        <w:t>обитания</w:t>
      </w:r>
    </w:p>
    <w:p w14:paraId="108320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Понятие о среде обитания. Водная, наземно-воздушная, почвенная, </w:t>
      </w:r>
      <w:proofErr w:type="spellStart"/>
      <w:r w:rsidRPr="003A71C8">
        <w:rPr>
          <w:rFonts w:ascii="PT Astra Serif" w:hAnsi="PT Astra Serif"/>
        </w:rPr>
        <w:t>внутриорганизменная</w:t>
      </w:r>
      <w:proofErr w:type="spellEnd"/>
      <w:r w:rsidRPr="003A71C8">
        <w:rPr>
          <w:rFonts w:ascii="PT Astra Serif" w:hAnsi="PT Astra Serif"/>
        </w:rPr>
        <w:t xml:space="preserve"> </w:t>
      </w:r>
      <w:r w:rsidRPr="003A71C8">
        <w:rPr>
          <w:rFonts w:ascii="PT Astra Serif" w:hAnsi="PT Astra Serif"/>
        </w:rPr>
        <w:lastRenderedPageBreak/>
        <w:t>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18FEE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59B73A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приспособлений организмов к среде обитания (на конкретных примерах).</w:t>
      </w:r>
    </w:p>
    <w:p w14:paraId="654651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Экскурсии или </w:t>
      </w:r>
      <w:proofErr w:type="spellStart"/>
      <w:r w:rsidRPr="003A71C8">
        <w:rPr>
          <w:rFonts w:ascii="PT Astra Serif" w:hAnsi="PT Astra Serif"/>
        </w:rPr>
        <w:t>видеоэкскурсии</w:t>
      </w:r>
      <w:proofErr w:type="spellEnd"/>
    </w:p>
    <w:p w14:paraId="55BB48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Растительный и животный мир родного края (краеведение).</w:t>
      </w:r>
    </w:p>
    <w:p w14:paraId="7C8410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w:t>
      </w:r>
      <w:r w:rsidRPr="003A71C8">
        <w:rPr>
          <w:rFonts w:ascii="PT Astra Serif" w:hAnsi="PT Astra Serif"/>
          <w:spacing w:val="-1"/>
        </w:rPr>
        <w:t xml:space="preserve"> </w:t>
      </w:r>
      <w:r w:rsidRPr="003A71C8">
        <w:rPr>
          <w:rFonts w:ascii="PT Astra Serif" w:hAnsi="PT Astra Serif"/>
        </w:rPr>
        <w:t>сообщества</w:t>
      </w:r>
    </w:p>
    <w:p w14:paraId="717F05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30FDE4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72E3E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Природные зоны Земли, их обитатели. Флора и фауна природных зон. Ландшафты: природные и культурные.</w:t>
      </w:r>
    </w:p>
    <w:p w14:paraId="6424F8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7968F2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искусственных сообществ и их обитателей (на примере аквариума и др.).</w:t>
      </w:r>
    </w:p>
    <w:p w14:paraId="4A1E0E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Экскурсии или </w:t>
      </w:r>
      <w:proofErr w:type="spellStart"/>
      <w:r w:rsidRPr="003A71C8">
        <w:rPr>
          <w:rFonts w:ascii="PT Astra Serif" w:hAnsi="PT Astra Serif"/>
        </w:rPr>
        <w:t>видеоэкскурсии</w:t>
      </w:r>
      <w:proofErr w:type="spellEnd"/>
    </w:p>
    <w:p w14:paraId="7E239E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природных сообществ (на примере леса, озера, пруда, луга и</w:t>
      </w:r>
      <w:r w:rsidRPr="003A71C8">
        <w:rPr>
          <w:rFonts w:ascii="PT Astra Serif" w:hAnsi="PT Astra Serif"/>
          <w:spacing w:val="-2"/>
        </w:rPr>
        <w:t xml:space="preserve"> </w:t>
      </w:r>
      <w:r w:rsidRPr="003A71C8">
        <w:rPr>
          <w:rFonts w:ascii="PT Astra Serif" w:hAnsi="PT Astra Serif"/>
        </w:rPr>
        <w:t>др.).</w:t>
      </w:r>
    </w:p>
    <w:p w14:paraId="3781FC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сезонных явлений в жизни природных</w:t>
      </w:r>
      <w:r w:rsidRPr="003A71C8">
        <w:rPr>
          <w:rFonts w:ascii="PT Astra Serif" w:hAnsi="PT Astra Serif"/>
          <w:spacing w:val="2"/>
        </w:rPr>
        <w:t xml:space="preserve"> </w:t>
      </w:r>
      <w:r w:rsidRPr="003A71C8">
        <w:rPr>
          <w:rFonts w:ascii="PT Astra Serif" w:hAnsi="PT Astra Serif"/>
        </w:rPr>
        <w:t>сообществ.</w:t>
      </w:r>
    </w:p>
    <w:p w14:paraId="55A93A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6. Живая природа и человек</w:t>
      </w:r>
    </w:p>
    <w:p w14:paraId="5848FD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Изменения в природе в связи с развитием сельского хозяйства, производства и ростом численности населения. Влияние человека</w:t>
      </w:r>
    </w:p>
    <w:p w14:paraId="031F34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F33DF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Практические работы</w:t>
      </w:r>
    </w:p>
    <w:p w14:paraId="640B92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Проведение акции по уборке мусора в ближайшем лесу, парке, сквере или на пришкольной территории.</w:t>
      </w:r>
    </w:p>
    <w:p w14:paraId="2B03FC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6 КЛАСС</w:t>
      </w:r>
    </w:p>
    <w:p w14:paraId="324635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1. Растительный организм</w:t>
      </w:r>
    </w:p>
    <w:p w14:paraId="4A7A18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Ботаника — наука о растениях. Разделы ботаники. Связь ботаники с другими науками и техникой. Общие признаки растений.</w:t>
      </w:r>
    </w:p>
    <w:p w14:paraId="48FBD6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Разнообразие растений. Уровни организации растительного организма. Высшие и низшие растения. Споровые и семенные растения.</w:t>
      </w:r>
    </w:p>
    <w:p w14:paraId="006178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w:t>
      </w:r>
      <w:r w:rsidRPr="003A71C8">
        <w:rPr>
          <w:rFonts w:ascii="PT Astra Serif" w:hAnsi="PT Astra Serif"/>
          <w:spacing w:val="-1"/>
        </w:rPr>
        <w:t xml:space="preserve"> </w:t>
      </w:r>
      <w:r w:rsidRPr="003A71C8">
        <w:rPr>
          <w:rFonts w:ascii="PT Astra Serif" w:hAnsi="PT Astra Serif"/>
        </w:rPr>
        <w:t>тканей.</w:t>
      </w:r>
    </w:p>
    <w:p w14:paraId="3664D5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Органы и системы органов растений. Строение органов растительного организма, их роль и связь между собой.</w:t>
      </w:r>
    </w:p>
    <w:p w14:paraId="5554C9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30CC64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микроскопического строения листа водного растения</w:t>
      </w:r>
      <w:r w:rsidRPr="003A71C8">
        <w:rPr>
          <w:rFonts w:ascii="PT Astra Serif" w:hAnsi="PT Astra Serif"/>
          <w:spacing w:val="-4"/>
        </w:rPr>
        <w:t xml:space="preserve"> </w:t>
      </w:r>
      <w:r w:rsidRPr="003A71C8">
        <w:rPr>
          <w:rFonts w:ascii="PT Astra Serif" w:hAnsi="PT Astra Serif"/>
        </w:rPr>
        <w:t>элодеи.</w:t>
      </w:r>
    </w:p>
    <w:p w14:paraId="2C3F14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растительных тканей (использование</w:t>
      </w:r>
      <w:r w:rsidRPr="003A71C8">
        <w:rPr>
          <w:rFonts w:ascii="PT Astra Serif" w:hAnsi="PT Astra Serif"/>
          <w:spacing w:val="-3"/>
        </w:rPr>
        <w:t xml:space="preserve"> </w:t>
      </w:r>
      <w:r w:rsidRPr="003A71C8">
        <w:rPr>
          <w:rFonts w:ascii="PT Astra Serif" w:hAnsi="PT Astra Serif"/>
        </w:rPr>
        <w:t>микропрепаратов).</w:t>
      </w:r>
    </w:p>
    <w:p w14:paraId="0B0F6D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w:t>
      </w:r>
      <w:r w:rsidRPr="003A71C8">
        <w:rPr>
          <w:rFonts w:ascii="PT Astra Serif" w:hAnsi="PT Astra Serif"/>
          <w:spacing w:val="-4"/>
        </w:rPr>
        <w:t xml:space="preserve"> </w:t>
      </w:r>
      <w:r w:rsidRPr="003A71C8">
        <w:rPr>
          <w:rFonts w:ascii="PT Astra Serif" w:hAnsi="PT Astra Serif"/>
        </w:rPr>
        <w:t>др.).</w:t>
      </w:r>
    </w:p>
    <w:p w14:paraId="69F02D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Экскурсии или </w:t>
      </w:r>
      <w:proofErr w:type="spellStart"/>
      <w:r w:rsidRPr="003A71C8">
        <w:rPr>
          <w:rFonts w:ascii="PT Astra Serif" w:hAnsi="PT Astra Serif"/>
        </w:rPr>
        <w:t>видеоэкскурсии</w:t>
      </w:r>
      <w:proofErr w:type="spellEnd"/>
    </w:p>
    <w:p w14:paraId="3E11D1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в природе с цветковыми растениями.</w:t>
      </w:r>
    </w:p>
    <w:p w14:paraId="4C9449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2. Строение и жизнедеятельность растительного организма</w:t>
      </w:r>
    </w:p>
    <w:p w14:paraId="6FD887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Питание растения</w:t>
      </w:r>
    </w:p>
    <w:p w14:paraId="60C917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D92FD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B23E8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1BA4F9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корневых систем (стержневой и мочковатой) на примере гербарных экземпляров или живых</w:t>
      </w:r>
      <w:r w:rsidRPr="003A71C8">
        <w:rPr>
          <w:rFonts w:ascii="PT Astra Serif" w:hAnsi="PT Astra Serif"/>
          <w:spacing w:val="1"/>
        </w:rPr>
        <w:t xml:space="preserve"> </w:t>
      </w:r>
      <w:r w:rsidRPr="003A71C8">
        <w:rPr>
          <w:rFonts w:ascii="PT Astra Serif" w:hAnsi="PT Astra Serif"/>
        </w:rPr>
        <w:t>растений.</w:t>
      </w:r>
    </w:p>
    <w:p w14:paraId="23017E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микропрепарата клеток</w:t>
      </w:r>
      <w:r w:rsidRPr="003A71C8">
        <w:rPr>
          <w:rFonts w:ascii="PT Astra Serif" w:hAnsi="PT Astra Serif"/>
          <w:spacing w:val="-3"/>
        </w:rPr>
        <w:t xml:space="preserve"> </w:t>
      </w:r>
      <w:r w:rsidRPr="003A71C8">
        <w:rPr>
          <w:rFonts w:ascii="PT Astra Serif" w:hAnsi="PT Astra Serif"/>
        </w:rPr>
        <w:t>корня.</w:t>
      </w:r>
    </w:p>
    <w:p w14:paraId="0B684F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вегетативных и генеративных почек (на примере сирени, тополя и</w:t>
      </w:r>
      <w:r w:rsidRPr="003A71C8">
        <w:rPr>
          <w:rFonts w:ascii="PT Astra Serif" w:hAnsi="PT Astra Serif"/>
          <w:spacing w:val="-3"/>
        </w:rPr>
        <w:t xml:space="preserve"> </w:t>
      </w:r>
      <w:r w:rsidRPr="003A71C8">
        <w:rPr>
          <w:rFonts w:ascii="PT Astra Serif" w:hAnsi="PT Astra Serif"/>
        </w:rPr>
        <w:t>др.).</w:t>
      </w:r>
    </w:p>
    <w:p w14:paraId="3BBB49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внешним строением листьев и листорасположением (на комнатных</w:t>
      </w:r>
      <w:r w:rsidRPr="003A71C8">
        <w:rPr>
          <w:rFonts w:ascii="PT Astra Serif" w:hAnsi="PT Astra Serif"/>
          <w:spacing w:val="-11"/>
        </w:rPr>
        <w:t xml:space="preserve"> </w:t>
      </w:r>
      <w:r w:rsidRPr="003A71C8">
        <w:rPr>
          <w:rFonts w:ascii="PT Astra Serif" w:hAnsi="PT Astra Serif"/>
        </w:rPr>
        <w:t>растениях).</w:t>
      </w:r>
    </w:p>
    <w:p w14:paraId="1B0B5B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микроскопического строения листа (на готовых</w:t>
      </w:r>
      <w:r w:rsidRPr="003A71C8">
        <w:rPr>
          <w:rFonts w:ascii="PT Astra Serif" w:hAnsi="PT Astra Serif"/>
          <w:spacing w:val="-3"/>
        </w:rPr>
        <w:t xml:space="preserve"> </w:t>
      </w:r>
      <w:r w:rsidRPr="003A71C8">
        <w:rPr>
          <w:rFonts w:ascii="PT Astra Serif" w:hAnsi="PT Astra Serif"/>
        </w:rPr>
        <w:t>микропрепаратах).</w:t>
      </w:r>
    </w:p>
    <w:p w14:paraId="1DCD73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процесса выделения кислорода на свету аквариумными</w:t>
      </w:r>
      <w:r w:rsidRPr="003A71C8">
        <w:rPr>
          <w:rFonts w:ascii="PT Astra Serif" w:hAnsi="PT Astra Serif"/>
          <w:spacing w:val="-12"/>
        </w:rPr>
        <w:t xml:space="preserve"> </w:t>
      </w:r>
      <w:r w:rsidRPr="003A71C8">
        <w:rPr>
          <w:rFonts w:ascii="PT Astra Serif" w:hAnsi="PT Astra Serif"/>
        </w:rPr>
        <w:t>растениями.</w:t>
      </w:r>
    </w:p>
    <w:p w14:paraId="6DD5FA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Дыхание растения</w:t>
      </w:r>
    </w:p>
    <w:p w14:paraId="450189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Дыхание корня. Рыхление почвы для улучшения дыхания корней. Условия, препятствующие дыханию корней. Лист как орган дыхания (</w:t>
      </w:r>
      <w:proofErr w:type="spellStart"/>
      <w:r w:rsidRPr="003A71C8">
        <w:rPr>
          <w:rFonts w:ascii="PT Astra Serif" w:hAnsi="PT Astra Serif"/>
        </w:rPr>
        <w:t>устьичный</w:t>
      </w:r>
      <w:proofErr w:type="spellEnd"/>
      <w:r w:rsidRPr="003A71C8">
        <w:rPr>
          <w:rFonts w:ascii="PT Astra Serif" w:hAnsi="PT Astra Serif"/>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313FEA4C" w14:textId="77777777" w:rsidR="00FB07D9" w:rsidRPr="003A71C8" w:rsidRDefault="006C2CCB" w:rsidP="001C460D">
      <w:pPr>
        <w:pStyle w:val="a3"/>
        <w:ind w:left="851" w:right="410" w:firstLine="720"/>
        <w:rPr>
          <w:rFonts w:ascii="PT Astra Serif" w:hAnsi="PT Astra Serif"/>
          <w:b/>
        </w:rPr>
      </w:pPr>
      <w:r w:rsidRPr="003A71C8">
        <w:rPr>
          <w:rFonts w:ascii="PT Astra Serif" w:hAnsi="PT Astra Serif"/>
          <w:b/>
        </w:rPr>
        <w:t xml:space="preserve">Лабораторные и практические работы </w:t>
      </w:r>
      <w:r w:rsidRPr="003A71C8">
        <w:rPr>
          <w:rFonts w:ascii="PT Astra Serif" w:hAnsi="PT Astra Serif"/>
        </w:rPr>
        <w:t xml:space="preserve">Изучение роли рыхления для дыхания корней. </w:t>
      </w:r>
      <w:r w:rsidRPr="003A71C8">
        <w:rPr>
          <w:rFonts w:ascii="PT Astra Serif" w:hAnsi="PT Astra Serif"/>
          <w:b/>
        </w:rPr>
        <w:t>Транспорт веществ в растении</w:t>
      </w:r>
    </w:p>
    <w:p w14:paraId="7C0C30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w:t>
      </w:r>
      <w:r w:rsidRPr="003A71C8">
        <w:rPr>
          <w:rFonts w:ascii="PT Astra Serif" w:hAnsi="PT Astra Serif"/>
          <w:spacing w:val="-3"/>
        </w:rPr>
        <w:t xml:space="preserve"> </w:t>
      </w:r>
      <w:r w:rsidRPr="003A71C8">
        <w:rPr>
          <w:rFonts w:ascii="PT Astra Serif" w:hAnsi="PT Astra Serif"/>
        </w:rPr>
        <w:t>значение.</w:t>
      </w:r>
    </w:p>
    <w:p w14:paraId="7A9ACB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1F6E0F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Обнаружение неорганических и органических веществ в растении.</w:t>
      </w:r>
    </w:p>
    <w:p w14:paraId="5C5CC7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Рассматривание микроскопического строения ветки дерева (на готовом</w:t>
      </w:r>
      <w:r w:rsidRPr="003A71C8">
        <w:rPr>
          <w:rFonts w:ascii="PT Astra Serif" w:hAnsi="PT Astra Serif"/>
          <w:spacing w:val="-4"/>
        </w:rPr>
        <w:t xml:space="preserve"> </w:t>
      </w:r>
      <w:r w:rsidRPr="003A71C8">
        <w:rPr>
          <w:rFonts w:ascii="PT Astra Serif" w:hAnsi="PT Astra Serif"/>
        </w:rPr>
        <w:t>микропрепарате).</w:t>
      </w:r>
    </w:p>
    <w:p w14:paraId="6E50F2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передвижения воды и минеральных веществ по</w:t>
      </w:r>
      <w:r w:rsidRPr="003A71C8">
        <w:rPr>
          <w:rFonts w:ascii="PT Astra Serif" w:hAnsi="PT Astra Serif"/>
          <w:spacing w:val="-4"/>
        </w:rPr>
        <w:t xml:space="preserve"> </w:t>
      </w:r>
      <w:r w:rsidRPr="003A71C8">
        <w:rPr>
          <w:rFonts w:ascii="PT Astra Serif" w:hAnsi="PT Astra Serif"/>
        </w:rPr>
        <w:t>древесине.</w:t>
      </w:r>
    </w:p>
    <w:p w14:paraId="3271B9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Исследование строения корневища, клубня,</w:t>
      </w:r>
      <w:r w:rsidRPr="003A71C8">
        <w:rPr>
          <w:rFonts w:ascii="PT Astra Serif" w:hAnsi="PT Astra Serif"/>
          <w:spacing w:val="-2"/>
        </w:rPr>
        <w:t xml:space="preserve"> </w:t>
      </w:r>
      <w:r w:rsidRPr="003A71C8">
        <w:rPr>
          <w:rFonts w:ascii="PT Astra Serif" w:hAnsi="PT Astra Serif"/>
        </w:rPr>
        <w:t>луковицы.</w:t>
      </w:r>
    </w:p>
    <w:p w14:paraId="4FEB5A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Рост растения</w:t>
      </w:r>
    </w:p>
    <w:p w14:paraId="130C6F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5F2E76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14791E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Наблюдение за ростом</w:t>
      </w:r>
      <w:r w:rsidRPr="003A71C8">
        <w:rPr>
          <w:rFonts w:ascii="PT Astra Serif" w:hAnsi="PT Astra Serif"/>
          <w:spacing w:val="-3"/>
        </w:rPr>
        <w:t xml:space="preserve"> </w:t>
      </w:r>
      <w:r w:rsidRPr="003A71C8">
        <w:rPr>
          <w:rFonts w:ascii="PT Astra Serif" w:hAnsi="PT Astra Serif"/>
        </w:rPr>
        <w:t>корня.</w:t>
      </w:r>
    </w:p>
    <w:p w14:paraId="058A5F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ростом</w:t>
      </w:r>
      <w:r w:rsidRPr="003A71C8">
        <w:rPr>
          <w:rFonts w:ascii="PT Astra Serif" w:hAnsi="PT Astra Serif"/>
          <w:spacing w:val="-4"/>
        </w:rPr>
        <w:t xml:space="preserve"> </w:t>
      </w:r>
      <w:r w:rsidRPr="003A71C8">
        <w:rPr>
          <w:rFonts w:ascii="PT Astra Serif" w:hAnsi="PT Astra Serif"/>
        </w:rPr>
        <w:t>побега.</w:t>
      </w:r>
    </w:p>
    <w:p w14:paraId="286C91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возраста дерева по</w:t>
      </w:r>
      <w:r w:rsidRPr="003A71C8">
        <w:rPr>
          <w:rFonts w:ascii="PT Astra Serif" w:hAnsi="PT Astra Serif"/>
          <w:spacing w:val="-2"/>
        </w:rPr>
        <w:t xml:space="preserve"> </w:t>
      </w:r>
      <w:r w:rsidRPr="003A71C8">
        <w:rPr>
          <w:rFonts w:ascii="PT Astra Serif" w:hAnsi="PT Astra Serif"/>
        </w:rPr>
        <w:t>спилу.</w:t>
      </w:r>
    </w:p>
    <w:p w14:paraId="680FC1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Размножение растения</w:t>
      </w:r>
    </w:p>
    <w:p w14:paraId="3F791C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2448D6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195D2D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3A71C8">
        <w:rPr>
          <w:rFonts w:ascii="PT Astra Serif" w:hAnsi="PT Astra Serif"/>
        </w:rPr>
        <w:t>сенполия</w:t>
      </w:r>
      <w:proofErr w:type="spellEnd"/>
      <w:r w:rsidRPr="003A71C8">
        <w:rPr>
          <w:rFonts w:ascii="PT Astra Serif" w:hAnsi="PT Astra Serif"/>
        </w:rPr>
        <w:t xml:space="preserve">, бегония, </w:t>
      </w:r>
      <w:proofErr w:type="spellStart"/>
      <w:r w:rsidRPr="003A71C8">
        <w:rPr>
          <w:rFonts w:ascii="PT Astra Serif" w:hAnsi="PT Astra Serif"/>
        </w:rPr>
        <w:t>сансевьера</w:t>
      </w:r>
      <w:proofErr w:type="spellEnd"/>
      <w:r w:rsidRPr="003A71C8">
        <w:rPr>
          <w:rFonts w:ascii="PT Astra Serif" w:hAnsi="PT Astra Serif"/>
        </w:rPr>
        <w:t xml:space="preserve"> и</w:t>
      </w:r>
      <w:r w:rsidRPr="003A71C8">
        <w:rPr>
          <w:rFonts w:ascii="PT Astra Serif" w:hAnsi="PT Astra Serif"/>
          <w:spacing w:val="-1"/>
        </w:rPr>
        <w:t xml:space="preserve"> </w:t>
      </w:r>
      <w:r w:rsidRPr="003A71C8">
        <w:rPr>
          <w:rFonts w:ascii="PT Astra Serif" w:hAnsi="PT Astra Serif"/>
        </w:rPr>
        <w:t>др.).</w:t>
      </w:r>
    </w:p>
    <w:p w14:paraId="26A2C9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w:t>
      </w:r>
      <w:r w:rsidRPr="003A71C8">
        <w:rPr>
          <w:rFonts w:ascii="PT Astra Serif" w:hAnsi="PT Astra Serif"/>
          <w:spacing w:val="-2"/>
        </w:rPr>
        <w:t xml:space="preserve"> </w:t>
      </w:r>
      <w:r w:rsidRPr="003A71C8">
        <w:rPr>
          <w:rFonts w:ascii="PT Astra Serif" w:hAnsi="PT Astra Serif"/>
        </w:rPr>
        <w:t>цветков.</w:t>
      </w:r>
    </w:p>
    <w:p w14:paraId="4E2705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Ознакомление с различными типами</w:t>
      </w:r>
      <w:r w:rsidRPr="003A71C8">
        <w:rPr>
          <w:rFonts w:ascii="PT Astra Serif" w:hAnsi="PT Astra Serif"/>
          <w:spacing w:val="-2"/>
        </w:rPr>
        <w:t xml:space="preserve"> </w:t>
      </w:r>
      <w:r w:rsidRPr="003A71C8">
        <w:rPr>
          <w:rFonts w:ascii="PT Astra Serif" w:hAnsi="PT Astra Serif"/>
        </w:rPr>
        <w:t>соцветий.</w:t>
      </w:r>
    </w:p>
    <w:p w14:paraId="49FD18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семян двудольных</w:t>
      </w:r>
      <w:r w:rsidRPr="003A71C8">
        <w:rPr>
          <w:rFonts w:ascii="PT Astra Serif" w:hAnsi="PT Astra Serif"/>
          <w:spacing w:val="1"/>
        </w:rPr>
        <w:t xml:space="preserve"> </w:t>
      </w:r>
      <w:r w:rsidRPr="003A71C8">
        <w:rPr>
          <w:rFonts w:ascii="PT Astra Serif" w:hAnsi="PT Astra Serif"/>
        </w:rPr>
        <w:t>растений.</w:t>
      </w:r>
    </w:p>
    <w:p w14:paraId="0DA02D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строения семян однодольных</w:t>
      </w:r>
      <w:r w:rsidRPr="003A71C8">
        <w:rPr>
          <w:rFonts w:ascii="PT Astra Serif" w:hAnsi="PT Astra Serif"/>
          <w:spacing w:val="1"/>
        </w:rPr>
        <w:t xml:space="preserve"> </w:t>
      </w:r>
      <w:r w:rsidRPr="003A71C8">
        <w:rPr>
          <w:rFonts w:ascii="PT Astra Serif" w:hAnsi="PT Astra Serif"/>
        </w:rPr>
        <w:t>растений.</w:t>
      </w:r>
    </w:p>
    <w:p w14:paraId="54F6B2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всхожести семян культурных растений и посев их в</w:t>
      </w:r>
      <w:r w:rsidRPr="003A71C8">
        <w:rPr>
          <w:rFonts w:ascii="PT Astra Serif" w:hAnsi="PT Astra Serif"/>
          <w:spacing w:val="-1"/>
        </w:rPr>
        <w:t xml:space="preserve"> </w:t>
      </w:r>
      <w:r w:rsidRPr="003A71C8">
        <w:rPr>
          <w:rFonts w:ascii="PT Astra Serif" w:hAnsi="PT Astra Serif"/>
        </w:rPr>
        <w:t>грунт.</w:t>
      </w:r>
    </w:p>
    <w:p w14:paraId="173ADA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растения</w:t>
      </w:r>
    </w:p>
    <w:p w14:paraId="47D5C2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E9810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Лабораторные и практические работы</w:t>
      </w:r>
    </w:p>
    <w:p w14:paraId="5ACD17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ростом и развитием цветкового растения в комнатных условиях (на примере фасоли или посевного</w:t>
      </w:r>
      <w:r w:rsidRPr="003A71C8">
        <w:rPr>
          <w:rFonts w:ascii="PT Astra Serif" w:hAnsi="PT Astra Serif"/>
          <w:spacing w:val="-2"/>
        </w:rPr>
        <w:t xml:space="preserve"> </w:t>
      </w:r>
      <w:r w:rsidRPr="003A71C8">
        <w:rPr>
          <w:rFonts w:ascii="PT Astra Serif" w:hAnsi="PT Astra Serif"/>
        </w:rPr>
        <w:t>гороха).</w:t>
      </w:r>
    </w:p>
    <w:p w14:paraId="5C71AEB8" w14:textId="77777777" w:rsidR="006D0BAA" w:rsidRPr="006D0BAA" w:rsidRDefault="006C2CCB" w:rsidP="006D0BAA">
      <w:pPr>
        <w:pStyle w:val="a3"/>
        <w:ind w:left="851" w:right="410" w:firstLine="720"/>
        <w:rPr>
          <w:rFonts w:ascii="PT Astra Serif" w:hAnsi="PT Astra Serif"/>
          <w:spacing w:val="-3"/>
        </w:rPr>
      </w:pPr>
      <w:r w:rsidRPr="003A71C8">
        <w:rPr>
          <w:rFonts w:ascii="PT Astra Serif" w:hAnsi="PT Astra Serif"/>
        </w:rPr>
        <w:t xml:space="preserve">Определение условий прорастания </w:t>
      </w:r>
      <w:r w:rsidRPr="003A71C8">
        <w:rPr>
          <w:rFonts w:ascii="PT Astra Serif" w:hAnsi="PT Astra Serif"/>
          <w:spacing w:val="-3"/>
        </w:rPr>
        <w:t>семян.</w:t>
      </w:r>
      <w:r w:rsidR="006D0BAA">
        <w:rPr>
          <w:rFonts w:ascii="PT Astra Serif" w:hAnsi="PT Astra Serif"/>
          <w:spacing w:val="-3"/>
        </w:rPr>
        <w:br/>
      </w:r>
      <w:r w:rsidRPr="003A71C8">
        <w:rPr>
          <w:rFonts w:ascii="PT Astra Serif" w:hAnsi="PT Astra Serif"/>
          <w:spacing w:val="-3"/>
        </w:rPr>
        <w:t xml:space="preserve"> </w:t>
      </w:r>
      <w:r w:rsidR="006D0BAA" w:rsidRPr="006D0BAA">
        <w:rPr>
          <w:rFonts w:ascii="PT Astra Serif" w:hAnsi="PT Astra Serif"/>
          <w:spacing w:val="-3"/>
        </w:rPr>
        <w:t>Содержание обучения в 7 классе.</w:t>
      </w:r>
    </w:p>
    <w:p w14:paraId="1048A130"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 Систематические группы растений.</w:t>
      </w:r>
    </w:p>
    <w:p w14:paraId="4D5C67D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D083576"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6EF7DCF6"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5E4B531"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2207DAF7"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2267F81E"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9A66E32"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0DE18BA"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Лабораторные и практические работы.</w:t>
      </w:r>
    </w:p>
    <w:p w14:paraId="736789FC"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одноклеточных водорослей (на примере хламидомонады и хлореллы).</w:t>
      </w:r>
    </w:p>
    <w:p w14:paraId="6625706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Изучение строения многоклеточных нитчатых водорослей (на примере спирогиры и </w:t>
      </w:r>
      <w:proofErr w:type="spellStart"/>
      <w:r w:rsidRPr="006D0BAA">
        <w:rPr>
          <w:rFonts w:ascii="PT Astra Serif" w:hAnsi="PT Astra Serif"/>
          <w:spacing w:val="-3"/>
        </w:rPr>
        <w:t>улотрикса</w:t>
      </w:r>
      <w:proofErr w:type="spellEnd"/>
      <w:r w:rsidRPr="006D0BAA">
        <w:rPr>
          <w:rFonts w:ascii="PT Astra Serif" w:hAnsi="PT Astra Serif"/>
          <w:spacing w:val="-3"/>
        </w:rPr>
        <w:t>).</w:t>
      </w:r>
    </w:p>
    <w:p w14:paraId="4555C99A"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внешнего строения мхов (на местных видах).</w:t>
      </w:r>
    </w:p>
    <w:p w14:paraId="0723FCE7"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внешнего строения папоротника или хвоща.</w:t>
      </w:r>
    </w:p>
    <w:p w14:paraId="0AA9E93C"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внешнего строения веток, хвои, шишек и семян голосеменных растений (на примере ели, сосны или лиственницы).</w:t>
      </w:r>
    </w:p>
    <w:p w14:paraId="336568EE"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Изучение внешнего строения покрытосеменных растений. </w:t>
      </w:r>
    </w:p>
    <w:p w14:paraId="54774CE6"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CDF69B"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Определение видов растений (на примере трёх семейств) с использованием определителей растений или определительных карточек.</w:t>
      </w:r>
    </w:p>
    <w:p w14:paraId="1B7A9D7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Развитие растительного мира на Земле.</w:t>
      </w:r>
    </w:p>
    <w:p w14:paraId="49F762CD"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2962F63"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Экскурсии или </w:t>
      </w:r>
      <w:proofErr w:type="spellStart"/>
      <w:r w:rsidRPr="006D0BAA">
        <w:rPr>
          <w:rFonts w:ascii="PT Astra Serif" w:hAnsi="PT Astra Serif"/>
          <w:spacing w:val="-3"/>
        </w:rPr>
        <w:t>видеоэкскурсии</w:t>
      </w:r>
      <w:proofErr w:type="spellEnd"/>
      <w:r w:rsidRPr="006D0BAA">
        <w:rPr>
          <w:rFonts w:ascii="PT Astra Serif" w:hAnsi="PT Astra Serif"/>
          <w:spacing w:val="-3"/>
        </w:rPr>
        <w:t>.</w:t>
      </w:r>
    </w:p>
    <w:p w14:paraId="46A4A56F"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Развитие растительного мира на Земле (экскурсия в палеонтологический или краеведческий музей).</w:t>
      </w:r>
    </w:p>
    <w:p w14:paraId="356B5D34"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Растения в природных сообществах.</w:t>
      </w:r>
    </w:p>
    <w:p w14:paraId="72E37179"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A852A24"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1AE723C"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Растения и человек.</w:t>
      </w:r>
    </w:p>
    <w:p w14:paraId="1C61226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57131D1"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 xml:space="preserve">Экскурсии или </w:t>
      </w:r>
      <w:proofErr w:type="spellStart"/>
      <w:r w:rsidRPr="006D0BAA">
        <w:rPr>
          <w:rFonts w:ascii="PT Astra Serif" w:hAnsi="PT Astra Serif"/>
          <w:spacing w:val="-3"/>
        </w:rPr>
        <w:t>видеоэкскурсии</w:t>
      </w:r>
      <w:proofErr w:type="spellEnd"/>
      <w:r w:rsidRPr="006D0BAA">
        <w:rPr>
          <w:rFonts w:ascii="PT Astra Serif" w:hAnsi="PT Astra Serif"/>
          <w:spacing w:val="-3"/>
        </w:rPr>
        <w:t>.</w:t>
      </w:r>
    </w:p>
    <w:p w14:paraId="72910773"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lastRenderedPageBreak/>
        <w:t xml:space="preserve">Изучение сельскохозяйственных растений региона. </w:t>
      </w:r>
    </w:p>
    <w:p w14:paraId="40D7AF87"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сорных растений региона.</w:t>
      </w:r>
    </w:p>
    <w:p w14:paraId="2D75A57C"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Грибы. Лишайники. Бактерии.</w:t>
      </w:r>
    </w:p>
    <w:p w14:paraId="155A5EEA"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6F7FAD1"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325E0C87"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5D136065"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4B65FC3A"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28A0860"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Лабораторные и практические работы.</w:t>
      </w:r>
    </w:p>
    <w:p w14:paraId="24701368"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одноклеточных (</w:t>
      </w:r>
      <w:proofErr w:type="spellStart"/>
      <w:r w:rsidRPr="006D0BAA">
        <w:rPr>
          <w:rFonts w:ascii="PT Astra Serif" w:hAnsi="PT Astra Serif"/>
          <w:spacing w:val="-3"/>
        </w:rPr>
        <w:t>мукор</w:t>
      </w:r>
      <w:proofErr w:type="spellEnd"/>
      <w:r w:rsidRPr="006D0BAA">
        <w:rPr>
          <w:rFonts w:ascii="PT Astra Serif" w:hAnsi="PT Astra Serif"/>
          <w:spacing w:val="-3"/>
        </w:rPr>
        <w:t>) и многоклеточных (</w:t>
      </w:r>
      <w:proofErr w:type="spellStart"/>
      <w:r w:rsidRPr="006D0BAA">
        <w:rPr>
          <w:rFonts w:ascii="PT Astra Serif" w:hAnsi="PT Astra Serif"/>
          <w:spacing w:val="-3"/>
        </w:rPr>
        <w:t>пеницилл</w:t>
      </w:r>
      <w:proofErr w:type="spellEnd"/>
      <w:r w:rsidRPr="006D0BAA">
        <w:rPr>
          <w:rFonts w:ascii="PT Astra Serif" w:hAnsi="PT Astra Serif"/>
          <w:spacing w:val="-3"/>
        </w:rPr>
        <w:t>) плесневых грибов.</w:t>
      </w:r>
    </w:p>
    <w:p w14:paraId="7AA55006"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плодовых тел шляпочных грибов (или изучение шляпочных грибов на муляжах).</w:t>
      </w:r>
    </w:p>
    <w:p w14:paraId="32FBEED1" w14:textId="77777777" w:rsidR="006D0BAA" w:rsidRPr="006D0BAA"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лишайников.</w:t>
      </w:r>
    </w:p>
    <w:p w14:paraId="23FC02F8" w14:textId="06058C7D" w:rsidR="009259D7" w:rsidRDefault="006D0BAA" w:rsidP="006D0BAA">
      <w:pPr>
        <w:pStyle w:val="a3"/>
        <w:ind w:left="851" w:right="410" w:firstLine="720"/>
        <w:rPr>
          <w:rFonts w:ascii="PT Astra Serif" w:hAnsi="PT Astra Serif"/>
          <w:spacing w:val="-3"/>
        </w:rPr>
      </w:pPr>
      <w:r w:rsidRPr="006D0BAA">
        <w:rPr>
          <w:rFonts w:ascii="PT Astra Serif" w:hAnsi="PT Astra Serif"/>
          <w:spacing w:val="-3"/>
        </w:rPr>
        <w:t>Изучение строения бактерий (на готовых микропрепаратах).</w:t>
      </w:r>
    </w:p>
    <w:p w14:paraId="00B5FE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«БИОЛОГИЯ» НА УРОВНЕ ОСНОВНОГО ОБЩЕГО</w:t>
      </w:r>
      <w:r w:rsidRPr="003A71C8">
        <w:rPr>
          <w:rFonts w:ascii="PT Astra Serif" w:hAnsi="PT Astra Serif"/>
          <w:spacing w:val="-4"/>
        </w:rPr>
        <w:t xml:space="preserve"> </w:t>
      </w:r>
      <w:r w:rsidRPr="003A71C8">
        <w:rPr>
          <w:rFonts w:ascii="PT Astra Serif" w:hAnsi="PT Astra Serif"/>
        </w:rPr>
        <w:t>ОБРАЗОВАНИЯ</w:t>
      </w:r>
    </w:p>
    <w:p w14:paraId="46587C0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Планируемые результаты освоения программы по биологии на уровне основного общего образования.</w:t>
      </w:r>
    </w:p>
    <w:p w14:paraId="4B9C1E6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3F46E57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DD680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1) патриотического воспитания:</w:t>
      </w:r>
    </w:p>
    <w:p w14:paraId="51ECF36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42202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2) гражданского воспитания:</w:t>
      </w:r>
    </w:p>
    <w:p w14:paraId="25D8C71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085BBE4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3) духовно-нравственного воспитания:</w:t>
      </w:r>
    </w:p>
    <w:p w14:paraId="429EED8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готовность оценивать поведение и поступки с позиции нравственных норм и норм экологической культуры;</w:t>
      </w:r>
    </w:p>
    <w:p w14:paraId="660C129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понимание значимости нравственного аспекта деятельности человека в медицине и биологии;</w:t>
      </w:r>
    </w:p>
    <w:p w14:paraId="7830FE1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4) эстетического воспитания:</w:t>
      </w:r>
    </w:p>
    <w:p w14:paraId="0A8FD7A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понимание роли биологии в формировании эстетической культуры личности;</w:t>
      </w:r>
    </w:p>
    <w:p w14:paraId="4B4FDBE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5) ценности научного познания:</w:t>
      </w:r>
    </w:p>
    <w:p w14:paraId="51B52C4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E6F779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понимание роли биологической науки в формировании научного мировоззрения;</w:t>
      </w:r>
    </w:p>
    <w:p w14:paraId="054B4AE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развитие научной любознательности, интереса к биологической науке, навыков исследовательской деятельности;</w:t>
      </w:r>
    </w:p>
    <w:p w14:paraId="348617A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6) формирования культуры здоровья:</w:t>
      </w:r>
    </w:p>
    <w:p w14:paraId="1745317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5486672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32F6E3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соблюдение правил безопасности, в том числе навыки безопасного поведения в природной среде;</w:t>
      </w:r>
    </w:p>
    <w:p w14:paraId="0DA3751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сформированность навыка рефлексии, управление собственным эмоциональным состоянием;</w:t>
      </w:r>
    </w:p>
    <w:p w14:paraId="52D0CA8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7) трудового воспитания:</w:t>
      </w:r>
    </w:p>
    <w:p w14:paraId="2EF6739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активное участие в решении практических задач (в рамках семьи, образовательной организации, </w:t>
      </w:r>
      <w:r w:rsidRPr="006D0BAA">
        <w:rPr>
          <w:rFonts w:eastAsia="SchoolBookSanPin"/>
          <w:sz w:val="24"/>
          <w:szCs w:val="24"/>
        </w:rPr>
        <w:t>населенного пункта, родного края)</w:t>
      </w:r>
      <w:r w:rsidRPr="006D0BAA">
        <w:rPr>
          <w:rFonts w:eastAsia="Calibri"/>
          <w:sz w:val="24"/>
          <w:szCs w:val="24"/>
        </w:rPr>
        <w:t xml:space="preserve"> биологической и экологической направленности, интерес к практическому изучению профессий, связанных с биологией;</w:t>
      </w:r>
    </w:p>
    <w:p w14:paraId="3FBD137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8) экологического воспитания:</w:t>
      </w:r>
    </w:p>
    <w:p w14:paraId="53A08B2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ориентация на применение биологических знаний при решении задач в области окружающей среды;</w:t>
      </w:r>
    </w:p>
    <w:p w14:paraId="5106551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осознание экологических проблем и путей их решения;</w:t>
      </w:r>
    </w:p>
    <w:p w14:paraId="7AFB46F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готовность к участию в практической деятельности экологической направленности;</w:t>
      </w:r>
    </w:p>
    <w:p w14:paraId="14DE7C5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9) адаптации обучающегося к изменяющимся условиям социальной и природной среды:</w:t>
      </w:r>
    </w:p>
    <w:p w14:paraId="36553DA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оценка изменяющихся условий;</w:t>
      </w:r>
    </w:p>
    <w:p w14:paraId="7F2BB31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принятие решения (индивидуальное, в группе) в изменяющихся условиях на основании анализа биологической информации;</w:t>
      </w:r>
    </w:p>
    <w:p w14:paraId="4A818D3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планирование действий в новой ситуации на основании знаний биологических закономерностей.</w:t>
      </w:r>
    </w:p>
    <w:p w14:paraId="67140C96" w14:textId="77777777" w:rsidR="006D0BAA" w:rsidRPr="006D0BAA" w:rsidRDefault="006D0BAA" w:rsidP="006D0BAA">
      <w:pPr>
        <w:widowControl/>
        <w:autoSpaceDE/>
        <w:autoSpaceDN/>
        <w:ind w:left="709"/>
        <w:rPr>
          <w:rFonts w:eastAsia="Calibri"/>
          <w:sz w:val="24"/>
          <w:szCs w:val="24"/>
        </w:rPr>
      </w:pPr>
      <w:bookmarkStart w:id="11" w:name="_TOC_250007"/>
      <w:r w:rsidRPr="006D0BAA">
        <w:rPr>
          <w:rFonts w:eastAsia="Calibri"/>
          <w:sz w:val="24"/>
          <w:szCs w:val="24"/>
        </w:rPr>
        <w:t>Метапредметные результаты освоения программы по биологии основного общего образования, должны отражать:</w:t>
      </w:r>
    </w:p>
    <w:p w14:paraId="0733D5E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Овладение универсальными учебными познавательными действиями:</w:t>
      </w:r>
    </w:p>
    <w:p w14:paraId="6AA09DC2" w14:textId="77777777" w:rsidR="006D0BAA" w:rsidRPr="006D0BAA" w:rsidRDefault="006D0BAA" w:rsidP="006D0BAA">
      <w:pPr>
        <w:widowControl/>
        <w:autoSpaceDE/>
        <w:autoSpaceDN/>
        <w:ind w:left="709"/>
        <w:rPr>
          <w:rFonts w:eastAsia="Calibri"/>
          <w:i/>
          <w:sz w:val="24"/>
          <w:szCs w:val="24"/>
        </w:rPr>
      </w:pPr>
      <w:r w:rsidRPr="006D0BAA">
        <w:rPr>
          <w:rFonts w:eastAsia="Calibri"/>
          <w:sz w:val="24"/>
          <w:szCs w:val="24"/>
        </w:rPr>
        <w:t>1) базовые логические действия:</w:t>
      </w:r>
      <w:bookmarkEnd w:id="11"/>
    </w:p>
    <w:p w14:paraId="2ED0FBD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и характеризовать существенные признаки биологических объектов (явлений);</w:t>
      </w:r>
    </w:p>
    <w:p w14:paraId="225A0AD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735EF2F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C9B8FD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дефициты информации, данных, необходимых для решения поставленной задачи;</w:t>
      </w:r>
    </w:p>
    <w:p w14:paraId="16E95E0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1C829B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6F5847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2) базовые исследовательские действия:</w:t>
      </w:r>
    </w:p>
    <w:p w14:paraId="53E8609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вопросы как исследовательский инструмент познания;</w:t>
      </w:r>
    </w:p>
    <w:p w14:paraId="14CD542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421F57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формировать гипотезу об истинности собственных суждений, аргументировать свою позицию, мнение;</w:t>
      </w:r>
    </w:p>
    <w:p w14:paraId="45D3CBB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93C4A9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оценивать на применимость и достоверность информацию, полученную в ходе наблюдения и эксперимента;</w:t>
      </w:r>
    </w:p>
    <w:p w14:paraId="49061B0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A48DBA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81E666A" w14:textId="77777777" w:rsidR="006D0BAA" w:rsidRPr="006D0BAA" w:rsidRDefault="006D0BAA" w:rsidP="006D0BAA">
      <w:pPr>
        <w:widowControl/>
        <w:autoSpaceDE/>
        <w:autoSpaceDN/>
        <w:ind w:left="709"/>
        <w:rPr>
          <w:rFonts w:eastAsia="Calibri"/>
          <w:i/>
          <w:sz w:val="24"/>
          <w:szCs w:val="24"/>
        </w:rPr>
      </w:pPr>
      <w:r w:rsidRPr="006D0BAA">
        <w:rPr>
          <w:rFonts w:eastAsia="Calibri"/>
          <w:sz w:val="24"/>
          <w:szCs w:val="24"/>
        </w:rPr>
        <w:t>3) работа с информацией:</w:t>
      </w:r>
    </w:p>
    <w:p w14:paraId="314BA97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EB0A2C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19618BC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E3B2E5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F6CFD5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оценивать надёжность биологической информации по критериям, предложенным учителем или сформулированным самостоятельно;</w:t>
      </w:r>
    </w:p>
    <w:p w14:paraId="2340E97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запоминать и систематизировать биологическую информацию.</w:t>
      </w:r>
    </w:p>
    <w:p w14:paraId="0C49972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Овладение универсальными учебными коммуникативными действиями:</w:t>
      </w:r>
    </w:p>
    <w:p w14:paraId="7E37B47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1) общение:</w:t>
      </w:r>
    </w:p>
    <w:p w14:paraId="3A130D2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воспринимать и формулировать суждения, выражать эмоции в процессе выполнения практических и лабораторных работ;</w:t>
      </w:r>
    </w:p>
    <w:p w14:paraId="07EC556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выражать себя (свою точку зрения) в устных и письменных текстах;</w:t>
      </w:r>
    </w:p>
    <w:p w14:paraId="109622A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ABBEAE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630A83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53B32F0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сопоставлять свои суждения с суждениями других участников диалога, обнаруживать различие и сходство позиций;</w:t>
      </w:r>
    </w:p>
    <w:p w14:paraId="1C2138C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публично представлять результаты выполненного биологического опыта (эксперимента, исследования, проекта);</w:t>
      </w:r>
    </w:p>
    <w:p w14:paraId="418CEEF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6B808B7" w14:textId="77777777" w:rsidR="006D0BAA" w:rsidRPr="006D0BAA" w:rsidRDefault="006D0BAA" w:rsidP="006D0BAA">
      <w:pPr>
        <w:widowControl/>
        <w:autoSpaceDE/>
        <w:autoSpaceDN/>
        <w:ind w:left="709"/>
        <w:rPr>
          <w:rFonts w:eastAsia="Calibri"/>
          <w:sz w:val="24"/>
          <w:szCs w:val="24"/>
        </w:rPr>
      </w:pPr>
      <w:bookmarkStart w:id="12" w:name="_TOC_250006"/>
      <w:r w:rsidRPr="006D0BAA">
        <w:rPr>
          <w:rFonts w:eastAsia="Calibri"/>
          <w:sz w:val="24"/>
          <w:szCs w:val="24"/>
        </w:rPr>
        <w:t>2) совместная деятельность:</w:t>
      </w:r>
    </w:p>
    <w:p w14:paraId="6D333AE8"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167BBB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6399F30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40D950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1A476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w:t>
      </w:r>
      <w:r w:rsidRPr="006D0BAA">
        <w:rPr>
          <w:rFonts w:eastAsia="Calibri"/>
          <w:sz w:val="24"/>
          <w:szCs w:val="24"/>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633297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2"/>
    </w:p>
    <w:p w14:paraId="26EEF6F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Овладение универсальными учебными регулятивными действиями:</w:t>
      </w:r>
    </w:p>
    <w:p w14:paraId="3884490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1) самоорганизация:</w:t>
      </w:r>
    </w:p>
    <w:p w14:paraId="45F2645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проблемы для решения в жизненных и учебных ситуациях, используя биологические знания;</w:t>
      </w:r>
    </w:p>
    <w:p w14:paraId="7F002C6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ориентироваться в различных подходах принятия решений (индивидуальное, принятие решения в группе, принятие решений группой);</w:t>
      </w:r>
    </w:p>
    <w:p w14:paraId="44B5551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B8E718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A632E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выбор и брать ответственность за решение.</w:t>
      </w:r>
    </w:p>
    <w:p w14:paraId="5CFB2F9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2) самоконтроль:</w:t>
      </w:r>
    </w:p>
    <w:p w14:paraId="2B5CA63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владеть способами самоконтроля, </w:t>
      </w:r>
      <w:proofErr w:type="spellStart"/>
      <w:r w:rsidRPr="006D0BAA">
        <w:rPr>
          <w:rFonts w:eastAsia="Calibri"/>
          <w:sz w:val="24"/>
          <w:szCs w:val="24"/>
        </w:rPr>
        <w:t>самомотивации</w:t>
      </w:r>
      <w:proofErr w:type="spellEnd"/>
      <w:r w:rsidRPr="006D0BAA">
        <w:rPr>
          <w:rFonts w:eastAsia="Calibri"/>
          <w:sz w:val="24"/>
          <w:szCs w:val="24"/>
        </w:rPr>
        <w:t xml:space="preserve"> и рефлексии;</w:t>
      </w:r>
    </w:p>
    <w:p w14:paraId="1C6266D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давать оценку ситуации и предлагать план её изменения;</w:t>
      </w:r>
    </w:p>
    <w:p w14:paraId="060F7F6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B964DB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030E03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E1588C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оценивать соответствие результата цели и условиям.</w:t>
      </w:r>
    </w:p>
    <w:p w14:paraId="3B2DE19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3) эмоциональный интеллект:</w:t>
      </w:r>
    </w:p>
    <w:p w14:paraId="6A340B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называть и управлять собственными эмоциями и эмоциями других;</w:t>
      </w:r>
    </w:p>
    <w:p w14:paraId="69A6A5C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и анализировать причины эмоций;</w:t>
      </w:r>
    </w:p>
    <w:p w14:paraId="39323C4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ставить себя на место другого человека, понимать мотивы и намерения другого;</w:t>
      </w:r>
    </w:p>
    <w:p w14:paraId="573E3A3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регулировать способ выражения эмоций.</w:t>
      </w:r>
    </w:p>
    <w:p w14:paraId="094D31F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4) принятие себя и других:</w:t>
      </w:r>
    </w:p>
    <w:p w14:paraId="7181C71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осознанно относиться к другому человеку, его мнению;</w:t>
      </w:r>
    </w:p>
    <w:p w14:paraId="1ABF7D5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признавать своё право на ошибку и такое же право другого;</w:t>
      </w:r>
    </w:p>
    <w:p w14:paraId="3F3877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открытость себе и другим;</w:t>
      </w:r>
    </w:p>
    <w:p w14:paraId="7451389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осознавать невозможность контролировать всё вокруг;</w:t>
      </w:r>
    </w:p>
    <w:p w14:paraId="6AF4FD6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3AA3EB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w:t>
      </w:r>
    </w:p>
    <w:p w14:paraId="45340A4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5 классе:</w:t>
      </w:r>
    </w:p>
    <w:p w14:paraId="787A46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биологию как науку о живой природе, называть признаки живого, сравнивать объекты живой и неживой природы;</w:t>
      </w:r>
    </w:p>
    <w:p w14:paraId="05EC327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157DC1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32A40DD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5AB2D72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9F3DC6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B5B96A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43AFCE8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 xml:space="preserve">раскрывать понятие о среде обитания (водной, наземно-воздушной, почвенной, </w:t>
      </w:r>
      <w:proofErr w:type="spellStart"/>
      <w:r w:rsidRPr="006D0BAA">
        <w:rPr>
          <w:rFonts w:eastAsia="Calibri"/>
          <w:sz w:val="24"/>
          <w:szCs w:val="24"/>
        </w:rPr>
        <w:t>внутриорганизменной</w:t>
      </w:r>
      <w:proofErr w:type="spellEnd"/>
      <w:r w:rsidRPr="006D0BAA">
        <w:rPr>
          <w:rFonts w:eastAsia="Calibri"/>
          <w:sz w:val="24"/>
          <w:szCs w:val="24"/>
        </w:rPr>
        <w:t>), условиях среды обитания;</w:t>
      </w:r>
    </w:p>
    <w:p w14:paraId="4A92D18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характеризующие приспособленность организмов к среде обитания, взаимосвязи организмов в сообществах;</w:t>
      </w:r>
    </w:p>
    <w:p w14:paraId="7D7E1D7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выделять отличительные признаки природных и искусственных сообществ;</w:t>
      </w:r>
    </w:p>
    <w:p w14:paraId="6A3E034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68107D8D"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роль биологии в практической деятельности человека;</w:t>
      </w:r>
    </w:p>
    <w:p w14:paraId="5BAD845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ABB73B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454344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D67B74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лупой, световым и цифровым микроскопами при рассматривании биологических объектов;</w:t>
      </w:r>
    </w:p>
    <w:p w14:paraId="6EF007D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96ADC5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6394BA6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создавать письменные и устные сообщения, используя понятийный аппарат изучаемого раздела биологии.</w:t>
      </w:r>
    </w:p>
    <w:p w14:paraId="5BC0848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6 классе:</w:t>
      </w:r>
    </w:p>
    <w:p w14:paraId="03A8C08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ботанику как биологическую науку, её разделы и связи с другими науками и техникой;</w:t>
      </w:r>
    </w:p>
    <w:p w14:paraId="7BEDD4B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В.В. Докучаев, К.А. Тимирязев, С.Г. </w:t>
      </w:r>
      <w:proofErr w:type="spellStart"/>
      <w:r w:rsidRPr="006D0BAA">
        <w:rPr>
          <w:rFonts w:eastAsia="Calibri"/>
          <w:sz w:val="24"/>
          <w:szCs w:val="24"/>
        </w:rPr>
        <w:t>Навашин</w:t>
      </w:r>
      <w:proofErr w:type="spellEnd"/>
      <w:r w:rsidRPr="006D0BAA">
        <w:rPr>
          <w:rFonts w:eastAsia="Calibri"/>
          <w:sz w:val="24"/>
          <w:szCs w:val="24"/>
        </w:rPr>
        <w:t>) и зарубежных учёных (в том числе Р. Гук, М. </w:t>
      </w:r>
      <w:proofErr w:type="spellStart"/>
      <w:r w:rsidRPr="006D0BAA">
        <w:rPr>
          <w:rFonts w:eastAsia="Calibri"/>
          <w:sz w:val="24"/>
          <w:szCs w:val="24"/>
        </w:rPr>
        <w:t>Мальпиги</w:t>
      </w:r>
      <w:proofErr w:type="spellEnd"/>
      <w:r w:rsidRPr="006D0BAA">
        <w:rPr>
          <w:rFonts w:eastAsia="Calibri"/>
          <w:sz w:val="24"/>
          <w:szCs w:val="24"/>
        </w:rPr>
        <w:t>) в развитие наук о растениях;</w:t>
      </w:r>
    </w:p>
    <w:p w14:paraId="6E05CDF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FBA543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A3DAEB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B63F87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53F0B1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сравнивать растительные ткани и органы растений между собой;</w:t>
      </w:r>
    </w:p>
    <w:p w14:paraId="2E98B3B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32545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CDA223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475F499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классифицировать растения и их части по разным основаниям;</w:t>
      </w:r>
    </w:p>
    <w:p w14:paraId="2D96BC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AC6D57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полученные знания для выращивания и размножения культурных растений;</w:t>
      </w:r>
    </w:p>
    <w:p w14:paraId="08F847D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37E7F3F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8833A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7C32B2C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400295ED" w14:textId="77777777" w:rsidR="006D0BAA" w:rsidRPr="006D0BAA" w:rsidRDefault="006D0BAA" w:rsidP="006D0BAA">
      <w:pPr>
        <w:widowControl/>
        <w:autoSpaceDE/>
        <w:autoSpaceDN/>
        <w:ind w:left="709"/>
        <w:rPr>
          <w:rFonts w:eastAsia="Calibri"/>
          <w:sz w:val="24"/>
          <w:szCs w:val="24"/>
        </w:rPr>
      </w:pPr>
      <w:bookmarkStart w:id="13" w:name="_TOC_250003"/>
      <w:bookmarkEnd w:id="13"/>
      <w:r w:rsidRPr="006D0BAA">
        <w:rPr>
          <w:rFonts w:eastAsia="Calibri"/>
          <w:sz w:val="24"/>
          <w:szCs w:val="24"/>
        </w:rPr>
        <w:t>создавать письменные и устные сообщения, используя понятийный аппарат изучаемого раздела биологии.</w:t>
      </w:r>
    </w:p>
    <w:p w14:paraId="3E3E802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7 классе:</w:t>
      </w:r>
    </w:p>
    <w:p w14:paraId="7EC68CC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214059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752639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567CD6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E3A519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признаки классов покрытосеменных или цветковых, семейств двудольных и однодольных растений;</w:t>
      </w:r>
    </w:p>
    <w:p w14:paraId="6E58C05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DD84D3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E17B91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выделять существенные признаки строения и жизнедеятельности растений, бактерий, грибов, лишайников;</w:t>
      </w:r>
    </w:p>
    <w:p w14:paraId="7F25377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1CED22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описывать усложнение организации растений в ходе эволюции растительного мира на Земле;</w:t>
      </w:r>
    </w:p>
    <w:p w14:paraId="0662473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черты приспособленности растений к среде обитания, значение экологических факторов для растений;</w:t>
      </w:r>
    </w:p>
    <w:p w14:paraId="0351EEC8"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942292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7A3277D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D2D6C5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по биологии со знаниями по математике, физике, географии, труду (технологии), литературе, предметов гуманитарного цикла, различными видами искусства;</w:t>
      </w:r>
    </w:p>
    <w:p w14:paraId="52A3419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C17356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168DFE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6263D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C9C9DB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8 классе:</w:t>
      </w:r>
    </w:p>
    <w:p w14:paraId="4F5BA22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зоологию как биологическую науку, её разделы и связь с другими науками и техникой;</w:t>
      </w:r>
    </w:p>
    <w:p w14:paraId="09688F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0B59F43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14F9CF3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E8E915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общие признаки животных, уровни организации животного организма: клетки, ткани, органы, системы органов, организм;</w:t>
      </w:r>
    </w:p>
    <w:p w14:paraId="4E6BCC0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сравнивать животные ткани и органы животных между собой;</w:t>
      </w:r>
    </w:p>
    <w:p w14:paraId="187F965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71B85BD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48A8B3E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0B0997F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0A18387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признаки классов членистоногих и хордовых, отрядов насекомых и млекопитающих;</w:t>
      </w:r>
    </w:p>
    <w:p w14:paraId="5E3B4DF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42A54D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сравнивать представителей отдельных систематических групп животных и проводить выводы на основе сравнения;</w:t>
      </w:r>
    </w:p>
    <w:p w14:paraId="0706B09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классифицировать животных на основании особенностей строения;</w:t>
      </w:r>
    </w:p>
    <w:p w14:paraId="26B0CEC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описывать усложнение организации животных в ходе эволюции животного мира на Земле;</w:t>
      </w:r>
    </w:p>
    <w:p w14:paraId="67F92D7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черты приспособленности животных к среде обитания, значение экологических факторов для животных;</w:t>
      </w:r>
    </w:p>
    <w:p w14:paraId="5D51F62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взаимосвязи животных в природных сообществах, цепи питания;</w:t>
      </w:r>
    </w:p>
    <w:p w14:paraId="2C5D6B1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устанавливать взаимосвязи животных с растениями, грибами, лишайниками и бактериями в природных сообществах;</w:t>
      </w:r>
    </w:p>
    <w:p w14:paraId="16E3512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животных природных зон Земли, основные закономерности распространения животных по планете;</w:t>
      </w:r>
    </w:p>
    <w:p w14:paraId="29AC937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роль животных в природных сообществах;</w:t>
      </w:r>
    </w:p>
    <w:p w14:paraId="5CA3123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6FE2F0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иметь представление о мероприятиях по охране животного мира Земли;</w:t>
      </w:r>
    </w:p>
    <w:p w14:paraId="105F0D1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14:paraId="2985F46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2FE3DC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95E3A0"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74A382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55937DE"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Предметные результаты освоения программы по биологии к концу обучения в 9 классе:</w:t>
      </w:r>
    </w:p>
    <w:p w14:paraId="1AC0F14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76F4078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AD1B9B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2ACF2628"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7F7A39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24C00F9"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8CE0282"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72431BF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13943A9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899139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применять биологические модели для выявления особенностей строения и функционирования органов и систем органов человека;</w:t>
      </w:r>
    </w:p>
    <w:p w14:paraId="6390718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объяснять нейрогуморальную регуляцию процессов жизнедеятельности организма человека;</w:t>
      </w:r>
    </w:p>
    <w:p w14:paraId="3760F9D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E5CF80F"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6FA51A35"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BEB5D63"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F6A7BCC"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31C4356"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5E500864"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3F5ECF7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14:paraId="334A4B6B"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43C2861"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2E5E947"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5933330A" w14:textId="77777777" w:rsidR="006D0BAA" w:rsidRPr="006D0BAA" w:rsidRDefault="006D0BAA" w:rsidP="006D0BAA">
      <w:pPr>
        <w:widowControl/>
        <w:autoSpaceDE/>
        <w:autoSpaceDN/>
        <w:ind w:left="709"/>
        <w:rPr>
          <w:rFonts w:eastAsia="Calibri"/>
          <w:sz w:val="24"/>
          <w:szCs w:val="24"/>
        </w:rPr>
      </w:pPr>
      <w:r w:rsidRPr="006D0BAA">
        <w:rPr>
          <w:rFonts w:eastAsia="Calibri"/>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C39F634" w14:textId="77777777" w:rsidR="006D0BAA" w:rsidRPr="006D0BAA" w:rsidRDefault="006D0BAA" w:rsidP="006D0BAA">
      <w:pPr>
        <w:widowControl/>
        <w:autoSpaceDE/>
        <w:autoSpaceDN/>
        <w:ind w:left="709"/>
        <w:rPr>
          <w:rFonts w:eastAsia="Calibri"/>
          <w:sz w:val="24"/>
          <w:szCs w:val="24"/>
        </w:rPr>
      </w:pPr>
    </w:p>
    <w:p w14:paraId="6AA0C071" w14:textId="2F4BAC90" w:rsidR="000B4FF5" w:rsidRPr="000B4FF5" w:rsidRDefault="006D0BAA" w:rsidP="006D0BAA">
      <w:pPr>
        <w:pStyle w:val="4"/>
        <w:spacing w:before="0"/>
        <w:ind w:left="851"/>
        <w:rPr>
          <w:rFonts w:ascii="Times New Roman" w:hAnsi="Times New Roman" w:cs="Times New Roman"/>
          <w:i w:val="0"/>
          <w:iCs w:val="0"/>
          <w:color w:val="auto"/>
          <w:sz w:val="24"/>
          <w:szCs w:val="24"/>
          <w:lang w:eastAsia="ru-RU"/>
        </w:rPr>
      </w:pPr>
      <w:r>
        <w:rPr>
          <w:i w:val="0"/>
          <w:iCs w:val="0"/>
          <w:color w:val="auto"/>
        </w:rPr>
        <w:lastRenderedPageBreak/>
        <w:br/>
      </w:r>
      <w:r w:rsidR="000B4FF5" w:rsidRPr="000B4FF5">
        <w:rPr>
          <w:i w:val="0"/>
          <w:iCs w:val="0"/>
          <w:color w:val="auto"/>
        </w:rPr>
        <w:t xml:space="preserve">         2.1.11 ХИМИЯ</w:t>
      </w:r>
      <w:r w:rsidR="000B4FF5" w:rsidRPr="000B4FF5">
        <w:rPr>
          <w:i w:val="0"/>
          <w:iCs w:val="0"/>
          <w:color w:val="auto"/>
        </w:rPr>
        <w:br/>
      </w:r>
      <w:r w:rsidR="000B4FF5" w:rsidRPr="000B4FF5">
        <w:rPr>
          <w:rFonts w:ascii="Times New Roman" w:hAnsi="Times New Roman" w:cs="Times New Roman"/>
          <w:i w:val="0"/>
          <w:iCs w:val="0"/>
          <w:color w:val="auto"/>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3403960A"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089FDDD8"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780E63A2"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5B113895"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3EB49A59" w14:textId="77777777" w:rsidR="000B4FF5" w:rsidRPr="000B4FF5" w:rsidRDefault="000B4FF5" w:rsidP="000B4FF5">
      <w:pPr>
        <w:widowControl/>
        <w:autoSpaceDE/>
        <w:autoSpaceDN/>
        <w:ind w:left="709" w:firstLine="709"/>
        <w:jc w:val="both"/>
        <w:rPr>
          <w:sz w:val="24"/>
          <w:szCs w:val="24"/>
          <w:lang w:eastAsia="ru-RU"/>
        </w:rPr>
      </w:pPr>
      <w:r w:rsidRPr="000B4FF5">
        <w:rPr>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31922997" w14:textId="77777777" w:rsidR="000B4FF5" w:rsidRPr="000B4FF5" w:rsidRDefault="000B4FF5" w:rsidP="000B4FF5">
      <w:pPr>
        <w:widowControl/>
        <w:autoSpaceDE/>
        <w:autoSpaceDN/>
        <w:ind w:left="709" w:firstLine="709"/>
        <w:contextualSpacing/>
        <w:jc w:val="both"/>
        <w:rPr>
          <w:sz w:val="24"/>
          <w:szCs w:val="24"/>
          <w:lang w:eastAsia="ru-RU"/>
        </w:rPr>
      </w:pPr>
      <w:r w:rsidRPr="000B4FF5">
        <w:rPr>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4F5256DA" w14:textId="77777777" w:rsidR="000B4FF5" w:rsidRPr="000B4FF5" w:rsidRDefault="000B4FF5" w:rsidP="000B4FF5">
      <w:pPr>
        <w:widowControl/>
        <w:autoSpaceDE/>
        <w:autoSpaceDN/>
        <w:ind w:left="709" w:firstLine="709"/>
        <w:contextualSpacing/>
        <w:jc w:val="both"/>
        <w:rPr>
          <w:sz w:val="24"/>
          <w:szCs w:val="24"/>
          <w:lang w:eastAsia="ru-RU"/>
        </w:rPr>
      </w:pPr>
      <w:r w:rsidRPr="000B4FF5">
        <w:rPr>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24DAD099" w14:textId="77777777" w:rsidR="000B4FF5" w:rsidRPr="000B4FF5" w:rsidRDefault="000B4FF5" w:rsidP="000B4FF5">
      <w:pPr>
        <w:widowControl/>
        <w:autoSpaceDE/>
        <w:autoSpaceDN/>
        <w:ind w:left="709" w:firstLine="709"/>
        <w:contextualSpacing/>
        <w:jc w:val="both"/>
        <w:rPr>
          <w:sz w:val="24"/>
          <w:szCs w:val="24"/>
          <w:lang w:eastAsia="ru-RU"/>
        </w:rPr>
      </w:pPr>
    </w:p>
    <w:p w14:paraId="79814A88"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Первоначальные химические понятия</w:t>
      </w:r>
    </w:p>
    <w:p w14:paraId="70153226"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sz w:val="24"/>
          <w:szCs w:val="24"/>
        </w:rPr>
        <w:t xml:space="preserve">Предмет химии. </w:t>
      </w:r>
      <w:r w:rsidRPr="000B4FF5">
        <w:rPr>
          <w:rFonts w:eastAsia="Calibri"/>
          <w:i/>
          <w:sz w:val="24"/>
          <w:szCs w:val="24"/>
        </w:rPr>
        <w:t>Тела и вещества. Основные методы познания: наблюдение, измерение, эксперимент.</w:t>
      </w:r>
      <w:r w:rsidRPr="000B4FF5">
        <w:rPr>
          <w:rFonts w:eastAsia="Calibri"/>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B4FF5">
        <w:rPr>
          <w:rFonts w:eastAsia="Calibri"/>
          <w:i/>
          <w:sz w:val="24"/>
          <w:szCs w:val="24"/>
        </w:rPr>
        <w:t>Закон постоянства состава вещества.</w:t>
      </w:r>
      <w:r w:rsidRPr="000B4FF5">
        <w:rPr>
          <w:rFonts w:eastAsia="Calibri"/>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7831C7A0"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Кислород. Водород</w:t>
      </w:r>
    </w:p>
    <w:p w14:paraId="28C42DA7"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sz w:val="24"/>
          <w:szCs w:val="24"/>
        </w:rPr>
        <w:t xml:space="preserve">Кислород – химический элемент и простое вещество. </w:t>
      </w:r>
      <w:r w:rsidRPr="000B4FF5">
        <w:rPr>
          <w:rFonts w:eastAsia="Calibri"/>
          <w:i/>
          <w:sz w:val="24"/>
          <w:szCs w:val="24"/>
        </w:rPr>
        <w:t>Озон. Состав воздуха.</w:t>
      </w:r>
      <w:r w:rsidRPr="000B4FF5">
        <w:rPr>
          <w:rFonts w:eastAsia="Calibri"/>
          <w:sz w:val="24"/>
          <w:szCs w:val="24"/>
        </w:rPr>
        <w:t xml:space="preserve"> Физические и химические свойства кислорода. Получение и применение кислорода. </w:t>
      </w:r>
      <w:r w:rsidRPr="000B4FF5">
        <w:rPr>
          <w:rFonts w:eastAsia="Calibri"/>
          <w:i/>
          <w:sz w:val="24"/>
          <w:szCs w:val="24"/>
        </w:rPr>
        <w:t>Тепловой эффект химических реакций. Понятие об экзо- и эндотермических реакциях</w:t>
      </w:r>
      <w:r w:rsidRPr="000B4FF5">
        <w:rPr>
          <w:rFonts w:eastAsia="Calibri"/>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0B4FF5">
        <w:rPr>
          <w:rFonts w:eastAsia="Calibri"/>
          <w:i/>
          <w:sz w:val="24"/>
          <w:szCs w:val="24"/>
        </w:rPr>
        <w:t>Получение водорода в промышленности</w:t>
      </w:r>
      <w:r w:rsidRPr="000B4FF5">
        <w:rPr>
          <w:rFonts w:eastAsia="Calibri"/>
          <w:sz w:val="24"/>
          <w:szCs w:val="24"/>
        </w:rPr>
        <w:t xml:space="preserve">. </w:t>
      </w:r>
      <w:r w:rsidRPr="000B4FF5">
        <w:rPr>
          <w:rFonts w:eastAsia="Calibri"/>
          <w:i/>
          <w:sz w:val="24"/>
          <w:szCs w:val="24"/>
        </w:rPr>
        <w:t>Применение водорода</w:t>
      </w:r>
      <w:r w:rsidRPr="000B4FF5">
        <w:rPr>
          <w:rFonts w:eastAsia="Calibri"/>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09182222"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Вода. Растворы</w:t>
      </w:r>
    </w:p>
    <w:p w14:paraId="7DE22A3F"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i/>
          <w:sz w:val="24"/>
          <w:szCs w:val="24"/>
        </w:rPr>
        <w:t>Вода в природе. Круговорот воды в природе. Физические и химические свойства воды.</w:t>
      </w:r>
      <w:r w:rsidRPr="000B4FF5">
        <w:rPr>
          <w:rFonts w:eastAsia="Calibri"/>
          <w:sz w:val="24"/>
          <w:szCs w:val="24"/>
        </w:rPr>
        <w:t xml:space="preserve"> Растворы. </w:t>
      </w:r>
      <w:r w:rsidRPr="000B4FF5">
        <w:rPr>
          <w:rFonts w:eastAsia="Calibri"/>
          <w:i/>
          <w:sz w:val="24"/>
          <w:szCs w:val="24"/>
        </w:rPr>
        <w:t>Растворимость веществ в воде.</w:t>
      </w:r>
      <w:r w:rsidRPr="000B4FF5">
        <w:rPr>
          <w:rFonts w:eastAsia="Calibri"/>
          <w:sz w:val="24"/>
          <w:szCs w:val="24"/>
        </w:rPr>
        <w:t xml:space="preserve"> Концентрация растворов. Массовая доля растворенного вещества в растворе.</w:t>
      </w:r>
    </w:p>
    <w:p w14:paraId="687BA00E"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Основные классы неорганических соединений</w:t>
      </w:r>
    </w:p>
    <w:p w14:paraId="69B82BF3"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sz w:val="24"/>
          <w:szCs w:val="24"/>
        </w:rPr>
        <w:lastRenderedPageBreak/>
        <w:t xml:space="preserve">Оксиды. Классификация. Номенклатура. </w:t>
      </w:r>
      <w:r w:rsidRPr="000B4FF5">
        <w:rPr>
          <w:rFonts w:eastAsia="Calibri"/>
          <w:i/>
          <w:sz w:val="24"/>
          <w:szCs w:val="24"/>
        </w:rPr>
        <w:t>Физические свойства оксидов.</w:t>
      </w:r>
      <w:r w:rsidRPr="000B4FF5">
        <w:rPr>
          <w:rFonts w:eastAsia="Calibri"/>
          <w:sz w:val="24"/>
          <w:szCs w:val="24"/>
        </w:rPr>
        <w:t xml:space="preserve"> Химические свойства оксидов. </w:t>
      </w:r>
      <w:r w:rsidRPr="000B4FF5">
        <w:rPr>
          <w:rFonts w:eastAsia="Calibri"/>
          <w:i/>
          <w:sz w:val="24"/>
          <w:szCs w:val="24"/>
        </w:rPr>
        <w:t>Получение и применение оксидов.</w:t>
      </w:r>
      <w:r w:rsidRPr="000B4FF5">
        <w:rPr>
          <w:rFonts w:eastAsia="Calibri"/>
          <w:sz w:val="24"/>
          <w:szCs w:val="24"/>
        </w:rPr>
        <w:t xml:space="preserve"> Основания. Классификация. Номенклатура. </w:t>
      </w:r>
      <w:r w:rsidRPr="000B4FF5">
        <w:rPr>
          <w:rFonts w:eastAsia="Calibri"/>
          <w:i/>
          <w:sz w:val="24"/>
          <w:szCs w:val="24"/>
        </w:rPr>
        <w:t>Физические свойства оснований. Получение оснований.</w:t>
      </w:r>
      <w:r w:rsidRPr="000B4FF5">
        <w:rPr>
          <w:rFonts w:eastAsia="Calibri"/>
          <w:sz w:val="24"/>
          <w:szCs w:val="24"/>
        </w:rPr>
        <w:t xml:space="preserve"> Химические свойства оснований. Реакция нейтрализации. Кислоты. Классификация. Номенклатура. </w:t>
      </w:r>
      <w:r w:rsidRPr="000B4FF5">
        <w:rPr>
          <w:rFonts w:eastAsia="Calibri"/>
          <w:i/>
          <w:sz w:val="24"/>
          <w:szCs w:val="24"/>
        </w:rPr>
        <w:t xml:space="preserve">Физические свойства </w:t>
      </w:r>
      <w:proofErr w:type="spellStart"/>
      <w:proofErr w:type="gramStart"/>
      <w:r w:rsidRPr="000B4FF5">
        <w:rPr>
          <w:rFonts w:eastAsia="Calibri"/>
          <w:i/>
          <w:sz w:val="24"/>
          <w:szCs w:val="24"/>
        </w:rPr>
        <w:t>кислот.Получение</w:t>
      </w:r>
      <w:proofErr w:type="spellEnd"/>
      <w:proofErr w:type="gramEnd"/>
      <w:r w:rsidRPr="000B4FF5">
        <w:rPr>
          <w:rFonts w:eastAsia="Calibri"/>
          <w:i/>
          <w:sz w:val="24"/>
          <w:szCs w:val="24"/>
        </w:rPr>
        <w:t xml:space="preserve"> и применение кислот.</w:t>
      </w:r>
      <w:r w:rsidRPr="000B4FF5">
        <w:rPr>
          <w:rFonts w:eastAsia="Calibri"/>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0B4FF5">
        <w:rPr>
          <w:rFonts w:eastAsia="Calibri"/>
          <w:i/>
          <w:sz w:val="24"/>
          <w:szCs w:val="24"/>
        </w:rPr>
        <w:t>Физические свойства солей. Получение и применение солей.</w:t>
      </w:r>
      <w:r w:rsidRPr="000B4FF5">
        <w:rPr>
          <w:rFonts w:eastAsia="Calibri"/>
          <w:sz w:val="24"/>
          <w:szCs w:val="24"/>
        </w:rPr>
        <w:t xml:space="preserve"> Химические свойства солей. Генетическая связь между классами неорганических соединений. </w:t>
      </w:r>
      <w:r w:rsidRPr="000B4FF5">
        <w:rPr>
          <w:rFonts w:eastAsia="Calibri"/>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597AF493"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b/>
          <w:bCs/>
          <w:sz w:val="24"/>
          <w:szCs w:val="24"/>
        </w:rPr>
        <w:t>Строение атома. Периодический закон и периодическая система химических элементов Д.И. Менделеева</w:t>
      </w:r>
    </w:p>
    <w:p w14:paraId="5D058970"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sz w:val="24"/>
          <w:szCs w:val="24"/>
        </w:rPr>
        <w:t xml:space="preserve">Строение атома: ядро, энергетический уровень. </w:t>
      </w:r>
      <w:r w:rsidRPr="000B4FF5">
        <w:rPr>
          <w:rFonts w:eastAsia="Calibri"/>
          <w:i/>
          <w:sz w:val="24"/>
          <w:szCs w:val="24"/>
        </w:rPr>
        <w:t>Состав ядра атома: протоны, нейтроны. Изотопы.</w:t>
      </w:r>
      <w:r w:rsidRPr="000B4FF5">
        <w:rPr>
          <w:rFonts w:eastAsia="Calibri"/>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387665F4"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Строение веществ. Химическая связь</w:t>
      </w:r>
    </w:p>
    <w:p w14:paraId="31321A6F"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i/>
          <w:sz w:val="24"/>
          <w:szCs w:val="24"/>
        </w:rPr>
        <w:t>Электроотрицательность атомов химических элементов.</w:t>
      </w:r>
      <w:r w:rsidRPr="000B4FF5">
        <w:rPr>
          <w:rFonts w:eastAsia="Calibri"/>
          <w:sz w:val="24"/>
          <w:szCs w:val="24"/>
        </w:rPr>
        <w:t xml:space="preserve"> Ковалентная химическая связь: неполярная и полярная. </w:t>
      </w:r>
      <w:r w:rsidRPr="000B4FF5">
        <w:rPr>
          <w:rFonts w:eastAsia="Calibri"/>
          <w:i/>
          <w:sz w:val="24"/>
          <w:szCs w:val="24"/>
        </w:rPr>
        <w:t>Понятие о водородной связи и ее влиянии на физические свойства веществ на примере воды.</w:t>
      </w:r>
      <w:r w:rsidRPr="000B4FF5">
        <w:rPr>
          <w:rFonts w:eastAsia="Calibri"/>
          <w:sz w:val="24"/>
          <w:szCs w:val="24"/>
        </w:rPr>
        <w:t xml:space="preserve"> Ионная связь. Металлическая связь. </w:t>
      </w:r>
      <w:r w:rsidRPr="000B4FF5">
        <w:rPr>
          <w:rFonts w:eastAsia="Calibri"/>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6A2CD12A"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Химические реакции</w:t>
      </w:r>
    </w:p>
    <w:p w14:paraId="546124FA" w14:textId="77777777" w:rsidR="000B4FF5" w:rsidRPr="000B4FF5" w:rsidRDefault="000B4FF5" w:rsidP="000B4FF5">
      <w:pPr>
        <w:widowControl/>
        <w:adjustRightInd w:val="0"/>
        <w:ind w:left="709" w:firstLine="709"/>
        <w:jc w:val="both"/>
        <w:rPr>
          <w:rFonts w:eastAsia="Calibri"/>
          <w:sz w:val="24"/>
          <w:szCs w:val="24"/>
        </w:rPr>
      </w:pPr>
      <w:r w:rsidRPr="000B4FF5">
        <w:rPr>
          <w:rFonts w:eastAsia="Calibri"/>
          <w:i/>
          <w:sz w:val="24"/>
          <w:szCs w:val="24"/>
        </w:rPr>
        <w:t>Понятие о скорости химической реакции. Факторы, влияющие на скорость химической реакции</w:t>
      </w:r>
      <w:r w:rsidRPr="000B4FF5">
        <w:rPr>
          <w:rFonts w:eastAsia="Calibri"/>
          <w:sz w:val="24"/>
          <w:szCs w:val="24"/>
        </w:rPr>
        <w:t xml:space="preserve">. </w:t>
      </w:r>
      <w:r w:rsidRPr="000B4FF5">
        <w:rPr>
          <w:rFonts w:eastAsia="Calibri"/>
          <w:i/>
          <w:sz w:val="24"/>
          <w:szCs w:val="24"/>
        </w:rPr>
        <w:t>Понятие о катализаторе.</w:t>
      </w:r>
      <w:r w:rsidRPr="000B4FF5">
        <w:rPr>
          <w:rFonts w:eastAsia="Calibri"/>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0B4FF5">
        <w:rPr>
          <w:rFonts w:eastAsia="Calibri"/>
          <w:sz w:val="24"/>
          <w:szCs w:val="24"/>
        </w:rPr>
        <w:t>неэлектролиты</w:t>
      </w:r>
      <w:proofErr w:type="spellEnd"/>
      <w:r w:rsidRPr="000B4FF5">
        <w:rPr>
          <w:rFonts w:eastAsia="Calibri"/>
          <w:sz w:val="24"/>
          <w:szCs w:val="24"/>
        </w:rPr>
        <w:t>.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2DD47A2A"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 xml:space="preserve">Неметаллы </w:t>
      </w:r>
      <w:r w:rsidRPr="000B4FF5">
        <w:rPr>
          <w:rFonts w:eastAsia="Calibri"/>
          <w:b/>
          <w:bCs/>
          <w:sz w:val="24"/>
          <w:szCs w:val="24"/>
          <w:lang w:val="en-US"/>
        </w:rPr>
        <w:t>IV</w:t>
      </w:r>
      <w:r w:rsidRPr="000B4FF5">
        <w:rPr>
          <w:rFonts w:eastAsia="Calibri"/>
          <w:b/>
          <w:bCs/>
          <w:sz w:val="24"/>
          <w:szCs w:val="24"/>
        </w:rPr>
        <w:t xml:space="preserve"> – </w:t>
      </w:r>
      <w:r w:rsidRPr="000B4FF5">
        <w:rPr>
          <w:rFonts w:eastAsia="Calibri"/>
          <w:b/>
          <w:bCs/>
          <w:sz w:val="24"/>
          <w:szCs w:val="24"/>
          <w:lang w:val="en-US"/>
        </w:rPr>
        <w:t>VII</w:t>
      </w:r>
      <w:r w:rsidRPr="000B4FF5">
        <w:rPr>
          <w:rFonts w:eastAsia="Calibri"/>
          <w:b/>
          <w:bCs/>
          <w:sz w:val="24"/>
          <w:szCs w:val="24"/>
        </w:rPr>
        <w:t xml:space="preserve"> групп и их соединения</w:t>
      </w:r>
    </w:p>
    <w:p w14:paraId="4B5F73F3"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w:t>
      </w:r>
      <w:proofErr w:type="spellStart"/>
      <w:r w:rsidRPr="000B4FF5">
        <w:rPr>
          <w:rFonts w:eastAsia="Calibri"/>
          <w:sz w:val="24"/>
          <w:szCs w:val="24"/>
        </w:rPr>
        <w:t>хлороводородная</w:t>
      </w:r>
      <w:proofErr w:type="spellEnd"/>
      <w:r w:rsidRPr="000B4FF5">
        <w:rPr>
          <w:rFonts w:eastAsia="Calibri"/>
          <w:sz w:val="24"/>
          <w:szCs w:val="24"/>
        </w:rPr>
        <w:t xml:space="preserve"> кислота и ее соли. Сера: физические и химические свойства. Соединения серы: сероводород, сульфиды, оксиды серы. Серная, </w:t>
      </w:r>
      <w:r w:rsidRPr="000B4FF5">
        <w:rPr>
          <w:rFonts w:eastAsia="Calibri"/>
          <w:i/>
          <w:sz w:val="24"/>
          <w:szCs w:val="24"/>
        </w:rPr>
        <w:t>сернистая и сероводородная кислоты</w:t>
      </w:r>
      <w:r w:rsidRPr="000B4FF5">
        <w:rPr>
          <w:rFonts w:eastAsia="Calibri"/>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B4FF5">
        <w:rPr>
          <w:rFonts w:eastAsia="Calibri"/>
          <w:sz w:val="24"/>
          <w:szCs w:val="24"/>
          <w:lang w:val="en-US"/>
        </w:rPr>
        <w:t>V</w:t>
      </w:r>
      <w:r w:rsidRPr="000B4FF5">
        <w:rPr>
          <w:rFonts w:eastAsia="Calibri"/>
          <w:sz w:val="24"/>
          <w:szCs w:val="24"/>
        </w:rPr>
        <w:t xml:space="preserve">), ортофосфорная кислота и ее соли. Углерод: физические и химические свойства. </w:t>
      </w:r>
      <w:r w:rsidRPr="000B4FF5">
        <w:rPr>
          <w:rFonts w:eastAsia="Calibri"/>
          <w:i/>
          <w:sz w:val="24"/>
          <w:szCs w:val="24"/>
        </w:rPr>
        <w:t xml:space="preserve">Аллотропия углерода: алмаз, графит, </w:t>
      </w:r>
      <w:proofErr w:type="spellStart"/>
      <w:r w:rsidRPr="000B4FF5">
        <w:rPr>
          <w:rFonts w:eastAsia="Calibri"/>
          <w:i/>
          <w:sz w:val="24"/>
          <w:szCs w:val="24"/>
        </w:rPr>
        <w:t>карбин</w:t>
      </w:r>
      <w:proofErr w:type="spellEnd"/>
      <w:r w:rsidRPr="000B4FF5">
        <w:rPr>
          <w:rFonts w:eastAsia="Calibri"/>
          <w:i/>
          <w:sz w:val="24"/>
          <w:szCs w:val="24"/>
        </w:rPr>
        <w:t xml:space="preserve">, фуллерены. </w:t>
      </w:r>
      <w:r w:rsidRPr="000B4FF5">
        <w:rPr>
          <w:rFonts w:eastAsia="Calibri"/>
          <w:sz w:val="24"/>
          <w:szCs w:val="24"/>
        </w:rPr>
        <w:t xml:space="preserve">Соединения углерода: оксиды углерода (II) и (IV), угольная кислота и ее соли. </w:t>
      </w:r>
      <w:r w:rsidRPr="000B4FF5">
        <w:rPr>
          <w:rFonts w:eastAsia="Calibri"/>
          <w:i/>
          <w:sz w:val="24"/>
          <w:szCs w:val="24"/>
        </w:rPr>
        <w:t>Кремний и его соединения.</w:t>
      </w:r>
    </w:p>
    <w:p w14:paraId="27F01130"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Металлы и их соединения</w:t>
      </w:r>
    </w:p>
    <w:p w14:paraId="3FD02518"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0B4FF5">
        <w:rPr>
          <w:rFonts w:eastAsia="Calibri"/>
          <w:sz w:val="24"/>
          <w:szCs w:val="24"/>
        </w:rPr>
        <w:t xml:space="preserve">. </w:t>
      </w:r>
      <w:r w:rsidRPr="000B4FF5">
        <w:rPr>
          <w:rFonts w:eastAsia="Calibri"/>
          <w:i/>
          <w:sz w:val="24"/>
          <w:szCs w:val="24"/>
        </w:rPr>
        <w:t>Общие физические свойства металлов.</w:t>
      </w:r>
      <w:r w:rsidRPr="000B4FF5">
        <w:rPr>
          <w:rFonts w:eastAsia="Calibri"/>
          <w:sz w:val="24"/>
          <w:szCs w:val="24"/>
        </w:rPr>
        <w:t xml:space="preserve"> Общие химические свойства металлов: реакции с неметаллами, кислотами, солями. </w:t>
      </w:r>
      <w:r w:rsidRPr="000B4FF5">
        <w:rPr>
          <w:rFonts w:eastAsia="Calibri"/>
          <w:i/>
          <w:sz w:val="24"/>
          <w:szCs w:val="24"/>
        </w:rPr>
        <w:t>Электрохимический ряд напряжений металлов.</w:t>
      </w:r>
      <w:r w:rsidRPr="000B4FF5">
        <w:rPr>
          <w:rFonts w:eastAsia="Calibri"/>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2F2BEE93"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Первоначальные сведения об органических веществах</w:t>
      </w:r>
    </w:p>
    <w:p w14:paraId="436C439C" w14:textId="77777777" w:rsidR="000B4FF5" w:rsidRPr="000B4FF5" w:rsidRDefault="000B4FF5" w:rsidP="000B4FF5">
      <w:pPr>
        <w:widowControl/>
        <w:adjustRightInd w:val="0"/>
        <w:ind w:left="709" w:firstLine="709"/>
        <w:jc w:val="both"/>
        <w:rPr>
          <w:rFonts w:eastAsia="Calibri"/>
          <w:i/>
          <w:sz w:val="24"/>
          <w:szCs w:val="24"/>
        </w:rPr>
      </w:pPr>
      <w:r w:rsidRPr="000B4FF5">
        <w:rPr>
          <w:rFonts w:eastAsia="Calibri"/>
          <w:bCs/>
          <w:sz w:val="24"/>
          <w:szCs w:val="24"/>
        </w:rPr>
        <w:lastRenderedPageBreak/>
        <w:t>П</w:t>
      </w:r>
      <w:r w:rsidRPr="000B4FF5">
        <w:rPr>
          <w:rFonts w:eastAsia="Calibri"/>
          <w:sz w:val="24"/>
          <w:szCs w:val="24"/>
        </w:rPr>
        <w:t xml:space="preserve">ервоначальные сведения о строении органических веществ. Углеводороды: метан, этан, этилен. </w:t>
      </w:r>
      <w:r w:rsidRPr="000B4FF5">
        <w:rPr>
          <w:rFonts w:eastAsia="Calibri"/>
          <w:i/>
          <w:sz w:val="24"/>
          <w:szCs w:val="24"/>
        </w:rPr>
        <w:t xml:space="preserve">Источники углеводородов: природный газ, нефть, уголь. </w:t>
      </w:r>
      <w:r w:rsidRPr="000B4FF5">
        <w:rPr>
          <w:rFonts w:eastAsia="Calibri"/>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B4FF5">
        <w:rPr>
          <w:rFonts w:eastAsia="Calibri"/>
          <w:i/>
          <w:sz w:val="24"/>
          <w:szCs w:val="24"/>
        </w:rPr>
        <w:t>Химическое загрязнение окружающей среды и его последствия.</w:t>
      </w:r>
    </w:p>
    <w:p w14:paraId="2B6A9915"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Типы расчетных задач:</w:t>
      </w:r>
    </w:p>
    <w:p w14:paraId="337F7333" w14:textId="77777777" w:rsidR="000B4FF5" w:rsidRPr="000B4FF5" w:rsidRDefault="000B4FF5" w:rsidP="00407B54">
      <w:pPr>
        <w:widowControl/>
        <w:numPr>
          <w:ilvl w:val="0"/>
          <w:numId w:val="65"/>
        </w:numPr>
        <w:autoSpaceDE/>
        <w:autoSpaceDN/>
        <w:adjustRightInd w:val="0"/>
        <w:ind w:left="709" w:firstLine="709"/>
        <w:jc w:val="both"/>
        <w:rPr>
          <w:rFonts w:eastAsia="Calibri"/>
          <w:bCs/>
          <w:sz w:val="24"/>
          <w:szCs w:val="24"/>
        </w:rPr>
      </w:pPr>
      <w:r w:rsidRPr="000B4FF5">
        <w:rPr>
          <w:rFonts w:eastAsia="Calibri"/>
          <w:bCs/>
          <w:sz w:val="24"/>
          <w:szCs w:val="24"/>
        </w:rPr>
        <w:t>Вычисление массовой доли химического элемента по формуле соединения.</w:t>
      </w:r>
    </w:p>
    <w:p w14:paraId="3B734AB0" w14:textId="77777777" w:rsidR="000B4FF5" w:rsidRPr="000B4FF5" w:rsidRDefault="000B4FF5" w:rsidP="000B4FF5">
      <w:pPr>
        <w:widowControl/>
        <w:adjustRightInd w:val="0"/>
        <w:ind w:left="709" w:firstLine="709"/>
        <w:jc w:val="both"/>
        <w:rPr>
          <w:rFonts w:eastAsia="Calibri"/>
          <w:bCs/>
          <w:i/>
          <w:sz w:val="24"/>
          <w:szCs w:val="24"/>
        </w:rPr>
      </w:pPr>
      <w:r w:rsidRPr="000B4FF5">
        <w:rPr>
          <w:rFonts w:eastAsia="Calibri"/>
          <w:bCs/>
          <w:i/>
          <w:sz w:val="24"/>
          <w:szCs w:val="24"/>
        </w:rPr>
        <w:t>Установление простейшей формулы вещества по массовым долям химических элементов.</w:t>
      </w:r>
    </w:p>
    <w:p w14:paraId="51050FA3" w14:textId="77777777" w:rsidR="000B4FF5" w:rsidRPr="000B4FF5" w:rsidRDefault="000B4FF5" w:rsidP="00407B54">
      <w:pPr>
        <w:widowControl/>
        <w:numPr>
          <w:ilvl w:val="0"/>
          <w:numId w:val="65"/>
        </w:numPr>
        <w:autoSpaceDE/>
        <w:autoSpaceDN/>
        <w:adjustRightInd w:val="0"/>
        <w:ind w:left="709" w:firstLine="709"/>
        <w:jc w:val="both"/>
        <w:rPr>
          <w:rFonts w:eastAsia="Calibri"/>
          <w:sz w:val="24"/>
          <w:szCs w:val="24"/>
        </w:rPr>
      </w:pPr>
      <w:r w:rsidRPr="000B4FF5">
        <w:rPr>
          <w:rFonts w:eastAsia="Calibri"/>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14:paraId="4A35C7EA" w14:textId="77777777" w:rsidR="000B4FF5" w:rsidRPr="000B4FF5" w:rsidRDefault="000B4FF5" w:rsidP="00407B54">
      <w:pPr>
        <w:widowControl/>
        <w:numPr>
          <w:ilvl w:val="0"/>
          <w:numId w:val="65"/>
        </w:numPr>
        <w:autoSpaceDE/>
        <w:autoSpaceDN/>
        <w:adjustRightInd w:val="0"/>
        <w:ind w:left="709" w:firstLine="709"/>
        <w:jc w:val="both"/>
        <w:rPr>
          <w:rFonts w:eastAsia="Calibri"/>
          <w:sz w:val="24"/>
          <w:szCs w:val="24"/>
        </w:rPr>
      </w:pPr>
      <w:r w:rsidRPr="000B4FF5">
        <w:rPr>
          <w:rFonts w:eastAsia="Calibri"/>
          <w:sz w:val="24"/>
          <w:szCs w:val="24"/>
        </w:rPr>
        <w:t>Расчет массовой доли растворенного вещества в растворе.</w:t>
      </w:r>
    </w:p>
    <w:p w14:paraId="0C4344D6" w14:textId="77777777" w:rsidR="000B4FF5" w:rsidRPr="000B4FF5" w:rsidRDefault="000B4FF5" w:rsidP="000B4FF5">
      <w:pPr>
        <w:widowControl/>
        <w:adjustRightInd w:val="0"/>
        <w:ind w:left="709" w:firstLine="709"/>
        <w:jc w:val="both"/>
        <w:rPr>
          <w:rFonts w:eastAsia="Calibri"/>
          <w:b/>
          <w:bCs/>
          <w:sz w:val="24"/>
          <w:szCs w:val="24"/>
        </w:rPr>
      </w:pPr>
      <w:r w:rsidRPr="000B4FF5">
        <w:rPr>
          <w:rFonts w:eastAsia="Calibri"/>
          <w:b/>
          <w:bCs/>
          <w:sz w:val="24"/>
          <w:szCs w:val="24"/>
        </w:rPr>
        <w:t>Примерные темы практических работ:</w:t>
      </w:r>
    </w:p>
    <w:p w14:paraId="0BB47DA4"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Лабораторное оборудование и приемы обращения с ним. Правила безопасной работы в химической лаборатории.</w:t>
      </w:r>
    </w:p>
    <w:p w14:paraId="2644C363"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Очистка загрязненной поваренной соли.</w:t>
      </w:r>
    </w:p>
    <w:p w14:paraId="37087964"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Признаки протекания химических реакций.</w:t>
      </w:r>
    </w:p>
    <w:p w14:paraId="5B25D5A8"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Получение кислорода и изучение его свойств.</w:t>
      </w:r>
    </w:p>
    <w:p w14:paraId="55827030"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Получение водорода и изучение его свойств.</w:t>
      </w:r>
    </w:p>
    <w:p w14:paraId="0816B955"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Приготовление растворов с определенной массовой долей растворенного вещества.</w:t>
      </w:r>
    </w:p>
    <w:p w14:paraId="6AD0A7D3"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Решение экспериментальных задач по теме «Основные классы неорганических соединений».</w:t>
      </w:r>
    </w:p>
    <w:p w14:paraId="61C34176"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Реакции ионного обмена.</w:t>
      </w:r>
    </w:p>
    <w:p w14:paraId="1AB336CB" w14:textId="77777777" w:rsidR="000B4FF5" w:rsidRPr="000B4FF5" w:rsidRDefault="000B4FF5" w:rsidP="00407B54">
      <w:pPr>
        <w:widowControl/>
        <w:numPr>
          <w:ilvl w:val="0"/>
          <w:numId w:val="66"/>
        </w:numPr>
        <w:autoSpaceDE/>
        <w:autoSpaceDN/>
        <w:ind w:left="709" w:firstLine="709"/>
        <w:jc w:val="both"/>
        <w:rPr>
          <w:rFonts w:eastAsia="Calibri"/>
          <w:i/>
          <w:sz w:val="24"/>
          <w:szCs w:val="24"/>
        </w:rPr>
      </w:pPr>
      <w:r w:rsidRPr="000B4FF5">
        <w:rPr>
          <w:rFonts w:eastAsia="Calibri"/>
          <w:i/>
          <w:sz w:val="24"/>
          <w:szCs w:val="24"/>
        </w:rPr>
        <w:t>Качественные реакции на ионы в растворе.</w:t>
      </w:r>
    </w:p>
    <w:p w14:paraId="6849C4F0" w14:textId="77777777" w:rsidR="000B4FF5" w:rsidRPr="000B4FF5" w:rsidRDefault="000B4FF5" w:rsidP="00407B54">
      <w:pPr>
        <w:widowControl/>
        <w:numPr>
          <w:ilvl w:val="0"/>
          <w:numId w:val="66"/>
        </w:numPr>
        <w:autoSpaceDE/>
        <w:autoSpaceDN/>
        <w:ind w:left="709" w:firstLine="709"/>
        <w:jc w:val="both"/>
        <w:rPr>
          <w:rFonts w:eastAsia="Calibri"/>
          <w:i/>
          <w:sz w:val="24"/>
          <w:szCs w:val="24"/>
        </w:rPr>
      </w:pPr>
      <w:r w:rsidRPr="000B4FF5">
        <w:rPr>
          <w:rFonts w:eastAsia="Calibri"/>
          <w:i/>
          <w:sz w:val="24"/>
          <w:szCs w:val="24"/>
        </w:rPr>
        <w:t>Получение аммиака и изучение его свойств.</w:t>
      </w:r>
    </w:p>
    <w:p w14:paraId="7115180E" w14:textId="77777777" w:rsidR="000B4FF5" w:rsidRPr="000B4FF5" w:rsidRDefault="000B4FF5" w:rsidP="00407B54">
      <w:pPr>
        <w:widowControl/>
        <w:numPr>
          <w:ilvl w:val="0"/>
          <w:numId w:val="66"/>
        </w:numPr>
        <w:autoSpaceDE/>
        <w:autoSpaceDN/>
        <w:ind w:left="709" w:firstLine="709"/>
        <w:jc w:val="both"/>
        <w:rPr>
          <w:rFonts w:eastAsia="Calibri"/>
          <w:i/>
          <w:sz w:val="24"/>
          <w:szCs w:val="24"/>
        </w:rPr>
      </w:pPr>
      <w:r w:rsidRPr="000B4FF5">
        <w:rPr>
          <w:rFonts w:eastAsia="Calibri"/>
          <w:i/>
          <w:sz w:val="24"/>
          <w:szCs w:val="24"/>
        </w:rPr>
        <w:t>Получение углекислого газа и изучение его свойств.</w:t>
      </w:r>
    </w:p>
    <w:p w14:paraId="5148CE5E"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Решение экспериментальных задач по теме «Неметаллы IV – VII групп и их соединений».</w:t>
      </w:r>
    </w:p>
    <w:p w14:paraId="7121BA98" w14:textId="77777777" w:rsidR="000B4FF5" w:rsidRPr="000B4FF5" w:rsidRDefault="000B4FF5" w:rsidP="00407B54">
      <w:pPr>
        <w:widowControl/>
        <w:numPr>
          <w:ilvl w:val="0"/>
          <w:numId w:val="66"/>
        </w:numPr>
        <w:autoSpaceDE/>
        <w:autoSpaceDN/>
        <w:ind w:left="709" w:firstLine="709"/>
        <w:jc w:val="both"/>
        <w:rPr>
          <w:rFonts w:eastAsia="Calibri"/>
          <w:sz w:val="24"/>
          <w:szCs w:val="24"/>
        </w:rPr>
      </w:pPr>
      <w:r w:rsidRPr="000B4FF5">
        <w:rPr>
          <w:rFonts w:eastAsia="Calibri"/>
          <w:sz w:val="24"/>
          <w:szCs w:val="24"/>
        </w:rPr>
        <w:t>Решение экспериментальных задач по теме «Металлы и их соединения».</w:t>
      </w:r>
    </w:p>
    <w:p w14:paraId="38838CF6" w14:textId="77777777" w:rsidR="007652E2" w:rsidRPr="007652E2" w:rsidRDefault="000B4FF5" w:rsidP="000707C3">
      <w:pPr>
        <w:pStyle w:val="a7"/>
        <w:ind w:left="567"/>
        <w:jc w:val="both"/>
        <w:rPr>
          <w:rFonts w:eastAsia="Calibri"/>
          <w:sz w:val="24"/>
          <w:szCs w:val="24"/>
        </w:rPr>
      </w:pPr>
      <w:r>
        <w:t xml:space="preserve">   </w:t>
      </w:r>
      <w:r w:rsidR="007652E2" w:rsidRPr="007652E2">
        <w:rPr>
          <w:rFonts w:eastAsia="Calibri"/>
          <w:sz w:val="24"/>
          <w:szCs w:val="24"/>
        </w:rPr>
        <w:t>Межпредметные связи.</w:t>
      </w:r>
    </w:p>
    <w:p w14:paraId="29C37A5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38D4D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5E4AEEC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BB7805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Биология: фотосинтез, дыхание, биосфера, экосистема, минеральные удобрения, микроэлементы, макроэлементы, питательные вещества.</w:t>
      </w:r>
    </w:p>
    <w:p w14:paraId="49C2817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География: атмосфера, гидросфера, минералы, горные породы, полезные ископаемые, топливо, водные ресурсы.</w:t>
      </w:r>
    </w:p>
    <w:p w14:paraId="45ED643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Планируемые результаты освоения программы по химии на уровне основного общего образования.</w:t>
      </w:r>
    </w:p>
    <w:p w14:paraId="3F2A2503"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EDAC32C"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97E5C1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lastRenderedPageBreak/>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F9F571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1) патриотического воспитания:</w:t>
      </w:r>
    </w:p>
    <w:p w14:paraId="5EDCCF71"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80F03D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2) гражданского воспитания:</w:t>
      </w:r>
    </w:p>
    <w:p w14:paraId="5312DDC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rsidRPr="007652E2">
        <w:rPr>
          <w:rFonts w:eastAsia="Calibri"/>
          <w:sz w:val="24"/>
          <w:szCs w:val="24"/>
        </w:rPr>
        <w:t>учебно­исследовательской</w:t>
      </w:r>
      <w:proofErr w:type="spellEnd"/>
      <w:r w:rsidRPr="007652E2">
        <w:rPr>
          <w:rFonts w:eastAsia="Calibri"/>
          <w:sz w:val="24"/>
          <w:szCs w:val="24"/>
        </w:rP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5D37F4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3) ценности научного познания:</w:t>
      </w:r>
    </w:p>
    <w:p w14:paraId="6DC77C8B"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901DCF4"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7864B3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60151C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2BAA36D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4) формирования культуры здоровья:</w:t>
      </w:r>
    </w:p>
    <w:p w14:paraId="3C0705A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47114A2"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5) трудового воспитания:</w:t>
      </w:r>
    </w:p>
    <w:p w14:paraId="31318EC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540235E"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6) экологического воспитания:</w:t>
      </w:r>
    </w:p>
    <w:p w14:paraId="18999F4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87FF6E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02FD7C8"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экологического мышления, умения руководствоваться им в познавательной, коммуникативной и социальной практике.</w:t>
      </w:r>
    </w:p>
    <w:p w14:paraId="0675E1A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lastRenderedPageBreak/>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735EC73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1) базовые логические действия: </w:t>
      </w:r>
    </w:p>
    <w:p w14:paraId="160E6DDE"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w:t>
      </w:r>
      <w:proofErr w:type="spellStart"/>
      <w:r w:rsidRPr="007652E2">
        <w:rPr>
          <w:rFonts w:eastAsia="Calibri"/>
          <w:sz w:val="24"/>
          <w:szCs w:val="24"/>
        </w:rPr>
        <w:t>причинно­следственные</w:t>
      </w:r>
      <w:proofErr w:type="spellEnd"/>
      <w:r w:rsidRPr="007652E2">
        <w:rPr>
          <w:rFonts w:eastAsia="Calibri"/>
          <w:sz w:val="24"/>
          <w:szCs w:val="24"/>
        </w:rPr>
        <w:t xml:space="preserve"> связи между объектами изучения, строить логические рассуждения (индуктивные, дедуктивные, по аналогии), проводить выводы и заключения;</w:t>
      </w:r>
    </w:p>
    <w:p w14:paraId="4299971E"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rsidRPr="007652E2">
        <w:rPr>
          <w:rFonts w:eastAsia="Calibri"/>
          <w:sz w:val="24"/>
          <w:szCs w:val="24"/>
        </w:rPr>
        <w:t>учебно­познавательных</w:t>
      </w:r>
      <w:proofErr w:type="spellEnd"/>
      <w:r w:rsidRPr="007652E2">
        <w:rPr>
          <w:rFonts w:eastAsia="Calibri"/>
          <w:sz w:val="24"/>
          <w:szCs w:val="24"/>
        </w:rP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7652E2">
        <w:rPr>
          <w:rFonts w:eastAsia="Calibri"/>
          <w:sz w:val="24"/>
          <w:szCs w:val="24"/>
        </w:rPr>
        <w:t>причинно­следственные</w:t>
      </w:r>
      <w:proofErr w:type="spellEnd"/>
      <w:r w:rsidRPr="007652E2">
        <w:rPr>
          <w:rFonts w:eastAsia="Calibri"/>
          <w:sz w:val="24"/>
          <w:szCs w:val="24"/>
        </w:rPr>
        <w:t xml:space="preserve"> связи и противоречия в изучаемых процессах и явлениях;</w:t>
      </w:r>
    </w:p>
    <w:p w14:paraId="19473FF4"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2) базовые исследовательские действия:</w:t>
      </w:r>
    </w:p>
    <w:p w14:paraId="5D6D364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1C72172"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F5AF75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3) работа с информацией:</w:t>
      </w:r>
    </w:p>
    <w:p w14:paraId="2FCFB82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ED840B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proofErr w:type="spellStart"/>
      <w:r w:rsidRPr="007652E2">
        <w:rPr>
          <w:rFonts w:eastAsia="Calibri"/>
          <w:sz w:val="24"/>
          <w:szCs w:val="24"/>
        </w:rPr>
        <w:t>информационно­коммуникативных</w:t>
      </w:r>
      <w:proofErr w:type="spellEnd"/>
      <w:r w:rsidRPr="007652E2">
        <w:rPr>
          <w:rFonts w:eastAsia="Calibri"/>
          <w:sz w:val="24"/>
          <w:szCs w:val="24"/>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937FEE1"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439D96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 обучающегося будут сформированы следующие универсальные коммуникативные действия:</w:t>
      </w:r>
    </w:p>
    <w:p w14:paraId="4A55175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3D6D0174"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9DD965C"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w:t>
      </w:r>
      <w:r w:rsidRPr="007652E2">
        <w:rPr>
          <w:rFonts w:eastAsia="Calibri"/>
          <w:sz w:val="24"/>
          <w:szCs w:val="24"/>
        </w:rPr>
        <w:lastRenderedPageBreak/>
        <w:t>дения, обмен мнениями, «мозговые штурмы», координация совместных действий, определение критериев по оценке качества выполненной работы и другие);</w:t>
      </w:r>
    </w:p>
    <w:p w14:paraId="64DE0B61"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 обучающегося будут сформированы следующие универсальные регулятивные действия:</w:t>
      </w:r>
    </w:p>
    <w:p w14:paraId="35677EC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E77596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умение использовать и анализировать контексты, предлагаемые в условии заданий.</w:t>
      </w:r>
    </w:p>
    <w:p w14:paraId="23ADBEB4"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Предметные результаты освоения программы по химии на уровне основного общего образования.</w:t>
      </w:r>
    </w:p>
    <w:p w14:paraId="5B79C3A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6953A35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К концу обучения в 8 классе у обучающегося буду сформированы следующие предметные результаты по химии:</w:t>
      </w:r>
    </w:p>
    <w:p w14:paraId="48AE8AB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7652E2">
        <w:rPr>
          <w:rFonts w:eastAsia="Calibri"/>
          <w:sz w:val="24"/>
          <w:szCs w:val="24"/>
        </w:rPr>
        <w:t>орбиталь</w:t>
      </w:r>
      <w:proofErr w:type="spellEnd"/>
      <w:r w:rsidRPr="007652E2">
        <w:rPr>
          <w:rFonts w:eastAsia="Calibri"/>
          <w:sz w:val="24"/>
          <w:szCs w:val="24"/>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B0B575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иллюстрировать взаимосвязь основных химических понятий и применять эти понятия при описании веществ и их превращений;</w:t>
      </w:r>
    </w:p>
    <w:p w14:paraId="2D231A9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использовать химическую символику для составления формул веществ и уравнений химических реакций;</w:t>
      </w:r>
    </w:p>
    <w:p w14:paraId="36C01FA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038AE26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w:t>
      </w:r>
      <w:proofErr w:type="spellStart"/>
      <w:r w:rsidRPr="007652E2">
        <w:rPr>
          <w:rFonts w:eastAsia="Calibri"/>
          <w:sz w:val="24"/>
          <w:szCs w:val="24"/>
        </w:rPr>
        <w:t>атомно­молекулярного</w:t>
      </w:r>
      <w:proofErr w:type="spellEnd"/>
      <w:r w:rsidRPr="007652E2">
        <w:rPr>
          <w:rFonts w:eastAsia="Calibri"/>
          <w:sz w:val="24"/>
          <w:szCs w:val="24"/>
        </w:rPr>
        <w:t xml:space="preserve">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proofErr w:type="spellStart"/>
      <w:r w:rsidRPr="007652E2">
        <w:rPr>
          <w:rFonts w:eastAsia="Calibri"/>
          <w:sz w:val="24"/>
          <w:szCs w:val="24"/>
        </w:rPr>
        <w:t>А­группа</w:t>
      </w:r>
      <w:proofErr w:type="spellEnd"/>
      <w:r w:rsidRPr="007652E2">
        <w:rPr>
          <w:rFonts w:eastAsia="Calibri"/>
          <w:sz w:val="24"/>
          <w:szCs w:val="24"/>
        </w:rPr>
        <w:t>)» и «побочная подгруппа (</w:t>
      </w:r>
      <w:proofErr w:type="spellStart"/>
      <w:r w:rsidRPr="007652E2">
        <w:rPr>
          <w:rFonts w:eastAsia="Calibri"/>
          <w:sz w:val="24"/>
          <w:szCs w:val="24"/>
        </w:rPr>
        <w:t>Б­группа</w:t>
      </w:r>
      <w:proofErr w:type="spellEnd"/>
      <w:r w:rsidRPr="007652E2">
        <w:rPr>
          <w:rFonts w:eastAsia="Calibri"/>
          <w:sz w:val="24"/>
          <w:szCs w:val="24"/>
        </w:rP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21C144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A42F4F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45BC3CF0"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617A9D2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37EC4AF2"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lastRenderedPageBreak/>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7652E2">
        <w:rPr>
          <w:rFonts w:eastAsia="Calibri"/>
          <w:sz w:val="24"/>
          <w:szCs w:val="24"/>
        </w:rPr>
        <w:t>причинно­следственных</w:t>
      </w:r>
      <w:proofErr w:type="spellEnd"/>
      <w:r w:rsidRPr="007652E2">
        <w:rPr>
          <w:rFonts w:eastAsia="Calibri"/>
          <w:sz w:val="24"/>
          <w:szCs w:val="24"/>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F03F4F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5D97368"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К концу обучения в 9 классе у обучающегося буду сформированы следующие предметные результаты по химии:</w:t>
      </w:r>
    </w:p>
    <w:p w14:paraId="122D484E"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w:t>
      </w:r>
      <w:proofErr w:type="spellStart"/>
      <w:r w:rsidRPr="007652E2">
        <w:rPr>
          <w:rFonts w:eastAsia="Calibri"/>
          <w:sz w:val="24"/>
          <w:szCs w:val="24"/>
        </w:rPr>
        <w:t>неэлектролиты</w:t>
      </w:r>
      <w:proofErr w:type="spellEnd"/>
      <w:r w:rsidRPr="007652E2">
        <w:rPr>
          <w:rFonts w:eastAsia="Calibri"/>
          <w:sz w:val="24"/>
          <w:szCs w:val="24"/>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7652E2">
        <w:rPr>
          <w:rFonts w:eastAsia="Calibri"/>
          <w:sz w:val="24"/>
          <w:szCs w:val="24"/>
        </w:rPr>
        <w:t>окислительно­восстановительные</w:t>
      </w:r>
      <w:proofErr w:type="spellEnd"/>
      <w:r w:rsidRPr="007652E2">
        <w:rPr>
          <w:rFonts w:eastAsia="Calibri"/>
          <w:sz w:val="24"/>
          <w:szCs w:val="24"/>
        </w:rPr>
        <w:t xml:space="preserve">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6E3BA4E9"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иллюстрировать взаимосвязь основных химических понятий и </w:t>
      </w:r>
      <w:proofErr w:type="spellStart"/>
      <w:r w:rsidRPr="007652E2">
        <w:rPr>
          <w:rFonts w:eastAsia="Calibri"/>
          <w:sz w:val="24"/>
          <w:szCs w:val="24"/>
        </w:rPr>
        <w:t>применятьэти</w:t>
      </w:r>
      <w:proofErr w:type="spellEnd"/>
      <w:r w:rsidRPr="007652E2">
        <w:rPr>
          <w:rFonts w:eastAsia="Calibri"/>
          <w:sz w:val="24"/>
          <w:szCs w:val="24"/>
        </w:rPr>
        <w:t xml:space="preserve"> понятия при описании веществ и их превращений;</w:t>
      </w:r>
    </w:p>
    <w:p w14:paraId="013270E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использовать химическую символику для составления формул веществ и уравнений химических реакций;</w:t>
      </w:r>
    </w:p>
    <w:p w14:paraId="072274A3"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FE14A7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7652E2">
        <w:rPr>
          <w:rFonts w:eastAsia="Calibri"/>
          <w:sz w:val="24"/>
          <w:szCs w:val="24"/>
        </w:rPr>
        <w:t>А­группа</w:t>
      </w:r>
      <w:proofErr w:type="spellEnd"/>
      <w:r w:rsidRPr="007652E2">
        <w:rPr>
          <w:rFonts w:eastAsia="Calibri"/>
          <w:sz w:val="24"/>
          <w:szCs w:val="24"/>
        </w:rPr>
        <w:t>)» и «побочная подгруппа (</w:t>
      </w:r>
      <w:proofErr w:type="spellStart"/>
      <w:r w:rsidRPr="007652E2">
        <w:rPr>
          <w:rFonts w:eastAsia="Calibri"/>
          <w:sz w:val="24"/>
          <w:szCs w:val="24"/>
        </w:rPr>
        <w:t>Б­группа</w:t>
      </w:r>
      <w:proofErr w:type="spellEnd"/>
      <w:r w:rsidRPr="007652E2">
        <w:rPr>
          <w:rFonts w:eastAsia="Calibri"/>
          <w:sz w:val="24"/>
          <w:szCs w:val="24"/>
        </w:rPr>
        <w:t>)»,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0F26D85"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F603E9D"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A4EE8D2"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046ADAF"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раскрывать сущность </w:t>
      </w:r>
      <w:proofErr w:type="spellStart"/>
      <w:r w:rsidRPr="007652E2">
        <w:rPr>
          <w:rFonts w:eastAsia="Calibri"/>
          <w:sz w:val="24"/>
          <w:szCs w:val="24"/>
        </w:rPr>
        <w:t>окислительно­восстановительных</w:t>
      </w:r>
      <w:proofErr w:type="spellEnd"/>
      <w:r w:rsidRPr="007652E2">
        <w:rPr>
          <w:rFonts w:eastAsia="Calibri"/>
          <w:sz w:val="24"/>
          <w:szCs w:val="24"/>
        </w:rPr>
        <w:t xml:space="preserve"> реакций посредством составления электронного баланса этих реакций;</w:t>
      </w:r>
    </w:p>
    <w:p w14:paraId="6281F3E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2E76E353"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lastRenderedPageBreak/>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1FBAB0A"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EDD67D6"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проводить реакции, подтверждающие качественный состав различных веществ: распознавать опытным путём </w:t>
      </w:r>
      <w:proofErr w:type="spellStart"/>
      <w:r w:rsidRPr="007652E2">
        <w:rPr>
          <w:rFonts w:eastAsia="Calibri"/>
          <w:sz w:val="24"/>
          <w:szCs w:val="24"/>
        </w:rPr>
        <w:t>хлоридбромид</w:t>
      </w:r>
      <w:proofErr w:type="spellEnd"/>
      <w:r w:rsidRPr="007652E2">
        <w:rPr>
          <w:rFonts w:eastAsia="Calibri"/>
          <w:sz w:val="24"/>
          <w:szCs w:val="24"/>
        </w:rPr>
        <w:t xml:space="preserve">­, иодид­, карбонат­, фосфат­, силикат­, сульфат­, </w:t>
      </w:r>
      <w:proofErr w:type="spellStart"/>
      <w:r w:rsidRPr="007652E2">
        <w:rPr>
          <w:rFonts w:eastAsia="Calibri"/>
          <w:sz w:val="24"/>
          <w:szCs w:val="24"/>
        </w:rPr>
        <w:t>гидроксид­ионы</w:t>
      </w:r>
      <w:proofErr w:type="spellEnd"/>
      <w:r w:rsidRPr="007652E2">
        <w:rPr>
          <w:rFonts w:eastAsia="Calibri"/>
          <w:sz w:val="24"/>
          <w:szCs w:val="24"/>
        </w:rPr>
        <w:t>, катионы аммония и ионы изученных металлов, присутствующие в водных растворах неорганических веществ;</w:t>
      </w:r>
    </w:p>
    <w:p w14:paraId="1EE56857" w14:textId="77777777" w:rsidR="007652E2" w:rsidRPr="007652E2" w:rsidRDefault="007652E2" w:rsidP="000707C3">
      <w:pPr>
        <w:widowControl/>
        <w:autoSpaceDE/>
        <w:autoSpaceDN/>
        <w:ind w:left="567"/>
        <w:jc w:val="both"/>
        <w:rPr>
          <w:rFonts w:eastAsia="Calibri"/>
          <w:sz w:val="24"/>
          <w:szCs w:val="24"/>
        </w:rPr>
      </w:pPr>
      <w:r w:rsidRPr="007652E2">
        <w:rPr>
          <w:rFonts w:eastAsia="Calibri"/>
          <w:sz w:val="24"/>
          <w:szCs w:val="24"/>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7652E2">
        <w:rPr>
          <w:rFonts w:eastAsia="Calibri"/>
          <w:sz w:val="24"/>
          <w:szCs w:val="24"/>
        </w:rPr>
        <w:t>причинно­следственных</w:t>
      </w:r>
      <w:proofErr w:type="spellEnd"/>
      <w:r w:rsidRPr="007652E2">
        <w:rPr>
          <w:rFonts w:eastAsia="Calibri"/>
          <w:sz w:val="24"/>
          <w:szCs w:val="24"/>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1E0A526" w14:textId="77777777" w:rsidR="007652E2" w:rsidRPr="007652E2" w:rsidRDefault="007652E2" w:rsidP="007652E2">
      <w:pPr>
        <w:widowControl/>
        <w:autoSpaceDE/>
        <w:autoSpaceDN/>
        <w:jc w:val="both"/>
        <w:rPr>
          <w:rFonts w:eastAsia="Calibri"/>
          <w:sz w:val="24"/>
          <w:szCs w:val="24"/>
        </w:rPr>
      </w:pPr>
    </w:p>
    <w:p w14:paraId="562F1556" w14:textId="00FF49E4" w:rsidR="00CE7BDB" w:rsidRPr="00CE7BDB" w:rsidRDefault="00CE7BDB" w:rsidP="000B4FF5">
      <w:pPr>
        <w:keepNext/>
        <w:keepLines/>
        <w:spacing w:line="350" w:lineRule="auto"/>
        <w:ind w:left="284"/>
        <w:outlineLvl w:val="0"/>
        <w:rPr>
          <w:sz w:val="24"/>
          <w:szCs w:val="24"/>
          <w:lang w:eastAsia="x-none"/>
        </w:rPr>
      </w:pPr>
      <w:r>
        <w:rPr>
          <w:sz w:val="24"/>
          <w:szCs w:val="24"/>
          <w:lang w:eastAsia="x-none"/>
        </w:rPr>
        <w:t xml:space="preserve">      2.1.12 </w:t>
      </w:r>
      <w:r w:rsidRPr="00CE7BDB">
        <w:rPr>
          <w:sz w:val="24"/>
          <w:szCs w:val="24"/>
          <w:lang w:eastAsia="x-none"/>
        </w:rPr>
        <w:t>«</w:t>
      </w:r>
      <w:r w:rsidR="000B4FF5">
        <w:rPr>
          <w:sz w:val="24"/>
          <w:szCs w:val="24"/>
          <w:lang w:eastAsia="x-none"/>
        </w:rPr>
        <w:t>ФИЗИКА</w:t>
      </w:r>
      <w:r w:rsidRPr="00CE7BDB">
        <w:rPr>
          <w:sz w:val="24"/>
          <w:szCs w:val="24"/>
          <w:lang w:eastAsia="x-none"/>
        </w:rPr>
        <w:t xml:space="preserve">»  </w:t>
      </w:r>
    </w:p>
    <w:p w14:paraId="67526F1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07C9FF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Пояснительная записка.</w:t>
      </w:r>
    </w:p>
    <w:p w14:paraId="2810D18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2843980A"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42C899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7BA7CE3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F9EAB5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3520B5A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42E66BD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1CC2ECB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научно объяснять явления,</w:t>
      </w:r>
    </w:p>
    <w:p w14:paraId="7D0026B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оценивать и понимать особенности научного исследования;</w:t>
      </w:r>
    </w:p>
    <w:p w14:paraId="09DAD69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интерпретировать данные и использовать научные доказательства для получения выводов».</w:t>
      </w:r>
    </w:p>
    <w:p w14:paraId="2B67F01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4D7399B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Цели изучения физики:</w:t>
      </w:r>
    </w:p>
    <w:p w14:paraId="66DE0EF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приобретение интереса и стремления обучающихся к научному изучению природы, развитие их </w:t>
      </w:r>
      <w:r w:rsidRPr="00CE7BDB">
        <w:rPr>
          <w:rFonts w:eastAsia="Calibri"/>
          <w:sz w:val="24"/>
          <w:szCs w:val="24"/>
        </w:rPr>
        <w:lastRenderedPageBreak/>
        <w:t>интеллектуальных и творческих способностей;</w:t>
      </w:r>
    </w:p>
    <w:p w14:paraId="6FF1577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развитие представлений о научном методе познания и формирование исследовательского отношения к окружающим явлениям;</w:t>
      </w:r>
    </w:p>
    <w:p w14:paraId="18B4AD5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формирование научного мировоззрения как результата изучения основ строения материи и фундаментальных законов физики;</w:t>
      </w:r>
    </w:p>
    <w:p w14:paraId="6669F4D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формирование представлений о роли физики для развития других естественных наук, техники и технологий;</w:t>
      </w:r>
    </w:p>
    <w:p w14:paraId="09E28B9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5312BFA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Достижение этих целей программы по физике на уровне основного общего образования обеспечивается решением следующих задач:</w:t>
      </w:r>
    </w:p>
    <w:p w14:paraId="114F5DA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приобретение знаний о дискретном строении вещества, о механических, тепловых, электрических, магнитных и квантовых явлениях;</w:t>
      </w:r>
    </w:p>
    <w:p w14:paraId="2CC8D6C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приобретение умений описывать и объяснять физические явления с использованием полученных знаний;</w:t>
      </w:r>
    </w:p>
    <w:p w14:paraId="2FE3E3C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освоение методов решения простейших расчётных задач с использованием физических моделей, творческих и </w:t>
      </w:r>
      <w:proofErr w:type="spellStart"/>
      <w:r w:rsidRPr="00CE7BDB">
        <w:rPr>
          <w:rFonts w:eastAsia="Calibri"/>
          <w:sz w:val="24"/>
          <w:szCs w:val="24"/>
        </w:rPr>
        <w:t>практико­ориентированных</w:t>
      </w:r>
      <w:proofErr w:type="spellEnd"/>
      <w:r w:rsidRPr="00CE7BDB">
        <w:rPr>
          <w:rFonts w:eastAsia="Calibri"/>
          <w:sz w:val="24"/>
          <w:szCs w:val="24"/>
        </w:rPr>
        <w:t xml:space="preserve"> задач;</w:t>
      </w:r>
    </w:p>
    <w:p w14:paraId="54A673E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0B9559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11622B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393E35D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22A4933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B130A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Содержание обучения в 7 классе.</w:t>
      </w:r>
    </w:p>
    <w:p w14:paraId="0EA33D13"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Физика и её роль в познании окружающего мира.</w:t>
      </w:r>
    </w:p>
    <w:p w14:paraId="276AB84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442D36DE"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159EB4C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0489C66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Демонстрации.</w:t>
      </w:r>
    </w:p>
    <w:p w14:paraId="348D394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Механические, тепловые, электрические, магнитные, световые явления. </w:t>
      </w:r>
    </w:p>
    <w:p w14:paraId="28DB4D2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Физические приборы и процедура прямых измерений аналоговым и цифровым прибором. </w:t>
      </w:r>
    </w:p>
    <w:p w14:paraId="002BD4B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2C8D555E"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цены деления шкалы измерительного прибора. </w:t>
      </w:r>
    </w:p>
    <w:p w14:paraId="4510B08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Измерение расстояний. </w:t>
      </w:r>
    </w:p>
    <w:p w14:paraId="2C51B1F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Измерение объёма жидкости и твёрдого тела. </w:t>
      </w:r>
    </w:p>
    <w:p w14:paraId="5525390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размеров малых тел. </w:t>
      </w:r>
    </w:p>
    <w:p w14:paraId="1009BBC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Измерение температуры при помощи жидкостного термометра и датчика температуры. </w:t>
      </w:r>
    </w:p>
    <w:p w14:paraId="6074986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7407979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Первоначальные сведения о строении вещества.</w:t>
      </w:r>
    </w:p>
    <w:p w14:paraId="624F2C1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lastRenderedPageBreak/>
        <w:t>Строение вещества: атомы и молекулы, их размеры. Опыты, доказывающие дискретное строение вещества.</w:t>
      </w:r>
    </w:p>
    <w:p w14:paraId="125C071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F89AE5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CE7BDB">
        <w:rPr>
          <w:rFonts w:eastAsia="Calibri"/>
          <w:sz w:val="24"/>
          <w:szCs w:val="24"/>
        </w:rPr>
        <w:t>атомно­молекулярным</w:t>
      </w:r>
      <w:proofErr w:type="spellEnd"/>
      <w:r w:rsidRPr="00CE7BDB">
        <w:rPr>
          <w:rFonts w:eastAsia="Calibri"/>
          <w:sz w:val="24"/>
          <w:szCs w:val="24"/>
        </w:rPr>
        <w:t xml:space="preserve"> строением. Особенности агрегатных состояний воды. </w:t>
      </w:r>
    </w:p>
    <w:p w14:paraId="0FF1178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Демонстрации.</w:t>
      </w:r>
    </w:p>
    <w:p w14:paraId="2F20F94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Наблюдение броуновского движения.</w:t>
      </w:r>
    </w:p>
    <w:p w14:paraId="1F08D59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диффузии. </w:t>
      </w:r>
    </w:p>
    <w:p w14:paraId="30F6DAC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явлений, объясняющихся притяжением или отталкиванием частиц вещества. </w:t>
      </w:r>
    </w:p>
    <w:p w14:paraId="09348EE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405A7EF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Оценка диаметра атома методом рядов (с использованием фотографий). </w:t>
      </w:r>
    </w:p>
    <w:p w14:paraId="6AC4D3A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Опыты по наблюдению теплового расширения газов. </w:t>
      </w:r>
    </w:p>
    <w:p w14:paraId="1BF8309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Опыты по обнаружению действия сил молекулярного притяжения. </w:t>
      </w:r>
    </w:p>
    <w:p w14:paraId="1B6CEDFE"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Движение и взаимодействие тел.</w:t>
      </w:r>
    </w:p>
    <w:p w14:paraId="3CF2FAA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50866FD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07CA9F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59928C4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Демонстрации.</w:t>
      </w:r>
    </w:p>
    <w:p w14:paraId="661B73A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механического движения тела. </w:t>
      </w:r>
    </w:p>
    <w:p w14:paraId="46319A6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Измерение скорости прямолинейного движения.</w:t>
      </w:r>
    </w:p>
    <w:p w14:paraId="77FE149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явления инерции. </w:t>
      </w:r>
    </w:p>
    <w:p w14:paraId="696A0D79"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Наблюдение изменения скорости при взаимодействии тел. </w:t>
      </w:r>
    </w:p>
    <w:p w14:paraId="2493C29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Сравнение масс по взаимодействию тел. </w:t>
      </w:r>
    </w:p>
    <w:p w14:paraId="539CAFFC"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Сложение сил, направленных по одной прямой. </w:t>
      </w:r>
    </w:p>
    <w:p w14:paraId="3D1838EE"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654CC8E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скорости равномерного движения (шарика в жидкости, модели электрического автомобиля и так далее). </w:t>
      </w:r>
    </w:p>
    <w:p w14:paraId="4DC3C92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средней скорости скольжения бруска или шарика по наклонной плоскости. </w:t>
      </w:r>
    </w:p>
    <w:p w14:paraId="6B083CA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плотности твёрдого тела. </w:t>
      </w:r>
    </w:p>
    <w:p w14:paraId="360B8C9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Опыты, демонстрирующие зависимость растяжения (деформации) пружины от приложенной силы. </w:t>
      </w:r>
    </w:p>
    <w:p w14:paraId="741D401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Опыты, демонстрирующие зависимость силы трения скольжения от веса тела и характера соприкасающихся поверхностей.</w:t>
      </w:r>
    </w:p>
    <w:p w14:paraId="212FA36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Давление твёрдых тел, жидкостей и газов.</w:t>
      </w:r>
    </w:p>
    <w:p w14:paraId="3B9C1DA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6F2A5FD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47ABA29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1E890220"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lastRenderedPageBreak/>
        <w:t>Демонстрации.</w:t>
      </w:r>
    </w:p>
    <w:p w14:paraId="092350D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Зависимость давления газа от температуры.</w:t>
      </w:r>
    </w:p>
    <w:p w14:paraId="2AE1A31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Передача давления жидкостью и газом. </w:t>
      </w:r>
    </w:p>
    <w:p w14:paraId="2D3BB3A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Сообщающиеся сосуды. </w:t>
      </w:r>
    </w:p>
    <w:p w14:paraId="6666F96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Гидравлический пресс. </w:t>
      </w:r>
    </w:p>
    <w:p w14:paraId="177A12E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Проявление действия атмосферного давления. </w:t>
      </w:r>
    </w:p>
    <w:p w14:paraId="4133C36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Зависимость выталкивающей силы от объёма погружённой части тела и плотности жидкости. </w:t>
      </w:r>
    </w:p>
    <w:p w14:paraId="79DCACBF"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Равенство выталкивающей силы весу вытесненной жидкости. </w:t>
      </w:r>
    </w:p>
    <w:p w14:paraId="21DC032A"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Условие плавания тел: плавание или погружение тел в зависимости от соотношения плотностей тела и жидкости. </w:t>
      </w:r>
    </w:p>
    <w:p w14:paraId="10722BC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0705B8F3"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Исследование зависимости веса тела в воде от объёма погружённой в жидкость части тела.</w:t>
      </w:r>
    </w:p>
    <w:p w14:paraId="01950558"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выталкивающей силы, действующей на тело, погружённое в жидкость. </w:t>
      </w:r>
    </w:p>
    <w:p w14:paraId="4CFAA3E3"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Проверка независимости выталкивающей силы, действующей на тело в жидкости, от массы тела.</w:t>
      </w:r>
    </w:p>
    <w:p w14:paraId="466E07AB"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6290603"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Конструирование ареометра или конструирование лодки и определение её грузоподъёмности. </w:t>
      </w:r>
    </w:p>
    <w:p w14:paraId="6ED8613A"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Работа и мощность. Энергия.</w:t>
      </w:r>
    </w:p>
    <w:p w14:paraId="7E16DA7D"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Механическая работа. Мощность. </w:t>
      </w:r>
    </w:p>
    <w:p w14:paraId="4DC8E751"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2F5EFCA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6A0F273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Демонстрации.</w:t>
      </w:r>
    </w:p>
    <w:p w14:paraId="625FA08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Примеры простых механизмов. </w:t>
      </w:r>
    </w:p>
    <w:p w14:paraId="099E1C16"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Лабораторные работы и опыты.</w:t>
      </w:r>
    </w:p>
    <w:p w14:paraId="11A81E95"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Определение работы силы трения при равномерном движении тела по горизонтальной поверхности. </w:t>
      </w:r>
    </w:p>
    <w:p w14:paraId="79AA028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Исследование условий равновесия рычага.</w:t>
      </w:r>
    </w:p>
    <w:p w14:paraId="0A2F20E7"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Измерение КПД наклонной плоскости. </w:t>
      </w:r>
    </w:p>
    <w:p w14:paraId="4D0DF224"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 xml:space="preserve">Изучение закона сохранения механической энергии. </w:t>
      </w:r>
    </w:p>
    <w:p w14:paraId="2B0F4012" w14:textId="77777777" w:rsidR="00CE7BDB" w:rsidRPr="00CE7BDB" w:rsidRDefault="00CE7BDB" w:rsidP="00CE7BDB">
      <w:pPr>
        <w:autoSpaceDE/>
        <w:autoSpaceDN/>
        <w:ind w:left="426" w:firstLine="709"/>
        <w:jc w:val="both"/>
        <w:rPr>
          <w:rFonts w:eastAsia="Calibri"/>
          <w:sz w:val="24"/>
          <w:szCs w:val="24"/>
        </w:rPr>
      </w:pPr>
      <w:r w:rsidRPr="00CE7BDB">
        <w:rPr>
          <w:rFonts w:eastAsia="Calibri"/>
          <w:sz w:val="24"/>
          <w:szCs w:val="24"/>
        </w:rPr>
        <w:t>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E1BF20F" w14:textId="02B0E93E" w:rsidR="00057655" w:rsidRPr="00057655" w:rsidRDefault="000B4FF5" w:rsidP="000B4FF5">
      <w:pPr>
        <w:ind w:left="426" w:firstLine="709"/>
        <w:rPr>
          <w:rFonts w:ascii="PT Astra Serif" w:eastAsia="Calibri" w:hAnsi="PT Astra Serif"/>
          <w:sz w:val="24"/>
          <w:szCs w:val="24"/>
        </w:rPr>
      </w:pPr>
      <w:r>
        <w:t>8-9 КЛАСС</w:t>
      </w:r>
      <w:r w:rsidR="00057655">
        <w:br/>
      </w:r>
      <w:r w:rsidR="00057655" w:rsidRPr="00057655">
        <w:rPr>
          <w:rFonts w:ascii="PT Astra Serif" w:eastAsia="Calibri" w:hAnsi="PT Astra Serif"/>
          <w:sz w:val="24"/>
          <w:szCs w:val="24"/>
        </w:rPr>
        <w:t xml:space="preserve">Физическое образование в основной школе должно обеспечить </w:t>
      </w:r>
      <w:r w:rsidR="00057655" w:rsidRPr="00057655">
        <w:rPr>
          <w:rFonts w:ascii="PT Astra Serif" w:eastAsia="Calibri" w:hAnsi="PT Astra Serif"/>
          <w:color w:val="000000"/>
          <w:sz w:val="24"/>
          <w:szCs w:val="24"/>
        </w:rPr>
        <w:t>формирование у обучающихся представлений о научной картине мира – важного ресурса научно-технического прогресса</w:t>
      </w:r>
      <w:r w:rsidR="00057655" w:rsidRPr="00057655">
        <w:rPr>
          <w:rFonts w:ascii="PT Astra Serif" w:eastAsia="Calibri" w:hAnsi="PT Astra Serif"/>
          <w:sz w:val="24"/>
          <w:szCs w:val="24"/>
        </w:rPr>
        <w:t xml:space="preserve">, </w:t>
      </w:r>
      <w:r w:rsidR="00057655" w:rsidRPr="00057655">
        <w:rPr>
          <w:rFonts w:ascii="PT Astra Serif" w:eastAsia="Calibri" w:hAnsi="PT Astra Serif"/>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00057655" w:rsidRPr="00057655">
        <w:rPr>
          <w:rFonts w:ascii="PT Astra Serif" w:eastAsia="Calibri" w:hAnsi="PT Astra Serif"/>
          <w:sz w:val="24"/>
          <w:szCs w:val="24"/>
        </w:rPr>
        <w:t>решении инженерно-технических и научно-исследовательских задач.</w:t>
      </w:r>
    </w:p>
    <w:p w14:paraId="2122090F" w14:textId="77777777" w:rsidR="00057655" w:rsidRPr="00057655" w:rsidRDefault="00057655" w:rsidP="00CE7BDB">
      <w:pPr>
        <w:widowControl/>
        <w:autoSpaceDE/>
        <w:autoSpaceDN/>
        <w:ind w:left="426" w:firstLine="709"/>
        <w:jc w:val="both"/>
        <w:rPr>
          <w:rFonts w:ascii="PT Astra Serif" w:eastAsia="Calibri" w:hAnsi="PT Astra Serif"/>
          <w:sz w:val="24"/>
          <w:szCs w:val="24"/>
        </w:rPr>
      </w:pPr>
      <w:r w:rsidRPr="00057655">
        <w:rPr>
          <w:rFonts w:ascii="PT Astra Serif" w:eastAsia="Calibri" w:hAnsi="PT Astra Serif"/>
          <w:sz w:val="24"/>
          <w:szCs w:val="24"/>
        </w:rPr>
        <w:t xml:space="preserve">Освоение учебного предмета «Физика» направлено на развитие у обучающихся </w:t>
      </w:r>
      <w:r w:rsidRPr="00057655">
        <w:rPr>
          <w:rFonts w:ascii="PT Astra Serif" w:eastAsia="Calibri" w:hAnsi="PT Astra Serif"/>
          <w:color w:val="000000"/>
          <w:sz w:val="24"/>
          <w:szCs w:val="24"/>
        </w:rPr>
        <w:t>представлений о строении, свойствах, законах существования и движения материи</w:t>
      </w:r>
      <w:r w:rsidRPr="00057655">
        <w:rPr>
          <w:rFonts w:ascii="PT Astra Serif" w:eastAsia="Calibri" w:hAnsi="PT Astra Serif"/>
          <w:sz w:val="24"/>
          <w:szCs w:val="24"/>
        </w:rPr>
        <w:t xml:space="preserve">, </w:t>
      </w:r>
      <w:r w:rsidRPr="00057655">
        <w:rPr>
          <w:rFonts w:ascii="PT Astra Serif" w:eastAsia="Calibri" w:hAnsi="PT Astra Serif"/>
          <w:color w:val="000000"/>
          <w:sz w:val="24"/>
          <w:szCs w:val="24"/>
        </w:rPr>
        <w:t xml:space="preserve">на освоение обучающимися общих законов и закономерностей природных явлений, </w:t>
      </w:r>
      <w:r w:rsidRPr="00057655">
        <w:rPr>
          <w:rFonts w:ascii="PT Astra Serif" w:eastAsia="Calibri" w:hAnsi="PT Astra Serif"/>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31C25599" w14:textId="77777777" w:rsidR="00057655" w:rsidRPr="00057655" w:rsidRDefault="00057655" w:rsidP="00CE7BDB">
      <w:pPr>
        <w:widowControl/>
        <w:autoSpaceDE/>
        <w:autoSpaceDN/>
        <w:ind w:left="426" w:firstLine="709"/>
        <w:jc w:val="both"/>
        <w:rPr>
          <w:rFonts w:ascii="PT Astra Serif" w:eastAsia="Calibri" w:hAnsi="PT Astra Serif"/>
          <w:sz w:val="24"/>
          <w:szCs w:val="24"/>
        </w:rPr>
      </w:pPr>
      <w:r w:rsidRPr="00057655">
        <w:rPr>
          <w:rFonts w:ascii="PT Astra Serif" w:eastAsia="Calibri" w:hAnsi="PT Astra Serif"/>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057655">
        <w:rPr>
          <w:rFonts w:ascii="PT Astra Serif" w:eastAsia="Calibri" w:hAnsi="PT Astra Serif"/>
          <w:color w:val="000000"/>
          <w:sz w:val="24"/>
          <w:szCs w:val="24"/>
        </w:rPr>
        <w:t>естественно-научные исследования и эксперименты</w:t>
      </w:r>
      <w:r w:rsidRPr="00057655">
        <w:rPr>
          <w:rFonts w:ascii="PT Astra Serif" w:eastAsia="Calibri" w:hAnsi="PT Astra Serif"/>
          <w:sz w:val="24"/>
          <w:szCs w:val="24"/>
        </w:rPr>
        <w:t>, анализировать полученные результаты, представлять и научно аргументировать полученные выводы.</w:t>
      </w:r>
    </w:p>
    <w:p w14:paraId="075A9D8F" w14:textId="77777777" w:rsidR="00057655" w:rsidRPr="00057655" w:rsidRDefault="00057655" w:rsidP="00CE7BDB">
      <w:pPr>
        <w:widowControl/>
        <w:autoSpaceDE/>
        <w:autoSpaceDN/>
        <w:ind w:left="426" w:firstLine="709"/>
        <w:jc w:val="both"/>
        <w:rPr>
          <w:rFonts w:ascii="PT Astra Serif" w:eastAsia="Calibri" w:hAnsi="PT Astra Serif"/>
          <w:sz w:val="24"/>
          <w:szCs w:val="24"/>
        </w:rPr>
      </w:pPr>
      <w:r w:rsidRPr="00057655">
        <w:rPr>
          <w:rFonts w:ascii="PT Astra Serif" w:eastAsia="Calibri" w:hAnsi="PT Astra Serif"/>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w:t>
      </w:r>
      <w:r w:rsidRPr="00057655">
        <w:rPr>
          <w:rFonts w:ascii="PT Astra Serif" w:eastAsia="Calibri" w:hAnsi="PT Astra Serif"/>
          <w:sz w:val="24"/>
          <w:szCs w:val="24"/>
        </w:rPr>
        <w:lastRenderedPageBreak/>
        <w:t>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3A5B3BA9" w14:textId="77777777" w:rsidR="00057655" w:rsidRPr="00057655" w:rsidRDefault="00057655" w:rsidP="00CE7BDB">
      <w:pPr>
        <w:tabs>
          <w:tab w:val="left" w:pos="709"/>
          <w:tab w:val="left" w:pos="989"/>
        </w:tabs>
        <w:autoSpaceDE/>
        <w:autoSpaceDN/>
        <w:ind w:left="426" w:firstLine="851"/>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Физика и физические методы изучения природы</w:t>
      </w:r>
    </w:p>
    <w:p w14:paraId="590C8B86"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color w:val="000000"/>
          <w:sz w:val="24"/>
          <w:szCs w:val="24"/>
        </w:rPr>
        <w:t xml:space="preserve">Физика – наука о природе. </w:t>
      </w:r>
      <w:r w:rsidRPr="00057655">
        <w:rPr>
          <w:rFonts w:ascii="PT Astra Serif" w:eastAsia="Calibri" w:hAnsi="PT Astra Serif"/>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5151784F"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Физические величины и их измерение. Точность и погрешность измерений. Международная система единиц.</w:t>
      </w:r>
    </w:p>
    <w:p w14:paraId="3D81465E"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23754B8F"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Механические явления</w:t>
      </w:r>
    </w:p>
    <w:p w14:paraId="65E06465"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Механическое движение. Материальная точка как модель физического </w:t>
      </w:r>
      <w:proofErr w:type="spellStart"/>
      <w:proofErr w:type="gramStart"/>
      <w:r w:rsidRPr="00057655">
        <w:rPr>
          <w:rFonts w:ascii="PT Astra Serif" w:eastAsia="Calibri" w:hAnsi="PT Astra Serif"/>
          <w:color w:val="000000"/>
          <w:sz w:val="24"/>
          <w:szCs w:val="24"/>
        </w:rPr>
        <w:t>тела.Относительность</w:t>
      </w:r>
      <w:proofErr w:type="spellEnd"/>
      <w:proofErr w:type="gramEnd"/>
      <w:r w:rsidRPr="00057655">
        <w:rPr>
          <w:rFonts w:ascii="PT Astra Serif" w:eastAsia="Calibri" w:hAnsi="PT Astra Serif"/>
          <w:color w:val="000000"/>
          <w:sz w:val="24"/>
          <w:szCs w:val="24"/>
        </w:rPr>
        <w:t xml:space="preserve"> механического движения. Система </w:t>
      </w:r>
      <w:proofErr w:type="spellStart"/>
      <w:proofErr w:type="gramStart"/>
      <w:r w:rsidRPr="00057655">
        <w:rPr>
          <w:rFonts w:ascii="PT Astra Serif" w:eastAsia="Calibri" w:hAnsi="PT Astra Serif"/>
          <w:color w:val="000000"/>
          <w:sz w:val="24"/>
          <w:szCs w:val="24"/>
        </w:rPr>
        <w:t>отсчета.Физические</w:t>
      </w:r>
      <w:proofErr w:type="spellEnd"/>
      <w:proofErr w:type="gramEnd"/>
      <w:r w:rsidRPr="00057655">
        <w:rPr>
          <w:rFonts w:ascii="PT Astra Serif" w:eastAsia="Calibri" w:hAnsi="PT Astra Serif"/>
          <w:color w:val="000000"/>
          <w:sz w:val="24"/>
          <w:szCs w:val="24"/>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proofErr w:type="gramStart"/>
      <w:r w:rsidRPr="00057655">
        <w:rPr>
          <w:rFonts w:ascii="PT Astra Serif" w:eastAsia="Calibri" w:hAnsi="PT Astra Serif"/>
          <w:color w:val="000000"/>
          <w:sz w:val="24"/>
          <w:szCs w:val="24"/>
        </w:rPr>
        <w:t>инерция.Масса</w:t>
      </w:r>
      <w:proofErr w:type="spellEnd"/>
      <w:proofErr w:type="gramEnd"/>
      <w:r w:rsidRPr="00057655">
        <w:rPr>
          <w:rFonts w:ascii="PT Astra Serif" w:eastAsia="Calibri" w:hAnsi="PT Astra Serif"/>
          <w:color w:val="000000"/>
          <w:sz w:val="24"/>
          <w:szCs w:val="24"/>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6C78606A"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6117A7A9"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Простые механизмы. Условия равновесия твердого тела, имеющего закрепленную ось движения. Момент силы. </w:t>
      </w:r>
      <w:r w:rsidRPr="00057655">
        <w:rPr>
          <w:rFonts w:ascii="PT Astra Serif" w:eastAsia="Calibri" w:hAnsi="PT Astra Serif"/>
          <w:i/>
          <w:color w:val="000000"/>
          <w:sz w:val="24"/>
          <w:szCs w:val="24"/>
        </w:rPr>
        <w:t xml:space="preserve">Центр тяжести тела. </w:t>
      </w:r>
      <w:r w:rsidRPr="00057655">
        <w:rPr>
          <w:rFonts w:ascii="PT Astra Serif" w:eastAsia="Calibri" w:hAnsi="PT Astra Serif"/>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6387E0A0"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w:t>
      </w:r>
      <w:proofErr w:type="spellStart"/>
      <w:proofErr w:type="gramStart"/>
      <w:r w:rsidRPr="00057655">
        <w:rPr>
          <w:rFonts w:ascii="PT Astra Serif" w:eastAsia="Calibri" w:hAnsi="PT Astra Serif"/>
          <w:color w:val="000000"/>
          <w:sz w:val="24"/>
          <w:szCs w:val="24"/>
        </w:rPr>
        <w:t>воздуха.Атмосферное</w:t>
      </w:r>
      <w:proofErr w:type="spellEnd"/>
      <w:proofErr w:type="gramEnd"/>
      <w:r w:rsidRPr="00057655">
        <w:rPr>
          <w:rFonts w:ascii="PT Astra Serif" w:eastAsia="Calibri" w:hAnsi="PT Astra Serif"/>
          <w:color w:val="000000"/>
          <w:sz w:val="24"/>
          <w:szCs w:val="24"/>
        </w:rPr>
        <w:t xml:space="preserve">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6EC138FB"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05B3F3BE"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Тепловые явления</w:t>
      </w:r>
    </w:p>
    <w:p w14:paraId="639A6B8E"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Строение вещества. Атомы и молекулы. Тепловое движение атомов и молекул. Диффузия в газах, жидкостях и твердых </w:t>
      </w:r>
      <w:proofErr w:type="spellStart"/>
      <w:proofErr w:type="gramStart"/>
      <w:r w:rsidRPr="00057655">
        <w:rPr>
          <w:rFonts w:ascii="PT Astra Serif" w:eastAsia="Calibri" w:hAnsi="PT Astra Serif"/>
          <w:color w:val="000000"/>
          <w:sz w:val="24"/>
          <w:szCs w:val="24"/>
        </w:rPr>
        <w:t>телах.</w:t>
      </w:r>
      <w:r w:rsidRPr="00057655">
        <w:rPr>
          <w:rFonts w:ascii="PT Astra Serif" w:eastAsia="Calibri" w:hAnsi="PT Astra Serif"/>
          <w:i/>
          <w:color w:val="000000"/>
          <w:sz w:val="24"/>
          <w:szCs w:val="24"/>
        </w:rPr>
        <w:t>Броуновское</w:t>
      </w:r>
      <w:proofErr w:type="spellEnd"/>
      <w:proofErr w:type="gramEnd"/>
      <w:r w:rsidRPr="00057655">
        <w:rPr>
          <w:rFonts w:ascii="PT Astra Serif" w:eastAsia="Calibri" w:hAnsi="PT Astra Serif"/>
          <w:i/>
          <w:color w:val="000000"/>
          <w:sz w:val="24"/>
          <w:szCs w:val="24"/>
        </w:rPr>
        <w:t xml:space="preserve"> движение</w:t>
      </w:r>
      <w:r w:rsidRPr="00057655">
        <w:rPr>
          <w:rFonts w:ascii="PT Astra Serif" w:eastAsia="Calibri" w:hAnsi="PT Astra Serif"/>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361D14E2"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i/>
          <w:color w:val="000000"/>
          <w:sz w:val="24"/>
          <w:szCs w:val="24"/>
        </w:rPr>
      </w:pPr>
      <w:r w:rsidRPr="00057655">
        <w:rPr>
          <w:rFonts w:ascii="PT Astra Serif" w:eastAsia="Calibri" w:hAnsi="PT Astra Serif"/>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w:t>
      </w:r>
      <w:proofErr w:type="spellStart"/>
      <w:r w:rsidRPr="00057655">
        <w:rPr>
          <w:rFonts w:ascii="PT Astra Serif" w:eastAsia="Calibri" w:hAnsi="PT Astra Serif"/>
          <w:color w:val="000000"/>
          <w:sz w:val="24"/>
          <w:szCs w:val="24"/>
        </w:rPr>
        <w:t>пароваятурбина</w:t>
      </w:r>
      <w:proofErr w:type="spellEnd"/>
      <w:r w:rsidRPr="00057655">
        <w:rPr>
          <w:rFonts w:ascii="PT Astra Serif" w:eastAsia="Calibri" w:hAnsi="PT Astra Serif"/>
          <w:color w:val="000000"/>
          <w:sz w:val="24"/>
          <w:szCs w:val="24"/>
        </w:rPr>
        <w:t xml:space="preserve">, двигатель внутреннего сгорания, реактивный двигатель). КПД тепловой машины. </w:t>
      </w:r>
      <w:r w:rsidRPr="00057655">
        <w:rPr>
          <w:rFonts w:ascii="PT Astra Serif" w:eastAsia="Calibri" w:hAnsi="PT Astra Serif"/>
          <w:i/>
          <w:color w:val="000000"/>
          <w:sz w:val="24"/>
          <w:szCs w:val="24"/>
        </w:rPr>
        <w:t>Экологические проблемы использования тепловых машин.</w:t>
      </w:r>
    </w:p>
    <w:p w14:paraId="14B6E3F7"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Электромагнитные явления</w:t>
      </w:r>
    </w:p>
    <w:p w14:paraId="4754479B"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i/>
          <w:color w:val="000000"/>
          <w:sz w:val="24"/>
          <w:szCs w:val="24"/>
        </w:rPr>
      </w:pPr>
      <w:r w:rsidRPr="00057655">
        <w:rPr>
          <w:rFonts w:ascii="PT Astra Serif" w:eastAsia="Calibri" w:hAnsi="PT Astra Serif"/>
          <w:color w:val="000000"/>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w:t>
      </w:r>
      <w:r w:rsidRPr="00057655">
        <w:rPr>
          <w:rFonts w:ascii="PT Astra Serif" w:eastAsia="Calibri" w:hAnsi="PT Astra Serif"/>
          <w:color w:val="000000"/>
          <w:sz w:val="24"/>
          <w:szCs w:val="24"/>
        </w:rPr>
        <w:lastRenderedPageBreak/>
        <w:t xml:space="preserve">го заряда. Проводники, полупроводники и изоляторы электричества. Электроскоп. Электрическое поле как особый вид материи. </w:t>
      </w:r>
      <w:r w:rsidRPr="00057655">
        <w:rPr>
          <w:rFonts w:ascii="PT Astra Serif" w:eastAsia="Calibri" w:hAnsi="PT Astra Serif"/>
          <w:i/>
          <w:color w:val="000000"/>
          <w:sz w:val="24"/>
          <w:szCs w:val="24"/>
        </w:rPr>
        <w:t xml:space="preserve">Напряженность электрического </w:t>
      </w:r>
      <w:proofErr w:type="spellStart"/>
      <w:proofErr w:type="gramStart"/>
      <w:r w:rsidRPr="00057655">
        <w:rPr>
          <w:rFonts w:ascii="PT Astra Serif" w:eastAsia="Calibri" w:hAnsi="PT Astra Serif"/>
          <w:i/>
          <w:color w:val="000000"/>
          <w:sz w:val="24"/>
          <w:szCs w:val="24"/>
        </w:rPr>
        <w:t>поля.</w:t>
      </w:r>
      <w:r w:rsidRPr="00057655">
        <w:rPr>
          <w:rFonts w:ascii="PT Astra Serif" w:eastAsia="Calibri" w:hAnsi="PT Astra Serif"/>
          <w:color w:val="000000"/>
          <w:sz w:val="24"/>
          <w:szCs w:val="24"/>
        </w:rPr>
        <w:t>Действие</w:t>
      </w:r>
      <w:proofErr w:type="spellEnd"/>
      <w:proofErr w:type="gramEnd"/>
      <w:r w:rsidRPr="00057655">
        <w:rPr>
          <w:rFonts w:ascii="PT Astra Serif" w:eastAsia="Calibri" w:hAnsi="PT Astra Serif"/>
          <w:color w:val="000000"/>
          <w:sz w:val="24"/>
          <w:szCs w:val="24"/>
        </w:rPr>
        <w:t xml:space="preserve"> электрического поля на электрические заряды. </w:t>
      </w:r>
      <w:proofErr w:type="spellStart"/>
      <w:r w:rsidRPr="00057655">
        <w:rPr>
          <w:rFonts w:ascii="PT Astra Serif" w:eastAsia="Calibri" w:hAnsi="PT Astra Serif"/>
          <w:i/>
          <w:color w:val="000000"/>
          <w:sz w:val="24"/>
          <w:szCs w:val="24"/>
        </w:rPr>
        <w:t>Конденсатор.Энергия</w:t>
      </w:r>
      <w:proofErr w:type="spellEnd"/>
      <w:r w:rsidRPr="00057655">
        <w:rPr>
          <w:rFonts w:ascii="PT Astra Serif" w:eastAsia="Calibri" w:hAnsi="PT Astra Serif"/>
          <w:i/>
          <w:color w:val="000000"/>
          <w:sz w:val="24"/>
          <w:szCs w:val="24"/>
        </w:rPr>
        <w:t xml:space="preserve"> электрического поля конденсатора.</w:t>
      </w:r>
    </w:p>
    <w:p w14:paraId="074BED17"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06D32E6D"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6EA8BF5F"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FF0000"/>
          <w:sz w:val="24"/>
          <w:szCs w:val="24"/>
        </w:rPr>
      </w:pPr>
      <w:r w:rsidRPr="00057655">
        <w:rPr>
          <w:rFonts w:ascii="PT Astra Serif" w:eastAsia="Calibri" w:hAnsi="PT Astra Serif"/>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14:paraId="5AC28D0E"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57655">
        <w:rPr>
          <w:rFonts w:ascii="PT Astra Serif" w:eastAsia="Calibri" w:hAnsi="PT Astra Serif"/>
          <w:i/>
          <w:color w:val="000000"/>
          <w:sz w:val="24"/>
          <w:szCs w:val="24"/>
        </w:rPr>
        <w:t>Сила Ампера и сила Лоренца.</w:t>
      </w:r>
      <w:r w:rsidRPr="00057655">
        <w:rPr>
          <w:rFonts w:ascii="PT Astra Serif" w:eastAsia="Calibri" w:hAnsi="PT Astra Serif"/>
          <w:color w:val="000000"/>
          <w:sz w:val="24"/>
          <w:szCs w:val="24"/>
        </w:rPr>
        <w:t xml:space="preserve"> Электродвигатель. Явление электромагнитной индукция. Опыты Фарадея.</w:t>
      </w:r>
    </w:p>
    <w:p w14:paraId="74AA4180"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Электромагнитные колебания. </w:t>
      </w:r>
      <w:r w:rsidRPr="00057655">
        <w:rPr>
          <w:rFonts w:ascii="PT Astra Serif" w:eastAsia="Calibri" w:hAnsi="PT Astra Serif"/>
          <w:i/>
          <w:color w:val="000000"/>
          <w:sz w:val="24"/>
          <w:szCs w:val="24"/>
        </w:rPr>
        <w:t>Колебательный контур. Электрогенератор. Переменный ток. Трансформатор.</w:t>
      </w:r>
      <w:r w:rsidRPr="00057655">
        <w:rPr>
          <w:rFonts w:ascii="PT Astra Serif" w:eastAsia="Calibri" w:hAnsi="PT Astra Serif"/>
          <w:color w:val="000000"/>
          <w:sz w:val="24"/>
          <w:szCs w:val="24"/>
        </w:rPr>
        <w:t xml:space="preserve"> Передача электрической энергии на расстояние. Электромагнитные волны и их свойства. </w:t>
      </w:r>
      <w:r w:rsidRPr="00057655">
        <w:rPr>
          <w:rFonts w:ascii="PT Astra Serif" w:eastAsia="Calibri" w:hAnsi="PT Astra Serif"/>
          <w:i/>
          <w:color w:val="000000"/>
          <w:sz w:val="24"/>
          <w:szCs w:val="24"/>
        </w:rPr>
        <w:t xml:space="preserve">Принципы радиосвязи и </w:t>
      </w:r>
      <w:proofErr w:type="spellStart"/>
      <w:proofErr w:type="gramStart"/>
      <w:r w:rsidRPr="00057655">
        <w:rPr>
          <w:rFonts w:ascii="PT Astra Serif" w:eastAsia="Calibri" w:hAnsi="PT Astra Serif"/>
          <w:i/>
          <w:color w:val="000000"/>
          <w:sz w:val="24"/>
          <w:szCs w:val="24"/>
        </w:rPr>
        <w:t>телевидения.Влияние</w:t>
      </w:r>
      <w:proofErr w:type="spellEnd"/>
      <w:proofErr w:type="gramEnd"/>
      <w:r w:rsidRPr="00057655">
        <w:rPr>
          <w:rFonts w:ascii="PT Astra Serif" w:eastAsia="Calibri" w:hAnsi="PT Astra Serif"/>
          <w:i/>
          <w:color w:val="000000"/>
          <w:sz w:val="24"/>
          <w:szCs w:val="24"/>
        </w:rPr>
        <w:t xml:space="preserve"> электромагнитных излучений на живые организмы.</w:t>
      </w:r>
    </w:p>
    <w:p w14:paraId="429FCF86"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Свет – электромагнитные волна. Скорость </w:t>
      </w:r>
      <w:proofErr w:type="spellStart"/>
      <w:proofErr w:type="gramStart"/>
      <w:r w:rsidRPr="00057655">
        <w:rPr>
          <w:rFonts w:ascii="PT Astra Serif" w:eastAsia="Calibri" w:hAnsi="PT Astra Serif"/>
          <w:color w:val="000000"/>
          <w:sz w:val="24"/>
          <w:szCs w:val="24"/>
        </w:rPr>
        <w:t>света</w:t>
      </w:r>
      <w:r w:rsidRPr="00057655">
        <w:rPr>
          <w:rFonts w:ascii="PT Astra Serif" w:eastAsia="Calibri" w:hAnsi="PT Astra Serif"/>
          <w:color w:val="FF0000"/>
          <w:sz w:val="24"/>
          <w:szCs w:val="24"/>
        </w:rPr>
        <w:t>.</w:t>
      </w:r>
      <w:r w:rsidRPr="00057655">
        <w:rPr>
          <w:rFonts w:ascii="PT Astra Serif" w:eastAsia="Calibri" w:hAnsi="PT Astra Serif"/>
          <w:color w:val="000000"/>
          <w:sz w:val="24"/>
          <w:szCs w:val="24"/>
        </w:rPr>
        <w:t>Источники</w:t>
      </w:r>
      <w:proofErr w:type="spellEnd"/>
      <w:proofErr w:type="gramEnd"/>
      <w:r w:rsidRPr="00057655">
        <w:rPr>
          <w:rFonts w:ascii="PT Astra Serif" w:eastAsia="Calibri" w:hAnsi="PT Astra Serif"/>
          <w:color w:val="000000"/>
          <w:sz w:val="24"/>
          <w:szCs w:val="24"/>
        </w:rPr>
        <w:t xml:space="preserve">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57655">
        <w:rPr>
          <w:rFonts w:ascii="PT Astra Serif" w:eastAsia="Calibri" w:hAnsi="PT Astra Serif"/>
          <w:i/>
          <w:color w:val="000000"/>
          <w:sz w:val="24"/>
          <w:szCs w:val="24"/>
        </w:rPr>
        <w:t>Оптические приборы.</w:t>
      </w:r>
      <w:r w:rsidRPr="00057655">
        <w:rPr>
          <w:rFonts w:ascii="PT Astra Serif" w:eastAsia="Calibri" w:hAnsi="PT Astra Serif"/>
          <w:color w:val="000000"/>
          <w:sz w:val="24"/>
          <w:szCs w:val="24"/>
        </w:rPr>
        <w:t xml:space="preserve"> Глаз как оптическая система. Дисперсия света. </w:t>
      </w:r>
      <w:r w:rsidRPr="00057655">
        <w:rPr>
          <w:rFonts w:ascii="PT Astra Serif" w:eastAsia="Calibri" w:hAnsi="PT Astra Serif"/>
          <w:i/>
          <w:color w:val="000000"/>
          <w:sz w:val="24"/>
          <w:szCs w:val="24"/>
        </w:rPr>
        <w:t>Интерференция и дифракция света.</w:t>
      </w:r>
    </w:p>
    <w:p w14:paraId="07E9239F"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Квантовые явления</w:t>
      </w:r>
    </w:p>
    <w:p w14:paraId="1608395F"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14:paraId="548DA43D"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 xml:space="preserve"> Опыты Резерфорда.</w:t>
      </w:r>
    </w:p>
    <w:p w14:paraId="58E290E0"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i/>
          <w:color w:val="000000"/>
          <w:sz w:val="24"/>
          <w:szCs w:val="24"/>
        </w:rPr>
      </w:pPr>
      <w:r w:rsidRPr="00057655">
        <w:rPr>
          <w:rFonts w:ascii="PT Astra Serif" w:eastAsia="Calibri" w:hAnsi="PT Astra Serif"/>
          <w:color w:val="000000"/>
          <w:sz w:val="24"/>
          <w:szCs w:val="24"/>
        </w:rPr>
        <w:t xml:space="preserve">Состав атомного ядра. Протон, нейтрон и электрон. Закон Эйнштейна о пропорциональности массы и </w:t>
      </w:r>
      <w:proofErr w:type="spellStart"/>
      <w:proofErr w:type="gramStart"/>
      <w:r w:rsidRPr="00057655">
        <w:rPr>
          <w:rFonts w:ascii="PT Astra Serif" w:eastAsia="Calibri" w:hAnsi="PT Astra Serif"/>
          <w:color w:val="000000"/>
          <w:sz w:val="24"/>
          <w:szCs w:val="24"/>
        </w:rPr>
        <w:t>энергии.</w:t>
      </w:r>
      <w:r w:rsidRPr="00057655">
        <w:rPr>
          <w:rFonts w:ascii="PT Astra Serif" w:eastAsia="Calibri" w:hAnsi="PT Astra Serif"/>
          <w:i/>
          <w:color w:val="000000"/>
          <w:sz w:val="24"/>
          <w:szCs w:val="24"/>
        </w:rPr>
        <w:t>Дефект</w:t>
      </w:r>
      <w:proofErr w:type="spellEnd"/>
      <w:proofErr w:type="gramEnd"/>
      <w:r w:rsidRPr="00057655">
        <w:rPr>
          <w:rFonts w:ascii="PT Astra Serif" w:eastAsia="Calibri" w:hAnsi="PT Astra Serif"/>
          <w:i/>
          <w:color w:val="000000"/>
          <w:sz w:val="24"/>
          <w:szCs w:val="24"/>
        </w:rPr>
        <w:t xml:space="preserve"> масс и энергия связи атомных ядер.</w:t>
      </w:r>
      <w:r w:rsidRPr="00057655">
        <w:rPr>
          <w:rFonts w:ascii="PT Astra Serif" w:eastAsia="Calibri" w:hAnsi="PT Astra Serif"/>
          <w:color w:val="000000"/>
          <w:sz w:val="24"/>
          <w:szCs w:val="24"/>
        </w:rPr>
        <w:t xml:space="preserve"> Радиоактивность. Период полураспада. Альфа-излучение. </w:t>
      </w:r>
      <w:r w:rsidRPr="00057655">
        <w:rPr>
          <w:rFonts w:ascii="PT Astra Serif" w:eastAsia="Calibri" w:hAnsi="PT Astra Serif"/>
          <w:i/>
          <w:color w:val="000000"/>
          <w:sz w:val="24"/>
          <w:szCs w:val="24"/>
        </w:rPr>
        <w:t>Бета-излучение</w:t>
      </w:r>
      <w:r w:rsidRPr="00057655">
        <w:rPr>
          <w:rFonts w:ascii="PT Astra Serif" w:eastAsia="Calibri" w:hAnsi="PT Astra Serif"/>
          <w:color w:val="000000"/>
          <w:sz w:val="24"/>
          <w:szCs w:val="24"/>
        </w:rPr>
        <w:t xml:space="preserve">. Гамма-излучение. Ядерные реакции. Источники энергии Солнца и звезд. Ядерная энергетика. </w:t>
      </w:r>
      <w:r w:rsidRPr="00057655">
        <w:rPr>
          <w:rFonts w:ascii="PT Astra Serif" w:eastAsia="Calibri" w:hAnsi="PT Astra Serif"/>
          <w:i/>
          <w:color w:val="000000"/>
          <w:sz w:val="24"/>
          <w:szCs w:val="24"/>
        </w:rPr>
        <w:t xml:space="preserve">Экологические проблемы работы атомных электростанций. </w:t>
      </w:r>
      <w:r w:rsidRPr="00057655">
        <w:rPr>
          <w:rFonts w:ascii="PT Astra Serif" w:eastAsia="Calibri" w:hAnsi="PT Astra Serif"/>
          <w:color w:val="000000"/>
          <w:sz w:val="24"/>
          <w:szCs w:val="24"/>
        </w:rPr>
        <w:t xml:space="preserve">Дозиметрия. </w:t>
      </w:r>
      <w:r w:rsidRPr="00057655">
        <w:rPr>
          <w:rFonts w:ascii="PT Astra Serif" w:eastAsia="Calibri" w:hAnsi="PT Astra Serif"/>
          <w:i/>
          <w:color w:val="000000"/>
          <w:sz w:val="24"/>
          <w:szCs w:val="24"/>
        </w:rPr>
        <w:t>Влияние радиоактивных излучений на живые организмы.</w:t>
      </w:r>
    </w:p>
    <w:p w14:paraId="06DCBD9E" w14:textId="77777777" w:rsidR="00057655" w:rsidRPr="00057655" w:rsidRDefault="00057655" w:rsidP="00CE7BDB">
      <w:pPr>
        <w:tabs>
          <w:tab w:val="left" w:pos="851"/>
          <w:tab w:val="left" w:pos="989"/>
        </w:tabs>
        <w:autoSpaceDE/>
        <w:autoSpaceDN/>
        <w:ind w:left="426"/>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Строение и эволюция Вселенной</w:t>
      </w:r>
    </w:p>
    <w:p w14:paraId="5D62FA83"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color w:val="000000"/>
          <w:sz w:val="24"/>
          <w:szCs w:val="24"/>
        </w:rPr>
        <w:t>Геоцентрическая и гелиоцентрическая системы мира. Фи</w:t>
      </w:r>
      <w:r w:rsidRPr="00057655">
        <w:rPr>
          <w:rFonts w:ascii="PT Astra Serif" w:eastAsia="Calibri" w:hAnsi="PT Astra Serif"/>
          <w:color w:val="000000"/>
          <w:sz w:val="24"/>
          <w:szCs w:val="24"/>
        </w:rPr>
        <w:softHyphen/>
        <w:t>зическая природа небесных тел Солнечной системы. Проис</w:t>
      </w:r>
      <w:r w:rsidRPr="00057655">
        <w:rPr>
          <w:rFonts w:ascii="PT Astra Serif" w:eastAsia="Calibri" w:hAnsi="PT Astra Serif"/>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14:paraId="3931628F"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
          <w:bCs/>
          <w:color w:val="000000"/>
          <w:sz w:val="24"/>
          <w:szCs w:val="24"/>
        </w:rPr>
      </w:pPr>
      <w:r w:rsidRPr="00057655">
        <w:rPr>
          <w:rFonts w:ascii="PT Astra Serif" w:eastAsia="Calibri" w:hAnsi="PT Astra Serif"/>
          <w:b/>
          <w:bCs/>
          <w:color w:val="000000"/>
          <w:sz w:val="24"/>
          <w:szCs w:val="24"/>
        </w:rPr>
        <w:t>Примерные темы лабораторных и практических работ</w:t>
      </w:r>
    </w:p>
    <w:p w14:paraId="369EE22A"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Лабораторные работы (независимо от тематической принадлежности) делятся следующие типы:</w:t>
      </w:r>
    </w:p>
    <w:p w14:paraId="08573369"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 xml:space="preserve">Проведение прямых измерений физических величин </w:t>
      </w:r>
    </w:p>
    <w:p w14:paraId="145C07EF"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Расчет по полученным результатам прямых измерений зависимого от них параметра (косвенные измерения).</w:t>
      </w:r>
    </w:p>
    <w:p w14:paraId="29A90590"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54471F75"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14:paraId="478EA38B"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14:paraId="4624F5BF" w14:textId="77777777" w:rsidR="00057655" w:rsidRPr="00057655" w:rsidRDefault="00057655" w:rsidP="00407B54">
      <w:pPr>
        <w:widowControl/>
        <w:numPr>
          <w:ilvl w:val="0"/>
          <w:numId w:val="60"/>
        </w:numPr>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Знакомство с техническими устройствами и их конструирование.</w:t>
      </w:r>
    </w:p>
    <w:p w14:paraId="12F46998"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4583B174" w14:textId="77777777" w:rsidR="00057655" w:rsidRPr="00057655" w:rsidRDefault="00057655" w:rsidP="00CE7BDB">
      <w:pPr>
        <w:widowControl/>
        <w:tabs>
          <w:tab w:val="left" w:pos="851"/>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
          <w:bCs/>
          <w:color w:val="000000"/>
          <w:sz w:val="24"/>
          <w:szCs w:val="24"/>
        </w:rPr>
        <w:lastRenderedPageBreak/>
        <w:t>Проведение прямых измерений физических величин</w:t>
      </w:r>
    </w:p>
    <w:p w14:paraId="683B82AF"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размеров тел.</w:t>
      </w:r>
    </w:p>
    <w:p w14:paraId="4E1161B8"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размеров малых тел.</w:t>
      </w:r>
    </w:p>
    <w:p w14:paraId="0BDEAA23"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массы тела.</w:t>
      </w:r>
    </w:p>
    <w:p w14:paraId="7831AF78"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объема тела.</w:t>
      </w:r>
    </w:p>
    <w:p w14:paraId="2525759F"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силы.</w:t>
      </w:r>
    </w:p>
    <w:p w14:paraId="291E2550"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времени процесса, периода колебаний.</w:t>
      </w:r>
    </w:p>
    <w:p w14:paraId="048A2BA8"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температуры.</w:t>
      </w:r>
    </w:p>
    <w:p w14:paraId="43B98B59"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давления воздуха в баллоне под поршнем.</w:t>
      </w:r>
    </w:p>
    <w:p w14:paraId="40239B77"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силы тока и его регулирование.</w:t>
      </w:r>
    </w:p>
    <w:p w14:paraId="310FFEAC"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напряжения.</w:t>
      </w:r>
    </w:p>
    <w:p w14:paraId="4DA9C92D"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углов падения и преломления.</w:t>
      </w:r>
    </w:p>
    <w:p w14:paraId="0597A223"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фокусного расстояния линзы.</w:t>
      </w:r>
    </w:p>
    <w:p w14:paraId="2533C393" w14:textId="77777777" w:rsidR="00057655" w:rsidRPr="00057655" w:rsidRDefault="00057655" w:rsidP="00407B54">
      <w:pPr>
        <w:widowControl/>
        <w:numPr>
          <w:ilvl w:val="0"/>
          <w:numId w:val="61"/>
        </w:numPr>
        <w:tabs>
          <w:tab w:val="left" w:pos="851"/>
          <w:tab w:val="left" w:pos="989"/>
        </w:tabs>
        <w:autoSpaceDE/>
        <w:autoSpaceDN/>
        <w:ind w:left="426" w:firstLine="709"/>
        <w:jc w:val="both"/>
        <w:rPr>
          <w:rFonts w:ascii="PT Astra Serif" w:eastAsia="Calibri" w:hAnsi="PT Astra Serif"/>
          <w:color w:val="000000"/>
          <w:sz w:val="24"/>
          <w:szCs w:val="24"/>
        </w:rPr>
      </w:pPr>
      <w:r w:rsidRPr="00057655">
        <w:rPr>
          <w:rFonts w:ascii="PT Astra Serif" w:eastAsia="Calibri" w:hAnsi="PT Astra Serif"/>
          <w:bCs/>
          <w:color w:val="000000"/>
          <w:sz w:val="24"/>
          <w:szCs w:val="24"/>
        </w:rPr>
        <w:t>Измерение радиоактивного</w:t>
      </w:r>
      <w:r w:rsidRPr="00057655">
        <w:rPr>
          <w:rFonts w:ascii="PT Astra Serif" w:eastAsia="Calibri" w:hAnsi="PT Astra Serif"/>
          <w:color w:val="000000"/>
          <w:sz w:val="24"/>
          <w:szCs w:val="24"/>
        </w:rPr>
        <w:t xml:space="preserve"> фона.</w:t>
      </w:r>
    </w:p>
    <w:p w14:paraId="4DE2B458" w14:textId="77777777" w:rsidR="00057655" w:rsidRPr="00057655" w:rsidRDefault="00057655" w:rsidP="00CE7BDB">
      <w:pPr>
        <w:widowControl/>
        <w:shd w:val="clear" w:color="auto" w:fill="FFFFFF"/>
        <w:tabs>
          <w:tab w:val="left" w:pos="851"/>
        </w:tabs>
        <w:adjustRightInd w:val="0"/>
        <w:ind w:left="426" w:firstLine="709"/>
        <w:contextualSpacing/>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Расчет по полученным результатам прямых измерений зависимого от них параметра (косвенные измерения)</w:t>
      </w:r>
    </w:p>
    <w:p w14:paraId="0D2D7AEC"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плотности вещества твердого тела.</w:t>
      </w:r>
    </w:p>
    <w:p w14:paraId="24D1793E"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коэффициента трения скольжения.</w:t>
      </w:r>
    </w:p>
    <w:p w14:paraId="1324FA45"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жесткости пружины.</w:t>
      </w:r>
    </w:p>
    <w:p w14:paraId="0CA1EC21"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выталкивающей силы, действующей на погруженное в жидкость тело.</w:t>
      </w:r>
    </w:p>
    <w:p w14:paraId="3AEC7745"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момента силы.</w:t>
      </w:r>
    </w:p>
    <w:p w14:paraId="1CA85E45"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скорости равномерного движения.</w:t>
      </w:r>
    </w:p>
    <w:p w14:paraId="02354C7F"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средней скорости движения.</w:t>
      </w:r>
    </w:p>
    <w:p w14:paraId="51C445EE"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ускорения равноускоренного движения.</w:t>
      </w:r>
    </w:p>
    <w:p w14:paraId="71BB923A"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работы и мощности.</w:t>
      </w:r>
    </w:p>
    <w:p w14:paraId="43E5B8F3"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частоты колебаний груза на пружине и нити.</w:t>
      </w:r>
    </w:p>
    <w:p w14:paraId="5EF5221C"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относительной влажности.</w:t>
      </w:r>
    </w:p>
    <w:p w14:paraId="7D2A7239"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количества теплоты.</w:t>
      </w:r>
    </w:p>
    <w:p w14:paraId="606CDDAE"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удельной теплоемкости.</w:t>
      </w:r>
    </w:p>
    <w:p w14:paraId="4B81487B"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работы и мощности электрического тока.</w:t>
      </w:r>
    </w:p>
    <w:p w14:paraId="39C68295"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Измерение сопротивления.</w:t>
      </w:r>
    </w:p>
    <w:p w14:paraId="0F8C5730"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Определение оптической силы линзы.</w:t>
      </w:r>
    </w:p>
    <w:p w14:paraId="15F983BD"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203F9F16" w14:textId="77777777" w:rsidR="00057655" w:rsidRPr="00057655" w:rsidRDefault="00057655" w:rsidP="00407B54">
      <w:pPr>
        <w:widowControl/>
        <w:numPr>
          <w:ilvl w:val="0"/>
          <w:numId w:val="62"/>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силы трения от характера поверхности, ее независимости от площади.</w:t>
      </w:r>
    </w:p>
    <w:p w14:paraId="43C6D606" w14:textId="77777777" w:rsidR="00057655" w:rsidRPr="00057655" w:rsidRDefault="00057655" w:rsidP="00CE7BDB">
      <w:pPr>
        <w:widowControl/>
        <w:shd w:val="clear" w:color="auto" w:fill="FFFFFF"/>
        <w:tabs>
          <w:tab w:val="left" w:pos="851"/>
        </w:tabs>
        <w:adjustRightInd w:val="0"/>
        <w:ind w:left="426" w:firstLine="709"/>
        <w:contextualSpacing/>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3E0D8583"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зависимости периода колебаний груза на нити от длины и независимости от массы.</w:t>
      </w:r>
    </w:p>
    <w:p w14:paraId="27C7CA8F"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зависимости периода колебаний груза на пружине от массы и жесткости.</w:t>
      </w:r>
    </w:p>
    <w:p w14:paraId="36B28CDE"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зависимости давления газа от объема и температуры.</w:t>
      </w:r>
    </w:p>
    <w:p w14:paraId="7AD2EDF9"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зависимости температуры остывающей воды от времени.</w:t>
      </w:r>
    </w:p>
    <w:p w14:paraId="090054AF"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явления взаимодействия катушки с током и магнита.</w:t>
      </w:r>
    </w:p>
    <w:p w14:paraId="6CBD6E5A"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явления электромагнитной индукции.</w:t>
      </w:r>
    </w:p>
    <w:p w14:paraId="3A3F560D"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явления отражения и преломления света.</w:t>
      </w:r>
    </w:p>
    <w:p w14:paraId="2AD5052B"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Наблюдение явления дисперсии.</w:t>
      </w:r>
    </w:p>
    <w:p w14:paraId="4934114C"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Обнаружение зависимости сопротивления проводника от его параметров и вещества.</w:t>
      </w:r>
    </w:p>
    <w:p w14:paraId="6D885FCE"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веса тела в жидкости от объема погруженной части.</w:t>
      </w:r>
    </w:p>
    <w:p w14:paraId="23D061D1"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14:paraId="0C454BB2"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lastRenderedPageBreak/>
        <w:t>Исследование зависимости массы от объема.</w:t>
      </w:r>
    </w:p>
    <w:p w14:paraId="5975AB0D"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пути от времени при равноускоренном движении без начальной скорости.</w:t>
      </w:r>
    </w:p>
    <w:p w14:paraId="12300531"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скорости от времени и пути при равноускоренном движении.</w:t>
      </w:r>
    </w:p>
    <w:p w14:paraId="5743D8C1"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силы трения от силы давления.</w:t>
      </w:r>
    </w:p>
    <w:p w14:paraId="60DF478B"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деформации пружины от силы.</w:t>
      </w:r>
    </w:p>
    <w:p w14:paraId="70C87AC2"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периода колебаний груза на нити от длины.</w:t>
      </w:r>
    </w:p>
    <w:p w14:paraId="561A4775"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периода колебаний груза на пружине от жесткости и массы.</w:t>
      </w:r>
    </w:p>
    <w:p w14:paraId="49342B65"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силы тока через проводник от напряжения.</w:t>
      </w:r>
    </w:p>
    <w:p w14:paraId="71719E00"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силы тока через лампочку от напряжения.</w:t>
      </w:r>
    </w:p>
    <w:p w14:paraId="2EC75DD0" w14:textId="77777777" w:rsidR="00057655" w:rsidRPr="00057655" w:rsidRDefault="00057655" w:rsidP="00407B54">
      <w:pPr>
        <w:widowControl/>
        <w:numPr>
          <w:ilvl w:val="0"/>
          <w:numId w:val="63"/>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Исследование зависимости угла преломления от угла падения.</w:t>
      </w:r>
    </w:p>
    <w:p w14:paraId="3166B920" w14:textId="77777777" w:rsidR="00057655" w:rsidRPr="00057655" w:rsidRDefault="00057655" w:rsidP="00CE7BDB">
      <w:pPr>
        <w:widowControl/>
        <w:shd w:val="clear" w:color="auto" w:fill="FFFFFF"/>
        <w:tabs>
          <w:tab w:val="left" w:pos="851"/>
        </w:tabs>
        <w:adjustRightInd w:val="0"/>
        <w:ind w:left="426" w:firstLine="709"/>
        <w:contextualSpacing/>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14:paraId="4CD8BBD1" w14:textId="77777777" w:rsidR="00057655" w:rsidRPr="00057655" w:rsidRDefault="00057655" w:rsidP="00407B54">
      <w:pPr>
        <w:widowControl/>
        <w:numPr>
          <w:ilvl w:val="0"/>
          <w:numId w:val="64"/>
        </w:numPr>
        <w:tabs>
          <w:tab w:val="left" w:pos="851"/>
          <w:tab w:val="left" w:pos="989"/>
        </w:tabs>
        <w:autoSpaceDE/>
        <w:autoSpaceDN/>
        <w:ind w:left="709"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Проверка гипотезы о линейной зависимости длины столбика жидкости в трубке от температуры.</w:t>
      </w:r>
    </w:p>
    <w:p w14:paraId="31AA2DCC"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Проверка гипотезы о прямой пропорциональности скорости при равноускоренном движении пройденному пути.</w:t>
      </w:r>
    </w:p>
    <w:p w14:paraId="68ABC206"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14:paraId="203F54FF"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Проверка правила сложения токов на двух параллельно включенных резисторов.</w:t>
      </w:r>
    </w:p>
    <w:p w14:paraId="38AC74EF" w14:textId="77777777" w:rsidR="00057655" w:rsidRPr="00057655" w:rsidRDefault="00057655" w:rsidP="000B4FF5">
      <w:pPr>
        <w:widowControl/>
        <w:shd w:val="clear" w:color="auto" w:fill="FFFFFF"/>
        <w:tabs>
          <w:tab w:val="left" w:pos="851"/>
        </w:tabs>
        <w:adjustRightInd w:val="0"/>
        <w:ind w:left="426" w:firstLine="141"/>
        <w:contextualSpacing/>
        <w:jc w:val="both"/>
        <w:rPr>
          <w:rFonts w:ascii="PT Astra Serif" w:eastAsia="Calibri" w:hAnsi="PT Astra Serif"/>
          <w:b/>
          <w:color w:val="000000"/>
          <w:sz w:val="24"/>
          <w:szCs w:val="24"/>
        </w:rPr>
      </w:pPr>
      <w:r w:rsidRPr="00057655">
        <w:rPr>
          <w:rFonts w:ascii="PT Astra Serif" w:eastAsia="Calibri" w:hAnsi="PT Astra Serif"/>
          <w:b/>
          <w:color w:val="000000"/>
          <w:sz w:val="24"/>
          <w:szCs w:val="24"/>
        </w:rPr>
        <w:t>Знакомство с техническими устройствами и их конструирование</w:t>
      </w:r>
    </w:p>
    <w:p w14:paraId="4B0EB470"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наклонной плоскости с заданным значением КПД.</w:t>
      </w:r>
    </w:p>
    <w:p w14:paraId="0E2D0EB2"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ареометра и испытание его работы.</w:t>
      </w:r>
    </w:p>
    <w:p w14:paraId="71998C9E"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Сборка электрической цепи и измерение силы тока в ее различных участках.</w:t>
      </w:r>
    </w:p>
    <w:p w14:paraId="2AB46DF4"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Сборка электромагнита и испытание его действия.</w:t>
      </w:r>
    </w:p>
    <w:p w14:paraId="66EAFA7C"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Изучение электрического двигателя постоянного тока (на модели).</w:t>
      </w:r>
    </w:p>
    <w:p w14:paraId="5F9866DF"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электродвигателя.</w:t>
      </w:r>
    </w:p>
    <w:p w14:paraId="74AF7491"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модели телескопа.</w:t>
      </w:r>
    </w:p>
    <w:p w14:paraId="0A17CCAD"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модели лодки с заданной грузоподъемностью.</w:t>
      </w:r>
    </w:p>
    <w:p w14:paraId="4E13AED6"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Оценка своего зрения и подбор очков.</w:t>
      </w:r>
    </w:p>
    <w:p w14:paraId="6427251A"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Конструирование простейшего генератора.</w:t>
      </w:r>
    </w:p>
    <w:p w14:paraId="4CC73CB9" w14:textId="77777777" w:rsidR="00057655" w:rsidRPr="00057655" w:rsidRDefault="00057655" w:rsidP="00407B54">
      <w:pPr>
        <w:widowControl/>
        <w:numPr>
          <w:ilvl w:val="0"/>
          <w:numId w:val="64"/>
        </w:numPr>
        <w:tabs>
          <w:tab w:val="left" w:pos="851"/>
          <w:tab w:val="left" w:pos="989"/>
        </w:tabs>
        <w:autoSpaceDE/>
        <w:autoSpaceDN/>
        <w:ind w:left="426" w:firstLine="709"/>
        <w:jc w:val="both"/>
        <w:rPr>
          <w:rFonts w:ascii="PT Astra Serif" w:eastAsia="Calibri" w:hAnsi="PT Astra Serif"/>
          <w:bCs/>
          <w:color w:val="000000"/>
          <w:sz w:val="24"/>
          <w:szCs w:val="24"/>
        </w:rPr>
      </w:pPr>
      <w:r w:rsidRPr="00057655">
        <w:rPr>
          <w:rFonts w:ascii="PT Astra Serif" w:eastAsia="Calibri" w:hAnsi="PT Astra Serif"/>
          <w:bCs/>
          <w:color w:val="000000"/>
          <w:sz w:val="24"/>
          <w:szCs w:val="24"/>
        </w:rPr>
        <w:t>Изучение свойств изображения в линзах.</w:t>
      </w:r>
    </w:p>
    <w:p w14:paraId="209CB463" w14:textId="77777777" w:rsidR="000B4FF5" w:rsidRDefault="000B4FF5" w:rsidP="000B4FF5">
      <w:pPr>
        <w:pStyle w:val="a3"/>
        <w:ind w:left="851" w:right="410"/>
      </w:pPr>
      <w:r>
        <w:t>Планируемые результаты освоения физики (базовый уровень) на уровне основного общего образования.</w:t>
      </w:r>
    </w:p>
    <w:p w14:paraId="36C10711" w14:textId="77777777" w:rsidR="000B4FF5" w:rsidRDefault="000B4FF5" w:rsidP="000B4FF5">
      <w:pPr>
        <w:pStyle w:val="a3"/>
        <w:ind w:left="851" w:right="41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638ED7F" w14:textId="77777777" w:rsidR="000B4FF5" w:rsidRDefault="000B4FF5" w:rsidP="000B4FF5">
      <w:pPr>
        <w:pStyle w:val="a3"/>
        <w:ind w:left="851" w:right="41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70FBDE33" w14:textId="77777777" w:rsidR="000B4FF5" w:rsidRDefault="000B4FF5" w:rsidP="000B4FF5">
      <w:pPr>
        <w:pStyle w:val="a3"/>
        <w:ind w:left="851" w:right="410"/>
      </w:pPr>
      <w:r>
        <w:t>1) патриотического воспитания:</w:t>
      </w:r>
    </w:p>
    <w:p w14:paraId="09884C28" w14:textId="77777777" w:rsidR="000B4FF5" w:rsidRDefault="000B4FF5" w:rsidP="000B4FF5">
      <w:pPr>
        <w:pStyle w:val="a3"/>
        <w:ind w:left="851" w:right="410"/>
      </w:pPr>
      <w:r>
        <w:t>проявление интереса к истории и современному состоянию российской физической науки;</w:t>
      </w:r>
    </w:p>
    <w:p w14:paraId="4CDE574C" w14:textId="77777777" w:rsidR="000B4FF5" w:rsidRDefault="000B4FF5" w:rsidP="000B4FF5">
      <w:pPr>
        <w:pStyle w:val="a3"/>
        <w:ind w:left="851" w:right="410"/>
      </w:pPr>
      <w:r>
        <w:t xml:space="preserve">ценностное отношение к достижениям российских </w:t>
      </w:r>
      <w:proofErr w:type="spellStart"/>
      <w:r>
        <w:t>учёных­физиков</w:t>
      </w:r>
      <w:proofErr w:type="spellEnd"/>
      <w:r>
        <w:t>;</w:t>
      </w:r>
    </w:p>
    <w:p w14:paraId="08C7E45E" w14:textId="77777777" w:rsidR="000B4FF5" w:rsidRDefault="000B4FF5" w:rsidP="000B4FF5">
      <w:pPr>
        <w:pStyle w:val="a3"/>
        <w:ind w:left="851" w:right="410"/>
      </w:pPr>
      <w:r>
        <w:t>2) гражданского и духовно-нравственного воспитания:</w:t>
      </w:r>
    </w:p>
    <w:p w14:paraId="779090E2" w14:textId="77777777" w:rsidR="000B4FF5" w:rsidRDefault="000B4FF5" w:rsidP="000B4FF5">
      <w:pPr>
        <w:pStyle w:val="a3"/>
        <w:ind w:left="851" w:right="41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00132AC9" w14:textId="77777777" w:rsidR="000B4FF5" w:rsidRDefault="000B4FF5" w:rsidP="000B4FF5">
      <w:pPr>
        <w:pStyle w:val="a3"/>
        <w:ind w:left="851" w:right="410"/>
      </w:pPr>
      <w:r>
        <w:t xml:space="preserve">осознание важности </w:t>
      </w:r>
      <w:proofErr w:type="spellStart"/>
      <w:r>
        <w:t>морально­этических</w:t>
      </w:r>
      <w:proofErr w:type="spellEnd"/>
      <w:r>
        <w:t xml:space="preserve"> принципов в деятельности учёного;</w:t>
      </w:r>
    </w:p>
    <w:p w14:paraId="7A5D1E15" w14:textId="77777777" w:rsidR="000B4FF5" w:rsidRDefault="000B4FF5" w:rsidP="000B4FF5">
      <w:pPr>
        <w:pStyle w:val="a3"/>
        <w:ind w:left="851" w:right="410"/>
      </w:pPr>
      <w:r>
        <w:t>3) эстетического воспитания:</w:t>
      </w:r>
    </w:p>
    <w:p w14:paraId="61580D41" w14:textId="77777777" w:rsidR="000B4FF5" w:rsidRDefault="000B4FF5" w:rsidP="000B4FF5">
      <w:pPr>
        <w:pStyle w:val="a3"/>
        <w:ind w:left="851" w:right="410"/>
      </w:pPr>
      <w:r>
        <w:t>восприятие эстетических качеств физической науки: её гармоничного построения, строгости, точности, лаконичности;</w:t>
      </w:r>
    </w:p>
    <w:p w14:paraId="0A016762" w14:textId="77777777" w:rsidR="000B4FF5" w:rsidRDefault="000B4FF5" w:rsidP="000B4FF5">
      <w:pPr>
        <w:pStyle w:val="a3"/>
        <w:ind w:left="851" w:right="410"/>
      </w:pPr>
      <w:r>
        <w:t>4) ценности научного познания:</w:t>
      </w:r>
    </w:p>
    <w:p w14:paraId="72E7DC3C" w14:textId="77777777" w:rsidR="000B4FF5" w:rsidRDefault="000B4FF5" w:rsidP="000B4FF5">
      <w:pPr>
        <w:pStyle w:val="a3"/>
        <w:ind w:left="851" w:right="410"/>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43F8EE7F" w14:textId="77777777" w:rsidR="000B4FF5" w:rsidRDefault="000B4FF5" w:rsidP="000B4FF5">
      <w:pPr>
        <w:pStyle w:val="a3"/>
        <w:ind w:left="851" w:right="410"/>
      </w:pPr>
      <w:r>
        <w:lastRenderedPageBreak/>
        <w:t>развитие научной любознательности, интереса к исследовательской деятельности;</w:t>
      </w:r>
    </w:p>
    <w:p w14:paraId="3FE24BFD" w14:textId="77777777" w:rsidR="000B4FF5" w:rsidRDefault="000B4FF5" w:rsidP="000B4FF5">
      <w:pPr>
        <w:pStyle w:val="a3"/>
        <w:ind w:left="851" w:right="410"/>
      </w:pPr>
      <w:r>
        <w:t>5) формирования культуры здоровья и эмоционального благополучия:</w:t>
      </w:r>
    </w:p>
    <w:p w14:paraId="6789F82F" w14:textId="77777777" w:rsidR="000B4FF5" w:rsidRDefault="000B4FF5" w:rsidP="000B4FF5">
      <w:pPr>
        <w:pStyle w:val="a3"/>
        <w:ind w:left="851" w:right="410"/>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30303A8" w14:textId="77777777" w:rsidR="000B4FF5" w:rsidRDefault="000B4FF5" w:rsidP="000B4FF5">
      <w:pPr>
        <w:pStyle w:val="a3"/>
        <w:ind w:left="851" w:right="410"/>
      </w:pPr>
      <w:r>
        <w:t>сформированность навыка рефлексии, признание своего права на ошибку и такого же права у другого человека;</w:t>
      </w:r>
    </w:p>
    <w:p w14:paraId="15B0230B" w14:textId="77777777" w:rsidR="000B4FF5" w:rsidRDefault="000B4FF5" w:rsidP="000B4FF5">
      <w:pPr>
        <w:pStyle w:val="a3"/>
        <w:ind w:left="851" w:right="410"/>
      </w:pPr>
      <w:r>
        <w:t>6) трудового воспитания:</w:t>
      </w:r>
    </w:p>
    <w:p w14:paraId="213D1CC3" w14:textId="77777777" w:rsidR="000B4FF5" w:rsidRDefault="000B4FF5" w:rsidP="000B4FF5">
      <w:pPr>
        <w:pStyle w:val="a3"/>
        <w:ind w:left="851" w:right="410"/>
      </w:pPr>
      <w: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40852E6B" w14:textId="77777777" w:rsidR="000B4FF5" w:rsidRDefault="000B4FF5" w:rsidP="000B4FF5">
      <w:pPr>
        <w:pStyle w:val="a3"/>
        <w:ind w:left="851" w:right="410"/>
      </w:pPr>
      <w:r>
        <w:t>интерес к практическому изучению профессий, связанных с физикой;</w:t>
      </w:r>
    </w:p>
    <w:p w14:paraId="5052A6F2" w14:textId="77777777" w:rsidR="000B4FF5" w:rsidRDefault="000B4FF5" w:rsidP="000B4FF5">
      <w:pPr>
        <w:pStyle w:val="a3"/>
        <w:ind w:left="851" w:right="410"/>
      </w:pPr>
      <w:r>
        <w:t>8) экологического воспитания:</w:t>
      </w:r>
    </w:p>
    <w:p w14:paraId="0DDB7738" w14:textId="77777777" w:rsidR="000B4FF5" w:rsidRDefault="000B4FF5" w:rsidP="000B4FF5">
      <w:pPr>
        <w:pStyle w:val="a3"/>
        <w:ind w:left="851" w:right="41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37796900" w14:textId="77777777" w:rsidR="000B4FF5" w:rsidRDefault="000B4FF5" w:rsidP="000B4FF5">
      <w:pPr>
        <w:pStyle w:val="a3"/>
        <w:ind w:left="851" w:right="410"/>
      </w:pPr>
      <w:r>
        <w:t>осознание глобального характера экологических проблем и путей их решения;</w:t>
      </w:r>
    </w:p>
    <w:p w14:paraId="47BDEDAE" w14:textId="77777777" w:rsidR="000B4FF5" w:rsidRDefault="000B4FF5" w:rsidP="000B4FF5">
      <w:pPr>
        <w:pStyle w:val="a3"/>
        <w:ind w:left="851" w:right="410"/>
      </w:pPr>
      <w:r>
        <w:t>9) адаптации к изменяющимся условиям социальной и природной среды:</w:t>
      </w:r>
    </w:p>
    <w:p w14:paraId="5C540D64" w14:textId="77777777" w:rsidR="000B4FF5" w:rsidRDefault="000B4FF5" w:rsidP="000B4FF5">
      <w:pPr>
        <w:pStyle w:val="a3"/>
        <w:ind w:left="851" w:right="410"/>
      </w:pPr>
      <w:r>
        <w:t>потребность во взаимодействии при выполнении исследований и проектов физической направленности, открытость опыту и знаниям других;</w:t>
      </w:r>
    </w:p>
    <w:p w14:paraId="1F92A5B9" w14:textId="77777777" w:rsidR="000B4FF5" w:rsidRDefault="000B4FF5" w:rsidP="000B4FF5">
      <w:pPr>
        <w:pStyle w:val="a3"/>
        <w:ind w:left="851" w:right="410"/>
      </w:pPr>
      <w:r>
        <w:t>повышение уровня своей компетентности через практическую деятельность;</w:t>
      </w:r>
    </w:p>
    <w:p w14:paraId="57EC6F5D" w14:textId="77777777" w:rsidR="000B4FF5" w:rsidRDefault="000B4FF5" w:rsidP="000B4FF5">
      <w:pPr>
        <w:pStyle w:val="a3"/>
        <w:ind w:left="851" w:right="410"/>
      </w:pPr>
      <w:r>
        <w:t>потребность в формировании новых знаний, в том числе формулировать идеи, понятия, гипотезы о физических объектах и явлениях;</w:t>
      </w:r>
    </w:p>
    <w:p w14:paraId="247935BA" w14:textId="77777777" w:rsidR="000B4FF5" w:rsidRDefault="000B4FF5" w:rsidP="000B4FF5">
      <w:pPr>
        <w:pStyle w:val="a3"/>
        <w:ind w:left="851" w:right="410"/>
      </w:pPr>
      <w:r>
        <w:t>осознание дефицитов собственных знаний и компетентностей в области физики;</w:t>
      </w:r>
    </w:p>
    <w:p w14:paraId="590EEC79" w14:textId="77777777" w:rsidR="000B4FF5" w:rsidRDefault="000B4FF5" w:rsidP="000B4FF5">
      <w:pPr>
        <w:pStyle w:val="a3"/>
        <w:ind w:left="851" w:right="410"/>
      </w:pPr>
      <w:r>
        <w:t>планирование своего развития в приобретении новых физических знаний;</w:t>
      </w:r>
    </w:p>
    <w:p w14:paraId="2C92B7DF" w14:textId="77777777" w:rsidR="000B4FF5" w:rsidRDefault="000B4FF5" w:rsidP="000B4FF5">
      <w:pPr>
        <w:pStyle w:val="a3"/>
        <w:ind w:left="851" w:right="410"/>
      </w:pPr>
      <w:r>
        <w:t>стремление анализировать и выявлять взаимосвязи природы, общества и экономики, в том числе с использованием физических знаний;</w:t>
      </w:r>
    </w:p>
    <w:p w14:paraId="13A4BEA8" w14:textId="77777777" w:rsidR="000B4FF5" w:rsidRDefault="000B4FF5" w:rsidP="000B4FF5">
      <w:pPr>
        <w:pStyle w:val="a3"/>
        <w:ind w:left="851" w:right="410"/>
      </w:pPr>
      <w:r>
        <w:t>оценка своих действий с учётом влияния на окружающую среду, возможных глобальных последствий.</w:t>
      </w:r>
    </w:p>
    <w:p w14:paraId="3232E1F0" w14:textId="77777777" w:rsidR="000B4FF5" w:rsidRDefault="000B4FF5" w:rsidP="000B4FF5">
      <w:pPr>
        <w:pStyle w:val="a3"/>
        <w:ind w:left="851" w:right="41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51282C9" w14:textId="77777777" w:rsidR="000B4FF5" w:rsidRDefault="000B4FF5" w:rsidP="000B4FF5">
      <w:pPr>
        <w:pStyle w:val="a3"/>
        <w:ind w:left="851" w:right="410"/>
      </w:pPr>
      <w:r>
        <w:t>Овладение универсальными учебными познавательными действиями:</w:t>
      </w:r>
    </w:p>
    <w:p w14:paraId="1230479E" w14:textId="77777777" w:rsidR="000B4FF5" w:rsidRDefault="000B4FF5" w:rsidP="000B4FF5">
      <w:pPr>
        <w:pStyle w:val="a3"/>
        <w:ind w:left="851" w:right="410"/>
      </w:pPr>
      <w:r>
        <w:t>1) базовые логические действия:</w:t>
      </w:r>
    </w:p>
    <w:p w14:paraId="61382FC5" w14:textId="77777777" w:rsidR="000B4FF5" w:rsidRDefault="000B4FF5" w:rsidP="000B4FF5">
      <w:pPr>
        <w:pStyle w:val="a3"/>
        <w:ind w:left="851" w:right="410"/>
      </w:pPr>
      <w:r>
        <w:t>выявлять и характеризовать существенные признаки объектов (явлений);</w:t>
      </w:r>
    </w:p>
    <w:p w14:paraId="438D7B52" w14:textId="77777777" w:rsidR="000B4FF5" w:rsidRDefault="000B4FF5" w:rsidP="000B4FF5">
      <w:pPr>
        <w:pStyle w:val="a3"/>
        <w:ind w:left="851" w:right="410"/>
      </w:pPr>
      <w:r>
        <w:t>устанавливать существенный признак классификации, основания для обобщения и сравнения;</w:t>
      </w:r>
    </w:p>
    <w:p w14:paraId="25C0E211" w14:textId="77777777" w:rsidR="000B4FF5" w:rsidRDefault="000B4FF5" w:rsidP="000B4FF5">
      <w:pPr>
        <w:pStyle w:val="a3"/>
        <w:ind w:left="851" w:right="410"/>
      </w:pPr>
      <w:r>
        <w:t>выявлять закономерности и противоречия в рассматриваемых фактах, данных и наблюдениях, относящихся к физическим явлениям;</w:t>
      </w:r>
    </w:p>
    <w:p w14:paraId="73AD6184" w14:textId="77777777" w:rsidR="000B4FF5" w:rsidRDefault="000B4FF5" w:rsidP="000B4FF5">
      <w:pPr>
        <w:pStyle w:val="a3"/>
        <w:ind w:left="851" w:right="410"/>
      </w:pPr>
      <w:r>
        <w:t xml:space="preserve">выявлять </w:t>
      </w:r>
      <w:proofErr w:type="spellStart"/>
      <w:r>
        <w:t>причинно­следственные</w:t>
      </w:r>
      <w:proofErr w:type="spellEnd"/>
      <w:r>
        <w:t xml:space="preserve">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5D82FFC2" w14:textId="77777777" w:rsidR="000B4FF5" w:rsidRDefault="000B4FF5" w:rsidP="000B4FF5">
      <w:pPr>
        <w:pStyle w:val="a3"/>
        <w:ind w:left="851" w:right="41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59AAA98" w14:textId="77777777" w:rsidR="000B4FF5" w:rsidRDefault="000B4FF5" w:rsidP="000B4FF5">
      <w:pPr>
        <w:pStyle w:val="a3"/>
        <w:ind w:left="851" w:right="410"/>
      </w:pPr>
      <w:r>
        <w:t>2) базовые исследовательские действия:</w:t>
      </w:r>
    </w:p>
    <w:p w14:paraId="198F3907" w14:textId="77777777" w:rsidR="000B4FF5" w:rsidRDefault="000B4FF5" w:rsidP="000B4FF5">
      <w:pPr>
        <w:pStyle w:val="a3"/>
        <w:ind w:left="851" w:right="410"/>
      </w:pPr>
      <w:r>
        <w:t>использовать вопросы как исследовательский инструмент познания;</w:t>
      </w:r>
    </w:p>
    <w:p w14:paraId="268B70AD" w14:textId="77777777" w:rsidR="000B4FF5" w:rsidRDefault="000B4FF5" w:rsidP="000B4FF5">
      <w:pPr>
        <w:pStyle w:val="a3"/>
        <w:ind w:left="851" w:right="410"/>
      </w:pPr>
      <w:r>
        <w:t>проводить по самостоятельно составленному плану опыт, несложный физический эксперимент, небольшое исследование физического явления;</w:t>
      </w:r>
    </w:p>
    <w:p w14:paraId="4E6E59FD" w14:textId="77777777" w:rsidR="000B4FF5" w:rsidRDefault="000B4FF5" w:rsidP="000B4FF5">
      <w:pPr>
        <w:pStyle w:val="a3"/>
        <w:ind w:left="851" w:right="410"/>
      </w:pPr>
      <w:r>
        <w:t>оценивать на применимость и достоверность информацию, полученную в ходе исследования или эксперимента;</w:t>
      </w:r>
    </w:p>
    <w:p w14:paraId="7A7F2123" w14:textId="77777777" w:rsidR="000B4FF5" w:rsidRDefault="000B4FF5" w:rsidP="000B4FF5">
      <w:pPr>
        <w:pStyle w:val="a3"/>
        <w:ind w:left="851" w:right="410"/>
      </w:pPr>
      <w:r>
        <w:t xml:space="preserve">самостоятельно формулировать обобщения и выводы по результатам проведённого наблюдения, </w:t>
      </w:r>
      <w:r>
        <w:lastRenderedPageBreak/>
        <w:t>опыта, исследования;</w:t>
      </w:r>
    </w:p>
    <w:p w14:paraId="7A2740EF" w14:textId="77777777" w:rsidR="000B4FF5" w:rsidRDefault="000B4FF5" w:rsidP="000B4FF5">
      <w:pPr>
        <w:pStyle w:val="a3"/>
        <w:ind w:left="851" w:right="41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EF30F87" w14:textId="77777777" w:rsidR="000B4FF5" w:rsidRDefault="000B4FF5" w:rsidP="000B4FF5">
      <w:pPr>
        <w:pStyle w:val="a3"/>
        <w:ind w:left="851" w:right="410"/>
      </w:pPr>
      <w:r>
        <w:t>3) работа с информацией:</w:t>
      </w:r>
    </w:p>
    <w:p w14:paraId="5DA78DE0" w14:textId="77777777" w:rsidR="000B4FF5" w:rsidRDefault="000B4FF5" w:rsidP="000B4FF5">
      <w:pPr>
        <w:pStyle w:val="a3"/>
        <w:ind w:left="851" w:right="41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FFAB06C" w14:textId="77777777" w:rsidR="000B4FF5" w:rsidRDefault="000B4FF5" w:rsidP="000B4FF5">
      <w:pPr>
        <w:pStyle w:val="a3"/>
        <w:ind w:left="851" w:right="410"/>
      </w:pPr>
      <w:r>
        <w:t>анализировать, систематизировать и интерпретировать информацию различных видов и форм представления;</w:t>
      </w:r>
    </w:p>
    <w:p w14:paraId="4F4F2E92" w14:textId="77777777" w:rsidR="000B4FF5" w:rsidRDefault="000B4FF5" w:rsidP="000B4FF5">
      <w:pPr>
        <w:pStyle w:val="a3"/>
        <w:ind w:left="851" w:right="4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BA8350" w14:textId="77777777" w:rsidR="000B4FF5" w:rsidRDefault="000B4FF5" w:rsidP="000B4FF5">
      <w:pPr>
        <w:pStyle w:val="a3"/>
        <w:ind w:left="851" w:right="410"/>
      </w:pPr>
      <w:r>
        <w:t>Овладение универсальными учебными коммуникативными действиями:</w:t>
      </w:r>
    </w:p>
    <w:p w14:paraId="2D4C5999" w14:textId="77777777" w:rsidR="000B4FF5" w:rsidRDefault="000B4FF5" w:rsidP="000B4FF5">
      <w:pPr>
        <w:pStyle w:val="a3"/>
        <w:ind w:left="851" w:right="410"/>
      </w:pPr>
      <w:r>
        <w:t>1) общение:</w:t>
      </w:r>
    </w:p>
    <w:p w14:paraId="65160BA3" w14:textId="77777777" w:rsidR="000B4FF5" w:rsidRDefault="000B4FF5" w:rsidP="000B4FF5">
      <w:pPr>
        <w:pStyle w:val="a3"/>
        <w:ind w:left="851" w:right="41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9C949E1" w14:textId="77777777" w:rsidR="000B4FF5" w:rsidRDefault="000B4FF5" w:rsidP="000B4FF5">
      <w:pPr>
        <w:pStyle w:val="a3"/>
        <w:ind w:left="851" w:right="410"/>
      </w:pPr>
      <w:r>
        <w:t>сопоставлять свои суждения с суждениями других участников диалога, обнаруживать различие и сходство позиций;</w:t>
      </w:r>
    </w:p>
    <w:p w14:paraId="5A23F229" w14:textId="77777777" w:rsidR="000B4FF5" w:rsidRDefault="000B4FF5" w:rsidP="000B4FF5">
      <w:pPr>
        <w:pStyle w:val="a3"/>
        <w:ind w:left="851" w:right="410"/>
      </w:pPr>
      <w:r>
        <w:t>выражать свою точку зрения в устных и письменных текстах;</w:t>
      </w:r>
    </w:p>
    <w:p w14:paraId="300DFC4B" w14:textId="77777777" w:rsidR="000B4FF5" w:rsidRDefault="000B4FF5" w:rsidP="000B4FF5">
      <w:pPr>
        <w:pStyle w:val="a3"/>
        <w:ind w:left="851" w:right="410"/>
      </w:pPr>
      <w:r>
        <w:t>публично представлять результаты выполненного физического опыта (эксперимента, исследования, проекта).</w:t>
      </w:r>
    </w:p>
    <w:p w14:paraId="23948437" w14:textId="77777777" w:rsidR="000B4FF5" w:rsidRDefault="000B4FF5" w:rsidP="000B4FF5">
      <w:pPr>
        <w:pStyle w:val="a3"/>
        <w:ind w:left="851" w:right="410"/>
      </w:pPr>
      <w:r>
        <w:t>2) совместная деятельность (сотрудничество):</w:t>
      </w:r>
    </w:p>
    <w:p w14:paraId="13A109F3" w14:textId="77777777" w:rsidR="000B4FF5" w:rsidRDefault="000B4FF5" w:rsidP="000B4FF5">
      <w:pPr>
        <w:pStyle w:val="a3"/>
        <w:ind w:left="851" w:right="410"/>
      </w:pPr>
      <w:r>
        <w:t>понимать и использовать преимущества командной и индивидуальной работы при решении конкретной физической проблемы;</w:t>
      </w:r>
    </w:p>
    <w:p w14:paraId="24076C32" w14:textId="77777777" w:rsidR="000B4FF5" w:rsidRDefault="000B4FF5" w:rsidP="000B4FF5">
      <w:pPr>
        <w:pStyle w:val="a3"/>
        <w:ind w:left="851" w:right="41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BCE877D" w14:textId="77777777" w:rsidR="000B4FF5" w:rsidRDefault="000B4FF5" w:rsidP="000B4FF5">
      <w:pPr>
        <w:pStyle w:val="a3"/>
        <w:ind w:left="851" w:right="41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D30B1A2" w14:textId="77777777" w:rsidR="000B4FF5" w:rsidRDefault="000B4FF5" w:rsidP="000B4FF5">
      <w:pPr>
        <w:pStyle w:val="a3"/>
        <w:ind w:left="851" w:right="410"/>
      </w:pPr>
      <w:r>
        <w:t>оценивать качество своего вклада в общий продукт по критериям, самостоятельно сформулированным участниками взаимодействия.</w:t>
      </w:r>
    </w:p>
    <w:p w14:paraId="601B6AEB" w14:textId="77777777" w:rsidR="000B4FF5" w:rsidRDefault="000B4FF5" w:rsidP="000B4FF5">
      <w:pPr>
        <w:pStyle w:val="a3"/>
        <w:ind w:left="851" w:right="410"/>
      </w:pPr>
      <w:r>
        <w:t>Овладение универсальными учебными регулятивными действиями:</w:t>
      </w:r>
    </w:p>
    <w:p w14:paraId="16E195C3" w14:textId="77777777" w:rsidR="000B4FF5" w:rsidRDefault="000B4FF5" w:rsidP="000B4FF5">
      <w:pPr>
        <w:pStyle w:val="a3"/>
        <w:ind w:left="851" w:right="410"/>
      </w:pPr>
      <w:r>
        <w:t>1) самоорганизация:</w:t>
      </w:r>
    </w:p>
    <w:p w14:paraId="673B0BE4" w14:textId="77777777" w:rsidR="000B4FF5" w:rsidRDefault="000B4FF5" w:rsidP="000B4FF5">
      <w:pPr>
        <w:pStyle w:val="a3"/>
        <w:ind w:left="851" w:right="410"/>
      </w:pPr>
      <w:r>
        <w:t>выявлять проблемы в жизненных и учебных ситуациях, требующих для решения физических знаний;</w:t>
      </w:r>
    </w:p>
    <w:p w14:paraId="5F44108E" w14:textId="77777777" w:rsidR="000B4FF5" w:rsidRDefault="000B4FF5" w:rsidP="000B4FF5">
      <w:pPr>
        <w:pStyle w:val="a3"/>
        <w:ind w:left="851" w:right="410"/>
      </w:pPr>
      <w:r>
        <w:t>ориентироваться в различных подходах принятия решений (индивидуальное, принятие решения в группе, принятие решений группой);</w:t>
      </w:r>
    </w:p>
    <w:p w14:paraId="513BF28C" w14:textId="77777777" w:rsidR="000B4FF5" w:rsidRDefault="000B4FF5" w:rsidP="000B4FF5">
      <w:pPr>
        <w:pStyle w:val="a3"/>
        <w:ind w:left="851" w:right="41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3D4D255" w14:textId="77777777" w:rsidR="000B4FF5" w:rsidRDefault="000B4FF5" w:rsidP="000B4FF5">
      <w:pPr>
        <w:pStyle w:val="a3"/>
        <w:ind w:left="851" w:right="410"/>
      </w:pPr>
      <w:r>
        <w:t>проводить выбор и брать ответственность за решение.</w:t>
      </w:r>
    </w:p>
    <w:p w14:paraId="1695C8D2" w14:textId="77777777" w:rsidR="000B4FF5" w:rsidRDefault="000B4FF5" w:rsidP="000B4FF5">
      <w:pPr>
        <w:pStyle w:val="a3"/>
        <w:ind w:left="851" w:right="410"/>
      </w:pPr>
      <w:r>
        <w:t>2) самоконтроль:</w:t>
      </w:r>
    </w:p>
    <w:p w14:paraId="0B45CDC6" w14:textId="77777777" w:rsidR="000B4FF5" w:rsidRDefault="000B4FF5" w:rsidP="000B4FF5">
      <w:pPr>
        <w:pStyle w:val="a3"/>
        <w:ind w:left="851" w:right="410"/>
      </w:pPr>
      <w:r>
        <w:t>давать оценку ситуации и предлагать план её изменения;</w:t>
      </w:r>
    </w:p>
    <w:p w14:paraId="0FF3E239" w14:textId="77777777" w:rsidR="000B4FF5" w:rsidRDefault="000B4FF5" w:rsidP="000B4FF5">
      <w:pPr>
        <w:pStyle w:val="a3"/>
        <w:ind w:left="851" w:right="410"/>
      </w:pPr>
      <w:r>
        <w:t>объяснять причины достижения (недостижения) результатов деятельности, давать оценку приобретённому опыту;</w:t>
      </w:r>
    </w:p>
    <w:p w14:paraId="1A3A6E84" w14:textId="77777777" w:rsidR="000B4FF5" w:rsidRDefault="000B4FF5" w:rsidP="000B4FF5">
      <w:pPr>
        <w:pStyle w:val="a3"/>
        <w:ind w:left="851" w:right="41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EAE6E35" w14:textId="77777777" w:rsidR="000B4FF5" w:rsidRDefault="000B4FF5" w:rsidP="000B4FF5">
      <w:pPr>
        <w:pStyle w:val="a3"/>
        <w:ind w:left="851" w:right="410"/>
      </w:pPr>
      <w:r>
        <w:t>оценивать соответствие результата цели и условиям.</w:t>
      </w:r>
    </w:p>
    <w:p w14:paraId="14C6C032" w14:textId="77777777" w:rsidR="000B4FF5" w:rsidRDefault="000B4FF5" w:rsidP="000B4FF5">
      <w:pPr>
        <w:pStyle w:val="a3"/>
        <w:ind w:left="851" w:right="410"/>
      </w:pPr>
      <w:r>
        <w:t>3) эмоциональный интеллект:</w:t>
      </w:r>
    </w:p>
    <w:p w14:paraId="27C808F2" w14:textId="77777777" w:rsidR="000B4FF5" w:rsidRDefault="000B4FF5" w:rsidP="000B4FF5">
      <w:pPr>
        <w:pStyle w:val="a3"/>
        <w:ind w:left="851" w:right="410"/>
      </w:pPr>
      <w:r>
        <w:t>ставить себя на место другого человека в ходе спора или дискуссии на научную тему, понимать мотивы, намерения и логику другого.</w:t>
      </w:r>
    </w:p>
    <w:p w14:paraId="400BEA08" w14:textId="77777777" w:rsidR="000B4FF5" w:rsidRDefault="000B4FF5" w:rsidP="000B4FF5">
      <w:pPr>
        <w:pStyle w:val="a3"/>
        <w:ind w:left="851" w:right="410"/>
      </w:pPr>
      <w:r>
        <w:lastRenderedPageBreak/>
        <w:t>4) принятие себя и других:</w:t>
      </w:r>
    </w:p>
    <w:p w14:paraId="241DFEA3" w14:textId="77777777" w:rsidR="000B4FF5" w:rsidRDefault="000B4FF5" w:rsidP="000B4FF5">
      <w:pPr>
        <w:pStyle w:val="a3"/>
        <w:ind w:left="851" w:right="410"/>
      </w:pPr>
      <w:r>
        <w:t>признавать своё право на ошибку при решении физических задач или в утверждениях на научные темы и такое же право другого.</w:t>
      </w:r>
    </w:p>
    <w:p w14:paraId="2DBE82DD" w14:textId="77777777" w:rsidR="000B4FF5" w:rsidRDefault="000B4FF5" w:rsidP="000B4FF5">
      <w:pPr>
        <w:pStyle w:val="a3"/>
        <w:ind w:left="851" w:right="410"/>
      </w:pPr>
      <w:r>
        <w:t>Предметные результаты освоения программы по физике (базовый уровень).</w:t>
      </w:r>
    </w:p>
    <w:p w14:paraId="00AF355A" w14:textId="77777777" w:rsidR="000B4FF5" w:rsidRDefault="000B4FF5" w:rsidP="000B4FF5">
      <w:pPr>
        <w:pStyle w:val="a3"/>
        <w:ind w:left="851" w:right="410"/>
      </w:pPr>
      <w:r>
        <w:t>Предметные результаты освоения программы по физике к концу обучения в 7 классе:</w:t>
      </w:r>
    </w:p>
    <w:p w14:paraId="5C9E61BC" w14:textId="77777777" w:rsidR="000B4FF5" w:rsidRDefault="000B4FF5" w:rsidP="000B4FF5">
      <w:pPr>
        <w:pStyle w:val="a3"/>
        <w:ind w:left="851" w:right="410"/>
      </w:pPr>
      <w:r>
        <w:t>Предметные результаты на базовом уровне должны отражать сформированность у обучающихся умений:</w:t>
      </w:r>
    </w:p>
    <w:p w14:paraId="4318514C" w14:textId="77777777" w:rsidR="000B4FF5" w:rsidRDefault="000B4FF5" w:rsidP="000B4FF5">
      <w:pPr>
        <w:pStyle w:val="a3"/>
        <w:ind w:left="851" w:right="41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6F3BA69" w14:textId="77777777" w:rsidR="000B4FF5" w:rsidRDefault="000B4FF5" w:rsidP="000B4FF5">
      <w:pPr>
        <w:pStyle w:val="a3"/>
        <w:ind w:left="851" w:right="41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F4313E8" w14:textId="77777777" w:rsidR="000B4FF5" w:rsidRDefault="000B4FF5" w:rsidP="000B4FF5">
      <w:pPr>
        <w:pStyle w:val="a3"/>
        <w:ind w:left="851" w:right="41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B5F62E0" w14:textId="77777777" w:rsidR="000B4FF5" w:rsidRDefault="000B4FF5" w:rsidP="000B4FF5">
      <w:pPr>
        <w:pStyle w:val="a3"/>
        <w:ind w:left="851" w:right="41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5612309" w14:textId="77777777" w:rsidR="000B4FF5" w:rsidRDefault="000B4FF5" w:rsidP="000B4FF5">
      <w:pPr>
        <w:pStyle w:val="a3"/>
        <w:ind w:left="851" w:right="41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A89ED42" w14:textId="77777777" w:rsidR="000B4FF5" w:rsidRDefault="000B4FF5" w:rsidP="000B4FF5">
      <w:pPr>
        <w:pStyle w:val="a3"/>
        <w:ind w:left="851" w:right="410"/>
      </w:pPr>
      <w:r>
        <w:t xml:space="preserve">объяснять физические явления,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w:t>
      </w:r>
      <w:proofErr w:type="spellStart"/>
      <w:r>
        <w:t>причинно­следственные</w:t>
      </w:r>
      <w:proofErr w:type="spellEnd"/>
      <w:r>
        <w:t xml:space="preserve">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585FC069" w14:textId="77777777" w:rsidR="000B4FF5" w:rsidRDefault="000B4FF5" w:rsidP="000B4FF5">
      <w:pPr>
        <w:pStyle w:val="a3"/>
        <w:ind w:left="851" w:right="41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C656843" w14:textId="77777777" w:rsidR="000B4FF5" w:rsidRDefault="000B4FF5" w:rsidP="000B4FF5">
      <w:pPr>
        <w:pStyle w:val="a3"/>
        <w:ind w:left="851" w:right="41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095DD6AB" w14:textId="77777777" w:rsidR="000B4FF5" w:rsidRDefault="000B4FF5" w:rsidP="000B4FF5">
      <w:pPr>
        <w:pStyle w:val="a3"/>
        <w:ind w:left="851" w:right="41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0010934" w14:textId="77777777" w:rsidR="000B4FF5" w:rsidRDefault="000B4FF5" w:rsidP="000B4FF5">
      <w:pPr>
        <w:pStyle w:val="a3"/>
        <w:ind w:left="851" w:right="41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2CAFABC" w14:textId="77777777" w:rsidR="000B4FF5" w:rsidRDefault="000B4FF5" w:rsidP="000B4FF5">
      <w:pPr>
        <w:pStyle w:val="a3"/>
        <w:ind w:left="851" w:right="410"/>
      </w:pPr>
      <w: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7001FF65" w14:textId="77777777" w:rsidR="000B4FF5" w:rsidRDefault="000B4FF5" w:rsidP="000B4FF5">
      <w:pPr>
        <w:pStyle w:val="a3"/>
        <w:ind w:left="851" w:right="41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7AFC4B3" w14:textId="77777777" w:rsidR="000B4FF5" w:rsidRDefault="000B4FF5" w:rsidP="000B4FF5">
      <w:pPr>
        <w:pStyle w:val="a3"/>
        <w:ind w:left="851" w:right="410"/>
      </w:pPr>
      <w:r>
        <w:t>соблюдать правила техники безопасности при работе с лабораторным оборудованием;</w:t>
      </w:r>
    </w:p>
    <w:p w14:paraId="4D19B602" w14:textId="77777777" w:rsidR="000B4FF5" w:rsidRDefault="000B4FF5" w:rsidP="000B4FF5">
      <w:pPr>
        <w:pStyle w:val="a3"/>
        <w:ind w:left="851" w:right="41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E68404B" w14:textId="77777777" w:rsidR="000B4FF5" w:rsidRDefault="000B4FF5" w:rsidP="000B4FF5">
      <w:pPr>
        <w:pStyle w:val="a3"/>
        <w:ind w:left="851" w:right="410"/>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t>необходимые физические законы</w:t>
      </w:r>
      <w:proofErr w:type="gramEnd"/>
      <w:r>
        <w:t xml:space="preserve"> и закономерности;</w:t>
      </w:r>
    </w:p>
    <w:p w14:paraId="307767B8" w14:textId="77777777" w:rsidR="000B4FF5" w:rsidRDefault="000B4FF5" w:rsidP="000B4FF5">
      <w:pPr>
        <w:pStyle w:val="a3"/>
        <w:ind w:left="851" w:right="4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FD2DC07" w14:textId="77777777" w:rsidR="000B4FF5" w:rsidRDefault="000B4FF5" w:rsidP="000B4FF5">
      <w:pPr>
        <w:pStyle w:val="a3"/>
        <w:ind w:left="851" w:right="41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74FDEC0" w14:textId="77777777" w:rsidR="000B4FF5" w:rsidRDefault="000B4FF5" w:rsidP="000B4FF5">
      <w:pPr>
        <w:pStyle w:val="a3"/>
        <w:ind w:left="851" w:right="410"/>
      </w:pPr>
      <w:r>
        <w:t xml:space="preserve">использовать при выполнении учебных заданий </w:t>
      </w:r>
      <w:proofErr w:type="spellStart"/>
      <w:r>
        <w:t>научно­популярную</w:t>
      </w:r>
      <w:proofErr w:type="spellEnd"/>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E2115F0" w14:textId="77777777" w:rsidR="000B4FF5" w:rsidRDefault="000B4FF5" w:rsidP="000B4FF5">
      <w:pPr>
        <w:pStyle w:val="a3"/>
        <w:ind w:left="851" w:right="41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65355C7" w14:textId="77777777" w:rsidR="000B4FF5" w:rsidRDefault="000B4FF5" w:rsidP="000B4FF5">
      <w:pPr>
        <w:pStyle w:val="a3"/>
        <w:ind w:left="851" w:right="41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760E98F8" w14:textId="77777777" w:rsidR="000B4FF5" w:rsidRDefault="000B4FF5" w:rsidP="000B4FF5">
      <w:pPr>
        <w:pStyle w:val="a3"/>
        <w:ind w:left="851" w:right="410"/>
      </w:pPr>
      <w:r>
        <w:t xml:space="preserve"> Предметные результаты освоения программы по физике к концу обучения в 8 классе:</w:t>
      </w:r>
    </w:p>
    <w:p w14:paraId="290F4EAB" w14:textId="77777777" w:rsidR="000B4FF5" w:rsidRDefault="000B4FF5" w:rsidP="000B4FF5">
      <w:pPr>
        <w:pStyle w:val="a3"/>
        <w:ind w:left="851" w:right="410"/>
      </w:pPr>
      <w:r>
        <w:t>Предметные результаты на базовом уровне должны отражать сформированность у обучающихся умений:</w:t>
      </w:r>
    </w:p>
    <w:p w14:paraId="4B49B13D" w14:textId="77777777" w:rsidR="000B4FF5" w:rsidRDefault="000B4FF5" w:rsidP="000B4FF5">
      <w:pPr>
        <w:pStyle w:val="a3"/>
        <w:ind w:left="851" w:right="41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65215710" w14:textId="77777777" w:rsidR="000B4FF5" w:rsidRDefault="000B4FF5" w:rsidP="000B4FF5">
      <w:pPr>
        <w:pStyle w:val="a3"/>
        <w:ind w:left="851" w:right="41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w:t>
      </w:r>
      <w:r>
        <w:lastRenderedPageBreak/>
        <w:t>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4B15DBDA" w14:textId="77777777" w:rsidR="000B4FF5" w:rsidRDefault="000B4FF5" w:rsidP="000B4FF5">
      <w:pPr>
        <w:pStyle w:val="a3"/>
        <w:ind w:left="851" w:right="41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20A00846" w14:textId="77777777" w:rsidR="000B4FF5" w:rsidRDefault="000B4FF5" w:rsidP="000B4FF5">
      <w:pPr>
        <w:pStyle w:val="a3"/>
        <w:ind w:left="851" w:right="41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66A233F" w14:textId="77777777" w:rsidR="000B4FF5" w:rsidRDefault="000B4FF5" w:rsidP="000B4FF5">
      <w:pPr>
        <w:pStyle w:val="a3"/>
        <w:ind w:left="851" w:right="410"/>
      </w:pPr>
      <w:r>
        <w:t xml:space="preserve">характеризовать свойства тел, физические явления и процессы, используя основные положения </w:t>
      </w:r>
      <w:proofErr w:type="spellStart"/>
      <w:r>
        <w:t>молекулярно­кинетической</w:t>
      </w:r>
      <w:proofErr w:type="spellEnd"/>
      <w: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0D6FC1C" w14:textId="77777777" w:rsidR="000B4FF5" w:rsidRDefault="000B4FF5" w:rsidP="000B4FF5">
      <w:pPr>
        <w:pStyle w:val="a3"/>
        <w:ind w:left="851" w:right="410"/>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w:t>
      </w:r>
      <w:proofErr w:type="spellStart"/>
      <w:r>
        <w:t>причинно­следственные</w:t>
      </w:r>
      <w:proofErr w:type="spellEnd"/>
      <w:r>
        <w:t xml:space="preserve">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729277F0" w14:textId="77777777" w:rsidR="000B4FF5" w:rsidRDefault="000B4FF5" w:rsidP="000B4FF5">
      <w:pPr>
        <w:pStyle w:val="a3"/>
        <w:ind w:left="851" w:right="41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810341C" w14:textId="77777777" w:rsidR="000B4FF5" w:rsidRDefault="000B4FF5" w:rsidP="000B4FF5">
      <w:pPr>
        <w:pStyle w:val="a3"/>
        <w:ind w:left="851" w:right="41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0AC152D" w14:textId="77777777" w:rsidR="000B4FF5" w:rsidRDefault="000B4FF5" w:rsidP="000B4FF5">
      <w:pPr>
        <w:pStyle w:val="a3"/>
        <w:ind w:left="851" w:right="41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4B534B2" w14:textId="77777777" w:rsidR="000B4FF5" w:rsidRDefault="000B4FF5" w:rsidP="000B4FF5">
      <w:pPr>
        <w:pStyle w:val="a3"/>
        <w:ind w:left="851" w:right="41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36B33FDF" w14:textId="77777777" w:rsidR="000B4FF5" w:rsidRDefault="000B4FF5" w:rsidP="000B4FF5">
      <w:pPr>
        <w:pStyle w:val="a3"/>
        <w:ind w:left="851" w:right="410"/>
      </w:pPr>
      <w:r>
        <w:t xml:space="preserve">проводить исследование зависимости одной физической величины от другой с использованием </w:t>
      </w:r>
      <w:r>
        <w:lastRenderedPageBreak/>
        <w:t>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A61220" w14:textId="77777777" w:rsidR="000B4FF5" w:rsidRDefault="000B4FF5" w:rsidP="000B4FF5">
      <w:pPr>
        <w:pStyle w:val="a3"/>
        <w:ind w:left="851" w:right="41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F120D60" w14:textId="77777777" w:rsidR="000B4FF5" w:rsidRDefault="000B4FF5" w:rsidP="000B4FF5">
      <w:pPr>
        <w:pStyle w:val="a3"/>
        <w:ind w:left="851" w:right="410"/>
      </w:pPr>
      <w:r>
        <w:t>соблюдать правила техники безопасности при работе с лабораторным оборудованием;</w:t>
      </w:r>
    </w:p>
    <w:p w14:paraId="1297D4C0" w14:textId="77777777" w:rsidR="000B4FF5" w:rsidRDefault="000B4FF5" w:rsidP="000B4FF5">
      <w:pPr>
        <w:pStyle w:val="a3"/>
        <w:ind w:left="851" w:right="41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5C9780E" w14:textId="77777777" w:rsidR="000B4FF5" w:rsidRDefault="000B4FF5" w:rsidP="000B4FF5">
      <w:pPr>
        <w:pStyle w:val="a3"/>
        <w:ind w:left="851" w:right="41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D0F94AA" w14:textId="77777777" w:rsidR="000B4FF5" w:rsidRDefault="000B4FF5" w:rsidP="000B4FF5">
      <w:pPr>
        <w:pStyle w:val="a3"/>
        <w:ind w:left="851" w:right="4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9C726F5" w14:textId="77777777" w:rsidR="000B4FF5" w:rsidRDefault="000B4FF5" w:rsidP="000B4FF5">
      <w:pPr>
        <w:pStyle w:val="a3"/>
        <w:ind w:left="851" w:right="41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82E5FBE" w14:textId="77777777" w:rsidR="000B4FF5" w:rsidRDefault="000B4FF5" w:rsidP="000B4FF5">
      <w:pPr>
        <w:pStyle w:val="a3"/>
        <w:ind w:left="851" w:right="410"/>
      </w:pPr>
      <w:r>
        <w:t xml:space="preserve">использовать при выполнении учебных заданий </w:t>
      </w:r>
      <w:proofErr w:type="spellStart"/>
      <w:r>
        <w:t>научно­популярную</w:t>
      </w:r>
      <w:proofErr w:type="spellEnd"/>
      <w: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61BD497" w14:textId="77777777" w:rsidR="000B4FF5" w:rsidRDefault="000B4FF5" w:rsidP="000B4FF5">
      <w:pPr>
        <w:pStyle w:val="a3"/>
        <w:ind w:left="851" w:right="41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4B77327" w14:textId="77777777" w:rsidR="000B4FF5" w:rsidRDefault="000B4FF5" w:rsidP="000B4FF5">
      <w:pPr>
        <w:pStyle w:val="a3"/>
        <w:ind w:left="851" w:right="41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6CC99840" w14:textId="77777777" w:rsidR="000B4FF5" w:rsidRDefault="000B4FF5" w:rsidP="000B4FF5">
      <w:pPr>
        <w:pStyle w:val="a3"/>
        <w:ind w:left="851" w:right="410"/>
      </w:pPr>
      <w:r>
        <w:t>Предметные результаты освоения программы по физике к концу обучения в 9 классе:</w:t>
      </w:r>
    </w:p>
    <w:p w14:paraId="0CE2BD79" w14:textId="77777777" w:rsidR="000B4FF5" w:rsidRDefault="000B4FF5" w:rsidP="000B4FF5">
      <w:pPr>
        <w:pStyle w:val="a3"/>
        <w:ind w:left="851" w:right="410"/>
      </w:pPr>
      <w:r>
        <w:t>Предметные результаты на базовом уровне должны отражать сформированность у обучающихся умений:</w:t>
      </w:r>
    </w:p>
    <w:p w14:paraId="718B85EC" w14:textId="77777777" w:rsidR="000B4FF5" w:rsidRDefault="000B4FF5" w:rsidP="000B4FF5">
      <w:pPr>
        <w:pStyle w:val="a3"/>
        <w:ind w:left="851" w:right="41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109DAD11" w14:textId="77777777" w:rsidR="000B4FF5" w:rsidRDefault="000B4FF5" w:rsidP="000B4FF5">
      <w:pPr>
        <w:pStyle w:val="a3"/>
        <w:ind w:left="851" w:right="410"/>
      </w:pPr>
      <w:r>
        <w:t xml:space="preserve">различать явления (равномерное и неравномерное прямолинейное движение, равноускоренное </w:t>
      </w:r>
      <w:r>
        <w:lastRenderedPageBreak/>
        <w:t>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0C05223F" w14:textId="77777777" w:rsidR="000B4FF5" w:rsidRDefault="000B4FF5" w:rsidP="000B4FF5">
      <w:pPr>
        <w:pStyle w:val="a3"/>
        <w:ind w:left="851" w:right="41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3BFF7FC9" w14:textId="77777777" w:rsidR="000B4FF5" w:rsidRDefault="000B4FF5" w:rsidP="000B4FF5">
      <w:pPr>
        <w:pStyle w:val="a3"/>
        <w:ind w:left="851" w:right="41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3D62500" w14:textId="77777777" w:rsidR="000B4FF5" w:rsidRDefault="000B4FF5" w:rsidP="000B4FF5">
      <w:pPr>
        <w:pStyle w:val="a3"/>
        <w:ind w:left="851" w:right="41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595648D1" w14:textId="77777777" w:rsidR="000B4FF5" w:rsidRDefault="000B4FF5" w:rsidP="000B4FF5">
      <w:pPr>
        <w:pStyle w:val="a3"/>
        <w:ind w:left="851" w:right="410"/>
      </w:pPr>
      <w:r>
        <w:t xml:space="preserve">объяснять физические процессы и свойства тел, в том числе и в контексте ситуаций </w:t>
      </w:r>
      <w:proofErr w:type="spellStart"/>
      <w:r>
        <w:t>практико­ориентированного</w:t>
      </w:r>
      <w:proofErr w:type="spellEnd"/>
      <w:r>
        <w:t xml:space="preserve"> характера: выявлять </w:t>
      </w:r>
      <w:proofErr w:type="spellStart"/>
      <w:r>
        <w:t>причинно­следственные</w:t>
      </w:r>
      <w:proofErr w:type="spellEnd"/>
      <w:r>
        <w:t xml:space="preserve">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5E344F45" w14:textId="77777777" w:rsidR="000B4FF5" w:rsidRDefault="000B4FF5" w:rsidP="000B4FF5">
      <w:pPr>
        <w:pStyle w:val="a3"/>
        <w:ind w:left="851" w:right="41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7D1DFA3" w14:textId="77777777" w:rsidR="000B4FF5" w:rsidRDefault="000B4FF5" w:rsidP="000B4FF5">
      <w:pPr>
        <w:pStyle w:val="a3"/>
        <w:ind w:left="851" w:right="41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697D3453" w14:textId="77777777" w:rsidR="000B4FF5" w:rsidRDefault="000B4FF5" w:rsidP="000B4FF5">
      <w:pPr>
        <w:pStyle w:val="a3"/>
        <w:ind w:left="851" w:right="41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034D3244" w14:textId="77777777" w:rsidR="000B4FF5" w:rsidRDefault="000B4FF5" w:rsidP="000B4FF5">
      <w:pPr>
        <w:pStyle w:val="a3"/>
        <w:ind w:left="851" w:right="410"/>
      </w:pPr>
      <w: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38E1393" w14:textId="77777777" w:rsidR="000B4FF5" w:rsidRDefault="000B4FF5" w:rsidP="000B4FF5">
      <w:pPr>
        <w:pStyle w:val="a3"/>
        <w:ind w:left="851" w:right="41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C91C313" w14:textId="77777777" w:rsidR="000B4FF5" w:rsidRDefault="000B4FF5" w:rsidP="000B4FF5">
      <w:pPr>
        <w:pStyle w:val="a3"/>
        <w:ind w:left="851" w:right="41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EF5841F" w14:textId="77777777" w:rsidR="000B4FF5" w:rsidRDefault="000B4FF5" w:rsidP="000B4FF5">
      <w:pPr>
        <w:pStyle w:val="a3"/>
        <w:ind w:left="851" w:right="410"/>
      </w:pPr>
      <w:r>
        <w:t>соблюдать правила техники безопасности при работе с лабораторным оборудованием;</w:t>
      </w:r>
    </w:p>
    <w:p w14:paraId="6BDA7964" w14:textId="77777777" w:rsidR="000B4FF5" w:rsidRDefault="000B4FF5" w:rsidP="000B4FF5">
      <w:pPr>
        <w:pStyle w:val="a3"/>
        <w:ind w:left="851" w:right="41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376FF341" w14:textId="77777777" w:rsidR="000B4FF5" w:rsidRDefault="000B4FF5" w:rsidP="000B4FF5">
      <w:pPr>
        <w:pStyle w:val="a3"/>
        <w:ind w:left="851" w:right="41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CD3DD41" w14:textId="77777777" w:rsidR="000B4FF5" w:rsidRDefault="000B4FF5" w:rsidP="000B4FF5">
      <w:pPr>
        <w:pStyle w:val="a3"/>
        <w:ind w:left="851" w:right="410"/>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t>учебно­практических</w:t>
      </w:r>
      <w:proofErr w:type="spellEnd"/>
      <w:r>
        <w:t xml:space="preserve"> задач, оптические схемы для построения изображений в плоском зеркале и собирающей линзе;</w:t>
      </w:r>
    </w:p>
    <w:p w14:paraId="46DBDBE2" w14:textId="77777777" w:rsidR="000B4FF5" w:rsidRDefault="000B4FF5" w:rsidP="000B4FF5">
      <w:pPr>
        <w:pStyle w:val="a3"/>
        <w:ind w:left="851" w:right="41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B8F3BB3" w14:textId="77777777" w:rsidR="000B4FF5" w:rsidRDefault="000B4FF5" w:rsidP="000B4FF5">
      <w:pPr>
        <w:pStyle w:val="a3"/>
        <w:ind w:left="851" w:right="41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F2309F" w14:textId="77777777" w:rsidR="000B4FF5" w:rsidRDefault="000B4FF5" w:rsidP="000B4FF5">
      <w:pPr>
        <w:pStyle w:val="a3"/>
        <w:ind w:left="851" w:right="410"/>
      </w:pPr>
      <w:r>
        <w:t xml:space="preserve">использовать при выполнении учебных заданий </w:t>
      </w:r>
      <w:proofErr w:type="spellStart"/>
      <w:r>
        <w:t>научно­популярную</w:t>
      </w:r>
      <w:proofErr w:type="spellEnd"/>
      <w: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6402180" w14:textId="77777777" w:rsidR="000B4FF5" w:rsidRDefault="000B4FF5" w:rsidP="000B4FF5">
      <w:pPr>
        <w:pStyle w:val="a3"/>
        <w:ind w:left="851" w:right="41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102D285A" w14:textId="12715CBA" w:rsidR="00FB07D9" w:rsidRDefault="00FB07D9" w:rsidP="000B4FF5">
      <w:pPr>
        <w:pStyle w:val="a3"/>
        <w:ind w:left="851" w:right="410"/>
      </w:pPr>
    </w:p>
    <w:p w14:paraId="7DBE5080" w14:textId="7E843ADB" w:rsidR="00FB07D9" w:rsidRPr="003A71C8" w:rsidRDefault="00057655" w:rsidP="00CE7BDB">
      <w:pPr>
        <w:pStyle w:val="a3"/>
        <w:ind w:left="426" w:right="410" w:firstLine="720"/>
        <w:rPr>
          <w:rFonts w:ascii="PT Astra Serif" w:hAnsi="PT Astra Serif"/>
        </w:rPr>
      </w:pPr>
      <w:bookmarkStart w:id="14" w:name="_TOC_250013"/>
      <w:bookmarkEnd w:id="14"/>
      <w:r>
        <w:rPr>
          <w:rFonts w:ascii="PT Astra Serif" w:hAnsi="PT Astra Serif"/>
        </w:rPr>
        <w:t xml:space="preserve">2.1.13. </w:t>
      </w:r>
      <w:r w:rsidR="003349C8">
        <w:rPr>
          <w:rFonts w:ascii="PT Astra Serif" w:hAnsi="PT Astra Serif"/>
        </w:rPr>
        <w:t>ОСНОВЫ ДУХОВНО-НРАВСТВЕННОЙ КУЛЬТУРЫ НАРОДОВ РОССИИ</w:t>
      </w:r>
    </w:p>
    <w:p w14:paraId="13655442" w14:textId="6188D7F7" w:rsidR="00FB07D9" w:rsidRPr="003A71C8" w:rsidRDefault="006C2CCB" w:rsidP="00CE7BDB">
      <w:pPr>
        <w:pStyle w:val="a3"/>
        <w:ind w:left="426" w:right="410" w:firstLine="720"/>
        <w:rPr>
          <w:rFonts w:ascii="PT Astra Serif" w:hAnsi="PT Astra Serif"/>
        </w:rPr>
      </w:pPr>
      <w:r w:rsidRPr="003A71C8">
        <w:rPr>
          <w:rFonts w:ascii="PT Astra Serif" w:hAnsi="PT Astra Serif"/>
        </w:rPr>
        <w:t xml:space="preserve">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315E21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0324B9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3A71C8">
        <w:rPr>
          <w:rFonts w:ascii="PT Astra Serif" w:hAnsi="PT Astra Serif"/>
        </w:rPr>
        <w:lastRenderedPageBreak/>
        <w:t>с учетом федеральной рабочей программы воспитания.</w:t>
      </w:r>
    </w:p>
    <w:p w14:paraId="1CF737EE" w14:textId="77777777" w:rsidR="003349C8" w:rsidRDefault="006C2CCB" w:rsidP="001C460D">
      <w:pPr>
        <w:pStyle w:val="a3"/>
        <w:ind w:left="851" w:right="410" w:firstLine="720"/>
        <w:rPr>
          <w:rFonts w:ascii="PT Astra Serif" w:hAnsi="PT Astra Serif"/>
        </w:rPr>
      </w:pPr>
      <w:r w:rsidRPr="003A71C8">
        <w:rPr>
          <w:rFonts w:ascii="PT Astra Serif" w:hAnsi="PT Astra Serif"/>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p>
    <w:p w14:paraId="32E35ADD" w14:textId="75FA435D"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14:paraId="572193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w:t>
      </w:r>
      <w:r w:rsidRPr="003A71C8">
        <w:rPr>
          <w:rFonts w:ascii="PT Astra Serif" w:hAnsi="PT Astra Serif"/>
          <w:spacing w:val="-2"/>
        </w:rPr>
        <w:t xml:space="preserve"> </w:t>
      </w:r>
      <w:r w:rsidRPr="003A71C8">
        <w:rPr>
          <w:rFonts w:ascii="PT Astra Serif" w:hAnsi="PT Astra Serif"/>
        </w:rPr>
        <w:t>России.</w:t>
      </w:r>
    </w:p>
    <w:p w14:paraId="3E32BC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Курс ОДНКНР формируется и преподаётся в соответствии с принципами </w:t>
      </w:r>
      <w:proofErr w:type="spellStart"/>
      <w:r w:rsidRPr="003A71C8">
        <w:rPr>
          <w:rFonts w:ascii="PT Astra Serif" w:hAnsi="PT Astra Serif"/>
        </w:rPr>
        <w:t>культурологичности</w:t>
      </w:r>
      <w:proofErr w:type="spellEnd"/>
      <w:r w:rsidRPr="003A71C8">
        <w:rPr>
          <w:rFonts w:ascii="PT Astra Serif" w:hAnsi="PT Astra Serif"/>
        </w:rPr>
        <w:t xml:space="preserve"> и </w:t>
      </w:r>
      <w:proofErr w:type="spellStart"/>
      <w:r w:rsidRPr="003A71C8">
        <w:rPr>
          <w:rFonts w:ascii="PT Astra Serif" w:hAnsi="PT Astra Serif"/>
        </w:rPr>
        <w:t>культуросообразности</w:t>
      </w:r>
      <w:proofErr w:type="spellEnd"/>
      <w:r w:rsidRPr="003A71C8">
        <w:rPr>
          <w:rFonts w:ascii="PT Astra Serif" w:hAnsi="PT Astra Serif"/>
        </w:rPr>
        <w:t>, научности содержания и подхода к отбору информации, соответствия требованиям возрастной педагогики и психологии.</w:t>
      </w:r>
    </w:p>
    <w:p w14:paraId="3B7E5E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A067E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w:t>
      </w:r>
      <w:r w:rsidRPr="003A71C8">
        <w:rPr>
          <w:rFonts w:ascii="PT Astra Serif" w:hAnsi="PT Astra Serif"/>
          <w:spacing w:val="-6"/>
        </w:rPr>
        <w:t xml:space="preserve"> </w:t>
      </w:r>
      <w:r w:rsidRPr="003A71C8">
        <w:rPr>
          <w:rFonts w:ascii="PT Astra Serif" w:hAnsi="PT Astra Serif"/>
        </w:rPr>
        <w:t>памяти.</w:t>
      </w:r>
    </w:p>
    <w:p w14:paraId="662D64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Материал курса ОДНКНР представлен через актуализацию макроуровня (Россия в целом как многонациональное, </w:t>
      </w:r>
      <w:proofErr w:type="spellStart"/>
      <w:r w:rsidRPr="003A71C8">
        <w:rPr>
          <w:rFonts w:ascii="PT Astra Serif" w:hAnsi="PT Astra Serif"/>
        </w:rPr>
        <w:t>поликонфессиональное</w:t>
      </w:r>
      <w:proofErr w:type="spellEnd"/>
      <w:r w:rsidRPr="003A71C8">
        <w:rPr>
          <w:rFonts w:ascii="PT Astra Serif" w:hAnsi="PT Astra Serif"/>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w:t>
      </w:r>
      <w:r w:rsidRPr="003A71C8">
        <w:rPr>
          <w:rFonts w:ascii="PT Astra Serif" w:hAnsi="PT Astra Serif"/>
          <w:spacing w:val="-8"/>
        </w:rPr>
        <w:t xml:space="preserve"> </w:t>
      </w:r>
      <w:r w:rsidRPr="003A71C8">
        <w:rPr>
          <w:rFonts w:ascii="PT Astra Serif" w:hAnsi="PT Astra Serif"/>
        </w:rPr>
        <w:t>личность).</w:t>
      </w:r>
    </w:p>
    <w:p w14:paraId="76749B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Принцип </w:t>
      </w:r>
      <w:proofErr w:type="spellStart"/>
      <w:r w:rsidRPr="003A71C8">
        <w:rPr>
          <w:rFonts w:ascii="PT Astra Serif" w:hAnsi="PT Astra Serif"/>
        </w:rPr>
        <w:t>культурологичности</w:t>
      </w:r>
      <w:proofErr w:type="spellEnd"/>
      <w:r w:rsidRPr="003A71C8">
        <w:rPr>
          <w:rFonts w:ascii="PT Astra Serif" w:hAnsi="PT Astra Serif"/>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288D3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3A71C8">
        <w:rPr>
          <w:rFonts w:ascii="PT Astra Serif" w:hAnsi="PT Astra Serif"/>
        </w:rPr>
        <w:t>культурообразующих</w:t>
      </w:r>
      <w:proofErr w:type="spellEnd"/>
      <w:r w:rsidRPr="003A71C8">
        <w:rPr>
          <w:rFonts w:ascii="PT Astra Serif" w:hAnsi="PT Astra Serif"/>
        </w:rPr>
        <w:t xml:space="preserve"> элементов и формирования познавательного интереса к этнокультурным и религиозным</w:t>
      </w:r>
      <w:r w:rsidRPr="003A71C8">
        <w:rPr>
          <w:rFonts w:ascii="PT Astra Serif" w:hAnsi="PT Astra Serif"/>
          <w:spacing w:val="-19"/>
        </w:rPr>
        <w:t xml:space="preserve"> </w:t>
      </w:r>
      <w:r w:rsidRPr="003A71C8">
        <w:rPr>
          <w:rFonts w:ascii="PT Astra Serif" w:hAnsi="PT Astra Serif"/>
        </w:rPr>
        <w:t>феноменам.</w:t>
      </w:r>
    </w:p>
    <w:p w14:paraId="062C3D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D9F11E3" w14:textId="532963BA"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3A71C8">
        <w:rPr>
          <w:rFonts w:ascii="PT Astra Serif" w:hAnsi="PT Astra Serif"/>
        </w:rPr>
        <w:t>надконфессионального</w:t>
      </w:r>
      <w:proofErr w:type="spellEnd"/>
      <w:r w:rsidRPr="003A71C8">
        <w:rPr>
          <w:rFonts w:ascii="PT Astra Serif" w:hAnsi="PT Astra Serif"/>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w:t>
      </w:r>
      <w:proofErr w:type="spellStart"/>
      <w:r w:rsidRPr="003A71C8">
        <w:rPr>
          <w:rFonts w:ascii="PT Astra Serif" w:hAnsi="PT Astra Serif"/>
        </w:rPr>
        <w:t>ихкультуре</w:t>
      </w:r>
      <w:proofErr w:type="spellEnd"/>
      <w:r w:rsidRPr="003A71C8">
        <w:rPr>
          <w:rFonts w:ascii="PT Astra Serif" w:hAnsi="PT Astra Serif"/>
        </w:rPr>
        <w:t>, религии и историческом развитии.</w:t>
      </w:r>
    </w:p>
    <w:p w14:paraId="4A7DFF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Целями </w:t>
      </w:r>
      <w:r w:rsidRPr="003A71C8">
        <w:rPr>
          <w:rFonts w:ascii="PT Astra Serif" w:hAnsi="PT Astra Serif"/>
        </w:rPr>
        <w:t>изучения учебного курса ОДНКНР являются:</w:t>
      </w:r>
    </w:p>
    <w:p w14:paraId="5ED274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w:t>
      </w:r>
      <w:r w:rsidRPr="003A71C8">
        <w:rPr>
          <w:rFonts w:ascii="PT Astra Serif" w:hAnsi="PT Astra Serif"/>
        </w:rPr>
        <w:lastRenderedPageBreak/>
        <w:t>нального согласия и взаимодействия, взаимопроникновения и мирного сосуществования народов, религий, национальных культур;</w:t>
      </w:r>
    </w:p>
    <w:p w14:paraId="4ACD8DA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4ABF15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1FA8E2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2D0C3D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курса ОДНКНР определяют следующие задачи:</w:t>
      </w:r>
    </w:p>
    <w:p w14:paraId="499A2B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предметными компетенциями, имеющими преимущественное значение для формирования гражданской идентичности обучающегося;</w:t>
      </w:r>
    </w:p>
    <w:p w14:paraId="3A852D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22C25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12948D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681777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75FA8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BD85F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уважительного и бережного отношения к историческому, религиозному и культурному наследию народов Российской Федерации;</w:t>
      </w:r>
    </w:p>
    <w:p w14:paraId="16D3B3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2A74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777091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курса ОДНКНР вносит значительный вклад в достижение главных целей основного общего образования, способствуя:</w:t>
      </w:r>
    </w:p>
    <w:p w14:paraId="348FE5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0F5688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углублению представлений о светской этике, религиозной культуре народов Российской Федерации, их роли в развитии современного общества;</w:t>
      </w:r>
    </w:p>
    <w:p w14:paraId="05BF31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2DF97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6C4C5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01E018DC" w14:textId="75E3AE3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осознанию приоритетной значимости духовно-нравственных ценностей, проявляющейся </w:t>
      </w:r>
      <w:r w:rsidRPr="003A71C8">
        <w:rPr>
          <w:rFonts w:ascii="PT Astra Serif" w:hAnsi="PT Astra Serif"/>
        </w:rPr>
        <w:lastRenderedPageBreak/>
        <w:t xml:space="preserve">в преобладании этических, интеллектуальных, альтруистических мотивов над потребительскими </w:t>
      </w:r>
      <w:proofErr w:type="spellStart"/>
      <w:r w:rsidRPr="003A71C8">
        <w:rPr>
          <w:rFonts w:ascii="PT Astra Serif" w:hAnsi="PT Astra Serif"/>
        </w:rPr>
        <w:t>иэгоистическими</w:t>
      </w:r>
      <w:proofErr w:type="spellEnd"/>
      <w:r w:rsidRPr="003A71C8">
        <w:rPr>
          <w:rFonts w:ascii="PT Astra Serif" w:hAnsi="PT Astra Serif"/>
        </w:rPr>
        <w:t>;</w:t>
      </w:r>
    </w:p>
    <w:p w14:paraId="0D266F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раскрытию природы духовно-нравственных ценностей российского общества, объединяющих светскость и духовность;</w:t>
      </w:r>
    </w:p>
    <w:p w14:paraId="168EDC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1BD95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6117698F" w14:textId="68DB40F0" w:rsidR="00FB07D9" w:rsidRDefault="006C2CCB" w:rsidP="001C460D">
      <w:pPr>
        <w:pStyle w:val="a3"/>
        <w:ind w:left="851" w:right="410" w:firstLine="720"/>
        <w:rPr>
          <w:rFonts w:ascii="PT Astra Serif" w:hAnsi="PT Astra Serif"/>
        </w:rPr>
      </w:pPr>
      <w:r w:rsidRPr="003A71C8">
        <w:rPr>
          <w:rFonts w:ascii="PT Astra Serif" w:hAnsi="PT Astra Serif"/>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6A6C7E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курса ОДНКНР, – 68 часов: в 5 классе –</w:t>
      </w:r>
    </w:p>
    <w:p w14:paraId="5F4933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34 часа (1 час в неделю), в 6 классе – 34 часа (1 час в неделю).</w:t>
      </w:r>
    </w:p>
    <w:p w14:paraId="785A82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в 5 классе.</w:t>
      </w:r>
    </w:p>
    <w:p w14:paraId="435DE2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1. «Россия – наш общий</w:t>
      </w:r>
      <w:r w:rsidRPr="003A71C8">
        <w:rPr>
          <w:rFonts w:ascii="PT Astra Serif" w:hAnsi="PT Astra Serif"/>
          <w:spacing w:val="4"/>
        </w:rPr>
        <w:t xml:space="preserve"> </w:t>
      </w:r>
      <w:r w:rsidRPr="003A71C8">
        <w:rPr>
          <w:rFonts w:ascii="PT Astra Serif" w:hAnsi="PT Astra Serif"/>
        </w:rPr>
        <w:t>дом».</w:t>
      </w:r>
    </w:p>
    <w:p w14:paraId="03C3E3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 Зачем изучать курс «Основы духовно-нравственной культуры народов России»?</w:t>
      </w:r>
    </w:p>
    <w:p w14:paraId="0CF70F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D1A86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 Наш дом – Россия.</w:t>
      </w:r>
    </w:p>
    <w:p w14:paraId="7DAF76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Россия – многонациональная страна. Многонациональный народ Российской Федерации.</w:t>
      </w:r>
    </w:p>
    <w:p w14:paraId="4F667E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Россия как общий дом. Дружба народов.</w:t>
      </w:r>
    </w:p>
    <w:p w14:paraId="2A17FA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 Язык и история.</w:t>
      </w:r>
    </w:p>
    <w:p w14:paraId="750295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язык? Как в языке народа отражается его история? Язык как инструмент культуры.</w:t>
      </w:r>
    </w:p>
    <w:p w14:paraId="7F2CCC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Важность коммуникации между людьми. Языки народов мира, их взаимосвязь.</w:t>
      </w:r>
    </w:p>
    <w:p w14:paraId="74B2DA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3A71C8">
        <w:rPr>
          <w:rFonts w:ascii="PT Astra Serif" w:hAnsi="PT Astra Serif"/>
        </w:rPr>
        <w:t>культурообразующий</w:t>
      </w:r>
      <w:proofErr w:type="spellEnd"/>
      <w:r w:rsidRPr="003A71C8">
        <w:rPr>
          <w:rFonts w:ascii="PT Astra Serif" w:hAnsi="PT Astra Serif"/>
        </w:rPr>
        <w:t xml:space="preserve"> проект и язык межнационального общения. Важность общего языка для всех народов России. Возможности, которые даёт русский язык.</w:t>
      </w:r>
    </w:p>
    <w:p w14:paraId="0C6B0D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5. Истоки родной культуры.</w:t>
      </w:r>
    </w:p>
    <w:p w14:paraId="02043C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79052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6. Материальная культура.</w:t>
      </w:r>
    </w:p>
    <w:p w14:paraId="76B559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2634F4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7. Духовная культура.</w:t>
      </w:r>
    </w:p>
    <w:p w14:paraId="58900D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295811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8. Культура и религия.</w:t>
      </w:r>
    </w:p>
    <w:p w14:paraId="329DCA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Религия и культура. Что такое религия, её роль в жизни общества</w:t>
      </w:r>
      <w:r w:rsidRPr="003A71C8">
        <w:rPr>
          <w:rFonts w:ascii="PT Astra Serif" w:hAnsi="PT Astra Serif"/>
          <w:spacing w:val="53"/>
        </w:rPr>
        <w:t xml:space="preserve"> </w:t>
      </w:r>
      <w:r w:rsidRPr="003A71C8">
        <w:rPr>
          <w:rFonts w:ascii="PT Astra Serif" w:hAnsi="PT Astra Serif"/>
        </w:rPr>
        <w:t>и человека.</w:t>
      </w:r>
    </w:p>
    <w:p w14:paraId="6A72AF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Государствообразующие религии России. Единство ценностей в религиях России.</w:t>
      </w:r>
    </w:p>
    <w:p w14:paraId="4CC81E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9. Культура и образование.</w:t>
      </w:r>
    </w:p>
    <w:p w14:paraId="343EA0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61AD85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10. Многообразие культур России (практическое занятие).</w:t>
      </w:r>
    </w:p>
    <w:p w14:paraId="58F551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Единство культур народов России. Что значит быть культурным человеком? Знание о культуре народов</w:t>
      </w:r>
      <w:r w:rsidRPr="003A71C8">
        <w:rPr>
          <w:rFonts w:ascii="PT Astra Serif" w:hAnsi="PT Astra Serif"/>
          <w:spacing w:val="-3"/>
        </w:rPr>
        <w:t xml:space="preserve"> </w:t>
      </w:r>
      <w:r w:rsidRPr="003A71C8">
        <w:rPr>
          <w:rFonts w:ascii="PT Astra Serif" w:hAnsi="PT Astra Serif"/>
        </w:rPr>
        <w:t>России.</w:t>
      </w:r>
    </w:p>
    <w:p w14:paraId="564DB3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2. «Семья и духовно-нравственные</w:t>
      </w:r>
      <w:r w:rsidRPr="003A71C8">
        <w:rPr>
          <w:rFonts w:ascii="PT Astra Serif" w:hAnsi="PT Astra Serif"/>
          <w:spacing w:val="2"/>
        </w:rPr>
        <w:t xml:space="preserve"> </w:t>
      </w:r>
      <w:r w:rsidRPr="003A71C8">
        <w:rPr>
          <w:rFonts w:ascii="PT Astra Serif" w:hAnsi="PT Astra Serif"/>
        </w:rPr>
        <w:t>ценности».</w:t>
      </w:r>
    </w:p>
    <w:p w14:paraId="74C0B0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11. Семья – хранитель духовных ценностей.</w:t>
      </w:r>
    </w:p>
    <w:p w14:paraId="1F41A1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Семья – базовый элемент общества. Семейные ценности, традиции и культура. Помощь сиротам как духовно-нравственный долг человека.</w:t>
      </w:r>
    </w:p>
    <w:p w14:paraId="33D715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12. Родина начинается с семьи.</w:t>
      </w:r>
    </w:p>
    <w:p w14:paraId="5D6CC7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История семьи как часть истории народа, государства, человечества. Как связаны Родина и семья? Что такое Родина и Отечество?</w:t>
      </w:r>
    </w:p>
    <w:p w14:paraId="313D75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13. Традиции семейного воспитания в России.</w:t>
      </w:r>
    </w:p>
    <w:p w14:paraId="1DC923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Семейные традиции народов России. Межнациональные семьи. Семейное воспитание как трансляция ценностей.</w:t>
      </w:r>
    </w:p>
    <w:p w14:paraId="4871FE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5833A7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15. Труд в истории семьи.</w:t>
      </w:r>
    </w:p>
    <w:p w14:paraId="50B679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Социальные роли в истории семьи. Роль домашнего труда. Роль нравственных норм в благополучии семьи.</w:t>
      </w:r>
    </w:p>
    <w:p w14:paraId="03617D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4E128D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3. «Духовно-нравственное богатство личности». Тема 17. Личность – общество –</w:t>
      </w:r>
      <w:r w:rsidRPr="003A71C8">
        <w:rPr>
          <w:rFonts w:ascii="PT Astra Serif" w:hAnsi="PT Astra Serif"/>
          <w:spacing w:val="-2"/>
        </w:rPr>
        <w:t xml:space="preserve"> </w:t>
      </w:r>
      <w:r w:rsidRPr="003A71C8">
        <w:rPr>
          <w:rFonts w:ascii="PT Astra Serif" w:hAnsi="PT Astra Serif"/>
        </w:rPr>
        <w:t>культура.</w:t>
      </w:r>
    </w:p>
    <w:p w14:paraId="38CA92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4E6FC5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0F7B9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AA0D2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4. «Культурное единство</w:t>
      </w:r>
      <w:r w:rsidRPr="003A71C8">
        <w:rPr>
          <w:rFonts w:ascii="PT Astra Serif" w:hAnsi="PT Astra Serif"/>
          <w:spacing w:val="2"/>
        </w:rPr>
        <w:t xml:space="preserve"> </w:t>
      </w:r>
      <w:r w:rsidRPr="003A71C8">
        <w:rPr>
          <w:rFonts w:ascii="PT Astra Serif" w:hAnsi="PT Astra Serif"/>
        </w:rPr>
        <w:t>России».</w:t>
      </w:r>
    </w:p>
    <w:p w14:paraId="76A74D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20. Историческая память как духовно-нравственная ценность.</w:t>
      </w:r>
    </w:p>
    <w:p w14:paraId="0B4EA5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632DF2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21. Литература как язык культуры.</w:t>
      </w:r>
    </w:p>
    <w:p w14:paraId="74AD10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2E5F0E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22. Взаимовлияние культур.</w:t>
      </w:r>
    </w:p>
    <w:p w14:paraId="0FCAF5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Взаимодействие культур. </w:t>
      </w:r>
      <w:proofErr w:type="spellStart"/>
      <w:r w:rsidRPr="003A71C8">
        <w:rPr>
          <w:rFonts w:ascii="PT Astra Serif" w:hAnsi="PT Astra Serif"/>
        </w:rPr>
        <w:t>Межпоколенная</w:t>
      </w:r>
      <w:proofErr w:type="spellEnd"/>
      <w:r w:rsidRPr="003A71C8">
        <w:rPr>
          <w:rFonts w:ascii="PT Astra Serif" w:hAnsi="PT Astra Serif"/>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782DA4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A0AEA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5FDEB3A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25. Праздники в культуре народов России.</w:t>
      </w:r>
    </w:p>
    <w:p w14:paraId="7D9E1C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35BEF5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26. Памятники архитектуры в культуре народов России.</w:t>
      </w:r>
    </w:p>
    <w:p w14:paraId="79EF95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775A1C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27. Музыкальная культура народов России.</w:t>
      </w:r>
    </w:p>
    <w:p w14:paraId="29D454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1BFEC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28. Изобразительное искусство народов России.</w:t>
      </w:r>
    </w:p>
    <w:p w14:paraId="4AEE0F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Художественная реальность. Скульптура: от религиозных сюжетов к </w:t>
      </w:r>
      <w:proofErr w:type="gramStart"/>
      <w:r w:rsidRPr="003A71C8">
        <w:rPr>
          <w:rFonts w:ascii="PT Astra Serif" w:hAnsi="PT Astra Serif"/>
        </w:rPr>
        <w:t>современному  искусству</w:t>
      </w:r>
      <w:proofErr w:type="gramEnd"/>
      <w:r w:rsidRPr="003A71C8">
        <w:rPr>
          <w:rFonts w:ascii="PT Astra Serif" w:hAnsi="PT Astra Serif"/>
        </w:rPr>
        <w:t>. Храмовые росписи и фольклорные орнаменты. Живопись, графика. Выдающиеся художники разных народов</w:t>
      </w:r>
      <w:r w:rsidRPr="003A71C8">
        <w:rPr>
          <w:rFonts w:ascii="PT Astra Serif" w:hAnsi="PT Astra Serif"/>
          <w:spacing w:val="-1"/>
        </w:rPr>
        <w:t xml:space="preserve"> </w:t>
      </w:r>
      <w:r w:rsidRPr="003A71C8">
        <w:rPr>
          <w:rFonts w:ascii="PT Astra Serif" w:hAnsi="PT Astra Serif"/>
        </w:rPr>
        <w:t>России.</w:t>
      </w:r>
    </w:p>
    <w:p w14:paraId="29D2DD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198A6E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30. Бытовые традиции народов России: пища, одежда, дом (практическое занятие).</w:t>
      </w:r>
    </w:p>
    <w:p w14:paraId="6EB722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Рассказ о бытовых традициях своей семьи, народа, региона. Доклад с использованием разнообразного зрительного ряда и других источников.</w:t>
      </w:r>
    </w:p>
    <w:p w14:paraId="02B517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w:t>
      </w:r>
    </w:p>
    <w:p w14:paraId="785DC2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32. Единство страны – залог будущего России.</w:t>
      </w:r>
    </w:p>
    <w:p w14:paraId="3FF5AB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Россия – единая страна. Русский мир. Общая история, сходство культурных традиций, единые духовно-нравственные ценности народов России.</w:t>
      </w:r>
    </w:p>
    <w:p w14:paraId="4E69AD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в 6 классе.</w:t>
      </w:r>
    </w:p>
    <w:p w14:paraId="4729E90B" w14:textId="455CF5FB"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1. «Культура как социальность». Тема 1. Мир культуры: его структура.</w:t>
      </w:r>
    </w:p>
    <w:p w14:paraId="2DDE19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w:t>
      </w:r>
      <w:r w:rsidRPr="003A71C8">
        <w:rPr>
          <w:rFonts w:ascii="PT Astra Serif" w:hAnsi="PT Astra Serif"/>
          <w:spacing w:val="-3"/>
        </w:rPr>
        <w:t xml:space="preserve"> </w:t>
      </w:r>
      <w:r w:rsidRPr="003A71C8">
        <w:rPr>
          <w:rFonts w:ascii="PT Astra Serif" w:hAnsi="PT Astra Serif"/>
        </w:rPr>
        <w:t>общества.</w:t>
      </w:r>
    </w:p>
    <w:p w14:paraId="3C916A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 Культура России: многообразие регионов.</w:t>
      </w:r>
    </w:p>
    <w:p w14:paraId="31ACA8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47DB15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 История быта как история культуры.</w:t>
      </w:r>
    </w:p>
    <w:p w14:paraId="3AE6D0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3CCCB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2B62A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Тема 5. Образование в культуре народов России. Представление об основных этапах </w:t>
      </w:r>
      <w:proofErr w:type="gramStart"/>
      <w:r w:rsidRPr="003A71C8">
        <w:rPr>
          <w:rFonts w:ascii="PT Astra Serif" w:hAnsi="PT Astra Serif"/>
        </w:rPr>
        <w:t>в  истории</w:t>
      </w:r>
      <w:proofErr w:type="gramEnd"/>
      <w:r w:rsidRPr="003A71C8">
        <w:rPr>
          <w:rFonts w:ascii="PT Astra Serif" w:hAnsi="PT Astra Serif"/>
        </w:rPr>
        <w:t xml:space="preserve"> образования.</w:t>
      </w:r>
    </w:p>
    <w:p w14:paraId="4186F1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0E28A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6. Права и обязанности человека.</w:t>
      </w:r>
    </w:p>
    <w:p w14:paraId="3DF0F7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04B6C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7. Общество и религия: духовно-нравственное взаимодействие.</w:t>
      </w:r>
    </w:p>
    <w:p w14:paraId="489916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Мир религий в истории. Религии народов России сегодня. Государствообразующие и традиционные религии как источник духовно-нравственных</w:t>
      </w:r>
      <w:r w:rsidRPr="003A71C8">
        <w:rPr>
          <w:rFonts w:ascii="PT Astra Serif" w:hAnsi="PT Astra Serif"/>
          <w:spacing w:val="-1"/>
        </w:rPr>
        <w:t xml:space="preserve"> </w:t>
      </w:r>
      <w:r w:rsidRPr="003A71C8">
        <w:rPr>
          <w:rFonts w:ascii="PT Astra Serif" w:hAnsi="PT Astra Serif"/>
        </w:rPr>
        <w:t>ценностей.</w:t>
      </w:r>
    </w:p>
    <w:p w14:paraId="340181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8. Современный мир: самое важное (практическое</w:t>
      </w:r>
      <w:r w:rsidRPr="003A71C8">
        <w:rPr>
          <w:rFonts w:ascii="PT Astra Serif" w:hAnsi="PT Astra Serif"/>
          <w:spacing w:val="-13"/>
        </w:rPr>
        <w:t xml:space="preserve"> </w:t>
      </w:r>
      <w:r w:rsidRPr="003A71C8">
        <w:rPr>
          <w:rFonts w:ascii="PT Astra Serif" w:hAnsi="PT Astra Serif"/>
        </w:rPr>
        <w:t>занятие).</w:t>
      </w:r>
    </w:p>
    <w:p w14:paraId="38E3F3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1C1041C7" w14:textId="7E1A4055"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Тематический блок 2. «Человек и его отражение в культуре».</w:t>
      </w:r>
    </w:p>
    <w:p w14:paraId="36B841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9. Каким должен быть человек? Духовно-нравственный облик и идеал человека.</w:t>
      </w:r>
    </w:p>
    <w:p w14:paraId="55C39B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48316AA" w14:textId="67235984" w:rsidR="00FB07D9" w:rsidRPr="003A71C8" w:rsidRDefault="006C2CCB" w:rsidP="001C460D">
      <w:pPr>
        <w:pStyle w:val="a3"/>
        <w:ind w:left="851" w:right="410" w:firstLine="720"/>
        <w:rPr>
          <w:rFonts w:ascii="PT Astra Serif" w:hAnsi="PT Astra Serif"/>
        </w:rPr>
      </w:pPr>
      <w:r w:rsidRPr="003A71C8">
        <w:rPr>
          <w:rFonts w:ascii="PT Astra Serif" w:hAnsi="PT Astra Serif"/>
        </w:rPr>
        <w:t>Свойства и качества человека, его образ в культуре народов России, единство человеческих</w:t>
      </w:r>
      <w:r w:rsidR="00A01D38">
        <w:rPr>
          <w:rFonts w:ascii="PT Astra Serif" w:hAnsi="PT Astra Serif"/>
        </w:rPr>
        <w:t xml:space="preserve"> </w:t>
      </w:r>
      <w:r w:rsidRPr="003A71C8">
        <w:rPr>
          <w:rFonts w:ascii="PT Astra Serif" w:hAnsi="PT Astra Serif"/>
        </w:rPr>
        <w:t>качеств. Единство духовной жизни.</w:t>
      </w:r>
    </w:p>
    <w:p w14:paraId="440947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30B0B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11. Религия как источник нравственности.</w:t>
      </w:r>
    </w:p>
    <w:p w14:paraId="49C2ED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5626E6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12. Наука как источник знания о человеке и человеческом.</w:t>
      </w:r>
    </w:p>
    <w:p w14:paraId="2D59B5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Гуманитарное знание и его особенности. Культура как самопознание. Этика. Эстетика. Право в контексте духовно-нравственных</w:t>
      </w:r>
      <w:r w:rsidRPr="003A71C8">
        <w:rPr>
          <w:rFonts w:ascii="PT Astra Serif" w:hAnsi="PT Astra Serif"/>
          <w:spacing w:val="-1"/>
        </w:rPr>
        <w:t xml:space="preserve"> </w:t>
      </w:r>
      <w:r w:rsidRPr="003A71C8">
        <w:rPr>
          <w:rFonts w:ascii="PT Astra Serif" w:hAnsi="PT Astra Serif"/>
        </w:rPr>
        <w:t>ценностей.</w:t>
      </w:r>
    </w:p>
    <w:p w14:paraId="659B79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13. Этика и нравственность как категории духовной культуры.</w:t>
      </w:r>
    </w:p>
    <w:p w14:paraId="188F15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этика. Добро и его проявления в реальной жизни. Что значит быть нравственным.</w:t>
      </w:r>
    </w:p>
    <w:p w14:paraId="442C6E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Почему нравственность важна?</w:t>
      </w:r>
    </w:p>
    <w:p w14:paraId="77A4DB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14. Самопознание (практическое занятие).</w:t>
      </w:r>
    </w:p>
    <w:p w14:paraId="0A860D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Автобиография и автопортрет: кто я и что я люблю. Как устроена моя жизнь. Выполнение проекта.</w:t>
      </w:r>
    </w:p>
    <w:p w14:paraId="53B82A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3. «Человек как член</w:t>
      </w:r>
      <w:r w:rsidRPr="003A71C8">
        <w:rPr>
          <w:rFonts w:ascii="PT Astra Serif" w:hAnsi="PT Astra Serif"/>
          <w:spacing w:val="-16"/>
        </w:rPr>
        <w:t xml:space="preserve"> </w:t>
      </w:r>
      <w:r w:rsidRPr="003A71C8">
        <w:rPr>
          <w:rFonts w:ascii="PT Astra Serif" w:hAnsi="PT Astra Serif"/>
        </w:rPr>
        <w:t>общества». Тема 15. Труд делает человека</w:t>
      </w:r>
      <w:r w:rsidRPr="003A71C8">
        <w:rPr>
          <w:rFonts w:ascii="PT Astra Serif" w:hAnsi="PT Astra Serif"/>
          <w:spacing w:val="-4"/>
        </w:rPr>
        <w:t xml:space="preserve"> </w:t>
      </w:r>
      <w:r w:rsidRPr="003A71C8">
        <w:rPr>
          <w:rFonts w:ascii="PT Astra Serif" w:hAnsi="PT Astra Serif"/>
        </w:rPr>
        <w:t>человеком.</w:t>
      </w:r>
    </w:p>
    <w:p w14:paraId="5B4E8A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труд. Важность труда и его экономическая стоимость. Безделье, лень, тунеядство.</w:t>
      </w:r>
    </w:p>
    <w:p w14:paraId="6F35B1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Трудолюбие, трудовой подвиг, ответственность. Общественная оценка труда.</w:t>
      </w:r>
    </w:p>
    <w:p w14:paraId="79E15C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16. Подвиг: как узнать героя?</w:t>
      </w:r>
    </w:p>
    <w:p w14:paraId="55AF2A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Что такое подвиг. Героизм как самопожертвование. Героизм на войне. Подвиг в мирное время.</w:t>
      </w:r>
    </w:p>
    <w:p w14:paraId="3C09F5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Милосердие, взаимопомощь.</w:t>
      </w:r>
    </w:p>
    <w:p w14:paraId="651F19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17. Люди в обществе: духовно-нравственное взаимовлияние.</w:t>
      </w:r>
    </w:p>
    <w:p w14:paraId="751AF7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 в социальном измерении. Дружба, предательство. Коллектив. Личные границы. Этика предпринимательства. Социальная помощь.</w:t>
      </w:r>
    </w:p>
    <w:p w14:paraId="2687FB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18. Проблемы современного общества как отражение его духовно-нравственного самосознания.</w:t>
      </w:r>
    </w:p>
    <w:p w14:paraId="49BC5B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Бедность. Инвалидность. Асоциальная семья. Сиротство. Отражение этих явлений в культуре общества.</w:t>
      </w:r>
    </w:p>
    <w:p w14:paraId="5A1C4D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19. Духовно-нравственные ориентиры социальных отношений.</w:t>
      </w:r>
    </w:p>
    <w:p w14:paraId="0AD708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Милосердие. Взаимопомощь. Социальное служение. Благотворительность. </w:t>
      </w:r>
      <w:proofErr w:type="spellStart"/>
      <w:r w:rsidRPr="003A71C8">
        <w:rPr>
          <w:rFonts w:ascii="PT Astra Serif" w:hAnsi="PT Astra Serif"/>
        </w:rPr>
        <w:t>Волонтёрство</w:t>
      </w:r>
      <w:proofErr w:type="spellEnd"/>
      <w:r w:rsidRPr="003A71C8">
        <w:rPr>
          <w:rFonts w:ascii="PT Astra Serif" w:hAnsi="PT Astra Serif"/>
        </w:rPr>
        <w:t>.</w:t>
      </w:r>
    </w:p>
    <w:p w14:paraId="767331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Общественные блага.</w:t>
      </w:r>
    </w:p>
    <w:p w14:paraId="3C4B58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Тема 20. Гуманизм как сущностная характеристика духовно-нравственной культуры </w:t>
      </w:r>
      <w:r w:rsidRPr="003A71C8">
        <w:rPr>
          <w:rFonts w:ascii="PT Astra Serif" w:hAnsi="PT Astra Serif"/>
        </w:rPr>
        <w:lastRenderedPageBreak/>
        <w:t>народов России.</w:t>
      </w:r>
    </w:p>
    <w:p w14:paraId="31A122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Гуманизм.</w:t>
      </w:r>
      <w:r w:rsidRPr="003A71C8">
        <w:rPr>
          <w:rFonts w:ascii="PT Astra Serif" w:hAnsi="PT Astra Serif"/>
        </w:rPr>
        <w:tab/>
        <w:t>Истоки</w:t>
      </w:r>
      <w:r w:rsidRPr="003A71C8">
        <w:rPr>
          <w:rFonts w:ascii="PT Astra Serif" w:hAnsi="PT Astra Serif"/>
        </w:rPr>
        <w:tab/>
        <w:t>гуманистического</w:t>
      </w:r>
      <w:r w:rsidRPr="003A71C8">
        <w:rPr>
          <w:rFonts w:ascii="PT Astra Serif" w:hAnsi="PT Astra Serif"/>
        </w:rPr>
        <w:tab/>
        <w:t>мышления.</w:t>
      </w:r>
      <w:r w:rsidRPr="003A71C8">
        <w:rPr>
          <w:rFonts w:ascii="PT Astra Serif" w:hAnsi="PT Astra Serif"/>
        </w:rPr>
        <w:tab/>
        <w:t>Философия</w:t>
      </w:r>
      <w:r w:rsidRPr="003A71C8">
        <w:rPr>
          <w:rFonts w:ascii="PT Astra Serif" w:hAnsi="PT Astra Serif"/>
        </w:rPr>
        <w:tab/>
        <w:t>гуманизма.</w:t>
      </w:r>
      <w:r w:rsidRPr="003A71C8">
        <w:rPr>
          <w:rFonts w:ascii="PT Astra Serif" w:hAnsi="PT Astra Serif"/>
        </w:rPr>
        <w:tab/>
        <w:t>Проявления гуманизма в историко-культурном наследии народов</w:t>
      </w:r>
      <w:r w:rsidRPr="003A71C8">
        <w:rPr>
          <w:rFonts w:ascii="PT Astra Serif" w:hAnsi="PT Astra Serif"/>
          <w:spacing w:val="-4"/>
        </w:rPr>
        <w:t xml:space="preserve"> </w:t>
      </w:r>
      <w:r w:rsidRPr="003A71C8">
        <w:rPr>
          <w:rFonts w:ascii="PT Astra Serif" w:hAnsi="PT Astra Serif"/>
        </w:rPr>
        <w:t>России.</w:t>
      </w:r>
    </w:p>
    <w:p w14:paraId="0DC48E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21. Социальные профессии; их важность для сохранения духовно-нравственного облика общества.</w:t>
      </w:r>
    </w:p>
    <w:p w14:paraId="4891E5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Социальные профессии: врач, учитель, пожарный, полицейский, социальный работник.</w:t>
      </w:r>
    </w:p>
    <w:p w14:paraId="2024C8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Духовно-нравственные качества, необходимые представителям этих профессий.</w:t>
      </w:r>
    </w:p>
    <w:p w14:paraId="3E349D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22. Выдающиеся благотворители в истории. Благотворительность как нравственный</w:t>
      </w:r>
    </w:p>
    <w:p w14:paraId="03929C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долг.</w:t>
      </w:r>
    </w:p>
    <w:p w14:paraId="2A8F22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Меценаты, философы, религиозные лидеры, врачи, учёные, педагоги. Важность меценатства</w:t>
      </w:r>
    </w:p>
    <w:p w14:paraId="503AD9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для духовно-нравственного развития личности самого мецената и общества в целом.</w:t>
      </w:r>
    </w:p>
    <w:p w14:paraId="7CA4A4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23. Выдающиеся учёные России. Наука как источник социального и духовного прогресса общества.</w:t>
      </w:r>
    </w:p>
    <w:p w14:paraId="534B97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Учёные России. Почему важно помнить историю науки. Вклад науки в благополучие страны.</w:t>
      </w:r>
    </w:p>
    <w:p w14:paraId="160348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Важность морали и нравственности в науке, в деятельности учёных.</w:t>
      </w:r>
    </w:p>
    <w:p w14:paraId="16F5F6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24. Моя профессия (практическое занятие).</w:t>
      </w:r>
    </w:p>
    <w:p w14:paraId="7502CB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 как самореализация, как вклад в общество. Рассказ о своей будущей профессии.</w:t>
      </w:r>
    </w:p>
    <w:p w14:paraId="073E93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4. «Родина и</w:t>
      </w:r>
      <w:r w:rsidRPr="003A71C8">
        <w:rPr>
          <w:rFonts w:ascii="PT Astra Serif" w:hAnsi="PT Astra Serif"/>
          <w:spacing w:val="-16"/>
        </w:rPr>
        <w:t xml:space="preserve"> </w:t>
      </w:r>
      <w:r w:rsidRPr="003A71C8">
        <w:rPr>
          <w:rFonts w:ascii="PT Astra Serif" w:hAnsi="PT Astra Serif"/>
        </w:rPr>
        <w:t>патриотизм». Тема 25.</w:t>
      </w:r>
      <w:r w:rsidRPr="003A71C8">
        <w:rPr>
          <w:rFonts w:ascii="PT Astra Serif" w:hAnsi="PT Astra Serif"/>
          <w:spacing w:val="-1"/>
        </w:rPr>
        <w:t xml:space="preserve"> </w:t>
      </w:r>
      <w:r w:rsidRPr="003A71C8">
        <w:rPr>
          <w:rFonts w:ascii="PT Astra Serif" w:hAnsi="PT Astra Serif"/>
        </w:rPr>
        <w:t>Гражданин.</w:t>
      </w:r>
    </w:p>
    <w:p w14:paraId="06B074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Родина и гражданство, их взаимосвязь. Что делает человека гражданином. Нравственные качества гражданина.</w:t>
      </w:r>
    </w:p>
    <w:p w14:paraId="5AA9EA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26. Патриотизм.</w:t>
      </w:r>
    </w:p>
    <w:p w14:paraId="43A28C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Патриотизм. Толерантность. Уважение к другим народам и их истории. Важность патриотизма.</w:t>
      </w:r>
    </w:p>
    <w:p w14:paraId="4E0245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27. Защита Родины: подвиг или долг?</w:t>
      </w:r>
    </w:p>
    <w:p w14:paraId="483B17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Война и мир. Роль знания в защите Родины. Долг гражданина перед обществом. Военные подвиги. Честь. Доблесть.</w:t>
      </w:r>
    </w:p>
    <w:p w14:paraId="1DEED1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28. Государство. Россия – наша Родина.</w:t>
      </w:r>
    </w:p>
    <w:p w14:paraId="6DF11E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63DEB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29. Гражданская идентичность (практическое занятие). Какими качествами должен обладать человек как гражданин.</w:t>
      </w:r>
    </w:p>
    <w:p w14:paraId="208944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30. Моя школа и мой класс (практическое занятие). Портрет школы или класса через добрые дела.</w:t>
      </w:r>
    </w:p>
    <w:p w14:paraId="4D1479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31. Человек: какой он? (практическое занятие).</w:t>
      </w:r>
    </w:p>
    <w:p w14:paraId="259074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 Его образы в культуре. Духовность и нравственность как важнейшие качества человека.</w:t>
      </w:r>
    </w:p>
    <w:p w14:paraId="31BFF4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31. Человек и культура (проект).</w:t>
      </w:r>
    </w:p>
    <w:p w14:paraId="2C2228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Итоговый проект: «Что значит быть человеком?»</w:t>
      </w:r>
    </w:p>
    <w:p w14:paraId="35745733" w14:textId="77777777" w:rsidR="00FB07D9" w:rsidRPr="005372FB" w:rsidRDefault="006C2CCB" w:rsidP="001C460D">
      <w:pPr>
        <w:pStyle w:val="a3"/>
        <w:ind w:left="851" w:right="410" w:firstLine="720"/>
        <w:rPr>
          <w:rFonts w:ascii="PT Astra Serif" w:hAnsi="PT Astra Serif"/>
          <w:i/>
          <w:iCs/>
        </w:rPr>
      </w:pPr>
      <w:r w:rsidRPr="005372FB">
        <w:rPr>
          <w:rFonts w:ascii="PT Astra Serif" w:hAnsi="PT Astra Serif"/>
          <w:i/>
          <w:iCs/>
        </w:rPr>
        <w:t>Планируемые результаты освоения программы по ОДНКНР на уровне основного общего образования.</w:t>
      </w:r>
    </w:p>
    <w:p w14:paraId="4B4215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w:t>
      </w:r>
      <w:r w:rsidRPr="003A71C8">
        <w:rPr>
          <w:rFonts w:ascii="PT Astra Serif" w:hAnsi="PT Astra Serif"/>
          <w:spacing w:val="-1"/>
        </w:rPr>
        <w:t xml:space="preserve"> </w:t>
      </w:r>
      <w:r w:rsidRPr="003A71C8">
        <w:rPr>
          <w:rFonts w:ascii="PT Astra Serif" w:hAnsi="PT Astra Serif"/>
        </w:rPr>
        <w:t>предмета.</w:t>
      </w:r>
    </w:p>
    <w:p w14:paraId="4138C3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имеют направленность на решение задач воспитания, развития и социализации обучающихся средствами учебного</w:t>
      </w:r>
      <w:r w:rsidRPr="003A71C8">
        <w:rPr>
          <w:rFonts w:ascii="PT Astra Serif" w:hAnsi="PT Astra Serif"/>
          <w:spacing w:val="3"/>
        </w:rPr>
        <w:t xml:space="preserve"> </w:t>
      </w:r>
      <w:r w:rsidRPr="003A71C8">
        <w:rPr>
          <w:rFonts w:ascii="PT Astra Serif" w:hAnsi="PT Astra Serif"/>
        </w:rPr>
        <w:t>курса.</w:t>
      </w:r>
    </w:p>
    <w:p w14:paraId="39BC87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w:t>
      </w:r>
      <w:r w:rsidRPr="003A71C8">
        <w:rPr>
          <w:rFonts w:ascii="PT Astra Serif" w:hAnsi="PT Astra Serif"/>
          <w:spacing w:val="-5"/>
        </w:rPr>
        <w:t xml:space="preserve"> </w:t>
      </w:r>
      <w:r w:rsidRPr="003A71C8">
        <w:rPr>
          <w:rFonts w:ascii="PT Astra Serif" w:hAnsi="PT Astra Serif"/>
        </w:rPr>
        <w:t>ОДНКНР.</w:t>
      </w:r>
    </w:p>
    <w:p w14:paraId="10AA3F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Личностные результаты освоения курса достигаются в единстве учебной и воспитательной деятельности.</w:t>
      </w:r>
    </w:p>
    <w:p w14:paraId="6E5268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курса включают:</w:t>
      </w:r>
    </w:p>
    <w:p w14:paraId="6A805C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w:t>
      </w:r>
    </w:p>
    <w:p w14:paraId="59595A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w:t>
      </w:r>
      <w:r w:rsidRPr="003A71C8">
        <w:rPr>
          <w:rFonts w:ascii="PT Astra Serif" w:hAnsi="PT Astra Serif"/>
        </w:rPr>
        <w:tab/>
        <w:t>обучающихся</w:t>
      </w:r>
      <w:r w:rsidRPr="003A71C8">
        <w:rPr>
          <w:rFonts w:ascii="PT Astra Serif" w:hAnsi="PT Astra Serif"/>
        </w:rPr>
        <w:tab/>
        <w:t>к</w:t>
      </w:r>
      <w:r w:rsidRPr="003A71C8">
        <w:rPr>
          <w:rFonts w:ascii="PT Astra Serif" w:hAnsi="PT Astra Serif"/>
        </w:rPr>
        <w:tab/>
        <w:t>саморазвитию,</w:t>
      </w:r>
      <w:r w:rsidRPr="003A71C8">
        <w:rPr>
          <w:rFonts w:ascii="PT Astra Serif" w:hAnsi="PT Astra Serif"/>
        </w:rPr>
        <w:tab/>
        <w:t>самостоятельности</w:t>
      </w:r>
      <w:r w:rsidRPr="003A71C8">
        <w:rPr>
          <w:rFonts w:ascii="PT Astra Serif" w:hAnsi="PT Astra Serif"/>
        </w:rPr>
        <w:tab/>
        <w:t>и</w:t>
      </w:r>
      <w:r w:rsidRPr="003A71C8">
        <w:rPr>
          <w:rFonts w:ascii="PT Astra Serif" w:hAnsi="PT Astra Serif"/>
        </w:rPr>
        <w:tab/>
      </w:r>
      <w:r w:rsidRPr="003A71C8">
        <w:rPr>
          <w:rFonts w:ascii="PT Astra Serif" w:hAnsi="PT Astra Serif"/>
          <w:spacing w:val="-3"/>
        </w:rPr>
        <w:t xml:space="preserve">личностному </w:t>
      </w:r>
      <w:r w:rsidRPr="003A71C8">
        <w:rPr>
          <w:rFonts w:ascii="PT Astra Serif" w:hAnsi="PT Astra Serif"/>
        </w:rPr>
        <w:t>самоопределению;</w:t>
      </w:r>
    </w:p>
    <w:p w14:paraId="53E1CA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ценность самостоятельности и инициативы;</w:t>
      </w:r>
    </w:p>
    <w:p w14:paraId="18198F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наличие мотивации к целенаправленной социально значимой деятельности; сформированность</w:t>
      </w:r>
      <w:r w:rsidRPr="003A71C8">
        <w:rPr>
          <w:rFonts w:ascii="PT Astra Serif" w:hAnsi="PT Astra Serif"/>
          <w:spacing w:val="9"/>
        </w:rPr>
        <w:t xml:space="preserve"> </w:t>
      </w:r>
      <w:r w:rsidRPr="003A71C8">
        <w:rPr>
          <w:rFonts w:ascii="PT Astra Serif" w:hAnsi="PT Astra Serif"/>
        </w:rPr>
        <w:t>внутренней</w:t>
      </w:r>
      <w:r w:rsidRPr="003A71C8">
        <w:rPr>
          <w:rFonts w:ascii="PT Astra Serif" w:hAnsi="PT Astra Serif"/>
          <w:spacing w:val="11"/>
        </w:rPr>
        <w:t xml:space="preserve"> </w:t>
      </w:r>
      <w:r w:rsidRPr="003A71C8">
        <w:rPr>
          <w:rFonts w:ascii="PT Astra Serif" w:hAnsi="PT Astra Serif"/>
        </w:rPr>
        <w:t>позиции</w:t>
      </w:r>
      <w:r w:rsidRPr="003A71C8">
        <w:rPr>
          <w:rFonts w:ascii="PT Astra Serif" w:hAnsi="PT Astra Serif"/>
          <w:spacing w:val="11"/>
        </w:rPr>
        <w:t xml:space="preserve"> </w:t>
      </w:r>
      <w:r w:rsidRPr="003A71C8">
        <w:rPr>
          <w:rFonts w:ascii="PT Astra Serif" w:hAnsi="PT Astra Serif"/>
        </w:rPr>
        <w:t>личности</w:t>
      </w:r>
      <w:r w:rsidRPr="003A71C8">
        <w:rPr>
          <w:rFonts w:ascii="PT Astra Serif" w:hAnsi="PT Astra Serif"/>
          <w:spacing w:val="11"/>
        </w:rPr>
        <w:t xml:space="preserve"> </w:t>
      </w:r>
      <w:r w:rsidRPr="003A71C8">
        <w:rPr>
          <w:rFonts w:ascii="PT Astra Serif" w:hAnsi="PT Astra Serif"/>
        </w:rPr>
        <w:t>как</w:t>
      </w:r>
      <w:r w:rsidRPr="003A71C8">
        <w:rPr>
          <w:rFonts w:ascii="PT Astra Serif" w:hAnsi="PT Astra Serif"/>
          <w:spacing w:val="11"/>
        </w:rPr>
        <w:t xml:space="preserve"> </w:t>
      </w:r>
      <w:r w:rsidRPr="003A71C8">
        <w:rPr>
          <w:rFonts w:ascii="PT Astra Serif" w:hAnsi="PT Astra Serif"/>
        </w:rPr>
        <w:t>особого</w:t>
      </w:r>
      <w:r w:rsidRPr="003A71C8">
        <w:rPr>
          <w:rFonts w:ascii="PT Astra Serif" w:hAnsi="PT Astra Serif"/>
          <w:spacing w:val="10"/>
        </w:rPr>
        <w:t xml:space="preserve"> </w:t>
      </w:r>
      <w:r w:rsidRPr="003A71C8">
        <w:rPr>
          <w:rFonts w:ascii="PT Astra Serif" w:hAnsi="PT Astra Serif"/>
        </w:rPr>
        <w:t>ценностного</w:t>
      </w:r>
      <w:r w:rsidRPr="003A71C8">
        <w:rPr>
          <w:rFonts w:ascii="PT Astra Serif" w:hAnsi="PT Astra Serif"/>
          <w:spacing w:val="9"/>
        </w:rPr>
        <w:t xml:space="preserve"> </w:t>
      </w:r>
      <w:r w:rsidRPr="003A71C8">
        <w:rPr>
          <w:rFonts w:ascii="PT Astra Serif" w:hAnsi="PT Astra Serif"/>
        </w:rPr>
        <w:t>отношения</w:t>
      </w:r>
      <w:r w:rsidRPr="003A71C8">
        <w:rPr>
          <w:rFonts w:ascii="PT Astra Serif" w:hAnsi="PT Astra Serif"/>
          <w:spacing w:val="7"/>
        </w:rPr>
        <w:t xml:space="preserve"> </w:t>
      </w:r>
      <w:r w:rsidRPr="003A71C8">
        <w:rPr>
          <w:rFonts w:ascii="PT Astra Serif" w:hAnsi="PT Astra Serif"/>
        </w:rPr>
        <w:t>к</w:t>
      </w:r>
      <w:r w:rsidRPr="003A71C8">
        <w:rPr>
          <w:rFonts w:ascii="PT Astra Serif" w:hAnsi="PT Astra Serif"/>
          <w:spacing w:val="11"/>
        </w:rPr>
        <w:t xml:space="preserve"> </w:t>
      </w:r>
      <w:r w:rsidRPr="003A71C8">
        <w:rPr>
          <w:rFonts w:ascii="PT Astra Serif" w:hAnsi="PT Astra Serif"/>
        </w:rPr>
        <w:t>себе,</w:t>
      </w:r>
    </w:p>
    <w:p w14:paraId="27A165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окружающим людям и жизни в целом.</w:t>
      </w:r>
    </w:p>
    <w:p w14:paraId="75CF26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курса ОДНКНР на уровне основного общего образования у обучающегося будут сформированы следующие личностные результаты в</w:t>
      </w:r>
      <w:r w:rsidRPr="003A71C8">
        <w:rPr>
          <w:rFonts w:ascii="PT Astra Serif" w:hAnsi="PT Astra Serif"/>
          <w:spacing w:val="-8"/>
        </w:rPr>
        <w:t xml:space="preserve"> </w:t>
      </w:r>
      <w:r w:rsidRPr="003A71C8">
        <w:rPr>
          <w:rFonts w:ascii="PT Astra Serif" w:hAnsi="PT Astra Serif"/>
        </w:rPr>
        <w:t>части:</w:t>
      </w:r>
    </w:p>
    <w:p w14:paraId="26F3F0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патриотического воспитания:</w:t>
      </w:r>
    </w:p>
    <w:p w14:paraId="7769E3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34410F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гражданского</w:t>
      </w:r>
      <w:r w:rsidRPr="003A71C8">
        <w:rPr>
          <w:rFonts w:ascii="PT Astra Serif" w:hAnsi="PT Astra Serif"/>
          <w:spacing w:val="-1"/>
        </w:rPr>
        <w:t xml:space="preserve"> </w:t>
      </w:r>
      <w:r w:rsidRPr="003A71C8">
        <w:rPr>
          <w:rFonts w:ascii="PT Astra Serif" w:hAnsi="PT Astra Serif"/>
        </w:rPr>
        <w:t>воспитания:</w:t>
      </w:r>
    </w:p>
    <w:p w14:paraId="3F092D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w:t>
      </w:r>
      <w:proofErr w:type="gramStart"/>
      <w:r w:rsidRPr="003A71C8">
        <w:rPr>
          <w:rFonts w:ascii="PT Astra Serif" w:hAnsi="PT Astra Serif"/>
        </w:rPr>
        <w:t>народов  России</w:t>
      </w:r>
      <w:proofErr w:type="gramEnd"/>
      <w:r w:rsidRPr="003A71C8">
        <w:rPr>
          <w:rFonts w:ascii="PT Astra Serif" w:hAnsi="PT Astra Serif"/>
        </w:rPr>
        <w:t>, готовность на их основе к сознательному самоограничению в поступках, поведении, расточительном</w:t>
      </w:r>
      <w:r w:rsidRPr="003A71C8">
        <w:rPr>
          <w:rFonts w:ascii="PT Astra Serif" w:hAnsi="PT Astra Serif"/>
          <w:spacing w:val="-2"/>
        </w:rPr>
        <w:t xml:space="preserve"> </w:t>
      </w:r>
      <w:r w:rsidRPr="003A71C8">
        <w:rPr>
          <w:rFonts w:ascii="PT Astra Serif" w:hAnsi="PT Astra Serif"/>
        </w:rPr>
        <w:t>потребительстве;</w:t>
      </w:r>
    </w:p>
    <w:p w14:paraId="5E2C20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w:t>
      </w:r>
      <w:r w:rsidRPr="003A71C8">
        <w:rPr>
          <w:rFonts w:ascii="PT Astra Serif" w:hAnsi="PT Astra Serif"/>
          <w:spacing w:val="40"/>
        </w:rPr>
        <w:t xml:space="preserve"> </w:t>
      </w:r>
      <w:r w:rsidRPr="003A71C8">
        <w:rPr>
          <w:rFonts w:ascii="PT Astra Serif" w:hAnsi="PT Astra Serif"/>
        </w:rPr>
        <w:t>воспитания</w:t>
      </w:r>
    </w:p>
    <w:p w14:paraId="6DB338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способности к духовному развитию, нравственному самосовершенствованию;</w:t>
      </w:r>
    </w:p>
    <w:p w14:paraId="0F83F4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веротерпимости, уважительного отношения к религиозным чувствам, взглядам людей или их отсутствию;</w:t>
      </w:r>
    </w:p>
    <w:p w14:paraId="54518A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познавательной</w:t>
      </w:r>
      <w:r w:rsidRPr="003A71C8">
        <w:rPr>
          <w:rFonts w:ascii="PT Astra Serif" w:hAnsi="PT Astra Serif"/>
          <w:spacing w:val="-2"/>
        </w:rPr>
        <w:t xml:space="preserve"> </w:t>
      </w:r>
      <w:r w:rsidRPr="003A71C8">
        <w:rPr>
          <w:rFonts w:ascii="PT Astra Serif" w:hAnsi="PT Astra Serif"/>
        </w:rPr>
        <w:t>деятельности:</w:t>
      </w:r>
    </w:p>
    <w:p w14:paraId="5728CF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53BEEAA8" w14:textId="77777777" w:rsidR="00FB07D9" w:rsidRPr="003A71C8" w:rsidRDefault="00A00917" w:rsidP="001C460D">
      <w:pPr>
        <w:pStyle w:val="a3"/>
        <w:ind w:left="851" w:right="410" w:firstLine="720"/>
        <w:rPr>
          <w:rFonts w:ascii="PT Astra Serif" w:hAnsi="PT Astra Serif"/>
        </w:rPr>
      </w:pPr>
      <w:r>
        <w:rPr>
          <w:rFonts w:ascii="PT Astra Serif" w:hAnsi="PT Astra Serif"/>
        </w:rPr>
        <w:pict w14:anchorId="1CCBC228">
          <v:line id="_x0000_s1165" style="position:absolute;left:0;text-align:left;z-index:-32290304;mso-position-horizontal-relative:page" from="151.05pt,17pt" to="154.35pt,17pt" strokeweight=".49989mm">
            <w10:wrap anchorx="page"/>
          </v:line>
        </w:pict>
      </w:r>
      <w:proofErr w:type="spellStart"/>
      <w:r w:rsidR="006C2CCB" w:rsidRPr="003A71C8">
        <w:rPr>
          <w:rFonts w:ascii="PT Astra Serif" w:hAnsi="PT Astra Serif"/>
        </w:rPr>
        <w:t>смыслообразование</w:t>
      </w:r>
      <w:proofErr w:type="spellEnd"/>
      <w:r w:rsidR="006C2CCB" w:rsidRPr="003A71C8">
        <w:rPr>
          <w:rFonts w:ascii="PT Astra Serif" w:hAnsi="PT Astra Serif"/>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5E3D04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веротерпимости, уважительного отношения к религиозным чувствам, взглядам людей или их отсутствию;</w:t>
      </w:r>
    </w:p>
    <w:p w14:paraId="65D50C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w:t>
      </w:r>
      <w:r w:rsidRPr="003A71C8">
        <w:rPr>
          <w:rFonts w:ascii="PT Astra Serif" w:hAnsi="PT Astra Serif"/>
          <w:spacing w:val="-1"/>
        </w:rPr>
        <w:t xml:space="preserve"> </w:t>
      </w:r>
      <w:r w:rsidRPr="003A71C8">
        <w:rPr>
          <w:rFonts w:ascii="PT Astra Serif" w:hAnsi="PT Astra Serif"/>
        </w:rPr>
        <w:t>воспитания.</w:t>
      </w:r>
    </w:p>
    <w:p w14:paraId="395A17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5051E3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708545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w:t>
      </w:r>
      <w:r w:rsidRPr="003A71C8">
        <w:rPr>
          <w:rFonts w:ascii="PT Astra Serif" w:hAnsi="PT Astra Serif"/>
        </w:rPr>
        <w:lastRenderedPageBreak/>
        <w:t>идеалов, хранимых в культурных традициях народов России, готовность на их основе к сознательному самоограничению в поступках, поведении, расточительном</w:t>
      </w:r>
      <w:r w:rsidRPr="003A71C8">
        <w:rPr>
          <w:rFonts w:ascii="PT Astra Serif" w:hAnsi="PT Astra Serif"/>
          <w:spacing w:val="-6"/>
        </w:rPr>
        <w:t xml:space="preserve"> </w:t>
      </w:r>
      <w:r w:rsidRPr="003A71C8">
        <w:rPr>
          <w:rFonts w:ascii="PT Astra Serif" w:hAnsi="PT Astra Serif"/>
        </w:rPr>
        <w:t>потреблении.</w:t>
      </w:r>
    </w:p>
    <w:p w14:paraId="43C878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w:t>
      </w:r>
      <w:r w:rsidRPr="003A71C8">
        <w:rPr>
          <w:rFonts w:ascii="PT Astra Serif" w:hAnsi="PT Astra Serif"/>
          <w:spacing w:val="-11"/>
        </w:rPr>
        <w:t xml:space="preserve"> </w:t>
      </w:r>
      <w:r w:rsidRPr="003A71C8">
        <w:rPr>
          <w:rFonts w:ascii="PT Astra Serif" w:hAnsi="PT Astra Serif"/>
        </w:rPr>
        <w:t>аудитории.</w:t>
      </w:r>
    </w:p>
    <w:p w14:paraId="7CBDCC5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8560A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познавательные универсальные учебные</w:t>
      </w:r>
      <w:r w:rsidRPr="003A71C8">
        <w:rPr>
          <w:rFonts w:ascii="PT Astra Serif" w:hAnsi="PT Astra Serif"/>
          <w:spacing w:val="-2"/>
        </w:rPr>
        <w:t xml:space="preserve"> </w:t>
      </w:r>
      <w:r w:rsidRPr="003A71C8">
        <w:rPr>
          <w:rFonts w:ascii="PT Astra Serif" w:hAnsi="PT Astra Serif"/>
        </w:rPr>
        <w:t>действия:</w:t>
      </w:r>
    </w:p>
    <w:p w14:paraId="37DA5D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4F3FCF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5E0A5F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смысловое чтение;</w:t>
      </w:r>
    </w:p>
    <w:p w14:paraId="4EEDD8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мотивации к овладению культурой активного использования словарей и других поисковых систем.</w:t>
      </w:r>
    </w:p>
    <w:p w14:paraId="15A70B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коммуникативные универсальные учебные</w:t>
      </w:r>
      <w:r w:rsidRPr="003A71C8">
        <w:rPr>
          <w:rFonts w:ascii="PT Astra Serif" w:hAnsi="PT Astra Serif"/>
          <w:spacing w:val="-2"/>
        </w:rPr>
        <w:t xml:space="preserve"> </w:t>
      </w:r>
      <w:r w:rsidRPr="003A71C8">
        <w:rPr>
          <w:rFonts w:ascii="PT Astra Serif" w:hAnsi="PT Astra Serif"/>
        </w:rPr>
        <w:t>действия:</w:t>
      </w:r>
    </w:p>
    <w:p w14:paraId="448186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организовывать учебное сотрудничество и совместную деятельность с учителем и сверстниками;</w:t>
      </w:r>
    </w:p>
    <w:p w14:paraId="38128D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работать индивидуально и в группе: находить общее решение и разрешать конфликты на основе согласования позиций и учёта интересов;</w:t>
      </w:r>
    </w:p>
    <w:p w14:paraId="3D916C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аргументировать и отстаивать своё мнение (учебное сотрудничество);</w:t>
      </w:r>
    </w:p>
    <w:p w14:paraId="0F08A8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5A324C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владение устной и письменной речью, монологической контекстной речью (коммуникация); формирование и развитие компетентности в области использования информационно-</w:t>
      </w:r>
    </w:p>
    <w:p w14:paraId="56A4B1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коммуникационных технологий (информационно-коммуникационная компетентность).</w:t>
      </w:r>
    </w:p>
    <w:p w14:paraId="0736C1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регулятивные универсальные учебные</w:t>
      </w:r>
      <w:r w:rsidRPr="003A71C8">
        <w:rPr>
          <w:rFonts w:ascii="PT Astra Serif" w:hAnsi="PT Astra Serif"/>
          <w:spacing w:val="-2"/>
        </w:rPr>
        <w:t xml:space="preserve"> </w:t>
      </w:r>
      <w:r w:rsidRPr="003A71C8">
        <w:rPr>
          <w:rFonts w:ascii="PT Astra Serif" w:hAnsi="PT Astra Serif"/>
        </w:rPr>
        <w:t>действия:</w:t>
      </w:r>
    </w:p>
    <w:p w14:paraId="5AA6E9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04B81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7BBC2F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w:t>
      </w:r>
      <w:r w:rsidRPr="003A71C8">
        <w:rPr>
          <w:rFonts w:ascii="PT Astra Serif" w:hAnsi="PT Astra Serif"/>
          <w:spacing w:val="-3"/>
        </w:rPr>
        <w:t xml:space="preserve"> </w:t>
      </w:r>
      <w:r w:rsidRPr="003A71C8">
        <w:rPr>
          <w:rFonts w:ascii="PT Astra Serif" w:hAnsi="PT Astra Serif"/>
        </w:rPr>
        <w:t>коррекция);</w:t>
      </w:r>
    </w:p>
    <w:p w14:paraId="7D7E1D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умение оценивать правильность выполнения учебной задачи, собственные возможности </w:t>
      </w:r>
      <w:r w:rsidRPr="003A71C8">
        <w:rPr>
          <w:rFonts w:ascii="PT Astra Serif" w:hAnsi="PT Astra Serif"/>
        </w:rPr>
        <w:lastRenderedPageBreak/>
        <w:t>её решения (оценка);</w:t>
      </w:r>
    </w:p>
    <w:p w14:paraId="6A3012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513A8D9A" w14:textId="77777777" w:rsidR="00FB07D9" w:rsidRPr="003A71C8" w:rsidRDefault="00FB07D9" w:rsidP="001C460D">
      <w:pPr>
        <w:pStyle w:val="a3"/>
        <w:ind w:left="851" w:right="410" w:firstLine="720"/>
        <w:rPr>
          <w:rFonts w:ascii="PT Astra Serif" w:hAnsi="PT Astra Serif"/>
        </w:rPr>
      </w:pPr>
    </w:p>
    <w:p w14:paraId="4E573C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программы по ОДНКНР на уровне основного общего образования.</w:t>
      </w:r>
    </w:p>
    <w:p w14:paraId="03B0B9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2DCC1C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 концу обучения </w:t>
      </w:r>
      <w:r w:rsidRPr="00247E3E">
        <w:rPr>
          <w:rFonts w:ascii="PT Astra Serif" w:hAnsi="PT Astra Serif"/>
          <w:b/>
          <w:bCs/>
        </w:rPr>
        <w:t>в 5</w:t>
      </w:r>
      <w:r w:rsidRPr="003A71C8">
        <w:rPr>
          <w:rFonts w:ascii="PT Astra Serif" w:hAnsi="PT Astra Serif"/>
        </w:rPr>
        <w:t xml:space="preserve"> классе обучающийся получит следующие предметные результаты по отдельным темам программы по</w:t>
      </w:r>
      <w:r w:rsidRPr="003A71C8">
        <w:rPr>
          <w:rFonts w:ascii="PT Astra Serif" w:hAnsi="PT Astra Serif"/>
          <w:spacing w:val="-4"/>
        </w:rPr>
        <w:t xml:space="preserve"> </w:t>
      </w:r>
      <w:r w:rsidRPr="003A71C8">
        <w:rPr>
          <w:rFonts w:ascii="PT Astra Serif" w:hAnsi="PT Astra Serif"/>
        </w:rPr>
        <w:t>ОДНКНР:</w:t>
      </w:r>
    </w:p>
    <w:p w14:paraId="0A66EF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1. «Россия – наш общий дом».</w:t>
      </w:r>
    </w:p>
    <w:p w14:paraId="2A074A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 Зачем изучать курс «Основы духовно-нравственной культуры народов России»?</w:t>
      </w:r>
    </w:p>
    <w:p w14:paraId="74C97B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3A71C8">
        <w:rPr>
          <w:rFonts w:ascii="PT Astra Serif" w:hAnsi="PT Astra Serif"/>
        </w:rPr>
        <w:t>гражданствообразующих</w:t>
      </w:r>
      <w:proofErr w:type="spellEnd"/>
      <w:r w:rsidRPr="003A71C8">
        <w:rPr>
          <w:rFonts w:ascii="PT Astra Serif" w:hAnsi="PT Astra Serif"/>
        </w:rPr>
        <w:t xml:space="preserve"> религий для формирования личности гражданина России;</w:t>
      </w:r>
    </w:p>
    <w:p w14:paraId="70898E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68213F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языком и культурой, духовно-нравственным развитием личности и социальным</w:t>
      </w:r>
      <w:r w:rsidRPr="003A71C8">
        <w:rPr>
          <w:rFonts w:ascii="PT Astra Serif" w:hAnsi="PT Astra Serif"/>
          <w:spacing w:val="-3"/>
        </w:rPr>
        <w:t xml:space="preserve"> </w:t>
      </w:r>
      <w:r w:rsidRPr="003A71C8">
        <w:rPr>
          <w:rFonts w:ascii="PT Astra Serif" w:hAnsi="PT Astra Serif"/>
        </w:rPr>
        <w:t>поведением.</w:t>
      </w:r>
    </w:p>
    <w:p w14:paraId="5E9A60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 Наш дом – Россия.</w:t>
      </w:r>
    </w:p>
    <w:p w14:paraId="6383B9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F6230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современном состоянии культурного и религиозного разнообразия народов Российской Федерации, причинах культурных</w:t>
      </w:r>
      <w:r w:rsidRPr="003A71C8">
        <w:rPr>
          <w:rFonts w:ascii="PT Astra Serif" w:hAnsi="PT Astra Serif"/>
          <w:spacing w:val="-3"/>
        </w:rPr>
        <w:t xml:space="preserve"> </w:t>
      </w:r>
      <w:r w:rsidRPr="003A71C8">
        <w:rPr>
          <w:rFonts w:ascii="PT Astra Serif" w:hAnsi="PT Astra Serif"/>
        </w:rPr>
        <w:t>различий;</w:t>
      </w:r>
    </w:p>
    <w:p w14:paraId="04FC03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532545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 Язык и история.</w:t>
      </w:r>
    </w:p>
    <w:p w14:paraId="57DA01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что такое язык, каковы важность его изучения и влияние на миропонимание личности;</w:t>
      </w:r>
    </w:p>
    <w:p w14:paraId="618862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базовые представления о формировании языка как носителя духовно-нравственных смыслов культуры;</w:t>
      </w:r>
    </w:p>
    <w:p w14:paraId="153F40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суть и смысл коммуникативной роли языка, в том числе в организации межкультурного диалога и взаимодействия;</w:t>
      </w:r>
    </w:p>
    <w:p w14:paraId="368B53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своё понимание необходимости нравственной чистоты языка, важности лингвистической гигиены, речевого этикета.</w:t>
      </w:r>
    </w:p>
    <w:p w14:paraId="1A0C73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4. Русский язык – язык общения и язык возможностей.</w:t>
      </w:r>
    </w:p>
    <w:p w14:paraId="6AC965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базовые представления о происхождении и развитии русского языка, его взаимосвязи с языками других народов России;</w:t>
      </w:r>
    </w:p>
    <w:p w14:paraId="4B4413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знать и уметь обосновать важность русского языка как </w:t>
      </w:r>
      <w:proofErr w:type="spellStart"/>
      <w:r w:rsidRPr="003A71C8">
        <w:rPr>
          <w:rFonts w:ascii="PT Astra Serif" w:hAnsi="PT Astra Serif"/>
        </w:rPr>
        <w:t>культурообразующего</w:t>
      </w:r>
      <w:proofErr w:type="spellEnd"/>
      <w:r w:rsidRPr="003A71C8">
        <w:rPr>
          <w:rFonts w:ascii="PT Astra Serif" w:hAnsi="PT Astra Serif"/>
        </w:rPr>
        <w:t xml:space="preserve"> языка народов России, важность его для существования государства и общества;</w:t>
      </w:r>
    </w:p>
    <w:p w14:paraId="0DB5DB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14BC47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нравственных категориях русского языка и их происхождении. Тема 5. Истоки родной культуры.</w:t>
      </w:r>
    </w:p>
    <w:p w14:paraId="160B9D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Иметь сформированное представление о понятие «культура»;</w:t>
      </w:r>
    </w:p>
    <w:p w14:paraId="56AE86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0060CF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выделять общие черты в культуре различных народов, обосновывать их значение и причины.</w:t>
      </w:r>
    </w:p>
    <w:p w14:paraId="1D0B90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6. Материальная культура.</w:t>
      </w:r>
    </w:p>
    <w:p w14:paraId="5FA47C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артефактах культуры;</w:t>
      </w:r>
    </w:p>
    <w:p w14:paraId="4455C6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базовое представление о традиционных укладах хозяйства: земледелии, скотоводстве, охоте, рыболовстве;</w:t>
      </w:r>
    </w:p>
    <w:p w14:paraId="29AD15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w:t>
      </w:r>
    </w:p>
    <w:p w14:paraId="701F03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географии их массового расселения, природных условий и взаимодействия с другими этносами.</w:t>
      </w:r>
    </w:p>
    <w:p w14:paraId="70D544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7. Духовная культура.</w:t>
      </w:r>
    </w:p>
    <w:p w14:paraId="40B957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таких культурных концептах как «искусство», «наука», «религия»; знать и давать определения терминам «мораль», «нравственность», «духовные</w:t>
      </w:r>
      <w:r w:rsidRPr="003A71C8">
        <w:rPr>
          <w:rFonts w:ascii="PT Astra Serif" w:hAnsi="PT Astra Serif"/>
          <w:spacing w:val="51"/>
        </w:rPr>
        <w:t xml:space="preserve"> </w:t>
      </w:r>
      <w:r w:rsidRPr="003A71C8">
        <w:rPr>
          <w:rFonts w:ascii="PT Astra Serif" w:hAnsi="PT Astra Serif"/>
        </w:rPr>
        <w:t>ценности»,</w:t>
      </w:r>
    </w:p>
    <w:p w14:paraId="216746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«духовность» на доступном для обучающихся уровне осмысления;</w:t>
      </w:r>
    </w:p>
    <w:p w14:paraId="11FBEA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w:t>
      </w:r>
      <w:r w:rsidRPr="003A71C8">
        <w:rPr>
          <w:rFonts w:ascii="PT Astra Serif" w:hAnsi="PT Astra Serif"/>
          <w:spacing w:val="52"/>
        </w:rPr>
        <w:t xml:space="preserve"> </w:t>
      </w:r>
      <w:r w:rsidRPr="003A71C8">
        <w:rPr>
          <w:rFonts w:ascii="PT Astra Serif" w:hAnsi="PT Astra Serif"/>
        </w:rPr>
        <w:t>культурных</w:t>
      </w:r>
    </w:p>
    <w:p w14:paraId="085BC1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артефактов;</w:t>
      </w:r>
    </w:p>
    <w:p w14:paraId="430B63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знаки и символы, уметь соотносить их с культурными явлениями, с которыми они связаны.</w:t>
      </w:r>
    </w:p>
    <w:p w14:paraId="26E69F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8. Культура и религия.</w:t>
      </w:r>
    </w:p>
    <w:p w14:paraId="787A8D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понятии «религия», уметь пояснить её роль в жизни общества и основные социально-культурные функции;</w:t>
      </w:r>
    </w:p>
    <w:p w14:paraId="10A5F9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связь религии и морали;</w:t>
      </w:r>
    </w:p>
    <w:p w14:paraId="4A5429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роль и значение духовных ценностей в религиях народов России;</w:t>
      </w:r>
    </w:p>
    <w:p w14:paraId="19D0C4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характеризовать государствообразующие конфессии России и их картины мира. Тема 9. Культура и образование.</w:t>
      </w:r>
    </w:p>
    <w:p w14:paraId="79188B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термин «образование» и уметь обосновать его важность для личности и общества;</w:t>
      </w:r>
    </w:p>
    <w:p w14:paraId="3DACD5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основных ступенях образования в России и их необходимости; понимать взаимосвязь культуры и образованности человека;</w:t>
      </w:r>
    </w:p>
    <w:p w14:paraId="2A983E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взаимосвязи между знанием, образованием и личностным и профессиональным ростом человека;</w:t>
      </w:r>
    </w:p>
    <w:p w14:paraId="2DA6F2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78B17D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10. Многообразие культур России (практическое занятие).</w:t>
      </w:r>
    </w:p>
    <w:p w14:paraId="4C154F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сформированные представления о закономерностях развития культуры и истории народов, их культурных особенностях;</w:t>
      </w:r>
    </w:p>
    <w:p w14:paraId="5496B4E1" w14:textId="01237831"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выделять</w:t>
      </w:r>
      <w:r w:rsidRPr="003A71C8">
        <w:rPr>
          <w:rFonts w:ascii="PT Astra Serif" w:hAnsi="PT Astra Serif"/>
          <w:spacing w:val="51"/>
        </w:rPr>
        <w:t xml:space="preserve"> </w:t>
      </w:r>
      <w:r w:rsidRPr="003A71C8">
        <w:rPr>
          <w:rFonts w:ascii="PT Astra Serif" w:hAnsi="PT Astra Serif"/>
        </w:rPr>
        <w:t>общее и</w:t>
      </w:r>
      <w:r w:rsidRPr="003A71C8">
        <w:rPr>
          <w:rFonts w:ascii="PT Astra Serif" w:hAnsi="PT Astra Serif"/>
          <w:spacing w:val="51"/>
        </w:rPr>
        <w:t xml:space="preserve"> </w:t>
      </w:r>
      <w:r w:rsidRPr="003A71C8">
        <w:rPr>
          <w:rFonts w:ascii="PT Astra Serif" w:hAnsi="PT Astra Serif"/>
        </w:rPr>
        <w:t>единичное в культуре на основе предметных знаний о</w:t>
      </w:r>
      <w:r w:rsidRPr="003A71C8">
        <w:rPr>
          <w:rFonts w:ascii="PT Astra Serif" w:hAnsi="PT Astra Serif"/>
          <w:spacing w:val="51"/>
        </w:rPr>
        <w:t xml:space="preserve"> </w:t>
      </w:r>
      <w:r w:rsidRPr="003A71C8">
        <w:rPr>
          <w:rFonts w:ascii="PT Astra Serif" w:hAnsi="PT Astra Serif"/>
        </w:rPr>
        <w:t>культуре своего</w:t>
      </w:r>
      <w:r w:rsidR="00247E3E">
        <w:rPr>
          <w:rFonts w:ascii="PT Astra Serif" w:hAnsi="PT Astra Serif"/>
        </w:rPr>
        <w:t xml:space="preserve"> </w:t>
      </w:r>
      <w:r w:rsidRPr="003A71C8">
        <w:rPr>
          <w:rFonts w:ascii="PT Astra Serif" w:hAnsi="PT Astra Serif"/>
        </w:rPr>
        <w:t>народа;</w:t>
      </w:r>
    </w:p>
    <w:p w14:paraId="34A5EC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5C5DF0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14:paraId="1AEE19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2. «Семья и духовно-нравственные ценности». Тема 11. Семья – хранитель духовных ценностей.</w:t>
      </w:r>
    </w:p>
    <w:p w14:paraId="3B66DD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смысл термина «семья»;</w:t>
      </w:r>
    </w:p>
    <w:p w14:paraId="745580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иметь представление о взаимосвязях между типом культуры и особенностями семейного быта и отношений в семье;</w:t>
      </w:r>
    </w:p>
    <w:p w14:paraId="0F35CD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значение термина «поколение» и его взаимосвязь с культурными особенностями своего времени;</w:t>
      </w:r>
    </w:p>
    <w:p w14:paraId="1E28F0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составить рассказ о своей семье в соответствии с культурно-историческими условиями её существования;</w:t>
      </w:r>
    </w:p>
    <w:p w14:paraId="239215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w:t>
      </w:r>
    </w:p>
    <w:p w14:paraId="364380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w:t>
      </w:r>
    </w:p>
    <w:p w14:paraId="5694FD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смысл терминов «сиротство», «социальное сиротство», обосновывать нравственную</w:t>
      </w:r>
    </w:p>
    <w:p w14:paraId="2CD830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важность заботы о сиротах, знать о формах помощи сиротам со стороны государства.</w:t>
      </w:r>
    </w:p>
    <w:p w14:paraId="7CBB39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12. Родина начинается с семьи.</w:t>
      </w:r>
    </w:p>
    <w:p w14:paraId="359429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понятие «Родина»;</w:t>
      </w:r>
    </w:p>
    <w:p w14:paraId="101A64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взаимосвязь и различия между концептами «Отечество» и «Родина»; понимать, что такое история семьи, каковы формы её выражения и сохранения;</w:t>
      </w:r>
    </w:p>
    <w:p w14:paraId="5F7B8F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и доказывать взаимосвязь истории семьи и истории народа, государства, человечества.</w:t>
      </w:r>
    </w:p>
    <w:p w14:paraId="224D19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13. Традиции семейного воспитания в России.</w:t>
      </w:r>
    </w:p>
    <w:p w14:paraId="02D7B8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семейных традициях и обосновывать их важность как ключевых элементах семейных отношений;</w:t>
      </w:r>
    </w:p>
    <w:p w14:paraId="28D032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взаимосвязь семейных традиций и культуры собственного этноса;</w:t>
      </w:r>
    </w:p>
    <w:p w14:paraId="56237A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рассказывать о семейных традициях своего народа и народов России, собственной</w:t>
      </w:r>
    </w:p>
    <w:p w14:paraId="2A157C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семьи;</w:t>
      </w:r>
    </w:p>
    <w:p w14:paraId="155934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роль семейных традиций в культуре общества, трансляции ценностей, духовно-</w:t>
      </w:r>
    </w:p>
    <w:p w14:paraId="1A4879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нравственных идеалов.</w:t>
      </w:r>
    </w:p>
    <w:p w14:paraId="697634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14. Образ семьи в культуре народов России.</w:t>
      </w:r>
    </w:p>
    <w:p w14:paraId="76BF2F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называть традиционные сказочные и фольклорные сюжеты о семье, семейных обязанностях;</w:t>
      </w:r>
    </w:p>
    <w:p w14:paraId="1F8486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обосновывать своё понимание семейных ценностей, выраженных в фольклорных сюжетах;</w:t>
      </w:r>
    </w:p>
    <w:p w14:paraId="3A2274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6D186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обосновывать важность семейных ценностей с использованием различного иллюстративного материала.</w:t>
      </w:r>
    </w:p>
    <w:p w14:paraId="3F2298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15. Труд в истории семьи.</w:t>
      </w:r>
    </w:p>
    <w:p w14:paraId="2D2EF3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что такое семейное хозяйство и домашний труд;</w:t>
      </w:r>
    </w:p>
    <w:p w14:paraId="7D49D0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13DE66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оценивать семейный уклад и взаимосвязь с социально-экономической структурой общества в форме большой и малой</w:t>
      </w:r>
      <w:r w:rsidRPr="003A71C8">
        <w:rPr>
          <w:rFonts w:ascii="PT Astra Serif" w:hAnsi="PT Astra Serif"/>
          <w:spacing w:val="2"/>
        </w:rPr>
        <w:t xml:space="preserve"> </w:t>
      </w:r>
      <w:r w:rsidRPr="003A71C8">
        <w:rPr>
          <w:rFonts w:ascii="PT Astra Serif" w:hAnsi="PT Astra Serif"/>
        </w:rPr>
        <w:t>семей;</w:t>
      </w:r>
    </w:p>
    <w:p w14:paraId="55FD20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распределение семейного труда и осознавать его важность для укрепления целостности семьи.</w:t>
      </w:r>
    </w:p>
    <w:p w14:paraId="6AC6D9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16. Семья в современном мире (практическое занятие).</w:t>
      </w:r>
    </w:p>
    <w:p w14:paraId="699C57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265970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502D36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предполагать и доказывать наличие взаимосвязи между культурой и духовно-нравственными ценностями семьи;</w:t>
      </w:r>
    </w:p>
    <w:p w14:paraId="71A330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1C7DC9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3. «Духовно-нравственное богатство личности». Тема 17. Личность – общество – культура.</w:t>
      </w:r>
    </w:p>
    <w:p w14:paraId="20B7A2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w:t>
      </w:r>
    </w:p>
    <w:p w14:paraId="3FF3EE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культуры;</w:t>
      </w:r>
    </w:p>
    <w:p w14:paraId="0C05AF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объяснять различия между обоснованием термина «личность» в быту, в контексте культуры и творчества;</w:t>
      </w:r>
    </w:p>
    <w:p w14:paraId="512802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гуманизм, иметь представление о его источниках в культуре. Тема 18. Духовный мир человека. Человек – творец культуры.</w:t>
      </w:r>
    </w:p>
    <w:p w14:paraId="0700454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значение термина «творчество» в нескольких аспектах и понимать границы их применимости;</w:t>
      </w:r>
    </w:p>
    <w:p w14:paraId="306E36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доказывать важность морально- нравственных ограничений в творчестве; обосновывать</w:t>
      </w:r>
      <w:r w:rsidRPr="003A71C8">
        <w:rPr>
          <w:rFonts w:ascii="PT Astra Serif" w:hAnsi="PT Astra Serif"/>
        </w:rPr>
        <w:tab/>
        <w:t>важность</w:t>
      </w:r>
      <w:r w:rsidRPr="003A71C8">
        <w:rPr>
          <w:rFonts w:ascii="PT Astra Serif" w:hAnsi="PT Astra Serif"/>
        </w:rPr>
        <w:tab/>
        <w:t>творчества</w:t>
      </w:r>
      <w:r w:rsidRPr="003A71C8">
        <w:rPr>
          <w:rFonts w:ascii="PT Astra Serif" w:hAnsi="PT Astra Serif"/>
        </w:rPr>
        <w:tab/>
        <w:t>как</w:t>
      </w:r>
      <w:r w:rsidRPr="003A71C8">
        <w:rPr>
          <w:rFonts w:ascii="PT Astra Serif" w:hAnsi="PT Astra Serif"/>
        </w:rPr>
        <w:tab/>
        <w:t>реализацию</w:t>
      </w:r>
      <w:r w:rsidRPr="003A71C8">
        <w:rPr>
          <w:rFonts w:ascii="PT Astra Serif" w:hAnsi="PT Astra Serif"/>
        </w:rPr>
        <w:tab/>
        <w:t>духовно-нравственных</w:t>
      </w:r>
      <w:r w:rsidRPr="003A71C8">
        <w:rPr>
          <w:rFonts w:ascii="PT Astra Serif" w:hAnsi="PT Astra Serif"/>
        </w:rPr>
        <w:tab/>
      </w:r>
      <w:r w:rsidRPr="003A71C8">
        <w:rPr>
          <w:rFonts w:ascii="PT Astra Serif" w:hAnsi="PT Astra Serif"/>
          <w:spacing w:val="-3"/>
        </w:rPr>
        <w:t>ценностей</w:t>
      </w:r>
    </w:p>
    <w:p w14:paraId="0F3CA5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человека;</w:t>
      </w:r>
    </w:p>
    <w:p w14:paraId="24B7C6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доказывать детерминированность творчества культурой своего этноса; знать и уметь объяснить взаимосвязь труда и творчества.</w:t>
      </w:r>
    </w:p>
    <w:p w14:paraId="3937B7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19. Личность и духовно-нравственные ценности.</w:t>
      </w:r>
    </w:p>
    <w:p w14:paraId="2980C9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w:t>
      </w:r>
    </w:p>
    <w:p w14:paraId="4CCCED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показывать на примерах значение таких ценностей, как «взаимопомощь»,</w:t>
      </w:r>
    </w:p>
    <w:p w14:paraId="6CC1A1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«сострадание», «милосердие», «любовь», «дружба», «коллективизм», «патриотизм», «любовь к близким».</w:t>
      </w:r>
    </w:p>
    <w:p w14:paraId="5B51E1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4. «Культурное единство России».</w:t>
      </w:r>
    </w:p>
    <w:p w14:paraId="6F4E03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20. Историческая память как духовно-нравственная ценность.</w:t>
      </w:r>
    </w:p>
    <w:p w14:paraId="1EDAB8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объяснять суть термина «история», знать основные исторические периоды и уметь выделять их сущностные</w:t>
      </w:r>
      <w:r w:rsidRPr="003A71C8">
        <w:rPr>
          <w:rFonts w:ascii="PT Astra Serif" w:hAnsi="PT Astra Serif"/>
          <w:spacing w:val="3"/>
        </w:rPr>
        <w:t xml:space="preserve"> </w:t>
      </w:r>
      <w:r w:rsidRPr="003A71C8">
        <w:rPr>
          <w:rFonts w:ascii="PT Astra Serif" w:hAnsi="PT Astra Serif"/>
        </w:rPr>
        <w:t>черты;</w:t>
      </w:r>
    </w:p>
    <w:p w14:paraId="47F5D8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значении и функциях изучения истории;</w:t>
      </w:r>
    </w:p>
    <w:p w14:paraId="3D91F0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22C228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21. Литература как язык культуры.</w:t>
      </w:r>
    </w:p>
    <w:p w14:paraId="0D9482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w:t>
      </w:r>
    </w:p>
    <w:p w14:paraId="155F8A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выразительные средства литературного языка;</w:t>
      </w:r>
    </w:p>
    <w:p w14:paraId="0D53D8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и доказывать важность литературы как культурного явления, как формы трансляции культурных ценностей;</w:t>
      </w:r>
    </w:p>
    <w:p w14:paraId="64A99C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обозначать средства выражения морального и нравственного смысла в литературных произведениях.</w:t>
      </w:r>
    </w:p>
    <w:p w14:paraId="59F082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22. Взаимовлияние культур.</w:t>
      </w:r>
    </w:p>
    <w:p w14:paraId="7AD578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6A7A35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обосновывать важность сохранения культурного наследия;</w:t>
      </w:r>
    </w:p>
    <w:p w14:paraId="6D5DC7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41C661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23. Духовно-нравственные ценности российского народа.</w:t>
      </w:r>
    </w:p>
    <w:p w14:paraId="728A0E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w:t>
      </w:r>
      <w:r w:rsidRPr="003A71C8">
        <w:rPr>
          <w:rFonts w:ascii="PT Astra Serif" w:hAnsi="PT Astra Serif"/>
          <w:spacing w:val="19"/>
        </w:rPr>
        <w:t xml:space="preserve"> </w:t>
      </w:r>
      <w:r w:rsidRPr="003A71C8">
        <w:rPr>
          <w:rFonts w:ascii="PT Astra Serif" w:hAnsi="PT Astra Serif"/>
        </w:rPr>
        <w:t>духовного</w:t>
      </w:r>
      <w:r w:rsidRPr="003A71C8">
        <w:rPr>
          <w:rFonts w:ascii="PT Astra Serif" w:hAnsi="PT Astra Serif"/>
          <w:spacing w:val="19"/>
        </w:rPr>
        <w:t xml:space="preserve"> </w:t>
      </w:r>
      <w:r w:rsidRPr="003A71C8">
        <w:rPr>
          <w:rFonts w:ascii="PT Astra Serif" w:hAnsi="PT Astra Serif"/>
        </w:rPr>
        <w:t>над</w:t>
      </w:r>
      <w:r w:rsidRPr="003A71C8">
        <w:rPr>
          <w:rFonts w:ascii="PT Astra Serif" w:hAnsi="PT Astra Serif"/>
          <w:spacing w:val="18"/>
        </w:rPr>
        <w:t xml:space="preserve"> </w:t>
      </w:r>
      <w:r w:rsidRPr="003A71C8">
        <w:rPr>
          <w:rFonts w:ascii="PT Astra Serif" w:hAnsi="PT Astra Serif"/>
        </w:rPr>
        <w:t>материальным,</w:t>
      </w:r>
      <w:r w:rsidRPr="003A71C8">
        <w:rPr>
          <w:rFonts w:ascii="PT Astra Serif" w:hAnsi="PT Astra Serif"/>
          <w:spacing w:val="19"/>
        </w:rPr>
        <w:t xml:space="preserve"> </w:t>
      </w:r>
      <w:r w:rsidRPr="003A71C8">
        <w:rPr>
          <w:rFonts w:ascii="PT Astra Serif" w:hAnsi="PT Astra Serif"/>
        </w:rPr>
        <w:t>гуманизм,</w:t>
      </w:r>
      <w:r w:rsidRPr="003A71C8">
        <w:rPr>
          <w:rFonts w:ascii="PT Astra Serif" w:hAnsi="PT Astra Serif"/>
          <w:spacing w:val="19"/>
        </w:rPr>
        <w:t xml:space="preserve"> </w:t>
      </w:r>
      <w:r w:rsidRPr="003A71C8">
        <w:rPr>
          <w:rFonts w:ascii="PT Astra Serif" w:hAnsi="PT Astra Serif"/>
        </w:rPr>
        <w:t>милосердие,</w:t>
      </w:r>
      <w:r w:rsidRPr="003A71C8">
        <w:rPr>
          <w:rFonts w:ascii="PT Astra Serif" w:hAnsi="PT Astra Serif"/>
          <w:spacing w:val="16"/>
        </w:rPr>
        <w:t xml:space="preserve"> </w:t>
      </w:r>
      <w:r w:rsidRPr="003A71C8">
        <w:rPr>
          <w:rFonts w:ascii="PT Astra Serif" w:hAnsi="PT Astra Serif"/>
        </w:rPr>
        <w:t>справедливость,</w:t>
      </w:r>
      <w:r w:rsidRPr="003A71C8">
        <w:rPr>
          <w:rFonts w:ascii="PT Astra Serif" w:hAnsi="PT Astra Serif"/>
          <w:spacing w:val="19"/>
        </w:rPr>
        <w:t xml:space="preserve"> </w:t>
      </w:r>
      <w:r w:rsidRPr="003A71C8">
        <w:rPr>
          <w:rFonts w:ascii="PT Astra Serif" w:hAnsi="PT Astra Serif"/>
        </w:rPr>
        <w:t>коллективизм,</w:t>
      </w:r>
    </w:p>
    <w:p w14:paraId="287FC2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w:t>
      </w:r>
    </w:p>
    <w:p w14:paraId="48468A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российского общества и уметь доказывать это.</w:t>
      </w:r>
    </w:p>
    <w:p w14:paraId="55450A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24. Регионы России: культурное многообразие.</w:t>
      </w:r>
    </w:p>
    <w:p w14:paraId="54B50B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принципы федеративного устройства России и концепт «</w:t>
      </w:r>
      <w:proofErr w:type="spellStart"/>
      <w:r w:rsidRPr="003A71C8">
        <w:rPr>
          <w:rFonts w:ascii="PT Astra Serif" w:hAnsi="PT Astra Serif"/>
        </w:rPr>
        <w:t>полиэтничность</w:t>
      </w:r>
      <w:proofErr w:type="spellEnd"/>
      <w:proofErr w:type="gramStart"/>
      <w:r w:rsidRPr="003A71C8">
        <w:rPr>
          <w:rFonts w:ascii="PT Astra Serif" w:hAnsi="PT Astra Serif"/>
        </w:rPr>
        <w:t>»;  называть</w:t>
      </w:r>
      <w:proofErr w:type="gramEnd"/>
      <w:r w:rsidRPr="003A71C8">
        <w:rPr>
          <w:rFonts w:ascii="PT Astra Serif" w:hAnsi="PT Astra Serif"/>
          <w:spacing w:val="9"/>
        </w:rPr>
        <w:t xml:space="preserve"> </w:t>
      </w:r>
      <w:r w:rsidRPr="003A71C8">
        <w:rPr>
          <w:rFonts w:ascii="PT Astra Serif" w:hAnsi="PT Astra Serif"/>
        </w:rPr>
        <w:t>основные</w:t>
      </w:r>
      <w:r w:rsidRPr="003A71C8">
        <w:rPr>
          <w:rFonts w:ascii="PT Astra Serif" w:hAnsi="PT Astra Serif"/>
          <w:spacing w:val="7"/>
        </w:rPr>
        <w:t xml:space="preserve"> </w:t>
      </w:r>
      <w:r w:rsidRPr="003A71C8">
        <w:rPr>
          <w:rFonts w:ascii="PT Astra Serif" w:hAnsi="PT Astra Serif"/>
        </w:rPr>
        <w:t>этносы</w:t>
      </w:r>
      <w:r w:rsidRPr="003A71C8">
        <w:rPr>
          <w:rFonts w:ascii="PT Astra Serif" w:hAnsi="PT Astra Serif"/>
          <w:spacing w:val="9"/>
        </w:rPr>
        <w:t xml:space="preserve"> </w:t>
      </w:r>
      <w:r w:rsidRPr="003A71C8">
        <w:rPr>
          <w:rFonts w:ascii="PT Astra Serif" w:hAnsi="PT Astra Serif"/>
        </w:rPr>
        <w:t>Российской</w:t>
      </w:r>
      <w:r w:rsidRPr="003A71C8">
        <w:rPr>
          <w:rFonts w:ascii="PT Astra Serif" w:hAnsi="PT Astra Serif"/>
          <w:spacing w:val="9"/>
        </w:rPr>
        <w:t xml:space="preserve"> </w:t>
      </w:r>
      <w:r w:rsidRPr="003A71C8">
        <w:rPr>
          <w:rFonts w:ascii="PT Astra Serif" w:hAnsi="PT Astra Serif"/>
        </w:rPr>
        <w:t>Федерации</w:t>
      </w:r>
      <w:r w:rsidRPr="003A71C8">
        <w:rPr>
          <w:rFonts w:ascii="PT Astra Serif" w:hAnsi="PT Astra Serif"/>
          <w:spacing w:val="10"/>
        </w:rPr>
        <w:t xml:space="preserve"> </w:t>
      </w:r>
      <w:r w:rsidRPr="003A71C8">
        <w:rPr>
          <w:rFonts w:ascii="PT Astra Serif" w:hAnsi="PT Astra Serif"/>
        </w:rPr>
        <w:t>и</w:t>
      </w:r>
      <w:r w:rsidRPr="003A71C8">
        <w:rPr>
          <w:rFonts w:ascii="PT Astra Serif" w:hAnsi="PT Astra Serif"/>
          <w:spacing w:val="9"/>
        </w:rPr>
        <w:t xml:space="preserve"> </w:t>
      </w:r>
      <w:r w:rsidRPr="003A71C8">
        <w:rPr>
          <w:rFonts w:ascii="PT Astra Serif" w:hAnsi="PT Astra Serif"/>
        </w:rPr>
        <w:t>регионы,</w:t>
      </w:r>
      <w:r w:rsidRPr="003A71C8">
        <w:rPr>
          <w:rFonts w:ascii="PT Astra Serif" w:hAnsi="PT Astra Serif"/>
          <w:spacing w:val="10"/>
        </w:rPr>
        <w:t xml:space="preserve"> </w:t>
      </w:r>
      <w:r w:rsidRPr="003A71C8">
        <w:rPr>
          <w:rFonts w:ascii="PT Astra Serif" w:hAnsi="PT Astra Serif"/>
        </w:rPr>
        <w:t>где</w:t>
      </w:r>
      <w:r w:rsidRPr="003A71C8">
        <w:rPr>
          <w:rFonts w:ascii="PT Astra Serif" w:hAnsi="PT Astra Serif"/>
          <w:spacing w:val="7"/>
        </w:rPr>
        <w:t xml:space="preserve"> </w:t>
      </w:r>
      <w:r w:rsidRPr="003A71C8">
        <w:rPr>
          <w:rFonts w:ascii="PT Astra Serif" w:hAnsi="PT Astra Serif"/>
        </w:rPr>
        <w:t>они</w:t>
      </w:r>
      <w:r w:rsidRPr="003A71C8">
        <w:rPr>
          <w:rFonts w:ascii="PT Astra Serif" w:hAnsi="PT Astra Serif"/>
          <w:spacing w:val="10"/>
        </w:rPr>
        <w:t xml:space="preserve"> </w:t>
      </w:r>
      <w:r w:rsidRPr="003A71C8">
        <w:rPr>
          <w:rFonts w:ascii="PT Astra Serif" w:hAnsi="PT Astra Serif"/>
        </w:rPr>
        <w:t>традиционно</w:t>
      </w:r>
    </w:p>
    <w:p w14:paraId="4080EE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проживают;</w:t>
      </w:r>
    </w:p>
    <w:p w14:paraId="2D47EC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w:t>
      </w:r>
      <w:r w:rsidRPr="003A71C8">
        <w:rPr>
          <w:rFonts w:ascii="PT Astra Serif" w:hAnsi="PT Astra Serif"/>
        </w:rPr>
        <w:tab/>
        <w:t>объяснить</w:t>
      </w:r>
      <w:r w:rsidRPr="003A71C8">
        <w:rPr>
          <w:rFonts w:ascii="PT Astra Serif" w:hAnsi="PT Astra Serif"/>
        </w:rPr>
        <w:tab/>
        <w:t>значение</w:t>
      </w:r>
      <w:r w:rsidRPr="003A71C8">
        <w:rPr>
          <w:rFonts w:ascii="PT Astra Serif" w:hAnsi="PT Astra Serif"/>
        </w:rPr>
        <w:tab/>
        <w:t>словосочетаний</w:t>
      </w:r>
      <w:r w:rsidRPr="003A71C8">
        <w:rPr>
          <w:rFonts w:ascii="PT Astra Serif" w:hAnsi="PT Astra Serif"/>
        </w:rPr>
        <w:tab/>
        <w:t>«многонациональный</w:t>
      </w:r>
      <w:r w:rsidRPr="003A71C8">
        <w:rPr>
          <w:rFonts w:ascii="PT Astra Serif" w:hAnsi="PT Astra Serif"/>
        </w:rPr>
        <w:tab/>
        <w:t>народ</w:t>
      </w:r>
      <w:r w:rsidRPr="003A71C8">
        <w:rPr>
          <w:rFonts w:ascii="PT Astra Serif" w:hAnsi="PT Astra Serif"/>
        </w:rPr>
        <w:tab/>
      </w:r>
      <w:r w:rsidRPr="003A71C8">
        <w:rPr>
          <w:rFonts w:ascii="PT Astra Serif" w:hAnsi="PT Astra Serif"/>
          <w:spacing w:val="-3"/>
        </w:rPr>
        <w:t xml:space="preserve">Российской </w:t>
      </w:r>
      <w:r w:rsidRPr="003A71C8">
        <w:rPr>
          <w:rFonts w:ascii="PT Astra Serif" w:hAnsi="PT Astra Serif"/>
        </w:rPr>
        <w:t>Федерации», «государствообразующий народ», «титульный</w:t>
      </w:r>
      <w:r w:rsidRPr="003A71C8">
        <w:rPr>
          <w:rFonts w:ascii="PT Astra Serif" w:hAnsi="PT Astra Serif"/>
          <w:spacing w:val="7"/>
        </w:rPr>
        <w:t xml:space="preserve"> </w:t>
      </w:r>
      <w:r w:rsidRPr="003A71C8">
        <w:rPr>
          <w:rFonts w:ascii="PT Astra Serif" w:hAnsi="PT Astra Serif"/>
        </w:rPr>
        <w:t>этнос»;</w:t>
      </w:r>
    </w:p>
    <w:p w14:paraId="3B44B0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w:t>
      </w:r>
    </w:p>
    <w:p w14:paraId="5542D8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России;</w:t>
      </w:r>
    </w:p>
    <w:p w14:paraId="006FA6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выделять общие черты в культуре различных народов, обосновывать их значение и причины.</w:t>
      </w:r>
    </w:p>
    <w:p w14:paraId="565F21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25. Праздники в культуре народов России.</w:t>
      </w:r>
    </w:p>
    <w:p w14:paraId="1A97DE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природе праздников и обосновывать их важность как элементов культуры;</w:t>
      </w:r>
    </w:p>
    <w:p w14:paraId="4F300D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взаимосвязь праздников и культурного уклада; различать основные типы праздников;</w:t>
      </w:r>
    </w:p>
    <w:p w14:paraId="0192C9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рассказывать о праздничных традициях народов России и собственной семьи; анализировать связь праздников и истории, культуры народов России;</w:t>
      </w:r>
    </w:p>
    <w:p w14:paraId="775BAB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основной смысл семейных праздников;</w:t>
      </w:r>
    </w:p>
    <w:p w14:paraId="12D5F1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нравственный смысл праздников народов России;</w:t>
      </w:r>
    </w:p>
    <w:p w14:paraId="34A279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значение праздников как элементов культурной памяти народов России, как воплощение духовно-нравственных идеалов.</w:t>
      </w:r>
    </w:p>
    <w:p w14:paraId="581F44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26. Памятники архитектуры народов России.</w:t>
      </w:r>
    </w:p>
    <w:p w14:paraId="429DBB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w:t>
      </w:r>
      <w:r w:rsidRPr="003A71C8">
        <w:rPr>
          <w:rFonts w:ascii="PT Astra Serif" w:hAnsi="PT Astra Serif"/>
          <w:spacing w:val="-1"/>
        </w:rPr>
        <w:t xml:space="preserve"> </w:t>
      </w:r>
      <w:r w:rsidRPr="003A71C8">
        <w:rPr>
          <w:rFonts w:ascii="PT Astra Serif" w:hAnsi="PT Astra Serif"/>
        </w:rPr>
        <w:t>развития;</w:t>
      </w:r>
    </w:p>
    <w:p w14:paraId="382CA6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типом жилищ и типом хозяйственной деятельности;</w:t>
      </w:r>
    </w:p>
    <w:p w14:paraId="23F3F5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уметь охарактеризовать связь между уровнем научно-технического развития и типами жилищ;</w:t>
      </w:r>
    </w:p>
    <w:p w14:paraId="612D0E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уметь объяснять взаимосвязь между особенностями архитектуры и духовно- нравственными ценностями народов России;</w:t>
      </w:r>
    </w:p>
    <w:p w14:paraId="189553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связь между историей памятника и историей края, характеризовать памятники истории и культуры;</w:t>
      </w:r>
    </w:p>
    <w:p w14:paraId="33AD78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нравственном и научном смысле краеведческой работы. Тема 27. Музыкальная культура народов России.</w:t>
      </w:r>
    </w:p>
    <w:p w14:paraId="20E638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3B01D9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и доказывать важность музыки как культурного явления, как формы трансляции культурных ценностей;</w:t>
      </w:r>
    </w:p>
    <w:p w14:paraId="50F6E2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обозначать средства выражения морального и нравственного смысла музыкальных произведений;</w:t>
      </w:r>
    </w:p>
    <w:p w14:paraId="07B4C97F" w14:textId="77777777" w:rsidR="00247E3E" w:rsidRDefault="006C2CCB" w:rsidP="001C460D">
      <w:pPr>
        <w:pStyle w:val="a3"/>
        <w:ind w:left="851" w:right="410" w:firstLine="720"/>
        <w:rPr>
          <w:rFonts w:ascii="PT Astra Serif" w:hAnsi="PT Astra Serif"/>
        </w:rPr>
      </w:pPr>
      <w:r w:rsidRPr="003A71C8">
        <w:rPr>
          <w:rFonts w:ascii="PT Astra Serif" w:hAnsi="PT Astra Serif"/>
        </w:rPr>
        <w:lastRenderedPageBreak/>
        <w:t>знать основные темы музыкального творчества народов России, народные инструменты.</w:t>
      </w:r>
    </w:p>
    <w:p w14:paraId="2A4FD854" w14:textId="48C6A500"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Тема 28. Изобразительное искусство народов России.</w:t>
      </w:r>
    </w:p>
    <w:p w14:paraId="542ACB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8C56E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w:t>
      </w:r>
    </w:p>
    <w:p w14:paraId="193CAD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как формы трансляции культурных ценностей;</w:t>
      </w:r>
    </w:p>
    <w:p w14:paraId="47E24E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обозначать средства выражения морального и нравственного смысла изобразительного искусства;</w:t>
      </w:r>
    </w:p>
    <w:p w14:paraId="4FF232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основные темы изобразительного искусства народов России.</w:t>
      </w:r>
    </w:p>
    <w:p w14:paraId="70A16D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29. Фольклор и литература народов России.</w:t>
      </w:r>
    </w:p>
    <w:p w14:paraId="7BE73B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что такое пословицы и поговорки, обосновывать важность и нужность этих языковых выразительных средств;</w:t>
      </w:r>
    </w:p>
    <w:p w14:paraId="70EA64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объяснять, что такое эпос, миф, сказка, былина, песня;</w:t>
      </w:r>
    </w:p>
    <w:p w14:paraId="6B0EE8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602F2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14:paraId="2A2684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30. Бытовые традиции народов России: пища, одежда, дом.</w:t>
      </w:r>
    </w:p>
    <w:p w14:paraId="22ABFA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ABA4C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14:paraId="182120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49E0FC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5753A0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31. Культурная карта России (практическое занятие).</w:t>
      </w:r>
    </w:p>
    <w:p w14:paraId="3E330D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отличия культурной географии от физической и политической географии;</w:t>
      </w:r>
    </w:p>
    <w:p w14:paraId="478FFC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что такое культурная карта народов России;</w:t>
      </w:r>
    </w:p>
    <w:p w14:paraId="79C3B5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описывать отдельные области культурной карты в соответствии с их особенностями. Тема 32. Единство страны – залог будущего России.</w:t>
      </w:r>
    </w:p>
    <w:p w14:paraId="641931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58059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доказывать важность и преимущества этого единства перед требованиями национального самоопределения отдельных этносов.</w:t>
      </w:r>
    </w:p>
    <w:p w14:paraId="5E3FE89E" w14:textId="18C3A531"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 концу обучения в </w:t>
      </w:r>
      <w:r w:rsidRPr="00191837">
        <w:rPr>
          <w:rFonts w:ascii="PT Astra Serif" w:hAnsi="PT Astra Serif"/>
          <w:b/>
          <w:bCs/>
        </w:rPr>
        <w:t>6</w:t>
      </w:r>
      <w:r w:rsidRPr="003A71C8">
        <w:rPr>
          <w:rFonts w:ascii="PT Astra Serif" w:hAnsi="PT Astra Serif"/>
        </w:rPr>
        <w:t xml:space="preserve"> классе обучающийся получит следующие предметные результаты по отдельным темам программы по</w:t>
      </w:r>
      <w:r w:rsidRPr="003A71C8">
        <w:rPr>
          <w:rFonts w:ascii="PT Astra Serif" w:hAnsi="PT Astra Serif"/>
          <w:spacing w:val="-4"/>
        </w:rPr>
        <w:t xml:space="preserve"> </w:t>
      </w:r>
      <w:r w:rsidRPr="003A71C8">
        <w:rPr>
          <w:rFonts w:ascii="PT Astra Serif" w:hAnsi="PT Astra Serif"/>
        </w:rPr>
        <w:t>ОДНКНР.</w:t>
      </w:r>
    </w:p>
    <w:p w14:paraId="6929D90E" w14:textId="77777777" w:rsidR="00191837" w:rsidRDefault="006C2CCB" w:rsidP="001C460D">
      <w:pPr>
        <w:pStyle w:val="a3"/>
        <w:ind w:left="851" w:right="410" w:firstLine="720"/>
        <w:rPr>
          <w:rFonts w:ascii="PT Astra Serif" w:hAnsi="PT Astra Serif"/>
        </w:rPr>
      </w:pPr>
      <w:r w:rsidRPr="003A71C8">
        <w:rPr>
          <w:rFonts w:ascii="PT Astra Serif" w:hAnsi="PT Astra Serif"/>
        </w:rPr>
        <w:t xml:space="preserve">Тематический блок 1. «Культура как социальность». </w:t>
      </w:r>
    </w:p>
    <w:p w14:paraId="54CBD5E8" w14:textId="24A50126"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 Мир культуры: его структура.</w:t>
      </w:r>
    </w:p>
    <w:p w14:paraId="2AD9FD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объяснить структуру культуры как социального явления;</w:t>
      </w:r>
    </w:p>
    <w:p w14:paraId="07D81D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специфику социальных явлений, их ключевые отличия от природных явлений; уметь доказывать связь между этапом развития материальной культуры и</w:t>
      </w:r>
      <w:r w:rsidRPr="003A71C8">
        <w:rPr>
          <w:rFonts w:ascii="PT Astra Serif" w:hAnsi="PT Astra Serif"/>
          <w:spacing w:val="10"/>
        </w:rPr>
        <w:t xml:space="preserve"> </w:t>
      </w:r>
      <w:r w:rsidRPr="003A71C8">
        <w:rPr>
          <w:rFonts w:ascii="PT Astra Serif" w:hAnsi="PT Astra Serif"/>
        </w:rPr>
        <w:t>социальной</w:t>
      </w:r>
    </w:p>
    <w:p w14:paraId="08DED1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w:t>
      </w:r>
    </w:p>
    <w:p w14:paraId="6724EA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объяснить взаимосвязь между научно-техническим прогрессом и этапами развития социума.</w:t>
      </w:r>
    </w:p>
    <w:p w14:paraId="0E3EDF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Тема 2. Культура России: многообразие регионов.</w:t>
      </w:r>
    </w:p>
    <w:p w14:paraId="1D03A2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административно-территориальное деление России;</w:t>
      </w:r>
    </w:p>
    <w:p w14:paraId="2F8F1E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количество регионов, различать субъекты и федеральные округа, уметь показать их на административной карте России;</w:t>
      </w:r>
    </w:p>
    <w:p w14:paraId="209475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понимать и уметь объяснить необходимость федеративного устройства в </w:t>
      </w:r>
      <w:proofErr w:type="spellStart"/>
      <w:r w:rsidRPr="003A71C8">
        <w:rPr>
          <w:rFonts w:ascii="PT Astra Serif" w:hAnsi="PT Astra Serif"/>
        </w:rPr>
        <w:t>полиэтничном</w:t>
      </w:r>
      <w:proofErr w:type="spellEnd"/>
      <w:r w:rsidRPr="003A71C8">
        <w:rPr>
          <w:rFonts w:ascii="PT Astra Serif" w:hAnsi="PT Astra Serif"/>
        </w:rPr>
        <w:t xml:space="preserve"> государстве, важность сохранения исторической памяти отдельных этносов;</w:t>
      </w:r>
    </w:p>
    <w:p w14:paraId="7A77D3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принцип равенства прав каждого человека, вне зависимости от его принадлежности к тому или иному народу;</w:t>
      </w:r>
    </w:p>
    <w:p w14:paraId="620423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w:t>
      </w:r>
    </w:p>
    <w:p w14:paraId="53CF03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России;</w:t>
      </w:r>
    </w:p>
    <w:p w14:paraId="47C82F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духовную культуру всех народов России как общее достояние и богатство нашей многонациональной Родины.</w:t>
      </w:r>
    </w:p>
    <w:p w14:paraId="65E4AD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3. История быта как история культуры.</w:t>
      </w:r>
    </w:p>
    <w:p w14:paraId="525316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смысл понятия «домашнее хозяйство» и характеризовать его типы;</w:t>
      </w:r>
    </w:p>
    <w:p w14:paraId="589F29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взаимосвязь между хозяйственной деятельностью народов России и особенностями исторического периода;</w:t>
      </w:r>
    </w:p>
    <w:p w14:paraId="6D1AB5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4B149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4. Прогресс: технический и социальный.</w:t>
      </w:r>
    </w:p>
    <w:p w14:paraId="105B1D0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что такое труд, производительность труда и разделение труда, характеризовать их роль и значение в истории и современном обществе;</w:t>
      </w:r>
    </w:p>
    <w:p w14:paraId="1275C9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BCC58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демонстрировать понимание роли обслуживающего труда, его социальной и духовно- нравственной важности;</w:t>
      </w:r>
    </w:p>
    <w:p w14:paraId="795F9C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взаимосвязи между механизацией домашнего труда и изменениями социальных взаимосвязей в обществе;</w:t>
      </w:r>
    </w:p>
    <w:p w14:paraId="64111D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обосновывать влияние технологий на культуру и ценности общества. Тема 5. Образование в культуре народов России.</w:t>
      </w:r>
    </w:p>
    <w:p w14:paraId="7F9C1A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истории образования и его роли в обществе на различных этапах его развития;</w:t>
      </w:r>
    </w:p>
    <w:p w14:paraId="22A45E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w:t>
      </w:r>
    </w:p>
    <w:p w14:paraId="16D0ED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процессах;</w:t>
      </w:r>
    </w:p>
    <w:p w14:paraId="682BEC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образования в современном мире и ценность знания;</w:t>
      </w:r>
    </w:p>
    <w:p w14:paraId="781FA2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образование как часть процесса формирования духовно-нравственных ориентиров человека.</w:t>
      </w:r>
    </w:p>
    <w:p w14:paraId="709DDC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6. Права и обязанности человека.</w:t>
      </w:r>
    </w:p>
    <w:p w14:paraId="732715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w:t>
      </w:r>
    </w:p>
    <w:p w14:paraId="3D6A6B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объяснить необходимость сохранения паритета между правами и обязанностями человека в обществе;</w:t>
      </w:r>
    </w:p>
    <w:p w14:paraId="36A206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формирования правовой культуры из истории народов России. Тема 7. Общество и религия: духовно-нравственное взаимодействие.</w:t>
      </w:r>
    </w:p>
    <w:p w14:paraId="00E498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Знать и понимать смысл терминов «религия», «конфессия», «атеизм», «свободомыслие»; характеризовать основные </w:t>
      </w:r>
      <w:proofErr w:type="spellStart"/>
      <w:r w:rsidRPr="003A71C8">
        <w:rPr>
          <w:rFonts w:ascii="PT Astra Serif" w:hAnsi="PT Astra Serif"/>
        </w:rPr>
        <w:t>культурообразующие</w:t>
      </w:r>
      <w:proofErr w:type="spellEnd"/>
      <w:r w:rsidRPr="003A71C8">
        <w:rPr>
          <w:rFonts w:ascii="PT Astra Serif" w:hAnsi="PT Astra Serif"/>
        </w:rPr>
        <w:t xml:space="preserve"> конфессии;</w:t>
      </w:r>
    </w:p>
    <w:p w14:paraId="5CCE07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объяснять роль религии в истории и на современном этапе общественного развития;</w:t>
      </w:r>
    </w:p>
    <w:p w14:paraId="6705F1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понимать и обосновывать роль религий как источника культурного развития общества. Тема 8. Современный мир: самое важное (практическое занятие).</w:t>
      </w:r>
    </w:p>
    <w:p w14:paraId="6A215C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основные процессы, протекающие в современном обществе, его духовно- нравственные ориентиры;</w:t>
      </w:r>
    </w:p>
    <w:p w14:paraId="1CF272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1C234C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называть</w:t>
      </w:r>
      <w:r w:rsidRPr="003A71C8">
        <w:rPr>
          <w:rFonts w:ascii="PT Astra Serif" w:hAnsi="PT Astra Serif"/>
        </w:rPr>
        <w:tab/>
        <w:t>и</w:t>
      </w:r>
      <w:r w:rsidRPr="003A71C8">
        <w:rPr>
          <w:rFonts w:ascii="PT Astra Serif" w:hAnsi="PT Astra Serif"/>
        </w:rPr>
        <w:tab/>
        <w:t>характеризовать</w:t>
      </w:r>
      <w:r w:rsidRPr="003A71C8">
        <w:rPr>
          <w:rFonts w:ascii="PT Astra Serif" w:hAnsi="PT Astra Serif"/>
        </w:rPr>
        <w:tab/>
        <w:t>основные</w:t>
      </w:r>
      <w:r w:rsidRPr="003A71C8">
        <w:rPr>
          <w:rFonts w:ascii="PT Astra Serif" w:hAnsi="PT Astra Serif"/>
        </w:rPr>
        <w:tab/>
        <w:t>источники</w:t>
      </w:r>
      <w:r w:rsidRPr="003A71C8">
        <w:rPr>
          <w:rFonts w:ascii="PT Astra Serif" w:hAnsi="PT Astra Serif"/>
        </w:rPr>
        <w:tab/>
        <w:t>этого</w:t>
      </w:r>
      <w:r w:rsidRPr="003A71C8">
        <w:rPr>
          <w:rFonts w:ascii="PT Astra Serif" w:hAnsi="PT Astra Serif"/>
        </w:rPr>
        <w:tab/>
        <w:t>процесса,</w:t>
      </w:r>
      <w:r w:rsidRPr="003A71C8">
        <w:rPr>
          <w:rFonts w:ascii="PT Astra Serif" w:hAnsi="PT Astra Serif"/>
        </w:rPr>
        <w:tab/>
        <w:t>уметь</w:t>
      </w:r>
      <w:r w:rsidRPr="003A71C8">
        <w:rPr>
          <w:rFonts w:ascii="PT Astra Serif" w:hAnsi="PT Astra Serif"/>
        </w:rPr>
        <w:tab/>
        <w:t>доказывать теоретические положения, выдвинутые ранее на примерах из истории и культуры</w:t>
      </w:r>
      <w:r w:rsidRPr="003A71C8">
        <w:rPr>
          <w:rFonts w:ascii="PT Astra Serif" w:hAnsi="PT Astra Serif"/>
          <w:spacing w:val="-10"/>
        </w:rPr>
        <w:t xml:space="preserve"> </w:t>
      </w:r>
      <w:r w:rsidRPr="003A71C8">
        <w:rPr>
          <w:rFonts w:ascii="PT Astra Serif" w:hAnsi="PT Astra Serif"/>
        </w:rPr>
        <w:t>России.</w:t>
      </w:r>
    </w:p>
    <w:p w14:paraId="112840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2. «Человек и его отражение в культуре». Тема 9. Духовно-нравственный облик и идеал человека.</w:t>
      </w:r>
    </w:p>
    <w:p w14:paraId="502BED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как проявляется мораль и нравственность через описание личных качеств человека;</w:t>
      </w:r>
    </w:p>
    <w:p w14:paraId="4050CA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какие личностные качества соотносятся с теми или иными моральными и нравственными ценностями;</w:t>
      </w:r>
    </w:p>
    <w:p w14:paraId="767CC3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различия между этикой и этикетом и их взаимосвязь;</w:t>
      </w:r>
    </w:p>
    <w:p w14:paraId="2B72CD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6E4D12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взаимосвязь таких понятий как «свобода», «ответственность», «право» и</w:t>
      </w:r>
    </w:p>
    <w:p w14:paraId="4B850D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«долг»;</w:t>
      </w:r>
    </w:p>
    <w:p w14:paraId="4A6273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важность коллективизма как ценности современной России и его приоритет перед идеологией индивидуализма;</w:t>
      </w:r>
    </w:p>
    <w:p w14:paraId="3DF158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идеалов человека в историко-культурном пространстве современной России.</w:t>
      </w:r>
    </w:p>
    <w:p w14:paraId="6EE402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10. Взросление человека в культуре народов России.</w:t>
      </w:r>
    </w:p>
    <w:p w14:paraId="3C40A2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Понимать различие между процессами антропогенеза и </w:t>
      </w:r>
      <w:proofErr w:type="spellStart"/>
      <w:r w:rsidRPr="003A71C8">
        <w:rPr>
          <w:rFonts w:ascii="PT Astra Serif" w:hAnsi="PT Astra Serif"/>
        </w:rPr>
        <w:t>антропосоциогенеза</w:t>
      </w:r>
      <w:proofErr w:type="spellEnd"/>
      <w:r w:rsidRPr="003A71C8">
        <w:rPr>
          <w:rFonts w:ascii="PT Astra Serif" w:hAnsi="PT Astra Serif"/>
        </w:rPr>
        <w:t>;</w:t>
      </w:r>
    </w:p>
    <w:p w14:paraId="16A98C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0173DC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взаимодействия человека и общества, характеризовать негативные эффекты социальной изоляции;</w:t>
      </w:r>
    </w:p>
    <w:p w14:paraId="54DB93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демонстрировать своё понимание самостоятельности, её роли в развитии личности, во взаимодействии с другими людьми.</w:t>
      </w:r>
    </w:p>
    <w:p w14:paraId="06AB94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11. Религия как источник нравственности. Характеризовать нравственный потенциал религии;</w:t>
      </w:r>
    </w:p>
    <w:p w14:paraId="7F6BD6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w:t>
      </w:r>
    </w:p>
    <w:p w14:paraId="66FF80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религиях современной России;</w:t>
      </w:r>
    </w:p>
    <w:p w14:paraId="72EC99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обосновывать важность религиозных моральных и нравственных ценностей для современного общества.</w:t>
      </w:r>
    </w:p>
    <w:p w14:paraId="79CF46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12. Наука как источник знания о человеке.</w:t>
      </w:r>
    </w:p>
    <w:p w14:paraId="1FD73E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характеризовать смысл понятия «гуманитарное знание»;</w:t>
      </w:r>
    </w:p>
    <w:p w14:paraId="1F9404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нравственный смысл гуманитарного знания, его системообразующую роль в современной культуре;</w:t>
      </w:r>
    </w:p>
    <w:p w14:paraId="0C6DFC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w:t>
      </w:r>
      <w:r w:rsidRPr="003A71C8">
        <w:rPr>
          <w:rFonts w:ascii="PT Astra Serif" w:hAnsi="PT Astra Serif"/>
        </w:rPr>
        <w:tab/>
        <w:t>понятие</w:t>
      </w:r>
      <w:r w:rsidRPr="003A71C8">
        <w:rPr>
          <w:rFonts w:ascii="PT Astra Serif" w:hAnsi="PT Astra Serif"/>
        </w:rPr>
        <w:tab/>
        <w:t>«культура»</w:t>
      </w:r>
      <w:r w:rsidRPr="003A71C8">
        <w:rPr>
          <w:rFonts w:ascii="PT Astra Serif" w:hAnsi="PT Astra Serif"/>
        </w:rPr>
        <w:tab/>
        <w:t>как</w:t>
      </w:r>
      <w:r w:rsidRPr="003A71C8">
        <w:rPr>
          <w:rFonts w:ascii="PT Astra Serif" w:hAnsi="PT Astra Serif"/>
        </w:rPr>
        <w:tab/>
        <w:t>процесс</w:t>
      </w:r>
      <w:r w:rsidRPr="003A71C8">
        <w:rPr>
          <w:rFonts w:ascii="PT Astra Serif" w:hAnsi="PT Astra Serif"/>
        </w:rPr>
        <w:tab/>
        <w:t>самопознания</w:t>
      </w:r>
      <w:r w:rsidRPr="003A71C8">
        <w:rPr>
          <w:rFonts w:ascii="PT Astra Serif" w:hAnsi="PT Astra Serif"/>
        </w:rPr>
        <w:tab/>
        <w:t>общества,</w:t>
      </w:r>
      <w:r w:rsidRPr="003A71C8">
        <w:rPr>
          <w:rFonts w:ascii="PT Astra Serif" w:hAnsi="PT Astra Serif"/>
        </w:rPr>
        <w:tab/>
        <w:t>как</w:t>
      </w:r>
      <w:r w:rsidRPr="003A71C8">
        <w:rPr>
          <w:rFonts w:ascii="PT Astra Serif" w:hAnsi="PT Astra Serif"/>
        </w:rPr>
        <w:tab/>
      </w:r>
      <w:r w:rsidRPr="003A71C8">
        <w:rPr>
          <w:rFonts w:ascii="PT Astra Serif" w:hAnsi="PT Astra Serif"/>
          <w:spacing w:val="-6"/>
        </w:rPr>
        <w:t xml:space="preserve">его </w:t>
      </w:r>
      <w:r w:rsidRPr="003A71C8">
        <w:rPr>
          <w:rFonts w:ascii="PT Astra Serif" w:hAnsi="PT Astra Serif"/>
        </w:rPr>
        <w:t>внутреннюю</w:t>
      </w:r>
      <w:r w:rsidRPr="003A71C8">
        <w:rPr>
          <w:rFonts w:ascii="PT Astra Serif" w:hAnsi="PT Astra Serif"/>
          <w:spacing w:val="-1"/>
        </w:rPr>
        <w:t xml:space="preserve"> </w:t>
      </w:r>
      <w:r w:rsidRPr="003A71C8">
        <w:rPr>
          <w:rFonts w:ascii="PT Astra Serif" w:hAnsi="PT Astra Serif"/>
        </w:rPr>
        <w:t>самоактуализацию;</w:t>
      </w:r>
    </w:p>
    <w:p w14:paraId="726BC8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доказывать взаимосвязь различных областей гуманитарного знания. Тема 13. Этика и нравственность как категории духовной культуры.</w:t>
      </w:r>
    </w:p>
    <w:p w14:paraId="2BF7DC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многосторонность понятия «этика»; понимать особенности этики как науки;</w:t>
      </w:r>
    </w:p>
    <w:p w14:paraId="5EDD5E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понятия «добро» и «зло» с помощью примеров в истории и культуре народов России и соотносить их с личным</w:t>
      </w:r>
      <w:r w:rsidRPr="003A71C8">
        <w:rPr>
          <w:rFonts w:ascii="PT Astra Serif" w:hAnsi="PT Astra Serif"/>
          <w:spacing w:val="-3"/>
        </w:rPr>
        <w:t xml:space="preserve"> </w:t>
      </w:r>
      <w:r w:rsidRPr="003A71C8">
        <w:rPr>
          <w:rFonts w:ascii="PT Astra Serif" w:hAnsi="PT Astra Serif"/>
        </w:rPr>
        <w:t>опытом;</w:t>
      </w:r>
    </w:p>
    <w:p w14:paraId="6D8285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обосновывать важность и необходимость нравственности для социального благополучия общества и личности.</w:t>
      </w:r>
    </w:p>
    <w:p w14:paraId="43426D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14. Самопознание (практическое занятие).</w:t>
      </w:r>
    </w:p>
    <w:p w14:paraId="667128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w:t>
      </w:r>
    </w:p>
    <w:p w14:paraId="1E2FF4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рефлексией на доступном для обучающихся уровне;</w:t>
      </w:r>
    </w:p>
    <w:p w14:paraId="30D476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доказывать и обосновывать свои нравственные убеждения. Тематический блок 3. «Человек как член общества».</w:t>
      </w:r>
    </w:p>
    <w:p w14:paraId="61C85D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15. Труд делает человека человеком.</w:t>
      </w:r>
    </w:p>
    <w:p w14:paraId="5EAA38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14:paraId="434AFF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w:t>
      </w:r>
    </w:p>
    <w:p w14:paraId="2F4B20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демонстрировать значимость трудолюбия, трудовых подвигов, социальной ответственности за свой труд;</w:t>
      </w:r>
    </w:p>
    <w:p w14:paraId="70239E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важность труда и его экономической стоимости;</w:t>
      </w:r>
    </w:p>
    <w:p w14:paraId="219728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w:t>
      </w:r>
      <w:r w:rsidRPr="003A71C8">
        <w:rPr>
          <w:rFonts w:ascii="PT Astra Serif" w:hAnsi="PT Astra Serif"/>
        </w:rPr>
        <w:tab/>
        <w:t>и</w:t>
      </w:r>
      <w:r w:rsidRPr="003A71C8">
        <w:rPr>
          <w:rFonts w:ascii="PT Astra Serif" w:hAnsi="PT Astra Serif"/>
        </w:rPr>
        <w:tab/>
        <w:t>объяснять</w:t>
      </w:r>
      <w:r w:rsidRPr="003A71C8">
        <w:rPr>
          <w:rFonts w:ascii="PT Astra Serif" w:hAnsi="PT Astra Serif"/>
        </w:rPr>
        <w:tab/>
        <w:t>понятия</w:t>
      </w:r>
      <w:r w:rsidRPr="003A71C8">
        <w:rPr>
          <w:rFonts w:ascii="PT Astra Serif" w:hAnsi="PT Astra Serif"/>
        </w:rPr>
        <w:tab/>
        <w:t>«безделье»,</w:t>
      </w:r>
      <w:r w:rsidRPr="003A71C8">
        <w:rPr>
          <w:rFonts w:ascii="PT Astra Serif" w:hAnsi="PT Astra Serif"/>
        </w:rPr>
        <w:tab/>
        <w:t>«лень»,</w:t>
      </w:r>
      <w:r w:rsidRPr="003A71C8">
        <w:rPr>
          <w:rFonts w:ascii="PT Astra Serif" w:hAnsi="PT Astra Serif"/>
        </w:rPr>
        <w:tab/>
        <w:t>«тунеядство»,</w:t>
      </w:r>
      <w:r w:rsidRPr="003A71C8">
        <w:rPr>
          <w:rFonts w:ascii="PT Astra Serif" w:hAnsi="PT Astra Serif"/>
        </w:rPr>
        <w:tab/>
        <w:t>с</w:t>
      </w:r>
      <w:r w:rsidRPr="003A71C8">
        <w:rPr>
          <w:rFonts w:ascii="PT Astra Serif" w:hAnsi="PT Astra Serif"/>
        </w:rPr>
        <w:tab/>
        <w:t>одной</w:t>
      </w:r>
      <w:r w:rsidRPr="003A71C8">
        <w:rPr>
          <w:rFonts w:ascii="PT Astra Serif" w:hAnsi="PT Astra Serif"/>
        </w:rPr>
        <w:tab/>
        <w:t>стороны,</w:t>
      </w:r>
      <w:r w:rsidRPr="003A71C8">
        <w:rPr>
          <w:rFonts w:ascii="PT Astra Serif" w:hAnsi="PT Astra Serif"/>
        </w:rPr>
        <w:tab/>
        <w:t>и</w:t>
      </w:r>
    </w:p>
    <w:p w14:paraId="3EF5BE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«трудолюбие», «подвиг труда», «ответственность», с другой стороны, а также «общественная оценка труда».</w:t>
      </w:r>
    </w:p>
    <w:p w14:paraId="74A682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16. Подвиг: как узнать героя?</w:t>
      </w:r>
    </w:p>
    <w:p w14:paraId="32E7D2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«подвиг», «героизм», «самопожертвование»; понимать отличия подвига на войне и в мирное время;</w:t>
      </w:r>
    </w:p>
    <w:p w14:paraId="08E99E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доказывать важность героических примеров для жизни общества; знать и называть героев современного общества и исторических личностей;</w:t>
      </w:r>
    </w:p>
    <w:p w14:paraId="057946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разграничение понятий «героизм» и «</w:t>
      </w:r>
      <w:proofErr w:type="spellStart"/>
      <w:r w:rsidRPr="003A71C8">
        <w:rPr>
          <w:rFonts w:ascii="PT Astra Serif" w:hAnsi="PT Astra Serif"/>
        </w:rPr>
        <w:t>псевдогероизм</w:t>
      </w:r>
      <w:proofErr w:type="spellEnd"/>
      <w:r w:rsidRPr="003A71C8">
        <w:rPr>
          <w:rFonts w:ascii="PT Astra Serif" w:hAnsi="PT Astra Serif"/>
        </w:rPr>
        <w:t>» через значимость для общества и понимание последствий.</w:t>
      </w:r>
    </w:p>
    <w:p w14:paraId="187FD8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17. Люди в обществе: духовно-нравственное взаимовлияние. Характеризовать понятие «социальные отношения»;</w:t>
      </w:r>
    </w:p>
    <w:p w14:paraId="7BB07E6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смысл понятия «человек как субъект социальных отношений» в приложении к его нравственному и духовному развитию;</w:t>
      </w:r>
    </w:p>
    <w:p w14:paraId="3CEEAE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w:t>
      </w:r>
    </w:p>
    <w:p w14:paraId="2BB3F5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примеры из истории, культуры и литературы;</w:t>
      </w:r>
    </w:p>
    <w:p w14:paraId="31D6E2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и находить нравственные основания социальной взаимопомощи, в том числе благотворительности;</w:t>
      </w:r>
    </w:p>
    <w:p w14:paraId="1BCC17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характеризовать понятие «этика предпринимательства» в социальном аспекте.</w:t>
      </w:r>
    </w:p>
    <w:p w14:paraId="7FB16A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18. Проблемы современного общества как отражение его духовно-нравственного самосознания.</w:t>
      </w:r>
    </w:p>
    <w:p w14:paraId="5442F8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28542E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408CC4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36D8E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19. Духовно-нравственные ориентиры социальных отношений.</w:t>
      </w:r>
    </w:p>
    <w:p w14:paraId="4CFCC8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Характеризовать       понятия    </w:t>
      </w:r>
      <w:proofErr w:type="gramStart"/>
      <w:r w:rsidRPr="003A71C8">
        <w:rPr>
          <w:rFonts w:ascii="PT Astra Serif" w:hAnsi="PT Astra Serif"/>
        </w:rPr>
        <w:t xml:space="preserve">   «</w:t>
      </w:r>
      <w:proofErr w:type="gramEnd"/>
      <w:r w:rsidRPr="003A71C8">
        <w:rPr>
          <w:rFonts w:ascii="PT Astra Serif" w:hAnsi="PT Astra Serif"/>
        </w:rPr>
        <w:t xml:space="preserve">благотворительность»,       «меценатство»,     </w:t>
      </w:r>
      <w:r w:rsidRPr="003A71C8">
        <w:rPr>
          <w:rFonts w:ascii="PT Astra Serif" w:hAnsi="PT Astra Serif"/>
          <w:spacing w:val="11"/>
        </w:rPr>
        <w:t xml:space="preserve"> </w:t>
      </w:r>
      <w:r w:rsidRPr="003A71C8">
        <w:rPr>
          <w:rFonts w:ascii="PT Astra Serif" w:hAnsi="PT Astra Serif"/>
        </w:rPr>
        <w:t>«мило</w:t>
      </w:r>
      <w:r w:rsidRPr="003A71C8">
        <w:rPr>
          <w:rFonts w:ascii="PT Astra Serif" w:hAnsi="PT Astra Serif"/>
        </w:rPr>
        <w:lastRenderedPageBreak/>
        <w:t>сердие»,</w:t>
      </w:r>
    </w:p>
    <w:p w14:paraId="189B40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w:t>
      </w:r>
      <w:proofErr w:type="spellStart"/>
      <w:r w:rsidRPr="003A71C8">
        <w:rPr>
          <w:rFonts w:ascii="PT Astra Serif" w:hAnsi="PT Astra Serif"/>
        </w:rPr>
        <w:t>волонтерство</w:t>
      </w:r>
      <w:proofErr w:type="spellEnd"/>
      <w:proofErr w:type="gramStart"/>
      <w:r w:rsidRPr="003A71C8">
        <w:rPr>
          <w:rFonts w:ascii="PT Astra Serif" w:hAnsi="PT Astra Serif"/>
        </w:rPr>
        <w:t xml:space="preserve">»,   </w:t>
      </w:r>
      <w:proofErr w:type="gramEnd"/>
      <w:r w:rsidRPr="003A71C8">
        <w:rPr>
          <w:rFonts w:ascii="PT Astra Serif" w:hAnsi="PT Astra Serif"/>
        </w:rPr>
        <w:t xml:space="preserve">   «социальный      проект»,      «гражданская      и      социальная  </w:t>
      </w:r>
      <w:r w:rsidRPr="003A71C8">
        <w:rPr>
          <w:rFonts w:ascii="PT Astra Serif" w:hAnsi="PT Astra Serif"/>
          <w:spacing w:val="7"/>
        </w:rPr>
        <w:t xml:space="preserve"> </w:t>
      </w:r>
      <w:r w:rsidRPr="003A71C8">
        <w:rPr>
          <w:rFonts w:ascii="PT Astra Serif" w:hAnsi="PT Astra Serif"/>
        </w:rPr>
        <w:t>ответственность»,</w:t>
      </w:r>
    </w:p>
    <w:p w14:paraId="170095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«общественные блага», «коллективизм» в их взаимосвязи;</w:t>
      </w:r>
    </w:p>
    <w:p w14:paraId="0C6AF9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7EF7DB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самостоятельно находить информацию о благотворительных, волонтёрских и социальных проектах в регионе своего проживания.</w:t>
      </w:r>
    </w:p>
    <w:p w14:paraId="05A4E0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20. Гуманизм как сущностная характеристика духовно-нравственной культуры народов России.</w:t>
      </w:r>
    </w:p>
    <w:p w14:paraId="215206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«гуманизм» как источник духовно-нравственных ценностей российского народа;</w:t>
      </w:r>
    </w:p>
    <w:p w14:paraId="62CA5C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обосновывать проявления гуманизма в историко-культурном наследии народов России;</w:t>
      </w:r>
    </w:p>
    <w:p w14:paraId="0843B2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2832A2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и объяснять гуманистические проявления в современной культуре.</w:t>
      </w:r>
    </w:p>
    <w:p w14:paraId="39839D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21. Социальные профессии, их важность для сохранения духовно-нравственного облика общества.</w:t>
      </w:r>
    </w:p>
    <w:p w14:paraId="0939DC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«социальные профессии», «помогающие профессии»;</w:t>
      </w:r>
    </w:p>
    <w:p w14:paraId="0BC8EB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духовно-нравственных качествах, необходимых представителям социальных профессий;</w:t>
      </w:r>
    </w:p>
    <w:p w14:paraId="35EF36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w:t>
      </w:r>
    </w:p>
    <w:p w14:paraId="351197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точку зрения.</w:t>
      </w:r>
    </w:p>
    <w:p w14:paraId="7EFEAD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22. Выдающиеся благотворители в истории. Благотворительность как нравственный</w:t>
      </w:r>
    </w:p>
    <w:p w14:paraId="0B4578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долг.</w:t>
      </w:r>
    </w:p>
    <w:p w14:paraId="0323FD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w:t>
      </w:r>
    </w:p>
    <w:p w14:paraId="16CCA2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 развития личности самого мецената;</w:t>
      </w:r>
    </w:p>
    <w:p w14:paraId="438899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«социальный долг», обосновывать его важную роль в жизни общества;</w:t>
      </w:r>
    </w:p>
    <w:p w14:paraId="326516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выдающихся благотворителей в истории и современной России;</w:t>
      </w:r>
    </w:p>
    <w:p w14:paraId="6B2CD4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w:t>
      </w:r>
      <w:r w:rsidRPr="003A71C8">
        <w:rPr>
          <w:rFonts w:ascii="PT Astra Serif" w:hAnsi="PT Astra Serif"/>
        </w:rPr>
        <w:tab/>
        <w:t>смысл</w:t>
      </w:r>
      <w:r w:rsidRPr="003A71C8">
        <w:rPr>
          <w:rFonts w:ascii="PT Astra Serif" w:hAnsi="PT Astra Serif"/>
        </w:rPr>
        <w:tab/>
        <w:t>внеэкономической</w:t>
      </w:r>
      <w:r w:rsidRPr="003A71C8">
        <w:rPr>
          <w:rFonts w:ascii="PT Astra Serif" w:hAnsi="PT Astra Serif"/>
        </w:rPr>
        <w:tab/>
        <w:t>благотворительности:</w:t>
      </w:r>
      <w:r w:rsidRPr="003A71C8">
        <w:rPr>
          <w:rFonts w:ascii="PT Astra Serif" w:hAnsi="PT Astra Serif"/>
        </w:rPr>
        <w:tab/>
        <w:t>волонтёрской</w:t>
      </w:r>
      <w:r w:rsidRPr="003A71C8">
        <w:rPr>
          <w:rFonts w:ascii="PT Astra Serif" w:hAnsi="PT Astra Serif"/>
        </w:rPr>
        <w:tab/>
      </w:r>
      <w:r w:rsidRPr="003A71C8">
        <w:rPr>
          <w:rFonts w:ascii="PT Astra Serif" w:hAnsi="PT Astra Serif"/>
          <w:spacing w:val="-3"/>
        </w:rPr>
        <w:t xml:space="preserve">деятельности, </w:t>
      </w:r>
      <w:r w:rsidRPr="003A71C8">
        <w:rPr>
          <w:rFonts w:ascii="PT Astra Serif" w:hAnsi="PT Astra Serif"/>
        </w:rPr>
        <w:t>аргументированно объяснять её</w:t>
      </w:r>
      <w:r w:rsidRPr="003A71C8">
        <w:rPr>
          <w:rFonts w:ascii="PT Astra Serif" w:hAnsi="PT Astra Serif"/>
          <w:spacing w:val="-2"/>
        </w:rPr>
        <w:t xml:space="preserve"> </w:t>
      </w:r>
      <w:r w:rsidRPr="003A71C8">
        <w:rPr>
          <w:rFonts w:ascii="PT Astra Serif" w:hAnsi="PT Astra Serif"/>
        </w:rPr>
        <w:t>важность.</w:t>
      </w:r>
    </w:p>
    <w:p w14:paraId="31D442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23. Выдающиеся учёные России. Наука как источник социального и духовного прогресса общества.</w:t>
      </w:r>
    </w:p>
    <w:p w14:paraId="36FC6A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«наука»;</w:t>
      </w:r>
    </w:p>
    <w:p w14:paraId="0C9197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w:t>
      </w:r>
      <w:r w:rsidRPr="003A71C8">
        <w:rPr>
          <w:rFonts w:ascii="PT Astra Serif" w:hAnsi="PT Astra Serif"/>
        </w:rPr>
        <w:tab/>
        <w:t>аргументированно</w:t>
      </w:r>
      <w:r w:rsidRPr="003A71C8">
        <w:rPr>
          <w:rFonts w:ascii="PT Astra Serif" w:hAnsi="PT Astra Serif"/>
        </w:rPr>
        <w:tab/>
        <w:t>обосновывать</w:t>
      </w:r>
      <w:r w:rsidRPr="003A71C8">
        <w:rPr>
          <w:rFonts w:ascii="PT Astra Serif" w:hAnsi="PT Astra Serif"/>
        </w:rPr>
        <w:tab/>
        <w:t>важность</w:t>
      </w:r>
      <w:r w:rsidRPr="003A71C8">
        <w:rPr>
          <w:rFonts w:ascii="PT Astra Serif" w:hAnsi="PT Astra Serif"/>
        </w:rPr>
        <w:tab/>
        <w:t>науки</w:t>
      </w:r>
      <w:r w:rsidRPr="003A71C8">
        <w:rPr>
          <w:rFonts w:ascii="PT Astra Serif" w:hAnsi="PT Astra Serif"/>
        </w:rPr>
        <w:tab/>
        <w:t>в</w:t>
      </w:r>
      <w:r w:rsidRPr="003A71C8">
        <w:rPr>
          <w:rFonts w:ascii="PT Astra Serif" w:hAnsi="PT Astra Serif"/>
        </w:rPr>
        <w:tab/>
        <w:t>современном</w:t>
      </w:r>
      <w:r w:rsidRPr="003A71C8">
        <w:rPr>
          <w:rFonts w:ascii="PT Astra Serif" w:hAnsi="PT Astra Serif"/>
        </w:rPr>
        <w:tab/>
      </w:r>
      <w:r w:rsidRPr="003A71C8">
        <w:rPr>
          <w:rFonts w:ascii="PT Astra Serif" w:hAnsi="PT Astra Serif"/>
          <w:spacing w:val="-3"/>
        </w:rPr>
        <w:t xml:space="preserve">обществе, </w:t>
      </w:r>
      <w:r w:rsidRPr="003A71C8">
        <w:rPr>
          <w:rFonts w:ascii="PT Astra Serif" w:hAnsi="PT Astra Serif"/>
        </w:rPr>
        <w:t>прослеживать её связь с научно-техническим и социальным</w:t>
      </w:r>
      <w:r w:rsidRPr="003A71C8">
        <w:rPr>
          <w:rFonts w:ascii="PT Astra Serif" w:hAnsi="PT Astra Serif"/>
          <w:spacing w:val="-7"/>
        </w:rPr>
        <w:t xml:space="preserve"> </w:t>
      </w:r>
      <w:r w:rsidRPr="003A71C8">
        <w:rPr>
          <w:rFonts w:ascii="PT Astra Serif" w:hAnsi="PT Astra Serif"/>
        </w:rPr>
        <w:t>прогрессом;</w:t>
      </w:r>
    </w:p>
    <w:p w14:paraId="487258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называть имена выдающихся учёных России;</w:t>
      </w:r>
    </w:p>
    <w:p w14:paraId="65C560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w:t>
      </w:r>
    </w:p>
    <w:p w14:paraId="600599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государства;</w:t>
      </w:r>
    </w:p>
    <w:p w14:paraId="51E055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морали и нравственности в науке, её роль и вклад в доказательство этих понятий.</w:t>
      </w:r>
    </w:p>
    <w:p w14:paraId="26330D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24. Моя профессия (практическое занятие).</w:t>
      </w:r>
    </w:p>
    <w:p w14:paraId="0F86C5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«профессия», предполагать характер и цель труда в определённой профессии;</w:t>
      </w:r>
    </w:p>
    <w:p w14:paraId="404A9C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преимущества выбранной профессии, характеризовать её вклад в обще</w:t>
      </w:r>
      <w:r w:rsidRPr="003A71C8">
        <w:rPr>
          <w:rFonts w:ascii="PT Astra Serif" w:hAnsi="PT Astra Serif"/>
        </w:rPr>
        <w:lastRenderedPageBreak/>
        <w:t>ство, называть духовно-нравственные качества человека, необходимые в этом виде труда.</w:t>
      </w:r>
    </w:p>
    <w:p w14:paraId="096BF3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Тематический блок 4. «Родина и патриотизм». Тема 25. Гражданин.</w:t>
      </w:r>
    </w:p>
    <w:p w14:paraId="0D59EA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«Родина» и «гражданство», объяснять их взаимосвязь;</w:t>
      </w:r>
    </w:p>
    <w:p w14:paraId="4D7CE0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w:t>
      </w:r>
      <w:r w:rsidRPr="003A71C8">
        <w:rPr>
          <w:rFonts w:ascii="PT Astra Serif" w:hAnsi="PT Astra Serif"/>
        </w:rPr>
        <w:tab/>
        <w:t>духовно-нравственный</w:t>
      </w:r>
      <w:r w:rsidRPr="003A71C8">
        <w:rPr>
          <w:rFonts w:ascii="PT Astra Serif" w:hAnsi="PT Astra Serif"/>
        </w:rPr>
        <w:tab/>
        <w:t>характер</w:t>
      </w:r>
      <w:r w:rsidRPr="003A71C8">
        <w:rPr>
          <w:rFonts w:ascii="PT Astra Serif" w:hAnsi="PT Astra Serif"/>
        </w:rPr>
        <w:tab/>
        <w:t>патриотизма,</w:t>
      </w:r>
      <w:r w:rsidRPr="003A71C8">
        <w:rPr>
          <w:rFonts w:ascii="PT Astra Serif" w:hAnsi="PT Astra Serif"/>
        </w:rPr>
        <w:tab/>
        <w:t>ценностей</w:t>
      </w:r>
      <w:r w:rsidRPr="003A71C8">
        <w:rPr>
          <w:rFonts w:ascii="PT Astra Serif" w:hAnsi="PT Astra Serif"/>
        </w:rPr>
        <w:tab/>
      </w:r>
      <w:r w:rsidRPr="003A71C8">
        <w:rPr>
          <w:rFonts w:ascii="PT Astra Serif" w:hAnsi="PT Astra Serif"/>
          <w:spacing w:val="-3"/>
        </w:rPr>
        <w:t xml:space="preserve">гражданского </w:t>
      </w:r>
      <w:r w:rsidRPr="003A71C8">
        <w:rPr>
          <w:rFonts w:ascii="PT Astra Serif" w:hAnsi="PT Astra Serif"/>
        </w:rPr>
        <w:t>самосознания;</w:t>
      </w:r>
    </w:p>
    <w:p w14:paraId="4ABFAE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уметь обосновывать нравственные качества гражданина. Тема 26. Патриотизм.</w:t>
      </w:r>
    </w:p>
    <w:p w14:paraId="368637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«патриотизм»;</w:t>
      </w:r>
    </w:p>
    <w:p w14:paraId="56002B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патриотизма в истории и современном обществе;</w:t>
      </w:r>
    </w:p>
    <w:p w14:paraId="5F89A3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w:t>
      </w:r>
      <w:r w:rsidRPr="003A71C8">
        <w:rPr>
          <w:rFonts w:ascii="PT Astra Serif" w:hAnsi="PT Astra Serif"/>
        </w:rPr>
        <w:tab/>
        <w:t>истинный</w:t>
      </w:r>
      <w:r w:rsidRPr="003A71C8">
        <w:rPr>
          <w:rFonts w:ascii="PT Astra Serif" w:hAnsi="PT Astra Serif"/>
        </w:rPr>
        <w:tab/>
        <w:t>и</w:t>
      </w:r>
      <w:r w:rsidRPr="003A71C8">
        <w:rPr>
          <w:rFonts w:ascii="PT Astra Serif" w:hAnsi="PT Astra Serif"/>
        </w:rPr>
        <w:tab/>
        <w:t>ложный</w:t>
      </w:r>
      <w:r w:rsidRPr="003A71C8">
        <w:rPr>
          <w:rFonts w:ascii="PT Astra Serif" w:hAnsi="PT Astra Serif"/>
        </w:rPr>
        <w:tab/>
        <w:t>патриотизм</w:t>
      </w:r>
      <w:r w:rsidRPr="003A71C8">
        <w:rPr>
          <w:rFonts w:ascii="PT Astra Serif" w:hAnsi="PT Astra Serif"/>
        </w:rPr>
        <w:tab/>
        <w:t>через</w:t>
      </w:r>
      <w:r w:rsidRPr="003A71C8">
        <w:rPr>
          <w:rFonts w:ascii="PT Astra Serif" w:hAnsi="PT Astra Serif"/>
        </w:rPr>
        <w:tab/>
        <w:t>ориентированность</w:t>
      </w:r>
      <w:r w:rsidRPr="003A71C8">
        <w:rPr>
          <w:rFonts w:ascii="PT Astra Serif" w:hAnsi="PT Astra Serif"/>
        </w:rPr>
        <w:tab/>
        <w:t>на</w:t>
      </w:r>
      <w:r w:rsidRPr="003A71C8">
        <w:rPr>
          <w:rFonts w:ascii="PT Astra Serif" w:hAnsi="PT Astra Serif"/>
        </w:rPr>
        <w:tab/>
      </w:r>
      <w:r w:rsidRPr="003A71C8">
        <w:rPr>
          <w:rFonts w:ascii="PT Astra Serif" w:hAnsi="PT Astra Serif"/>
          <w:spacing w:val="-3"/>
        </w:rPr>
        <w:t xml:space="preserve">ценности </w:t>
      </w:r>
      <w:r w:rsidRPr="003A71C8">
        <w:rPr>
          <w:rFonts w:ascii="PT Astra Serif" w:hAnsi="PT Astra Serif"/>
        </w:rPr>
        <w:t>толерантности, уважения к другим народам, их истории и культуре;</w:t>
      </w:r>
    </w:p>
    <w:p w14:paraId="3E553B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обосновывать важность патриотизма. Тема 27. Защита Родины: подвиг или долг? Характеризовать понятия «война» и «мир»;</w:t>
      </w:r>
    </w:p>
    <w:p w14:paraId="66DC97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доказывать важность сохранения мира и согласия;</w:t>
      </w:r>
    </w:p>
    <w:p w14:paraId="379F97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роль защиты Отечества, её важность для гражданина; понимать особенности защиты чести Отечества в спорте, науке, культуре;</w:t>
      </w:r>
    </w:p>
    <w:p w14:paraId="009504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понятия «военный подвиг», «честь», «доблесть», обосновывать их важность, приводить примеры их проявлений.</w:t>
      </w:r>
    </w:p>
    <w:p w14:paraId="6FDB21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28. Государство. Россия – наша родина. Характеризовать понятие «государство»;</w:t>
      </w:r>
    </w:p>
    <w:p w14:paraId="44A04A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w:t>
      </w:r>
      <w:r w:rsidRPr="003A71C8">
        <w:rPr>
          <w:rFonts w:ascii="PT Astra Serif" w:hAnsi="PT Astra Serif"/>
        </w:rPr>
        <w:tab/>
        <w:t>выделять</w:t>
      </w:r>
      <w:r w:rsidRPr="003A71C8">
        <w:rPr>
          <w:rFonts w:ascii="PT Astra Serif" w:hAnsi="PT Astra Serif"/>
        </w:rPr>
        <w:tab/>
        <w:t>и</w:t>
      </w:r>
      <w:r w:rsidRPr="003A71C8">
        <w:rPr>
          <w:rFonts w:ascii="PT Astra Serif" w:hAnsi="PT Astra Serif"/>
        </w:rPr>
        <w:tab/>
        <w:t>формулировать</w:t>
      </w:r>
      <w:r w:rsidRPr="003A71C8">
        <w:rPr>
          <w:rFonts w:ascii="PT Astra Serif" w:hAnsi="PT Astra Serif"/>
        </w:rPr>
        <w:tab/>
        <w:t>основные</w:t>
      </w:r>
      <w:r w:rsidRPr="003A71C8">
        <w:rPr>
          <w:rFonts w:ascii="PT Astra Serif" w:hAnsi="PT Astra Serif"/>
        </w:rPr>
        <w:tab/>
        <w:t>особенности</w:t>
      </w:r>
      <w:r w:rsidRPr="003A71C8">
        <w:rPr>
          <w:rFonts w:ascii="PT Astra Serif" w:hAnsi="PT Astra Serif"/>
        </w:rPr>
        <w:tab/>
        <w:t>Российского</w:t>
      </w:r>
      <w:r w:rsidRPr="003A71C8">
        <w:rPr>
          <w:rFonts w:ascii="PT Astra Serif" w:hAnsi="PT Astra Serif"/>
        </w:rPr>
        <w:tab/>
        <w:t>государства</w:t>
      </w:r>
      <w:r w:rsidRPr="003A71C8">
        <w:rPr>
          <w:rFonts w:ascii="PT Astra Serif" w:hAnsi="PT Astra Serif"/>
        </w:rPr>
        <w:tab/>
      </w:r>
      <w:r w:rsidRPr="003A71C8">
        <w:rPr>
          <w:rFonts w:ascii="PT Astra Serif" w:hAnsi="PT Astra Serif"/>
          <w:spacing w:val="-18"/>
        </w:rPr>
        <w:t xml:space="preserve">с </w:t>
      </w:r>
      <w:r w:rsidRPr="003A71C8">
        <w:rPr>
          <w:rFonts w:ascii="PT Astra Serif" w:hAnsi="PT Astra Serif"/>
        </w:rPr>
        <w:t>использованием исторических фактов и духовно-нравственные</w:t>
      </w:r>
      <w:r w:rsidRPr="003A71C8">
        <w:rPr>
          <w:rFonts w:ascii="PT Astra Serif" w:hAnsi="PT Astra Serif"/>
          <w:spacing w:val="-4"/>
        </w:rPr>
        <w:t xml:space="preserve"> </w:t>
      </w:r>
      <w:r w:rsidRPr="003A71C8">
        <w:rPr>
          <w:rFonts w:ascii="PT Astra Serif" w:hAnsi="PT Astra Serif"/>
        </w:rPr>
        <w:t>ценностей;</w:t>
      </w:r>
    </w:p>
    <w:p w14:paraId="544D1A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«закон» как существенную часть гражданской идентичности человека;</w:t>
      </w:r>
    </w:p>
    <w:p w14:paraId="2D07CC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w:t>
      </w:r>
      <w:r w:rsidRPr="003A71C8">
        <w:rPr>
          <w:rFonts w:ascii="PT Astra Serif" w:hAnsi="PT Astra Serif"/>
        </w:rPr>
        <w:tab/>
        <w:t>понятие</w:t>
      </w:r>
      <w:r w:rsidRPr="003A71C8">
        <w:rPr>
          <w:rFonts w:ascii="PT Astra Serif" w:hAnsi="PT Astra Serif"/>
        </w:rPr>
        <w:tab/>
        <w:t>«гражданская</w:t>
      </w:r>
      <w:r w:rsidRPr="003A71C8">
        <w:rPr>
          <w:rFonts w:ascii="PT Astra Serif" w:hAnsi="PT Astra Serif"/>
        </w:rPr>
        <w:tab/>
        <w:t>идентичность»,</w:t>
      </w:r>
      <w:r w:rsidRPr="003A71C8">
        <w:rPr>
          <w:rFonts w:ascii="PT Astra Serif" w:hAnsi="PT Astra Serif"/>
        </w:rPr>
        <w:tab/>
        <w:t>соотносить</w:t>
      </w:r>
      <w:r w:rsidRPr="003A71C8">
        <w:rPr>
          <w:rFonts w:ascii="PT Astra Serif" w:hAnsi="PT Astra Serif"/>
        </w:rPr>
        <w:tab/>
        <w:t>это</w:t>
      </w:r>
      <w:r w:rsidRPr="003A71C8">
        <w:rPr>
          <w:rFonts w:ascii="PT Astra Serif" w:hAnsi="PT Astra Serif"/>
        </w:rPr>
        <w:tab/>
        <w:t>понятие</w:t>
      </w:r>
      <w:r w:rsidRPr="003A71C8">
        <w:rPr>
          <w:rFonts w:ascii="PT Astra Serif" w:hAnsi="PT Astra Serif"/>
        </w:rPr>
        <w:tab/>
      </w:r>
      <w:r w:rsidRPr="003A71C8">
        <w:rPr>
          <w:rFonts w:ascii="PT Astra Serif" w:hAnsi="PT Astra Serif"/>
          <w:spacing w:val="-18"/>
        </w:rPr>
        <w:t xml:space="preserve">с </w:t>
      </w:r>
      <w:r w:rsidRPr="003A71C8">
        <w:rPr>
          <w:rFonts w:ascii="PT Astra Serif" w:hAnsi="PT Astra Serif"/>
        </w:rPr>
        <w:t>необходимыми нравственными качествами</w:t>
      </w:r>
      <w:r w:rsidRPr="003A71C8">
        <w:rPr>
          <w:rFonts w:ascii="PT Astra Serif" w:hAnsi="PT Astra Serif"/>
          <w:spacing w:val="2"/>
        </w:rPr>
        <w:t xml:space="preserve"> </w:t>
      </w:r>
      <w:r w:rsidRPr="003A71C8">
        <w:rPr>
          <w:rFonts w:ascii="PT Astra Serif" w:hAnsi="PT Astra Serif"/>
        </w:rPr>
        <w:t>человека.</w:t>
      </w:r>
    </w:p>
    <w:p w14:paraId="1F34B7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 29. Гражданская идентичность (практическое занятие).</w:t>
      </w:r>
    </w:p>
    <w:p w14:paraId="44633A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Охарактеризовать</w:t>
      </w:r>
      <w:r w:rsidRPr="003A71C8">
        <w:rPr>
          <w:rFonts w:ascii="PT Astra Serif" w:hAnsi="PT Astra Serif"/>
        </w:rPr>
        <w:tab/>
        <w:t>свою</w:t>
      </w:r>
      <w:r w:rsidRPr="003A71C8">
        <w:rPr>
          <w:rFonts w:ascii="PT Astra Serif" w:hAnsi="PT Astra Serif"/>
        </w:rPr>
        <w:tab/>
        <w:t>гражданскую</w:t>
      </w:r>
      <w:r w:rsidRPr="003A71C8">
        <w:rPr>
          <w:rFonts w:ascii="PT Astra Serif" w:hAnsi="PT Astra Serif"/>
        </w:rPr>
        <w:tab/>
        <w:t>идентичность,</w:t>
      </w:r>
      <w:r w:rsidRPr="003A71C8">
        <w:rPr>
          <w:rFonts w:ascii="PT Astra Serif" w:hAnsi="PT Astra Serif"/>
        </w:rPr>
        <w:tab/>
        <w:t>её</w:t>
      </w:r>
      <w:r w:rsidRPr="003A71C8">
        <w:rPr>
          <w:rFonts w:ascii="PT Astra Serif" w:hAnsi="PT Astra Serif"/>
        </w:rPr>
        <w:tab/>
        <w:t>составляющие:</w:t>
      </w:r>
      <w:r w:rsidRPr="003A71C8">
        <w:rPr>
          <w:rFonts w:ascii="PT Astra Serif" w:hAnsi="PT Astra Serif"/>
        </w:rPr>
        <w:tab/>
      </w:r>
      <w:r w:rsidRPr="003A71C8">
        <w:rPr>
          <w:rFonts w:ascii="PT Astra Serif" w:hAnsi="PT Astra Serif"/>
          <w:spacing w:val="-3"/>
        </w:rPr>
        <w:t xml:space="preserve">этническую, </w:t>
      </w:r>
      <w:r w:rsidRPr="003A71C8">
        <w:rPr>
          <w:rFonts w:ascii="PT Astra Serif" w:hAnsi="PT Astra Serif"/>
        </w:rPr>
        <w:t>религиозную, гендерную</w:t>
      </w:r>
      <w:r w:rsidRPr="003A71C8">
        <w:rPr>
          <w:rFonts w:ascii="PT Astra Serif" w:hAnsi="PT Astra Serif"/>
          <w:spacing w:val="-1"/>
        </w:rPr>
        <w:t xml:space="preserve"> </w:t>
      </w:r>
      <w:r w:rsidRPr="003A71C8">
        <w:rPr>
          <w:rFonts w:ascii="PT Astra Serif" w:hAnsi="PT Astra Serif"/>
        </w:rPr>
        <w:t>идентичности;</w:t>
      </w:r>
    </w:p>
    <w:p w14:paraId="2DCABF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обосновывать важность духовно-нравственных качеств гражданина, указывать их источники. Тема 30. Моя школа и мой класс (практическое занятие).</w:t>
      </w:r>
    </w:p>
    <w:p w14:paraId="56343B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«добрые дела» в контексте оценки собственных действий, их нравственного характера;</w:t>
      </w:r>
    </w:p>
    <w:p w14:paraId="2CE161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находить примеры добрых дел в реальности и уметь адаптировать их к потребностям класса. Тема 31. Человек: какой он? (практическое занятие).</w:t>
      </w:r>
    </w:p>
    <w:p w14:paraId="4BE365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понятие «человек» как духовно-нравственный идеал; приводить примеры духовно-нравственного идеала в культуре;</w:t>
      </w:r>
    </w:p>
    <w:p w14:paraId="6DC9E9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свой идеал человека и нравственные качества, которые ему присущи. Тема 32. Человек и культура (проект).</w:t>
      </w:r>
    </w:p>
    <w:p w14:paraId="760BBF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грани взаимодействия человека и культуры;</w:t>
      </w:r>
    </w:p>
    <w:p w14:paraId="3BC43C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описать в выбранном направлении с помощью известных примеров образ человека, создаваемый произведениями культуры;</w:t>
      </w:r>
    </w:p>
    <w:p w14:paraId="7244F0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показать взаимосвязь человека и культуры через их взаимовлияние;</w:t>
      </w:r>
    </w:p>
    <w:p w14:paraId="59D0DE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3CF5D329" w14:textId="592AFF16"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оценки результатов обучения.</w:t>
      </w:r>
    </w:p>
    <w:p w14:paraId="3DB297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77926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компетенции обучающихся не подлежат непосредственной оценке, не явля</w:t>
      </w:r>
      <w:r w:rsidRPr="003A71C8">
        <w:rPr>
          <w:rFonts w:ascii="PT Astra Serif" w:hAnsi="PT Astra Serif"/>
        </w:rPr>
        <w:lastRenderedPageBreak/>
        <w:t>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образования.</w:t>
      </w:r>
    </w:p>
    <w:p w14:paraId="4DD5F3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23F362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3D571A5C" w14:textId="0EE473B5" w:rsidR="00FB07D9" w:rsidRPr="003A71C8" w:rsidRDefault="00057655" w:rsidP="001C460D">
      <w:pPr>
        <w:pStyle w:val="a3"/>
        <w:ind w:left="851" w:right="410" w:firstLine="720"/>
        <w:rPr>
          <w:rFonts w:ascii="PT Astra Serif" w:hAnsi="PT Astra Serif"/>
        </w:rPr>
      </w:pPr>
      <w:bookmarkStart w:id="15" w:name="_TOC_250012"/>
      <w:bookmarkEnd w:id="15"/>
      <w:r>
        <w:rPr>
          <w:rFonts w:ascii="PT Astra Serif" w:hAnsi="PT Astra Serif"/>
        </w:rPr>
        <w:t>2.1.</w:t>
      </w:r>
      <w:proofErr w:type="gramStart"/>
      <w:r>
        <w:rPr>
          <w:rFonts w:ascii="PT Astra Serif" w:hAnsi="PT Astra Serif"/>
        </w:rPr>
        <w:t>14.</w:t>
      </w:r>
      <w:r w:rsidR="006C2CCB" w:rsidRPr="003A71C8">
        <w:rPr>
          <w:rFonts w:ascii="PT Astra Serif" w:hAnsi="PT Astra Serif"/>
        </w:rPr>
        <w:t>ИЗОБРАЗИТЕЛЬНОЕ</w:t>
      </w:r>
      <w:proofErr w:type="gramEnd"/>
      <w:r w:rsidR="006C2CCB" w:rsidRPr="003A71C8">
        <w:rPr>
          <w:rFonts w:ascii="PT Astra Serif" w:hAnsi="PT Astra Serif"/>
        </w:rPr>
        <w:t xml:space="preserve"> ИСКУССТВО</w:t>
      </w:r>
    </w:p>
    <w:p w14:paraId="3E758F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3EFE1D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1D21B1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«ИЗОБРАЗИТЕЛЬНОЕ ИСКУССТВО»</w:t>
      </w:r>
    </w:p>
    <w:p w14:paraId="30A897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Основная цель школьного предмета «Изобразительное искусство» — развитие визуально- 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w:t>
      </w:r>
      <w:r w:rsidRPr="003A71C8">
        <w:rPr>
          <w:rFonts w:ascii="PT Astra Serif" w:hAnsi="PT Astra Serif"/>
          <w:spacing w:val="-5"/>
        </w:rPr>
        <w:t xml:space="preserve"> </w:t>
      </w:r>
      <w:r w:rsidRPr="003A71C8">
        <w:rPr>
          <w:rFonts w:ascii="PT Astra Serif" w:hAnsi="PT Astra Serif"/>
        </w:rPr>
        <w:t>опыт.</w:t>
      </w:r>
    </w:p>
    <w:p w14:paraId="4ED468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45B1D0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194BA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1B0E0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Рабочая программа ориентирована на </w:t>
      </w:r>
      <w:proofErr w:type="spellStart"/>
      <w:r w:rsidRPr="003A71C8">
        <w:rPr>
          <w:rFonts w:ascii="PT Astra Serif" w:hAnsi="PT Astra Serif"/>
        </w:rPr>
        <w:t>психолого</w:t>
      </w:r>
      <w:proofErr w:type="spellEnd"/>
      <w:r w:rsidRPr="003A71C8">
        <w:rPr>
          <w:rFonts w:ascii="PT Astra Serif" w:hAnsi="PT Astra Serif"/>
        </w:rPr>
        <w:t xml:space="preserve">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09A45F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01E865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w:t>
      </w:r>
      <w:r w:rsidRPr="003A71C8">
        <w:rPr>
          <w:rFonts w:ascii="PT Astra Serif" w:hAnsi="PT Astra Serif"/>
        </w:rPr>
        <w:lastRenderedPageBreak/>
        <w:t>рая предусмотрена</w:t>
      </w:r>
    </w:p>
    <w:p w14:paraId="31FE93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тематическим планом и может иметь разные формы организации.</w:t>
      </w:r>
    </w:p>
    <w:p w14:paraId="0E5EF6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Учебный материал каждого модуля разделён на тематические блоки, которые </w:t>
      </w:r>
      <w:proofErr w:type="gramStart"/>
      <w:r w:rsidRPr="003A71C8">
        <w:rPr>
          <w:rFonts w:ascii="PT Astra Serif" w:hAnsi="PT Astra Serif"/>
        </w:rPr>
        <w:t>могут  быть</w:t>
      </w:r>
      <w:proofErr w:type="gramEnd"/>
      <w:r w:rsidRPr="003A71C8">
        <w:rPr>
          <w:rFonts w:ascii="PT Astra Serif" w:hAnsi="PT Astra Serif"/>
        </w:rPr>
        <w:t xml:space="preserve">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6C1B29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w:t>
      </w:r>
      <w:r w:rsidRPr="003A71C8">
        <w:rPr>
          <w:rFonts w:ascii="PT Astra Serif" w:hAnsi="PT Astra Serif"/>
          <w:spacing w:val="-1"/>
        </w:rPr>
        <w:t xml:space="preserve"> </w:t>
      </w:r>
      <w:r w:rsidRPr="003A71C8">
        <w:rPr>
          <w:rFonts w:ascii="PT Astra Serif" w:hAnsi="PT Astra Serif"/>
        </w:rPr>
        <w:t>музеи.</w:t>
      </w:r>
    </w:p>
    <w:p w14:paraId="625B37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ЦЕЛЬ ИЗУЧЕНИЯ УЧЕБНОГО ПРЕДМЕТА «ИЗОБРАЗИТЕЛЬНОЕ ИСКУССТВО»</w:t>
      </w:r>
    </w:p>
    <w:p w14:paraId="606CF0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A71C8">
        <w:rPr>
          <w:rFonts w:ascii="PT Astra Serif" w:hAnsi="PT Astra Serif"/>
          <w:i/>
        </w:rPr>
        <w:t>вариативно</w:t>
      </w:r>
      <w:r w:rsidRPr="003A71C8">
        <w:rPr>
          <w:rFonts w:ascii="PT Astra Serif" w:hAnsi="PT Astra Serif"/>
        </w:rPr>
        <w:t>).</w:t>
      </w:r>
    </w:p>
    <w:p w14:paraId="4E5D12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 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395D2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Задачами учебного предмета</w:t>
      </w:r>
    </w:p>
    <w:p w14:paraId="05B192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«Изобразительное искусство» являются:</w:t>
      </w:r>
    </w:p>
    <w:p w14:paraId="083B66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9CD1F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 обучающихся представлений об отечественной и мировой художественной культуре во всём многообразии её</w:t>
      </w:r>
      <w:r w:rsidRPr="003A71C8">
        <w:rPr>
          <w:rFonts w:ascii="PT Astra Serif" w:hAnsi="PT Astra Serif"/>
          <w:spacing w:val="-1"/>
        </w:rPr>
        <w:t xml:space="preserve"> </w:t>
      </w:r>
      <w:r w:rsidRPr="003A71C8">
        <w:rPr>
          <w:rFonts w:ascii="PT Astra Serif" w:hAnsi="PT Astra Serif"/>
        </w:rPr>
        <w:t>видов;</w:t>
      </w:r>
    </w:p>
    <w:p w14:paraId="7D47E5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у обучающихся навыков эстетического видения и преобразования</w:t>
      </w:r>
      <w:r w:rsidRPr="003A71C8">
        <w:rPr>
          <w:rFonts w:ascii="PT Astra Serif" w:hAnsi="PT Astra Serif"/>
          <w:spacing w:val="-9"/>
        </w:rPr>
        <w:t xml:space="preserve"> </w:t>
      </w:r>
      <w:r w:rsidRPr="003A71C8">
        <w:rPr>
          <w:rFonts w:ascii="PT Astra Serif" w:hAnsi="PT Astra Serif"/>
        </w:rPr>
        <w:t>мира;</w:t>
      </w:r>
    </w:p>
    <w:p w14:paraId="4A39C7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A71C8">
        <w:rPr>
          <w:rFonts w:ascii="PT Astra Serif" w:hAnsi="PT Astra Serif"/>
          <w:i/>
        </w:rPr>
        <w:t>вариативно</w:t>
      </w:r>
      <w:r w:rsidRPr="003A71C8">
        <w:rPr>
          <w:rFonts w:ascii="PT Astra Serif" w:hAnsi="PT Astra Serif"/>
        </w:rPr>
        <w:t>);</w:t>
      </w:r>
    </w:p>
    <w:p w14:paraId="25ABA8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пространственного мышления и аналитических визуальных</w:t>
      </w:r>
      <w:r w:rsidRPr="003A71C8">
        <w:rPr>
          <w:rFonts w:ascii="PT Astra Serif" w:hAnsi="PT Astra Serif"/>
          <w:spacing w:val="-2"/>
        </w:rPr>
        <w:t xml:space="preserve"> </w:t>
      </w:r>
      <w:r w:rsidRPr="003A71C8">
        <w:rPr>
          <w:rFonts w:ascii="PT Astra Serif" w:hAnsi="PT Astra Serif"/>
        </w:rPr>
        <w:t>способностей;</w:t>
      </w:r>
    </w:p>
    <w:p w14:paraId="456388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w:t>
      </w:r>
      <w:r w:rsidRPr="003A71C8">
        <w:rPr>
          <w:rFonts w:ascii="PT Astra Serif" w:hAnsi="PT Astra Serif"/>
          <w:spacing w:val="2"/>
        </w:rPr>
        <w:t xml:space="preserve"> </w:t>
      </w:r>
      <w:r w:rsidRPr="003A71C8">
        <w:rPr>
          <w:rFonts w:ascii="PT Astra Serif" w:hAnsi="PT Astra Serif"/>
        </w:rPr>
        <w:t>человека;</w:t>
      </w:r>
    </w:p>
    <w:p w14:paraId="166F05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наблюдательности, ассоциативного мышления и творческого</w:t>
      </w:r>
      <w:r w:rsidRPr="003A71C8">
        <w:rPr>
          <w:rFonts w:ascii="PT Astra Serif" w:hAnsi="PT Astra Serif"/>
          <w:spacing w:val="-4"/>
        </w:rPr>
        <w:t xml:space="preserve"> </w:t>
      </w:r>
      <w:r w:rsidRPr="003A71C8">
        <w:rPr>
          <w:rFonts w:ascii="PT Astra Serif" w:hAnsi="PT Astra Serif"/>
        </w:rPr>
        <w:t>воображения;</w:t>
      </w:r>
    </w:p>
    <w:p w14:paraId="3C1F8D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воспитание уважения и любви к цивилизационному наследию России через освоение отечественной художественной</w:t>
      </w:r>
      <w:r w:rsidRPr="003A71C8">
        <w:rPr>
          <w:rFonts w:ascii="PT Astra Serif" w:hAnsi="PT Astra Serif"/>
          <w:spacing w:val="-2"/>
        </w:rPr>
        <w:t xml:space="preserve"> </w:t>
      </w:r>
      <w:r w:rsidRPr="003A71C8">
        <w:rPr>
          <w:rFonts w:ascii="PT Astra Serif" w:hAnsi="PT Astra Serif"/>
        </w:rPr>
        <w:t>культуры;</w:t>
      </w:r>
    </w:p>
    <w:p w14:paraId="217A5E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w:t>
      </w:r>
      <w:r w:rsidRPr="003A71C8">
        <w:rPr>
          <w:rFonts w:ascii="PT Astra Serif" w:hAnsi="PT Astra Serif"/>
          <w:spacing w:val="-2"/>
        </w:rPr>
        <w:t xml:space="preserve"> </w:t>
      </w:r>
      <w:r w:rsidRPr="003A71C8">
        <w:rPr>
          <w:rFonts w:ascii="PT Astra Serif" w:hAnsi="PT Astra Serif"/>
        </w:rPr>
        <w:t>ценности.</w:t>
      </w:r>
    </w:p>
    <w:p w14:paraId="6E9607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ПРЕДМЕТА «ИЗОБРАЗИТЕЛЬНОЕ ИСКУССТВО» В УЧЕБНОМ ПЛАНЕ</w:t>
      </w:r>
    </w:p>
    <w:p w14:paraId="0CB8C9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w:t>
      </w:r>
    </w:p>
    <w:p w14:paraId="281EFA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«Искусство» и является обязательным для изучения.</w:t>
      </w:r>
    </w:p>
    <w:p w14:paraId="1ADE099F" w14:textId="454E9F35"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w:t>
      </w:r>
      <w:r w:rsidR="001056CF">
        <w:rPr>
          <w:rFonts w:ascii="PT Astra Serif" w:hAnsi="PT Astra Serif"/>
        </w:rPr>
        <w:t xml:space="preserve"> </w:t>
      </w:r>
      <w:r w:rsidRPr="003A71C8">
        <w:rPr>
          <w:rFonts w:ascii="PT Astra Serif" w:hAnsi="PT Astra Serif"/>
        </w:rPr>
        <w:t>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5323E2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2C32A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3A71C8">
        <w:rPr>
          <w:rFonts w:ascii="PT Astra Serif" w:hAnsi="PT Astra Serif"/>
          <w:spacing w:val="-3"/>
        </w:rPr>
        <w:t xml:space="preserve"> </w:t>
      </w:r>
      <w:r w:rsidRPr="003A71C8">
        <w:rPr>
          <w:rFonts w:ascii="PT Astra Serif" w:hAnsi="PT Astra Serif"/>
        </w:rPr>
        <w:t>деятельность.</w:t>
      </w:r>
    </w:p>
    <w:p w14:paraId="344CDC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03BD7E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«ИЗОБРАЗИТЕЛЬНОЕ ИСКУССТВО»</w:t>
      </w:r>
    </w:p>
    <w:p w14:paraId="5695C3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1 «Декоративно-прикладное и народное искусство»</w:t>
      </w:r>
    </w:p>
    <w:p w14:paraId="27E4C0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Общие сведения о декоративно-прикладном искусстве Декоративно-прикладное искусство и его виды.</w:t>
      </w:r>
    </w:p>
    <w:p w14:paraId="0DADC5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Декоративно-прикладное искусство и предметная среда жизни людей. Древние корни народного искусства</w:t>
      </w:r>
    </w:p>
    <w:p w14:paraId="5E877E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Истоки образного языка декоративно-прикладного искусства. Традиционные образы народного (крестьянского) прикладного искусства.</w:t>
      </w:r>
    </w:p>
    <w:p w14:paraId="0EFAF6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Связь народного искусства с природой, бытом, трудом, верованиями и эпосом.</w:t>
      </w:r>
    </w:p>
    <w:p w14:paraId="4CD77C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природных материалов в строительстве и изготовлении предметов быта, их значение в характере труда и жизненного уклада.</w:t>
      </w:r>
    </w:p>
    <w:p w14:paraId="01E293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Образно-символический язык народного прикладного искусства. Знаки-символы традиционного крестьянского прикладного искусства.</w:t>
      </w:r>
    </w:p>
    <w:p w14:paraId="6C3BF2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2D906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Убранство русской</w:t>
      </w:r>
      <w:r w:rsidRPr="003A71C8">
        <w:rPr>
          <w:rFonts w:ascii="PT Astra Serif" w:hAnsi="PT Astra Serif"/>
          <w:spacing w:val="-4"/>
        </w:rPr>
        <w:t xml:space="preserve"> </w:t>
      </w:r>
      <w:r w:rsidRPr="003A71C8">
        <w:rPr>
          <w:rFonts w:ascii="PT Astra Serif" w:hAnsi="PT Astra Serif"/>
        </w:rPr>
        <w:t>избы</w:t>
      </w:r>
    </w:p>
    <w:p w14:paraId="6AE4DD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Конструкция избы, единство красоты и пользы — функционального и символического — в её постройке и</w:t>
      </w:r>
      <w:r w:rsidRPr="003A71C8">
        <w:rPr>
          <w:rFonts w:ascii="PT Astra Serif" w:hAnsi="PT Astra Serif"/>
          <w:spacing w:val="1"/>
        </w:rPr>
        <w:t xml:space="preserve"> </w:t>
      </w:r>
      <w:r w:rsidRPr="003A71C8">
        <w:rPr>
          <w:rFonts w:ascii="PT Astra Serif" w:hAnsi="PT Astra Serif"/>
        </w:rPr>
        <w:t>украшении.</w:t>
      </w:r>
    </w:p>
    <w:p w14:paraId="69228F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DE19F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рисунков — эскизов орнаментального декора крестьянского дома.</w:t>
      </w:r>
    </w:p>
    <w:p w14:paraId="03B483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Устройство внутреннего пространства крестьянского дома. Декоративные элементы жилой среды. 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F2F4E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рисунков предметов народного быта, выявление мудрости их выразительной формы и орнаментально-символического оформления.</w:t>
      </w:r>
    </w:p>
    <w:p w14:paraId="14E5E7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Народный праздничный костюм</w:t>
      </w:r>
    </w:p>
    <w:p w14:paraId="52E141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Образный строй народного праздничного костюма — женского и мужского.</w:t>
      </w:r>
    </w:p>
    <w:p w14:paraId="269885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Традиционная конструкция русского женского костюма — северорусский (сарафан) и южнорусский (понёва) варианты.</w:t>
      </w:r>
    </w:p>
    <w:p w14:paraId="4443D7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Разнообразие форм и украшений народного праздничного костюма для различных регионов страны. 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99E04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8C068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14:paraId="386CA0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Народные художественные промыслы</w:t>
      </w:r>
    </w:p>
    <w:p w14:paraId="3A58A6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и значение народных промыслов в современной жизни. Искусство и ремесло. Традиции культуры, особенные для каждого региона.</w:t>
      </w:r>
    </w:p>
    <w:p w14:paraId="75F595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Многообразие видов традиционных ремёсел и происхождение художественных промыслов народов России.</w:t>
      </w:r>
    </w:p>
    <w:p w14:paraId="6985F9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B0FC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3A71C8">
        <w:rPr>
          <w:rFonts w:ascii="PT Astra Serif" w:hAnsi="PT Astra Serif"/>
        </w:rPr>
        <w:t>филимоновской</w:t>
      </w:r>
      <w:proofErr w:type="spellEnd"/>
      <w:r w:rsidRPr="003A71C8">
        <w:rPr>
          <w:rFonts w:ascii="PT Astra Serif" w:hAnsi="PT Astra Serif"/>
        </w:rPr>
        <w:t>, дымковской, каргопольской игрушки. Местные промыслы игрушек разных регионов страны.</w:t>
      </w:r>
    </w:p>
    <w:p w14:paraId="47C580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эскиза игрушки по мотивам избранного промысла.</w:t>
      </w:r>
    </w:p>
    <w:p w14:paraId="7EF14A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Роспись по дереву. Хохлома. Краткие сведения по истории хохломского промысла. Травный узор,</w:t>
      </w:r>
    </w:p>
    <w:p w14:paraId="09CB1C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00992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A3AEC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18043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Роспись по металлу. </w:t>
      </w:r>
      <w:proofErr w:type="spellStart"/>
      <w:r w:rsidRPr="003A71C8">
        <w:rPr>
          <w:rFonts w:ascii="PT Astra Serif" w:hAnsi="PT Astra Serif"/>
        </w:rPr>
        <w:t>Жостово</w:t>
      </w:r>
      <w:proofErr w:type="spellEnd"/>
      <w:r w:rsidRPr="003A71C8">
        <w:rPr>
          <w:rFonts w:ascii="PT Astra Serif" w:hAnsi="PT Astra Serif"/>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0B191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71A53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7FB35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w:t>
      </w:r>
    </w:p>
    <w:p w14:paraId="1B431881" w14:textId="1D3D3325"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Народные</w:t>
      </w:r>
      <w:r w:rsidRPr="003A71C8">
        <w:rPr>
          <w:rFonts w:ascii="PT Astra Serif" w:hAnsi="PT Astra Serif"/>
        </w:rPr>
        <w:tab/>
        <w:t>художественные</w:t>
      </w:r>
      <w:r w:rsidRPr="003A71C8">
        <w:rPr>
          <w:rFonts w:ascii="PT Astra Serif" w:hAnsi="PT Astra Serif"/>
        </w:rPr>
        <w:tab/>
        <w:t>ремёсла</w:t>
      </w:r>
      <w:r w:rsidRPr="003A71C8">
        <w:rPr>
          <w:rFonts w:ascii="PT Astra Serif" w:hAnsi="PT Astra Serif"/>
        </w:rPr>
        <w:tab/>
        <w:t>и</w:t>
      </w:r>
      <w:r w:rsidRPr="003A71C8">
        <w:rPr>
          <w:rFonts w:ascii="PT Astra Serif" w:hAnsi="PT Astra Serif"/>
        </w:rPr>
        <w:tab/>
        <w:t>промыслы</w:t>
      </w:r>
      <w:r w:rsidRPr="003A71C8">
        <w:rPr>
          <w:rFonts w:ascii="PT Astra Serif" w:hAnsi="PT Astra Serif"/>
        </w:rPr>
        <w:tab/>
        <w:t>—</w:t>
      </w:r>
      <w:r w:rsidRPr="003A71C8">
        <w:rPr>
          <w:rFonts w:ascii="PT Astra Serif" w:hAnsi="PT Astra Serif"/>
        </w:rPr>
        <w:tab/>
        <w:t>материальные</w:t>
      </w:r>
      <w:r w:rsidR="001056CF">
        <w:rPr>
          <w:rFonts w:ascii="PT Astra Serif" w:hAnsi="PT Astra Serif"/>
        </w:rPr>
        <w:t xml:space="preserve"> </w:t>
      </w:r>
      <w:r w:rsidRPr="003A71C8">
        <w:rPr>
          <w:rFonts w:ascii="PT Astra Serif" w:hAnsi="PT Astra Serif"/>
        </w:rPr>
        <w:t>и</w:t>
      </w:r>
      <w:r w:rsidRPr="003A71C8">
        <w:rPr>
          <w:rFonts w:ascii="PT Astra Serif" w:hAnsi="PT Astra Serif"/>
        </w:rPr>
        <w:tab/>
        <w:t>духовные</w:t>
      </w:r>
      <w:r w:rsidRPr="003A71C8">
        <w:rPr>
          <w:rFonts w:ascii="PT Astra Serif" w:hAnsi="PT Astra Serif"/>
        </w:rPr>
        <w:tab/>
      </w:r>
      <w:r w:rsidRPr="003A71C8">
        <w:rPr>
          <w:rFonts w:ascii="PT Astra Serif" w:hAnsi="PT Astra Serif"/>
          <w:spacing w:val="-3"/>
        </w:rPr>
        <w:t xml:space="preserve">ценности, </w:t>
      </w:r>
      <w:r w:rsidRPr="003A71C8">
        <w:rPr>
          <w:rFonts w:ascii="PT Astra Serif" w:hAnsi="PT Astra Serif"/>
        </w:rPr>
        <w:t>неотъемлемая часть культурного наследия</w:t>
      </w:r>
      <w:r w:rsidRPr="003A71C8">
        <w:rPr>
          <w:rFonts w:ascii="PT Astra Serif" w:hAnsi="PT Astra Serif"/>
          <w:spacing w:val="-1"/>
        </w:rPr>
        <w:t xml:space="preserve"> </w:t>
      </w:r>
      <w:r w:rsidRPr="003A71C8">
        <w:rPr>
          <w:rFonts w:ascii="PT Astra Serif" w:hAnsi="PT Astra Serif"/>
        </w:rPr>
        <w:t>России.</w:t>
      </w:r>
    </w:p>
    <w:p w14:paraId="10526F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Декоративно-прикладное искусство в культуре разных эпох и народов</w:t>
      </w:r>
    </w:p>
    <w:p w14:paraId="45969C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декоративно-прикладного искусства в культуре древних цивилизаций.</w:t>
      </w:r>
    </w:p>
    <w:p w14:paraId="3DFFB7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Отражение в декоре мировоззрения эпохи, организации общества, традиций быта и ре</w:t>
      </w:r>
      <w:r w:rsidRPr="003A71C8">
        <w:rPr>
          <w:rFonts w:ascii="PT Astra Serif" w:hAnsi="PT Astra Serif"/>
        </w:rPr>
        <w:lastRenderedPageBreak/>
        <w:t>месла, уклада жизни людей.</w:t>
      </w:r>
    </w:p>
    <w:p w14:paraId="1624A0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Характерные признаки произведений декоративно-прикладного искусства, основные мотивы и символика орнаментов в культуре разных эпох.</w:t>
      </w:r>
    </w:p>
    <w:p w14:paraId="162C7C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3AE25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Украшение жизненного пространства: построений, интерьеров, предметов быта — в культуре разных эпох.</w:t>
      </w:r>
    </w:p>
    <w:p w14:paraId="14DBC7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Декоративно-прикладное искусство в жизни современного человека</w:t>
      </w:r>
    </w:p>
    <w:p w14:paraId="4E79AA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Многообразие</w:t>
      </w:r>
      <w:r w:rsidRPr="003A71C8">
        <w:rPr>
          <w:rFonts w:ascii="PT Astra Serif" w:hAnsi="PT Astra Serif"/>
        </w:rPr>
        <w:tab/>
        <w:t>материалов</w:t>
      </w:r>
      <w:r w:rsidRPr="003A71C8">
        <w:rPr>
          <w:rFonts w:ascii="PT Astra Serif" w:hAnsi="PT Astra Serif"/>
        </w:rPr>
        <w:tab/>
        <w:t>и</w:t>
      </w:r>
      <w:r w:rsidRPr="003A71C8">
        <w:rPr>
          <w:rFonts w:ascii="PT Astra Serif" w:hAnsi="PT Astra Serif"/>
        </w:rPr>
        <w:tab/>
        <w:t>техник</w:t>
      </w:r>
      <w:r w:rsidRPr="003A71C8">
        <w:rPr>
          <w:rFonts w:ascii="PT Astra Serif" w:hAnsi="PT Astra Serif"/>
        </w:rPr>
        <w:tab/>
        <w:t>современного</w:t>
      </w:r>
      <w:r w:rsidRPr="003A71C8">
        <w:rPr>
          <w:rFonts w:ascii="PT Astra Serif" w:hAnsi="PT Astra Serif"/>
        </w:rPr>
        <w:tab/>
        <w:t>декоративно-прикладного</w:t>
      </w:r>
      <w:r w:rsidRPr="003A71C8">
        <w:rPr>
          <w:rFonts w:ascii="PT Astra Serif" w:hAnsi="PT Astra Serif"/>
        </w:rPr>
        <w:tab/>
      </w:r>
      <w:r w:rsidRPr="003A71C8">
        <w:rPr>
          <w:rFonts w:ascii="PT Astra Serif" w:hAnsi="PT Astra Serif"/>
          <w:spacing w:val="-3"/>
        </w:rPr>
        <w:t xml:space="preserve">искусства </w:t>
      </w:r>
      <w:r w:rsidRPr="003A71C8">
        <w:rPr>
          <w:rFonts w:ascii="PT Astra Serif" w:hAnsi="PT Astra Serif"/>
        </w:rPr>
        <w:t>(художественная керамика, стекло, металл, гобелен, роспись по ткани, моделирование</w:t>
      </w:r>
      <w:r w:rsidRPr="003A71C8">
        <w:rPr>
          <w:rFonts w:ascii="PT Astra Serif" w:hAnsi="PT Astra Serif"/>
          <w:spacing w:val="-12"/>
        </w:rPr>
        <w:t xml:space="preserve"> </w:t>
      </w:r>
      <w:r w:rsidRPr="003A71C8">
        <w:rPr>
          <w:rFonts w:ascii="PT Astra Serif" w:hAnsi="PT Astra Serif"/>
        </w:rPr>
        <w:t>одежды).</w:t>
      </w:r>
    </w:p>
    <w:p w14:paraId="2C8A9AD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Символический знак в современной жизни: эмблема, логотип, указующий или декоративный знак. Государственная символика и традиции геральдики.</w:t>
      </w:r>
    </w:p>
    <w:p w14:paraId="01F9A9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Декоративные украшения предметов нашего быта и одежды.</w:t>
      </w:r>
    </w:p>
    <w:p w14:paraId="61F013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Значение украшений в проявлении образа человека, его характера, </w:t>
      </w:r>
      <w:proofErr w:type="spellStart"/>
      <w:r w:rsidRPr="003A71C8">
        <w:rPr>
          <w:rFonts w:ascii="PT Astra Serif" w:hAnsi="PT Astra Serif"/>
        </w:rPr>
        <w:t>самопонимания</w:t>
      </w:r>
      <w:proofErr w:type="spellEnd"/>
      <w:r w:rsidRPr="003A71C8">
        <w:rPr>
          <w:rFonts w:ascii="PT Astra Serif" w:hAnsi="PT Astra Serif"/>
        </w:rPr>
        <w:t>, установок и намерений.</w:t>
      </w:r>
    </w:p>
    <w:p w14:paraId="523220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Декор на улицах и декор помещений. Декор праздничный и повседневный. Праздничное оформление школы.</w:t>
      </w:r>
    </w:p>
    <w:p w14:paraId="45B352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Модуль № 2 «Живопись, графика, скульптура» </w:t>
      </w:r>
      <w:r w:rsidRPr="003A71C8">
        <w:rPr>
          <w:rFonts w:ascii="PT Astra Serif" w:hAnsi="PT Astra Serif"/>
          <w:i/>
        </w:rPr>
        <w:t xml:space="preserve">Общие сведения о видах искусства </w:t>
      </w:r>
      <w:r w:rsidRPr="003A71C8">
        <w:rPr>
          <w:rFonts w:ascii="PT Astra Serif" w:hAnsi="PT Astra Serif"/>
        </w:rPr>
        <w:t>Пространственные и временные виды искусства.</w:t>
      </w:r>
    </w:p>
    <w:p w14:paraId="0B693B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Изобразительные, конструктивные и декоративные виды пространственных искусств, их место и назначение в жизни людей.</w:t>
      </w:r>
    </w:p>
    <w:p w14:paraId="5F203E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виды живописи, графики и скульптуры.</w:t>
      </w:r>
    </w:p>
    <w:p w14:paraId="730831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 и зритель: зрительские умения, знания и творчество зрителя.</w:t>
      </w:r>
    </w:p>
    <w:p w14:paraId="283C31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изобразительного искусства и его выразительные средства</w:t>
      </w:r>
    </w:p>
    <w:p w14:paraId="284035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Живописные, графические и скульптурные художественные материалы, их особые свойства. Рисунок — основа изобразительного искусства и мастерства художника.</w:t>
      </w:r>
    </w:p>
    <w:p w14:paraId="424B9D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рисунка: зарисовка, набросок, учебный рисунок и творческий рисунок. Навыки размещения рисунка в листе, выбор формата.</w:t>
      </w:r>
    </w:p>
    <w:p w14:paraId="69F869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Начальные умения рисунка с натуры. Зарисовки простых предметов. Линейные графические рисунки и наброски.</w:t>
      </w:r>
    </w:p>
    <w:p w14:paraId="79ED3F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Тон и тональные отношения: тёмное — светлое. Ритм и ритмическая организация плоскости листа.</w:t>
      </w:r>
    </w:p>
    <w:p w14:paraId="1D982AB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Основы </w:t>
      </w:r>
      <w:proofErr w:type="spellStart"/>
      <w:r w:rsidRPr="003A71C8">
        <w:rPr>
          <w:rFonts w:ascii="PT Astra Serif" w:hAnsi="PT Astra Serif"/>
        </w:rPr>
        <w:t>цветоведения</w:t>
      </w:r>
      <w:proofErr w:type="spellEnd"/>
      <w:r w:rsidRPr="003A71C8">
        <w:rPr>
          <w:rFonts w:ascii="PT Astra Serif" w:hAnsi="PT Astra Serif"/>
        </w:rPr>
        <w:t>: понятие цвета в художественной деятельности, физическая основа цвета, цветовой круг, основные и составные цвета, дополнительные цвета.</w:t>
      </w:r>
    </w:p>
    <w:p w14:paraId="71AB7E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Цвет как выразительное средство в изобразительном искусстве: холодный и тёплый цвет, понятие цветовых отношений; колорит в живописи.</w:t>
      </w:r>
    </w:p>
    <w:p w14:paraId="5B1E14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скульптуры и характер материала в скульптуре. Скульптурные памятники, парковая скульптура, камерная скульптура.</w:t>
      </w:r>
    </w:p>
    <w:p w14:paraId="2C0685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Статика и движение в скульптуре. Круглая скульптура. Произведения мелкой пластики. Виды рельефа.</w:t>
      </w:r>
    </w:p>
    <w:p w14:paraId="11495A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Жанры изобразительного искусства</w:t>
      </w:r>
    </w:p>
    <w:p w14:paraId="46155E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Жанровая система в изобразительном искусстве как инструмент для сравнения и анализа произведений изобразительного искусства.</w:t>
      </w:r>
    </w:p>
    <w:p w14:paraId="3CDF81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 изображения, сюжет и содержание произведения изобразительного искусства. Натюрморт</w:t>
      </w:r>
    </w:p>
    <w:p w14:paraId="657E92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Изображение предметного мира в изобразительном искусстве и появление жанра натюрморта в европейском и отечественном искусстве.</w:t>
      </w:r>
    </w:p>
    <w:p w14:paraId="43CB06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Основы графической грамоты: правила объёмного изображения предметов на плоскости.</w:t>
      </w:r>
    </w:p>
    <w:p w14:paraId="5EB5B2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Линейное построение предмета в пространстве: линия горизонта, точка зрения и точка </w:t>
      </w:r>
      <w:r w:rsidRPr="003A71C8">
        <w:rPr>
          <w:rFonts w:ascii="PT Astra Serif" w:hAnsi="PT Astra Serif"/>
        </w:rPr>
        <w:lastRenderedPageBreak/>
        <w:t>схода, правила перспективных</w:t>
      </w:r>
      <w:r w:rsidRPr="003A71C8">
        <w:rPr>
          <w:rFonts w:ascii="PT Astra Serif" w:hAnsi="PT Astra Serif"/>
          <w:spacing w:val="-2"/>
        </w:rPr>
        <w:t xml:space="preserve"> </w:t>
      </w:r>
      <w:r w:rsidRPr="003A71C8">
        <w:rPr>
          <w:rFonts w:ascii="PT Astra Serif" w:hAnsi="PT Astra Serif"/>
        </w:rPr>
        <w:t>сокращений.</w:t>
      </w:r>
    </w:p>
    <w:p w14:paraId="7BA07F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Изображение окружности в перспективе.</w:t>
      </w:r>
    </w:p>
    <w:p w14:paraId="5753F1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Рисование геометрических тел на основе правил линейной перспективы. Сложная пространственная форма и выявление её конструкции.</w:t>
      </w:r>
    </w:p>
    <w:p w14:paraId="4A5B28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Рисунок сложной формы предмета как соотношение простых геометрических фигур. Линейный рисунок конструкции из нескольких геометрических тел.</w:t>
      </w:r>
    </w:p>
    <w:p w14:paraId="2627C1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Освещение как средство выявления объёма предмета. Понятия «свет», «блик», «полутень»,</w:t>
      </w:r>
    </w:p>
    <w:p w14:paraId="5E2752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«собственная тень», «рефлекс», «падающая тень». Особенности освещения «по свету» и «против света».</w:t>
      </w:r>
    </w:p>
    <w:p w14:paraId="258BDC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Рисунок натюрморта графическими материалами с натуры или по представлению.</w:t>
      </w:r>
    </w:p>
    <w:p w14:paraId="01937C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Творческий натюрморт в графике. Произведения художников-графиков. Особенности графических техник. Печатная графика.</w:t>
      </w:r>
    </w:p>
    <w:p w14:paraId="121F7B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Живописное</w:t>
      </w:r>
      <w:r w:rsidRPr="003A71C8">
        <w:rPr>
          <w:rFonts w:ascii="PT Astra Serif" w:hAnsi="PT Astra Serif"/>
        </w:rPr>
        <w:tab/>
        <w:t>изображение</w:t>
      </w:r>
      <w:r w:rsidRPr="003A71C8">
        <w:rPr>
          <w:rFonts w:ascii="PT Astra Serif" w:hAnsi="PT Astra Serif"/>
        </w:rPr>
        <w:tab/>
        <w:t>натюрморта.</w:t>
      </w:r>
      <w:r w:rsidRPr="003A71C8">
        <w:rPr>
          <w:rFonts w:ascii="PT Astra Serif" w:hAnsi="PT Astra Serif"/>
        </w:rPr>
        <w:tab/>
        <w:t>Цвет</w:t>
      </w:r>
      <w:r w:rsidRPr="003A71C8">
        <w:rPr>
          <w:rFonts w:ascii="PT Astra Serif" w:hAnsi="PT Astra Serif"/>
        </w:rPr>
        <w:tab/>
        <w:t>в</w:t>
      </w:r>
      <w:r w:rsidRPr="003A71C8">
        <w:rPr>
          <w:rFonts w:ascii="PT Astra Serif" w:hAnsi="PT Astra Serif"/>
        </w:rPr>
        <w:tab/>
        <w:t>натюрмортах</w:t>
      </w:r>
      <w:r w:rsidRPr="003A71C8">
        <w:rPr>
          <w:rFonts w:ascii="PT Astra Serif" w:hAnsi="PT Astra Serif"/>
        </w:rPr>
        <w:tab/>
        <w:t>европейских</w:t>
      </w:r>
      <w:r w:rsidRPr="003A71C8">
        <w:rPr>
          <w:rFonts w:ascii="PT Astra Serif" w:hAnsi="PT Astra Serif"/>
        </w:rPr>
        <w:tab/>
        <w:t>и</w:t>
      </w:r>
      <w:r w:rsidRPr="003A71C8">
        <w:rPr>
          <w:rFonts w:ascii="PT Astra Serif" w:hAnsi="PT Astra Serif"/>
        </w:rPr>
        <w:tab/>
      </w:r>
      <w:r w:rsidRPr="003A71C8">
        <w:rPr>
          <w:rFonts w:ascii="PT Astra Serif" w:hAnsi="PT Astra Serif"/>
          <w:spacing w:val="-3"/>
        </w:rPr>
        <w:t xml:space="preserve">отечественных </w:t>
      </w:r>
      <w:r w:rsidRPr="003A71C8">
        <w:rPr>
          <w:rFonts w:ascii="PT Astra Serif" w:hAnsi="PT Astra Serif"/>
        </w:rPr>
        <w:t>живописцев. Опыт создания живописного</w:t>
      </w:r>
      <w:r w:rsidRPr="003A71C8">
        <w:rPr>
          <w:rFonts w:ascii="PT Astra Serif" w:hAnsi="PT Astra Serif"/>
          <w:spacing w:val="-1"/>
        </w:rPr>
        <w:t xml:space="preserve"> </w:t>
      </w:r>
      <w:r w:rsidRPr="003A71C8">
        <w:rPr>
          <w:rFonts w:ascii="PT Astra Serif" w:hAnsi="PT Astra Serif"/>
        </w:rPr>
        <w:t>натюрморта.</w:t>
      </w:r>
    </w:p>
    <w:p w14:paraId="20D922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Портрет</w:t>
      </w:r>
    </w:p>
    <w:p w14:paraId="450A7A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3E1C98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Великие портретисты в европейском искусстве.</w:t>
      </w:r>
    </w:p>
    <w:p w14:paraId="6A0C50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развития портретного жанра в отечественном искусстве. Великие портретисты в русской живописи.</w:t>
      </w:r>
    </w:p>
    <w:p w14:paraId="7588F3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Парадный и камерный портрет в живописи.</w:t>
      </w:r>
    </w:p>
    <w:p w14:paraId="21F834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развития жанра портрета в искусстве ХХ в.— отечественном и европейском. Построение головы человека, основные пропорции лица, соотношение лицевой и черепной частей головы.</w:t>
      </w:r>
    </w:p>
    <w:p w14:paraId="4A1300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Графический портрет в работах известных художников. Разнообразие графических средств в изображении образа человека.</w:t>
      </w:r>
    </w:p>
    <w:p w14:paraId="561656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Графический портретный рисунок с натуры или по памяти. Роль освещения головы при создании портретного образа. Свет и тень в изображении головы человека.</w:t>
      </w:r>
    </w:p>
    <w:p w14:paraId="31F279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Портрет в скульптуре.</w:t>
      </w:r>
    </w:p>
    <w:p w14:paraId="3E2115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Выражение характера человека, его социального положения и образа эпохи в </w:t>
      </w:r>
      <w:proofErr w:type="gramStart"/>
      <w:r w:rsidRPr="003A71C8">
        <w:rPr>
          <w:rFonts w:ascii="PT Astra Serif" w:hAnsi="PT Astra Serif"/>
        </w:rPr>
        <w:t>скульптурном  портрете</w:t>
      </w:r>
      <w:proofErr w:type="gramEnd"/>
      <w:r w:rsidRPr="003A71C8">
        <w:rPr>
          <w:rFonts w:ascii="PT Astra Serif" w:hAnsi="PT Astra Serif"/>
        </w:rPr>
        <w:t>.</w:t>
      </w:r>
    </w:p>
    <w:p w14:paraId="163A77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Значение свойств художественных материалов в создании скульптурного портрета.</w:t>
      </w:r>
    </w:p>
    <w:p w14:paraId="5C0165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Живописное изображение портрета. Роль цвета в живописном портретном образе в произведениях выдающихся живописцев.</w:t>
      </w:r>
    </w:p>
    <w:p w14:paraId="3C9BF2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Опыт работы над созданием живописного портрета. Пейзаж</w:t>
      </w:r>
    </w:p>
    <w:p w14:paraId="45B754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изображения пространства в эпоху Древнего мира, в средневековом искусстве и в эпоху Возрождения.</w:t>
      </w:r>
    </w:p>
    <w:p w14:paraId="253E93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построения линейной перспективы в изображении пространства.</w:t>
      </w:r>
    </w:p>
    <w:p w14:paraId="6CBABA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Правила  </w:t>
      </w:r>
      <w:r w:rsidRPr="003A71C8">
        <w:rPr>
          <w:rFonts w:ascii="PT Astra Serif" w:hAnsi="PT Astra Serif"/>
          <w:spacing w:val="15"/>
        </w:rPr>
        <w:t xml:space="preserve"> </w:t>
      </w:r>
      <w:r w:rsidRPr="003A71C8">
        <w:rPr>
          <w:rFonts w:ascii="PT Astra Serif" w:hAnsi="PT Astra Serif"/>
        </w:rPr>
        <w:t>воздушной</w:t>
      </w:r>
      <w:r w:rsidRPr="003A71C8">
        <w:rPr>
          <w:rFonts w:ascii="PT Astra Serif" w:hAnsi="PT Astra Serif"/>
        </w:rPr>
        <w:tab/>
      </w:r>
      <w:proofErr w:type="gramStart"/>
      <w:r w:rsidRPr="003A71C8">
        <w:rPr>
          <w:rFonts w:ascii="PT Astra Serif" w:hAnsi="PT Astra Serif"/>
        </w:rPr>
        <w:t xml:space="preserve">перспективы,   </w:t>
      </w:r>
      <w:proofErr w:type="gramEnd"/>
      <w:r w:rsidRPr="003A71C8">
        <w:rPr>
          <w:rFonts w:ascii="PT Astra Serif" w:hAnsi="PT Astra Serif"/>
        </w:rPr>
        <w:t xml:space="preserve">построения   переднего,  </w:t>
      </w:r>
      <w:r w:rsidRPr="003A71C8">
        <w:rPr>
          <w:rFonts w:ascii="PT Astra Serif" w:hAnsi="PT Astra Serif"/>
          <w:spacing w:val="48"/>
        </w:rPr>
        <w:t xml:space="preserve"> </w:t>
      </w:r>
      <w:r w:rsidRPr="003A71C8">
        <w:rPr>
          <w:rFonts w:ascii="PT Astra Serif" w:hAnsi="PT Astra Serif"/>
        </w:rPr>
        <w:t xml:space="preserve">среднего  </w:t>
      </w:r>
      <w:r w:rsidRPr="003A71C8">
        <w:rPr>
          <w:rFonts w:ascii="PT Astra Serif" w:hAnsi="PT Astra Serif"/>
          <w:spacing w:val="17"/>
        </w:rPr>
        <w:t xml:space="preserve"> </w:t>
      </w:r>
      <w:r w:rsidRPr="003A71C8">
        <w:rPr>
          <w:rFonts w:ascii="PT Astra Serif" w:hAnsi="PT Astra Serif"/>
        </w:rPr>
        <w:t>и</w:t>
      </w:r>
      <w:r w:rsidRPr="003A71C8">
        <w:rPr>
          <w:rFonts w:ascii="PT Astra Serif" w:hAnsi="PT Astra Serif"/>
        </w:rPr>
        <w:tab/>
        <w:t xml:space="preserve">дальнего планов </w:t>
      </w:r>
      <w:r w:rsidRPr="003A71C8">
        <w:rPr>
          <w:rFonts w:ascii="PT Astra Serif" w:hAnsi="PT Astra Serif"/>
          <w:spacing w:val="-5"/>
        </w:rPr>
        <w:t xml:space="preserve">при </w:t>
      </w:r>
      <w:r w:rsidRPr="003A71C8">
        <w:rPr>
          <w:rFonts w:ascii="PT Astra Serif" w:hAnsi="PT Astra Serif"/>
        </w:rPr>
        <w:t>изображении пейзажа.</w:t>
      </w:r>
    </w:p>
    <w:p w14:paraId="52865C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 изображения разных состояний природы и её освещения. Романтический пейзаж. Морские пейзажи И. Айвазовского.</w:t>
      </w:r>
    </w:p>
    <w:p w14:paraId="07A873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Особенности</w:t>
      </w:r>
      <w:r w:rsidRPr="003A71C8">
        <w:rPr>
          <w:rFonts w:ascii="PT Astra Serif" w:hAnsi="PT Astra Serif"/>
        </w:rPr>
        <w:tab/>
        <w:t>изображения</w:t>
      </w:r>
      <w:r w:rsidRPr="003A71C8">
        <w:rPr>
          <w:rFonts w:ascii="PT Astra Serif" w:hAnsi="PT Astra Serif"/>
        </w:rPr>
        <w:tab/>
        <w:t>природы</w:t>
      </w:r>
      <w:r w:rsidRPr="003A71C8">
        <w:rPr>
          <w:rFonts w:ascii="PT Astra Serif" w:hAnsi="PT Astra Serif"/>
        </w:rPr>
        <w:tab/>
        <w:t>в</w:t>
      </w:r>
      <w:r w:rsidRPr="003A71C8">
        <w:rPr>
          <w:rFonts w:ascii="PT Astra Serif" w:hAnsi="PT Astra Serif"/>
        </w:rPr>
        <w:tab/>
        <w:t>творчестве</w:t>
      </w:r>
      <w:r w:rsidRPr="003A71C8">
        <w:rPr>
          <w:rFonts w:ascii="PT Astra Serif" w:hAnsi="PT Astra Serif"/>
        </w:rPr>
        <w:tab/>
        <w:t>импрессионистов</w:t>
      </w:r>
      <w:r w:rsidRPr="003A71C8">
        <w:rPr>
          <w:rFonts w:ascii="PT Astra Serif" w:hAnsi="PT Astra Serif"/>
        </w:rPr>
        <w:tab/>
        <w:t>и</w:t>
      </w:r>
      <w:r w:rsidRPr="003A71C8">
        <w:rPr>
          <w:rFonts w:ascii="PT Astra Serif" w:hAnsi="PT Astra Serif"/>
        </w:rPr>
        <w:tab/>
      </w:r>
      <w:r w:rsidRPr="003A71C8">
        <w:rPr>
          <w:rFonts w:ascii="PT Astra Serif" w:hAnsi="PT Astra Serif"/>
          <w:spacing w:val="-1"/>
        </w:rPr>
        <w:t xml:space="preserve">постимпрессионистов. </w:t>
      </w:r>
      <w:r w:rsidRPr="003A71C8">
        <w:rPr>
          <w:rFonts w:ascii="PT Astra Serif" w:hAnsi="PT Astra Serif"/>
        </w:rPr>
        <w:t>Представления о пленэрной живописи и колористической изменчивости состояний</w:t>
      </w:r>
      <w:r w:rsidRPr="003A71C8">
        <w:rPr>
          <w:rFonts w:ascii="PT Astra Serif" w:hAnsi="PT Astra Serif"/>
          <w:spacing w:val="-5"/>
        </w:rPr>
        <w:t xml:space="preserve"> </w:t>
      </w:r>
      <w:r w:rsidRPr="003A71C8">
        <w:rPr>
          <w:rFonts w:ascii="PT Astra Serif" w:hAnsi="PT Astra Serif"/>
        </w:rPr>
        <w:t>природы.</w:t>
      </w:r>
    </w:p>
    <w:p w14:paraId="646C68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Живописное изображение различных состояний природы.</w:t>
      </w:r>
    </w:p>
    <w:p w14:paraId="2DFD96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48598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Становление образа родной природы в произведениях А. Венецианова и его учеников: А. </w:t>
      </w:r>
      <w:r w:rsidRPr="003A71C8">
        <w:rPr>
          <w:rFonts w:ascii="PT Astra Serif" w:hAnsi="PT Astra Serif"/>
        </w:rPr>
        <w:lastRenderedPageBreak/>
        <w:t>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444215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Творческий опыт в создании композиционного живописного пейзажа своей Родины. Графический образ пейзажа в работах выдающихся мастеров.</w:t>
      </w:r>
    </w:p>
    <w:p w14:paraId="364A62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w:t>
      </w:r>
    </w:p>
    <w:p w14:paraId="5EA87E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w:t>
      </w:r>
      <w:r w:rsidRPr="003A71C8">
        <w:rPr>
          <w:rFonts w:ascii="PT Astra Serif" w:hAnsi="PT Astra Serif"/>
          <w:spacing w:val="-3"/>
        </w:rPr>
        <w:t xml:space="preserve"> </w:t>
      </w:r>
      <w:r w:rsidRPr="003A71C8">
        <w:rPr>
          <w:rFonts w:ascii="PT Astra Serif" w:hAnsi="PT Astra Serif"/>
        </w:rPr>
        <w:t>города.</w:t>
      </w:r>
    </w:p>
    <w:p w14:paraId="010BDB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Опыт изображения городского пейзажа. Наблюдательная перспектива и ритмическая организация плоскости изображения.</w:t>
      </w:r>
    </w:p>
    <w:p w14:paraId="3EF9A6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Бытовой жанр в изобразительном искусстве</w:t>
      </w:r>
    </w:p>
    <w:p w14:paraId="0A73338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08C14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62FC4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19D14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Исторический жанр в изобразительном искусстве</w:t>
      </w:r>
    </w:p>
    <w:p w14:paraId="02215F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55694A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Историческая картина в русском искусстве XIX в. и её особое место в развитии отечественной культуры.</w:t>
      </w:r>
    </w:p>
    <w:p w14:paraId="435B38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Картина К. Брюллова «Последний день Помпеи», исторические картины в творчестве В. Сурикова и др. Исторический образ России в картинах ХХ в.</w:t>
      </w:r>
    </w:p>
    <w:p w14:paraId="1D81EA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w:t>
      </w:r>
      <w:r w:rsidRPr="003A71C8">
        <w:rPr>
          <w:rFonts w:ascii="PT Astra Serif" w:hAnsi="PT Astra Serif"/>
          <w:spacing w:val="-11"/>
        </w:rPr>
        <w:t xml:space="preserve"> </w:t>
      </w:r>
      <w:r w:rsidRPr="003A71C8">
        <w:rPr>
          <w:rFonts w:ascii="PT Astra Serif" w:hAnsi="PT Astra Serif"/>
        </w:rPr>
        <w:t>холстом.</w:t>
      </w:r>
    </w:p>
    <w:p w14:paraId="1BFC7E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Разработка эскизов композиции на историческую тему с опорой на собранный материал по задуманному сюжету.</w:t>
      </w:r>
    </w:p>
    <w:p w14:paraId="40A085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Библейские темы в изобразительном искусстве</w:t>
      </w:r>
    </w:p>
    <w:p w14:paraId="6927C4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Исторические картины на библейские темы: место и значение сюжетов Священной истории в европейской культуре.</w:t>
      </w:r>
    </w:p>
    <w:p w14:paraId="35990D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Вечные темы и их нравственное и духовно-ценностное выражение как «духовная ось», соединяющая жизненные позиции разных поколений.</w:t>
      </w:r>
    </w:p>
    <w:p w14:paraId="4B9770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Произведения на библейские темы Леонардо да Винчи, Рафаэля, Рембрандта, в скульптуре «</w:t>
      </w:r>
      <w:proofErr w:type="spellStart"/>
      <w:r w:rsidRPr="003A71C8">
        <w:rPr>
          <w:rFonts w:ascii="PT Astra Serif" w:hAnsi="PT Astra Serif"/>
        </w:rPr>
        <w:t>Пьета</w:t>
      </w:r>
      <w:proofErr w:type="spellEnd"/>
      <w:r w:rsidRPr="003A71C8">
        <w:rPr>
          <w:rFonts w:ascii="PT Astra Serif" w:hAnsi="PT Astra Serif"/>
        </w:rPr>
        <w:t>» Микеланджело и др.</w:t>
      </w:r>
    </w:p>
    <w:p w14:paraId="0BBF61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Библейские темы в отечественных картинах XIX в. (А. Иванов. «Явление Христа народу», И. Крамской. «Христос в пустыне», Н. </w:t>
      </w:r>
      <w:proofErr w:type="spellStart"/>
      <w:r w:rsidRPr="003A71C8">
        <w:rPr>
          <w:rFonts w:ascii="PT Astra Serif" w:hAnsi="PT Astra Serif"/>
        </w:rPr>
        <w:t>Ге</w:t>
      </w:r>
      <w:proofErr w:type="spellEnd"/>
      <w:r w:rsidRPr="003A71C8">
        <w:rPr>
          <w:rFonts w:ascii="PT Astra Serif" w:hAnsi="PT Astra Serif"/>
        </w:rPr>
        <w:t>. «Тайная вечеря», В. Поленов. «Христос и грешница»).</w:t>
      </w:r>
    </w:p>
    <w:p w14:paraId="4813104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Иконопись как великое проявление русской культуры. Язык изображения в иконе — его религиозный и символический</w:t>
      </w:r>
      <w:r w:rsidRPr="003A71C8">
        <w:rPr>
          <w:rFonts w:ascii="PT Astra Serif" w:hAnsi="PT Astra Serif"/>
          <w:spacing w:val="2"/>
        </w:rPr>
        <w:t xml:space="preserve"> </w:t>
      </w:r>
      <w:r w:rsidRPr="003A71C8">
        <w:rPr>
          <w:rFonts w:ascii="PT Astra Serif" w:hAnsi="PT Astra Serif"/>
        </w:rPr>
        <w:t>смысл.</w:t>
      </w:r>
    </w:p>
    <w:p w14:paraId="1E6432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Великие русские иконописцы: духовный свет икон Андрея Рублёва, Феофана Грека, Дионисия. Работа над эскизом сюжетной композиции.</w:t>
      </w:r>
    </w:p>
    <w:p w14:paraId="0500DF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и значение изобразительного искусства в жизни людей: образ мира в изобразительном искусстве.</w:t>
      </w:r>
    </w:p>
    <w:p w14:paraId="45E377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3 «Архитектура и дизайн»</w:t>
      </w:r>
    </w:p>
    <w:p w14:paraId="426787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Архитектура и дизайн — искусства художественной постройки — конструктивные ис</w:t>
      </w:r>
      <w:r w:rsidRPr="003A71C8">
        <w:rPr>
          <w:rFonts w:ascii="PT Astra Serif" w:hAnsi="PT Astra Serif"/>
        </w:rPr>
        <w:lastRenderedPageBreak/>
        <w:t>кусства. Дизайн и архитектура как создатели «второй природы» — предметно-пространственной среды жизни людей.</w:t>
      </w:r>
    </w:p>
    <w:p w14:paraId="18BB7E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Функциональность предметно-пространственной среды и выражение в ней мировосприятия, духовно-ценностных позиций общества.</w:t>
      </w:r>
    </w:p>
    <w:p w14:paraId="6BEC45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Материальная культура человечества как уникальная информация о жизни людей в разные исторические эпохи.</w:t>
      </w:r>
    </w:p>
    <w:p w14:paraId="6243642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архитектуры в понимании человеком своей идентичности. Задачи сохранения культурного наследия и природного ландшафта.</w:t>
      </w:r>
    </w:p>
    <w:p w14:paraId="4E65D1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26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Графический дизайн</w:t>
      </w:r>
    </w:p>
    <w:p w14:paraId="335332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Композиция как основа реализации замысла в любой творческой деятельности. Основы формальной композиции в конструктивных искусствах.</w:t>
      </w:r>
    </w:p>
    <w:p w14:paraId="19D79B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w:t>
      </w:r>
    </w:p>
    <w:p w14:paraId="7F7D1E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свойства композиции: целостность и соподчинённость элементов.</w:t>
      </w:r>
    </w:p>
    <w:p w14:paraId="7DF60A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62F7D2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Практические упражнения по созданию композиции с вариативным ритмическим расположением геометрических фигур на плоскости.</w:t>
      </w:r>
    </w:p>
    <w:p w14:paraId="585233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цвета в организации композиционного пространства.</w:t>
      </w:r>
    </w:p>
    <w:p w14:paraId="26F261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8646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Шрифты и шрифтовая композиция в графическом дизайне. Форма буквы как изобразительно-смысловой символ.</w:t>
      </w:r>
    </w:p>
    <w:p w14:paraId="2943BA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Шрифт и содержание текста. Стилизация шрифта.</w:t>
      </w:r>
    </w:p>
    <w:p w14:paraId="265F92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Типографика. Понимание типографской строки как элемента плоскостной композиции.</w:t>
      </w:r>
    </w:p>
    <w:p w14:paraId="3B7372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аналитических и практических работ по теме «Буква — изобразительный элемент композиции».</w:t>
      </w:r>
    </w:p>
    <w:p w14:paraId="570A56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Логотип как графический знак, эмблема или стилизованный графический символ. Функции логотипа. Шрифтовой логотип. Знаковый логотип.</w:t>
      </w:r>
    </w:p>
    <w:p w14:paraId="429A2B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Композиционные основы макетирования в графическом дизайне при соединении текста и изображения.</w:t>
      </w:r>
    </w:p>
    <w:p w14:paraId="2F9173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A0455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6387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Макет разворота книги или журнала по выбранной теме в виде коллажа или на основе компьютерных программ.</w:t>
      </w:r>
    </w:p>
    <w:p w14:paraId="6C44BE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Макетирование объёмно-пространственных композиций</w:t>
      </w:r>
    </w:p>
    <w:p w14:paraId="244D44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Композиция</w:t>
      </w:r>
      <w:r w:rsidRPr="003A71C8">
        <w:rPr>
          <w:rFonts w:ascii="PT Astra Serif" w:hAnsi="PT Astra Serif"/>
        </w:rPr>
        <w:tab/>
        <w:t>плоскостная</w:t>
      </w:r>
      <w:r w:rsidRPr="003A71C8">
        <w:rPr>
          <w:rFonts w:ascii="PT Astra Serif" w:hAnsi="PT Astra Serif"/>
        </w:rPr>
        <w:tab/>
        <w:t>и</w:t>
      </w:r>
      <w:r w:rsidRPr="003A71C8">
        <w:rPr>
          <w:rFonts w:ascii="PT Astra Serif" w:hAnsi="PT Astra Serif"/>
        </w:rPr>
        <w:tab/>
        <w:t>пространственная.</w:t>
      </w:r>
      <w:r w:rsidRPr="003A71C8">
        <w:rPr>
          <w:rFonts w:ascii="PT Astra Serif" w:hAnsi="PT Astra Serif"/>
        </w:rPr>
        <w:tab/>
        <w:t>Композиционная</w:t>
      </w:r>
      <w:r w:rsidRPr="003A71C8">
        <w:rPr>
          <w:rFonts w:ascii="PT Astra Serif" w:hAnsi="PT Astra Serif"/>
        </w:rPr>
        <w:tab/>
        <w:t>организация</w:t>
      </w:r>
      <w:r w:rsidRPr="003A71C8">
        <w:rPr>
          <w:rFonts w:ascii="PT Astra Serif" w:hAnsi="PT Astra Serif"/>
        </w:rPr>
        <w:tab/>
      </w:r>
      <w:r w:rsidRPr="003A71C8">
        <w:rPr>
          <w:rFonts w:ascii="PT Astra Serif" w:hAnsi="PT Astra Serif"/>
          <w:spacing w:val="-3"/>
        </w:rPr>
        <w:t xml:space="preserve">пространства. </w:t>
      </w:r>
      <w:r w:rsidRPr="003A71C8">
        <w:rPr>
          <w:rFonts w:ascii="PT Astra Serif" w:hAnsi="PT Astra Serif"/>
        </w:rPr>
        <w:t>Прочтение плоскостной композиции как «чертежа»</w:t>
      </w:r>
      <w:r w:rsidRPr="003A71C8">
        <w:rPr>
          <w:rFonts w:ascii="PT Astra Serif" w:hAnsi="PT Astra Serif"/>
          <w:spacing w:val="-8"/>
        </w:rPr>
        <w:t xml:space="preserve"> </w:t>
      </w:r>
      <w:r w:rsidRPr="003A71C8">
        <w:rPr>
          <w:rFonts w:ascii="PT Astra Serif" w:hAnsi="PT Astra Serif"/>
        </w:rPr>
        <w:t>пространства.</w:t>
      </w:r>
    </w:p>
    <w:p w14:paraId="4355B3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Макетирование. Введение в макет понятия рельефа местности и способы его обозначения на макете. 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9D080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EDC12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Понятие тектоники как выражение в художественной форме конструктивной сущности </w:t>
      </w:r>
      <w:r w:rsidRPr="003A71C8">
        <w:rPr>
          <w:rFonts w:ascii="PT Astra Serif" w:hAnsi="PT Astra Serif"/>
        </w:rPr>
        <w:lastRenderedPageBreak/>
        <w:t>сооружения и логики конструктивного соотношения его частей.</w:t>
      </w:r>
    </w:p>
    <w:p w14:paraId="3BBE42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D05CF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Многообразие предметного мира, создаваемого человеком. Функция вещи и её форма. Образ времени в предметах, создаваемых человеком.</w:t>
      </w:r>
    </w:p>
    <w:p w14:paraId="32ED54D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Pr="003A71C8">
        <w:rPr>
          <w:rFonts w:ascii="PT Astra Serif" w:hAnsi="PT Astra Serif"/>
          <w:spacing w:val="-6"/>
        </w:rPr>
        <w:t xml:space="preserve"> </w:t>
      </w:r>
      <w:r w:rsidRPr="003A71C8">
        <w:rPr>
          <w:rFonts w:ascii="PT Astra Serif" w:hAnsi="PT Astra Serif"/>
        </w:rPr>
        <w:t>предмета.</w:t>
      </w:r>
    </w:p>
    <w:p w14:paraId="55DCC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аналитических зарисовок форм бытовых предметов.</w:t>
      </w:r>
    </w:p>
    <w:p w14:paraId="11C922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2A76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Конструирование объектов дизайна или архитектурное макетирование с использованием цвета. Социальное значение дизайна и архитектуры как среды жизни человека</w:t>
      </w:r>
    </w:p>
    <w:p w14:paraId="340C1D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4FE54A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2A712A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Архитектура народного жилища, храмовая архитектура, частный дом в предметно-пространственной среде жизни разных народов.</w:t>
      </w:r>
    </w:p>
    <w:p w14:paraId="527C05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AF28C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Пути развития современной архитектуры и дизайна: город сегодня и завтра.</w:t>
      </w:r>
    </w:p>
    <w:p w14:paraId="460000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77B43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ED156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Пространство городской среды. Исторические формы планировки городской среды и их связь с образом жизни людей.</w:t>
      </w:r>
    </w:p>
    <w:p w14:paraId="6FF27C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цвета в формировании пространства. Схема-планировка и реальность. Современные поиски новой эстетики в градостроительстве.</w:t>
      </w:r>
    </w:p>
    <w:p w14:paraId="449658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6CD32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914BE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BE360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CFF48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Выполнение практической работы по теме «Проектирование дизайна объектов городской среды» в виде создания </w:t>
      </w:r>
      <w:proofErr w:type="spellStart"/>
      <w:r w:rsidRPr="003A71C8">
        <w:rPr>
          <w:rFonts w:ascii="PT Astra Serif" w:hAnsi="PT Astra Serif"/>
        </w:rPr>
        <w:t>коллажнографической</w:t>
      </w:r>
      <w:proofErr w:type="spellEnd"/>
      <w:r w:rsidRPr="003A71C8">
        <w:rPr>
          <w:rFonts w:ascii="PT Astra Serif" w:hAnsi="PT Astra Serif"/>
        </w:rPr>
        <w:t xml:space="preserve"> композиции или дизайн-проекта оформления витрины магазина.</w:t>
      </w:r>
    </w:p>
    <w:p w14:paraId="187DBC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Интерьер и предметный мир в доме. Назначение помещения и построение его интерьера. Дизайн пространственно-предметной среды интерьера.</w:t>
      </w:r>
    </w:p>
    <w:p w14:paraId="2ABDF6B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Образно-стилевое единство материальной культуры каждой эпохи. Интерьер как отраже</w:t>
      </w:r>
      <w:r w:rsidRPr="003A71C8">
        <w:rPr>
          <w:rFonts w:ascii="PT Astra Serif" w:hAnsi="PT Astra Serif"/>
        </w:rPr>
        <w:lastRenderedPageBreak/>
        <w:t>ние стиля жизни его хозяев.</w:t>
      </w:r>
    </w:p>
    <w:p w14:paraId="54AEF8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Зонирование интерьера — создание многофункционального пространства. Отделочные материалы, введение фактуры и цвета в интерьер.</w:t>
      </w:r>
    </w:p>
    <w:p w14:paraId="57733E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Интерьеры общественных зданий (театр, кафе, вокзал, офис, школа).</w:t>
      </w:r>
    </w:p>
    <w:p w14:paraId="7B3AF6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201F14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Организация архитектурно-ландшафтного пространства. Город в единстве с ландшафтно-парковой средой.</w:t>
      </w:r>
    </w:p>
    <w:p w14:paraId="6352D9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C73A1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Выполнение дизайн-проекта территории парка или приусадебного участка в виде схемы-чертежа. Единство эстетического и функционального в </w:t>
      </w:r>
      <w:proofErr w:type="spellStart"/>
      <w:r w:rsidRPr="003A71C8">
        <w:rPr>
          <w:rFonts w:ascii="PT Astra Serif" w:hAnsi="PT Astra Serif"/>
        </w:rPr>
        <w:t>объёмнопространственной</w:t>
      </w:r>
      <w:proofErr w:type="spellEnd"/>
      <w:r w:rsidRPr="003A71C8">
        <w:rPr>
          <w:rFonts w:ascii="PT Astra Serif" w:hAnsi="PT Astra Serif"/>
        </w:rPr>
        <w:t xml:space="preserve"> организации среды жизнедеятельности людей.</w:t>
      </w:r>
    </w:p>
    <w:p w14:paraId="18CA23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 человека и индивидуальное проектирование</w:t>
      </w:r>
    </w:p>
    <w:p w14:paraId="1DBB7B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C6D95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Проектные работы по созданию облика частного дома, комнаты и сада. Дизайн предметной среды в интерьере частного дома.</w:t>
      </w:r>
    </w:p>
    <w:p w14:paraId="53080E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Мода и культура как параметры создания собственного костюма или комплекта одежды.</w:t>
      </w:r>
    </w:p>
    <w:p w14:paraId="77248F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0AA70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w:t>
      </w:r>
      <w:r w:rsidRPr="003A71C8">
        <w:rPr>
          <w:rFonts w:ascii="PT Astra Serif" w:hAnsi="PT Astra Serif"/>
          <w:spacing w:val="-2"/>
        </w:rPr>
        <w:t xml:space="preserve"> </w:t>
      </w:r>
      <w:r w:rsidRPr="003A71C8">
        <w:rPr>
          <w:rFonts w:ascii="PT Astra Serif" w:hAnsi="PT Astra Serif"/>
        </w:rPr>
        <w:t>одежды.</w:t>
      </w:r>
    </w:p>
    <w:p w14:paraId="359832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Выполнение практических творческих эскизов по теме «Дизайн современной одежды».</w:t>
      </w:r>
    </w:p>
    <w:p w14:paraId="2AC7EC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грима и причёски. Форма лица и причёска. Макияж дневной, вечерний и карнавальный. Грим бытовой и сценический.</w:t>
      </w:r>
    </w:p>
    <w:p w14:paraId="52C188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Имидж-дизайн и его связь с публичностью, технологией социального поведения, рекламой, общественной деятельностью.</w:t>
      </w:r>
    </w:p>
    <w:p w14:paraId="3C3174EA" w14:textId="2B17EB3F"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Дизайн и архитектура — средства организации среды жизни людей и строительства нового </w:t>
      </w:r>
      <w:proofErr w:type="spellStart"/>
      <w:proofErr w:type="gramStart"/>
      <w:r w:rsidRPr="003A71C8">
        <w:rPr>
          <w:rFonts w:ascii="PT Astra Serif" w:hAnsi="PT Astra Serif"/>
        </w:rPr>
        <w:t>мира.Модуль</w:t>
      </w:r>
      <w:proofErr w:type="spellEnd"/>
      <w:proofErr w:type="gramEnd"/>
      <w:r w:rsidRPr="003A71C8">
        <w:rPr>
          <w:rFonts w:ascii="PT Astra Serif" w:hAnsi="PT Astra Serif"/>
        </w:rPr>
        <w:t xml:space="preserve"> № 4 «Изображение в синтетических, экранных видах искусства и художественная фотография» (</w:t>
      </w:r>
      <w:r w:rsidRPr="003A71C8">
        <w:rPr>
          <w:rFonts w:ascii="PT Astra Serif" w:hAnsi="PT Astra Serif"/>
          <w:i/>
        </w:rPr>
        <w:t>вариативный</w:t>
      </w:r>
      <w:r w:rsidRPr="003A71C8">
        <w:rPr>
          <w:rFonts w:ascii="PT Astra Serif" w:hAnsi="PT Astra Serif"/>
        </w:rPr>
        <w:t>)</w:t>
      </w:r>
    </w:p>
    <w:p w14:paraId="505F09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8EEF6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Значение развития технологий в становлении новых видов искусства.</w:t>
      </w:r>
    </w:p>
    <w:p w14:paraId="326CFA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Мультимедиа и объединение множества воспринимаемых человеком информационных средств на экране цифрового искусства.</w:t>
      </w:r>
    </w:p>
    <w:p w14:paraId="19D53E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 и искусство театра</w:t>
      </w:r>
    </w:p>
    <w:p w14:paraId="24C8CC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Рождение театра в древнейших обрядах. История развития искусства театра.</w:t>
      </w:r>
    </w:p>
    <w:p w14:paraId="466633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w:t>
      </w:r>
    </w:p>
    <w:p w14:paraId="59BFBF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Сценография</w:t>
      </w:r>
      <w:r w:rsidRPr="003A71C8">
        <w:rPr>
          <w:rFonts w:ascii="PT Astra Serif" w:hAnsi="PT Astra Serif"/>
        </w:rPr>
        <w:tab/>
        <w:t>и</w:t>
      </w:r>
      <w:r w:rsidRPr="003A71C8">
        <w:rPr>
          <w:rFonts w:ascii="PT Astra Serif" w:hAnsi="PT Astra Serif"/>
        </w:rPr>
        <w:tab/>
        <w:t>создание</w:t>
      </w:r>
      <w:r w:rsidRPr="003A71C8">
        <w:rPr>
          <w:rFonts w:ascii="PT Astra Serif" w:hAnsi="PT Astra Serif"/>
        </w:rPr>
        <w:tab/>
        <w:t>сценического</w:t>
      </w:r>
      <w:r w:rsidRPr="003A71C8">
        <w:rPr>
          <w:rFonts w:ascii="PT Astra Serif" w:hAnsi="PT Astra Serif"/>
        </w:rPr>
        <w:tab/>
        <w:t>образа.</w:t>
      </w:r>
      <w:r w:rsidRPr="003A71C8">
        <w:rPr>
          <w:rFonts w:ascii="PT Astra Serif" w:hAnsi="PT Astra Serif"/>
        </w:rPr>
        <w:tab/>
        <w:t>Сотворчество</w:t>
      </w:r>
      <w:r w:rsidRPr="003A71C8">
        <w:rPr>
          <w:rFonts w:ascii="PT Astra Serif" w:hAnsi="PT Astra Serif"/>
        </w:rPr>
        <w:tab/>
        <w:t>художника-постановщика</w:t>
      </w:r>
      <w:r w:rsidRPr="003A71C8">
        <w:rPr>
          <w:rFonts w:ascii="PT Astra Serif" w:hAnsi="PT Astra Serif"/>
        </w:rPr>
        <w:tab/>
      </w:r>
      <w:r w:rsidRPr="003A71C8">
        <w:rPr>
          <w:rFonts w:ascii="PT Astra Serif" w:hAnsi="PT Astra Serif"/>
          <w:spacing w:val="-18"/>
        </w:rPr>
        <w:t xml:space="preserve">с </w:t>
      </w:r>
      <w:r w:rsidRPr="003A71C8">
        <w:rPr>
          <w:rFonts w:ascii="PT Astra Serif" w:hAnsi="PT Astra Serif"/>
        </w:rPr>
        <w:t>драматургом, режиссёром и</w:t>
      </w:r>
      <w:r w:rsidRPr="003A71C8">
        <w:rPr>
          <w:rFonts w:ascii="PT Astra Serif" w:hAnsi="PT Astra Serif"/>
          <w:spacing w:val="-1"/>
        </w:rPr>
        <w:t xml:space="preserve"> </w:t>
      </w:r>
      <w:r w:rsidRPr="003A71C8">
        <w:rPr>
          <w:rFonts w:ascii="PT Astra Serif" w:hAnsi="PT Astra Serif"/>
        </w:rPr>
        <w:t>актёрами.</w:t>
      </w:r>
    </w:p>
    <w:p w14:paraId="2C2A06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w:t>
      </w:r>
      <w:r w:rsidRPr="003A71C8">
        <w:rPr>
          <w:rFonts w:ascii="PT Astra Serif" w:hAnsi="PT Astra Serif"/>
        </w:rPr>
        <w:tab/>
        <w:t>освещения</w:t>
      </w:r>
      <w:r w:rsidRPr="003A71C8">
        <w:rPr>
          <w:rFonts w:ascii="PT Astra Serif" w:hAnsi="PT Astra Serif"/>
        </w:rPr>
        <w:tab/>
        <w:t>в</w:t>
      </w:r>
      <w:r w:rsidRPr="003A71C8">
        <w:rPr>
          <w:rFonts w:ascii="PT Astra Serif" w:hAnsi="PT Astra Serif"/>
        </w:rPr>
        <w:tab/>
        <w:t>визуальном</w:t>
      </w:r>
      <w:r w:rsidRPr="003A71C8">
        <w:rPr>
          <w:rFonts w:ascii="PT Astra Serif" w:hAnsi="PT Astra Serif"/>
        </w:rPr>
        <w:tab/>
        <w:t>облике</w:t>
      </w:r>
      <w:r w:rsidRPr="003A71C8">
        <w:rPr>
          <w:rFonts w:ascii="PT Astra Serif" w:hAnsi="PT Astra Serif"/>
        </w:rPr>
        <w:tab/>
        <w:t>театрального</w:t>
      </w:r>
      <w:r w:rsidRPr="003A71C8">
        <w:rPr>
          <w:rFonts w:ascii="PT Astra Serif" w:hAnsi="PT Astra Serif"/>
        </w:rPr>
        <w:tab/>
        <w:t>действия.</w:t>
      </w:r>
      <w:r w:rsidRPr="003A71C8">
        <w:rPr>
          <w:rFonts w:ascii="PT Astra Serif" w:hAnsi="PT Astra Serif"/>
        </w:rPr>
        <w:tab/>
        <w:t>Бутафорские,</w:t>
      </w:r>
      <w:r w:rsidRPr="003A71C8">
        <w:rPr>
          <w:rFonts w:ascii="PT Astra Serif" w:hAnsi="PT Astra Serif"/>
        </w:rPr>
        <w:tab/>
        <w:t>пошивочные, декорационные и иные цеха в</w:t>
      </w:r>
      <w:r w:rsidRPr="003A71C8">
        <w:rPr>
          <w:rFonts w:ascii="PT Astra Serif" w:hAnsi="PT Astra Serif"/>
          <w:spacing w:val="-4"/>
        </w:rPr>
        <w:t xml:space="preserve"> </w:t>
      </w:r>
      <w:r w:rsidRPr="003A71C8">
        <w:rPr>
          <w:rFonts w:ascii="PT Astra Serif" w:hAnsi="PT Astra Serif"/>
        </w:rPr>
        <w:t>театре.</w:t>
      </w:r>
    </w:p>
    <w:p w14:paraId="6336FA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Сценический костюм, грим и маска. Стилистическое единство в решении образа спектакля. Выражение в костюме характера персонажа.</w:t>
      </w:r>
    </w:p>
    <w:p w14:paraId="4F2BB8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Творчество художников-постановщиков в истории отечественного искусства (К. Коровин, И. Билибин, А. Головин и др.).</w:t>
      </w:r>
    </w:p>
    <w:p w14:paraId="5B51F0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Школьный спектакль и работа художника по его подготовке.</w:t>
      </w:r>
    </w:p>
    <w:p w14:paraId="717F5F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 в театре кукол и его ведущая роль как соавтора режиссёра и актёра в процессе создания образа персонажа.</w:t>
      </w:r>
    </w:p>
    <w:p w14:paraId="3E8370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Условность и метафора в театральной постановке как образная и авторская интерпретация реальности.</w:t>
      </w:r>
    </w:p>
    <w:p w14:paraId="538AA0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Художественная фотография</w:t>
      </w:r>
    </w:p>
    <w:p w14:paraId="08465F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3A71C8">
        <w:rPr>
          <w:rFonts w:ascii="PT Astra Serif" w:hAnsi="PT Astra Serif"/>
        </w:rPr>
        <w:t>дагеротипа</w:t>
      </w:r>
      <w:proofErr w:type="spellEnd"/>
      <w:r w:rsidRPr="003A71C8">
        <w:rPr>
          <w:rFonts w:ascii="PT Astra Serif" w:hAnsi="PT Astra Serif"/>
        </w:rPr>
        <w:t xml:space="preserve"> до компьютерных технологий.</w:t>
      </w:r>
    </w:p>
    <w:p w14:paraId="0ECCE1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Современные возможности художественной обработки цифровой фотографии.</w:t>
      </w:r>
    </w:p>
    <w:p w14:paraId="64F091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Картина мира и «</w:t>
      </w:r>
      <w:proofErr w:type="spellStart"/>
      <w:r w:rsidRPr="003A71C8">
        <w:rPr>
          <w:rFonts w:ascii="PT Astra Serif" w:hAnsi="PT Astra Serif"/>
        </w:rPr>
        <w:t>Родиноведение</w:t>
      </w:r>
      <w:proofErr w:type="spellEnd"/>
      <w:r w:rsidRPr="003A71C8">
        <w:rPr>
          <w:rFonts w:ascii="PT Astra Serif" w:hAnsi="PT Astra Serif"/>
        </w:rPr>
        <w:t>» в фотографиях С. М. Прокудина-Горского. Сохранённая история и роль его фотографий в современной отечественной культуре.</w:t>
      </w:r>
    </w:p>
    <w:p w14:paraId="7C1DD2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F1F9E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Композиция кадра, ракурс, плановость, графический ритм.</w:t>
      </w:r>
    </w:p>
    <w:p w14:paraId="1B1B35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Умения наблюдать и выявлять выразительность и красоту окружающей жизни с помощью фотографии.</w:t>
      </w:r>
    </w:p>
    <w:p w14:paraId="7DD4B7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Фотопейзаж в творчестве профессиональных фотографов.</w:t>
      </w:r>
    </w:p>
    <w:p w14:paraId="649078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1567C53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освещения в портретном образе. Фотография постановочная и документальная.</w:t>
      </w:r>
    </w:p>
    <w:p w14:paraId="490663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Фотопортрет</w:t>
      </w:r>
      <w:r w:rsidRPr="003A71C8">
        <w:rPr>
          <w:rFonts w:ascii="PT Astra Serif" w:hAnsi="PT Astra Serif"/>
        </w:rPr>
        <w:tab/>
        <w:t>в</w:t>
      </w:r>
      <w:r w:rsidRPr="003A71C8">
        <w:rPr>
          <w:rFonts w:ascii="PT Astra Serif" w:hAnsi="PT Astra Serif"/>
        </w:rPr>
        <w:tab/>
        <w:t>истории</w:t>
      </w:r>
      <w:r w:rsidRPr="003A71C8">
        <w:rPr>
          <w:rFonts w:ascii="PT Astra Serif" w:hAnsi="PT Astra Serif"/>
        </w:rPr>
        <w:tab/>
        <w:t>профессиональной</w:t>
      </w:r>
      <w:r w:rsidRPr="003A71C8">
        <w:rPr>
          <w:rFonts w:ascii="PT Astra Serif" w:hAnsi="PT Astra Serif"/>
        </w:rPr>
        <w:tab/>
        <w:t>фотографии</w:t>
      </w:r>
      <w:r w:rsidRPr="003A71C8">
        <w:rPr>
          <w:rFonts w:ascii="PT Astra Serif" w:hAnsi="PT Astra Serif"/>
        </w:rPr>
        <w:tab/>
        <w:t>и</w:t>
      </w:r>
      <w:r w:rsidRPr="003A71C8">
        <w:rPr>
          <w:rFonts w:ascii="PT Astra Serif" w:hAnsi="PT Astra Serif"/>
        </w:rPr>
        <w:tab/>
        <w:t>его</w:t>
      </w:r>
      <w:r w:rsidRPr="003A71C8">
        <w:rPr>
          <w:rFonts w:ascii="PT Astra Serif" w:hAnsi="PT Astra Serif"/>
        </w:rPr>
        <w:tab/>
        <w:t>связь</w:t>
      </w:r>
      <w:r w:rsidRPr="003A71C8">
        <w:rPr>
          <w:rFonts w:ascii="PT Astra Serif" w:hAnsi="PT Astra Serif"/>
        </w:rPr>
        <w:tab/>
        <w:t>с</w:t>
      </w:r>
      <w:r w:rsidRPr="003A71C8">
        <w:rPr>
          <w:rFonts w:ascii="PT Astra Serif" w:hAnsi="PT Astra Serif"/>
        </w:rPr>
        <w:tab/>
        <w:t>направлениями</w:t>
      </w:r>
      <w:r w:rsidRPr="003A71C8">
        <w:rPr>
          <w:rFonts w:ascii="PT Astra Serif" w:hAnsi="PT Astra Serif"/>
        </w:rPr>
        <w:tab/>
      </w:r>
      <w:r w:rsidRPr="003A71C8">
        <w:rPr>
          <w:rFonts w:ascii="PT Astra Serif" w:hAnsi="PT Astra Serif"/>
          <w:spacing w:val="-18"/>
        </w:rPr>
        <w:t xml:space="preserve">в </w:t>
      </w:r>
      <w:r w:rsidRPr="003A71C8">
        <w:rPr>
          <w:rFonts w:ascii="PT Astra Serif" w:hAnsi="PT Astra Serif"/>
        </w:rPr>
        <w:t>изобразительном</w:t>
      </w:r>
      <w:r w:rsidRPr="003A71C8">
        <w:rPr>
          <w:rFonts w:ascii="PT Astra Serif" w:hAnsi="PT Astra Serif"/>
          <w:spacing w:val="-2"/>
        </w:rPr>
        <w:t xml:space="preserve"> </w:t>
      </w:r>
      <w:r w:rsidRPr="003A71C8">
        <w:rPr>
          <w:rFonts w:ascii="PT Astra Serif" w:hAnsi="PT Astra Serif"/>
        </w:rPr>
        <w:t>искусстве.</w:t>
      </w:r>
    </w:p>
    <w:p w14:paraId="151170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Портрет в фотографии, его общее и особенное по сравнению с живописным и графическим портретом. Опыт выполнения портретных фотографий.</w:t>
      </w:r>
    </w:p>
    <w:p w14:paraId="591906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Фоторепортаж. Образ события в кадре. Репортажный снимок — свидетельство истории и его значение в сохранении памяти о событии.</w:t>
      </w:r>
    </w:p>
    <w:p w14:paraId="300A1F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Фоторепортаж — дневник истории. Значение работы военных фотографов. Спортивные фотографии. Образ современности в репортажных фотографиях.</w:t>
      </w:r>
    </w:p>
    <w:p w14:paraId="0F6A38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w:t>
      </w:r>
    </w:p>
    <w:p w14:paraId="78F6ED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w:t>
      </w:r>
      <w:proofErr w:type="spellStart"/>
      <w:r w:rsidRPr="003A71C8">
        <w:rPr>
          <w:rFonts w:ascii="PT Astra Serif" w:hAnsi="PT Astra Serif"/>
        </w:rPr>
        <w:t>фотообраза</w:t>
      </w:r>
      <w:proofErr w:type="spellEnd"/>
      <w:r w:rsidRPr="003A71C8">
        <w:rPr>
          <w:rFonts w:ascii="PT Astra Serif" w:hAnsi="PT Astra Serif"/>
        </w:rPr>
        <w:t xml:space="preserve"> на жизнь</w:t>
      </w:r>
      <w:r w:rsidRPr="003A71C8">
        <w:rPr>
          <w:rFonts w:ascii="PT Astra Serif" w:hAnsi="PT Astra Serif"/>
          <w:spacing w:val="-1"/>
        </w:rPr>
        <w:t xml:space="preserve"> </w:t>
      </w:r>
      <w:r w:rsidRPr="003A71C8">
        <w:rPr>
          <w:rFonts w:ascii="PT Astra Serif" w:hAnsi="PT Astra Serif"/>
        </w:rPr>
        <w:t>людей.</w:t>
      </w:r>
    </w:p>
    <w:p w14:paraId="341264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Изображение и искусство кино</w:t>
      </w:r>
    </w:p>
    <w:p w14:paraId="3DD587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Ожившее изображение. История кино и его эволюция как искусства.</w:t>
      </w:r>
    </w:p>
    <w:p w14:paraId="43C920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5EC7B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Монтаж композиционно построенных кадров — основа языка киноискусства.</w:t>
      </w:r>
    </w:p>
    <w:p w14:paraId="2C4FF7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2E445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видеоролика — от замысла до съёмки. Разные жанры — разные задачи в работе над видеороликом. Этапы создания видеоролика.</w:t>
      </w:r>
    </w:p>
    <w:p w14:paraId="5A5101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0A97E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317002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Этапы создания анимационного фильма. Требования и критерии художественности. Изобразительное искусство на телевидении</w:t>
      </w:r>
    </w:p>
    <w:p w14:paraId="312F4D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Телевидение — экранное искусство: средство массовой информации, художественного и научного просвещения, развлечения и организации досуга.</w:t>
      </w:r>
    </w:p>
    <w:p w14:paraId="7EC8533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w:t>
      </w:r>
    </w:p>
    <w:p w14:paraId="662C4E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Деятельность художника на телевидении: художники по свету, костюму, гриму; сценографический дизайн и компьютерная графика.</w:t>
      </w:r>
    </w:p>
    <w:p w14:paraId="4CD02E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Школьное</w:t>
      </w:r>
      <w:r w:rsidRPr="003A71C8">
        <w:rPr>
          <w:rFonts w:ascii="PT Astra Serif" w:hAnsi="PT Astra Serif"/>
        </w:rPr>
        <w:tab/>
        <w:t>телевидение</w:t>
      </w:r>
      <w:r w:rsidRPr="003A71C8">
        <w:rPr>
          <w:rFonts w:ascii="PT Astra Serif" w:hAnsi="PT Astra Serif"/>
        </w:rPr>
        <w:tab/>
        <w:t>и</w:t>
      </w:r>
      <w:r w:rsidRPr="003A71C8">
        <w:rPr>
          <w:rFonts w:ascii="PT Astra Serif" w:hAnsi="PT Astra Serif"/>
        </w:rPr>
        <w:tab/>
        <w:t>студия</w:t>
      </w:r>
      <w:r w:rsidRPr="003A71C8">
        <w:rPr>
          <w:rFonts w:ascii="PT Astra Serif" w:hAnsi="PT Astra Serif"/>
        </w:rPr>
        <w:tab/>
        <w:t>мультимедиа.</w:t>
      </w:r>
      <w:r w:rsidRPr="003A71C8">
        <w:rPr>
          <w:rFonts w:ascii="PT Astra Serif" w:hAnsi="PT Astra Serif"/>
        </w:rPr>
        <w:tab/>
        <w:t>Построение</w:t>
      </w:r>
      <w:r w:rsidRPr="003A71C8">
        <w:rPr>
          <w:rFonts w:ascii="PT Astra Serif" w:hAnsi="PT Astra Serif"/>
        </w:rPr>
        <w:tab/>
        <w:t>видеоряда</w:t>
      </w:r>
      <w:r w:rsidRPr="003A71C8">
        <w:rPr>
          <w:rFonts w:ascii="PT Astra Serif" w:hAnsi="PT Astra Serif"/>
        </w:rPr>
        <w:tab/>
        <w:t>и</w:t>
      </w:r>
      <w:r w:rsidRPr="003A71C8">
        <w:rPr>
          <w:rFonts w:ascii="PT Astra Serif" w:hAnsi="PT Astra Serif"/>
        </w:rPr>
        <w:tab/>
        <w:t>художественного оформления.</w:t>
      </w:r>
    </w:p>
    <w:p w14:paraId="699AAC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Художнические роли каждого человека в реальной бытийной жизни.</w:t>
      </w:r>
    </w:p>
    <w:p w14:paraId="6DCB85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Роль искусства в жизни общества и его влияние на жизнь каждого человека.</w:t>
      </w:r>
    </w:p>
    <w:p w14:paraId="0A1446E4" w14:textId="7046D60E"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«ИЗОБРАЗИТЕЛЬНОЕ ИСКУССТВО» НА УРОВНЕ ОСНОВНОГО ОБЩЕГО ОБРАЗОВАНИЯ</w:t>
      </w:r>
    </w:p>
    <w:p w14:paraId="0E5B1F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w:t>
      </w:r>
    </w:p>
    <w:p w14:paraId="58C4E7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50489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6A1F0D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w:t>
      </w:r>
      <w:proofErr w:type="spellStart"/>
      <w:r w:rsidRPr="003A71C8">
        <w:rPr>
          <w:rFonts w:ascii="PT Astra Serif" w:hAnsi="PT Astra Serif"/>
        </w:rPr>
        <w:t>духовнонравственное</w:t>
      </w:r>
      <w:proofErr w:type="spellEnd"/>
      <w:r w:rsidRPr="003A71C8">
        <w:rPr>
          <w:rFonts w:ascii="PT Astra Serif" w:hAnsi="PT Astra Serif"/>
        </w:rPr>
        <w:t xml:space="preserve">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w:t>
      </w:r>
      <w:r w:rsidRPr="003A71C8">
        <w:rPr>
          <w:rFonts w:ascii="PT Astra Serif" w:hAnsi="PT Astra Serif"/>
          <w:spacing w:val="-5"/>
        </w:rPr>
        <w:t xml:space="preserve"> </w:t>
      </w:r>
      <w:r w:rsidRPr="003A71C8">
        <w:rPr>
          <w:rFonts w:ascii="PT Astra Serif" w:hAnsi="PT Astra Serif"/>
        </w:rPr>
        <w:t>деятельности.</w:t>
      </w:r>
    </w:p>
    <w:p w14:paraId="445857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Патриотическое</w:t>
      </w:r>
      <w:r w:rsidRPr="003A71C8">
        <w:rPr>
          <w:rFonts w:ascii="PT Astra Serif" w:hAnsi="PT Astra Serif"/>
          <w:spacing w:val="-1"/>
        </w:rPr>
        <w:t xml:space="preserve"> </w:t>
      </w:r>
      <w:r w:rsidRPr="003A71C8">
        <w:rPr>
          <w:rFonts w:ascii="PT Astra Serif" w:hAnsi="PT Astra Serif"/>
        </w:rPr>
        <w:t>воспитание</w:t>
      </w:r>
    </w:p>
    <w:p w14:paraId="0C2F40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w:t>
      </w:r>
      <w:proofErr w:type="gramStart"/>
      <w:r w:rsidRPr="003A71C8">
        <w:rPr>
          <w:rFonts w:ascii="PT Astra Serif" w:hAnsi="PT Astra Serif"/>
        </w:rPr>
        <w:t>символических  смыслов</w:t>
      </w:r>
      <w:proofErr w:type="gramEnd"/>
      <w:r w:rsidRPr="003A71C8">
        <w:rPr>
          <w:rFonts w:ascii="PT Astra Serif" w:hAnsi="PT Astra Serif"/>
        </w:rPr>
        <w:t>.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w:t>
      </w:r>
      <w:r w:rsidRPr="003A71C8">
        <w:rPr>
          <w:rFonts w:ascii="PT Astra Serif" w:hAnsi="PT Astra Serif"/>
          <w:spacing w:val="-12"/>
        </w:rPr>
        <w:t xml:space="preserve"> </w:t>
      </w:r>
      <w:r w:rsidRPr="003A71C8">
        <w:rPr>
          <w:rFonts w:ascii="PT Astra Serif" w:hAnsi="PT Astra Serif"/>
        </w:rPr>
        <w:t>образа.</w:t>
      </w:r>
    </w:p>
    <w:p w14:paraId="0BD4F2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Гражданское</w:t>
      </w:r>
      <w:r w:rsidRPr="003A71C8">
        <w:rPr>
          <w:rFonts w:ascii="PT Astra Serif" w:hAnsi="PT Astra Serif"/>
          <w:spacing w:val="-1"/>
        </w:rPr>
        <w:t xml:space="preserve"> </w:t>
      </w:r>
      <w:r w:rsidRPr="003A71C8">
        <w:rPr>
          <w:rFonts w:ascii="PT Astra Serif" w:hAnsi="PT Astra Serif"/>
        </w:rPr>
        <w:t>воспитание</w:t>
      </w:r>
    </w:p>
    <w:p w14:paraId="03651B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w:t>
      </w:r>
      <w:r w:rsidRPr="003A71C8">
        <w:rPr>
          <w:rFonts w:ascii="PT Astra Serif" w:hAnsi="PT Astra Serif"/>
        </w:rPr>
        <w:lastRenderedPageBreak/>
        <w:t>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w:t>
      </w:r>
      <w:r w:rsidRPr="003A71C8">
        <w:rPr>
          <w:rFonts w:ascii="PT Astra Serif" w:hAnsi="PT Astra Serif"/>
          <w:spacing w:val="-1"/>
        </w:rPr>
        <w:t xml:space="preserve"> </w:t>
      </w:r>
      <w:r w:rsidRPr="003A71C8">
        <w:rPr>
          <w:rFonts w:ascii="PT Astra Serif" w:hAnsi="PT Astra Serif"/>
        </w:rPr>
        <w:t>ответственности.</w:t>
      </w:r>
    </w:p>
    <w:p w14:paraId="58CFCC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Духовно-нравственное</w:t>
      </w:r>
      <w:r w:rsidRPr="003A71C8">
        <w:rPr>
          <w:rFonts w:ascii="PT Astra Serif" w:hAnsi="PT Astra Serif"/>
          <w:spacing w:val="-6"/>
        </w:rPr>
        <w:t xml:space="preserve"> </w:t>
      </w:r>
      <w:r w:rsidRPr="003A71C8">
        <w:rPr>
          <w:rFonts w:ascii="PT Astra Serif" w:hAnsi="PT Astra Serif"/>
        </w:rPr>
        <w:t>воспитание</w:t>
      </w:r>
    </w:p>
    <w:p w14:paraId="36E0B9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sidRPr="003A71C8">
        <w:rPr>
          <w:rFonts w:ascii="PT Astra Serif" w:hAnsi="PT Astra Serif"/>
        </w:rPr>
        <w:t>эмоциональнообразной</w:t>
      </w:r>
      <w:proofErr w:type="spellEnd"/>
      <w:r w:rsidRPr="003A71C8">
        <w:rPr>
          <w:rFonts w:ascii="PT Astra Serif" w:hAnsi="PT Astra Serif"/>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66316F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Эстетическое</w:t>
      </w:r>
      <w:r w:rsidRPr="003A71C8">
        <w:rPr>
          <w:rFonts w:ascii="PT Astra Serif" w:hAnsi="PT Astra Serif"/>
          <w:spacing w:val="-2"/>
        </w:rPr>
        <w:t xml:space="preserve"> </w:t>
      </w:r>
      <w:r w:rsidRPr="003A71C8">
        <w:rPr>
          <w:rFonts w:ascii="PT Astra Serif" w:hAnsi="PT Astra Serif"/>
        </w:rPr>
        <w:t>воспитание</w:t>
      </w:r>
    </w:p>
    <w:p w14:paraId="2B6AC7BD" w14:textId="1BBA69B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Эстетическое (от греч. </w:t>
      </w:r>
      <w:proofErr w:type="spellStart"/>
      <w:r w:rsidRPr="003A71C8">
        <w:rPr>
          <w:rFonts w:ascii="PT Astra Serif" w:hAnsi="PT Astra Serif"/>
        </w:rPr>
        <w:t>aisthetikos</w:t>
      </w:r>
      <w:proofErr w:type="spellEnd"/>
      <w:r w:rsidRPr="003A71C8">
        <w:rPr>
          <w:rFonts w:ascii="PT Astra Serif" w:hAnsi="PT Astra Serif"/>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w:t>
      </w:r>
      <w:r w:rsidRPr="003A71C8">
        <w:rPr>
          <w:rFonts w:ascii="PT Astra Serif" w:hAnsi="PT Astra Serif"/>
          <w:spacing w:val="20"/>
        </w:rPr>
        <w:t xml:space="preserve"> </w:t>
      </w:r>
      <w:proofErr w:type="spellStart"/>
      <w:proofErr w:type="gramStart"/>
      <w:r w:rsidRPr="003A71C8">
        <w:rPr>
          <w:rFonts w:ascii="PT Astra Serif" w:hAnsi="PT Astra Serif"/>
        </w:rPr>
        <w:t>общежития,к</w:t>
      </w:r>
      <w:proofErr w:type="spellEnd"/>
      <w:proofErr w:type="gramEnd"/>
      <w:r w:rsidRPr="003A71C8">
        <w:rPr>
          <w:rFonts w:ascii="PT Astra Serif" w:hAnsi="PT Astra Serif"/>
        </w:rPr>
        <w:t xml:space="preserve"> самому себе как </w:t>
      </w:r>
      <w:proofErr w:type="spellStart"/>
      <w:r w:rsidRPr="003A71C8">
        <w:rPr>
          <w:rFonts w:ascii="PT Astra Serif" w:hAnsi="PT Astra Serif"/>
        </w:rPr>
        <w:t>самореализующейся</w:t>
      </w:r>
      <w:proofErr w:type="spellEnd"/>
      <w:r w:rsidRPr="003A71C8">
        <w:rPr>
          <w:rFonts w:ascii="PT Astra Serif" w:hAnsi="PT Astra Serif"/>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A7D5C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познавательной</w:t>
      </w:r>
      <w:r w:rsidRPr="003A71C8">
        <w:rPr>
          <w:rFonts w:ascii="PT Astra Serif" w:hAnsi="PT Astra Serif"/>
          <w:spacing w:val="1"/>
        </w:rPr>
        <w:t xml:space="preserve"> </w:t>
      </w:r>
      <w:r w:rsidRPr="003A71C8">
        <w:rPr>
          <w:rFonts w:ascii="PT Astra Serif" w:hAnsi="PT Astra Serif"/>
        </w:rPr>
        <w:t>деятельности</w:t>
      </w:r>
    </w:p>
    <w:p w14:paraId="765EE9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w:t>
      </w:r>
      <w:r w:rsidRPr="003A71C8">
        <w:rPr>
          <w:rFonts w:ascii="PT Astra Serif" w:hAnsi="PT Astra Serif"/>
          <w:spacing w:val="-10"/>
        </w:rPr>
        <w:t xml:space="preserve"> </w:t>
      </w:r>
      <w:r w:rsidRPr="003A71C8">
        <w:rPr>
          <w:rFonts w:ascii="PT Astra Serif" w:hAnsi="PT Astra Serif"/>
        </w:rPr>
        <w:t>направленности.</w:t>
      </w:r>
    </w:p>
    <w:p w14:paraId="32259F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Экологическое</w:t>
      </w:r>
      <w:r w:rsidRPr="003A71C8">
        <w:rPr>
          <w:rFonts w:ascii="PT Astra Serif" w:hAnsi="PT Astra Serif"/>
          <w:spacing w:val="-1"/>
        </w:rPr>
        <w:t xml:space="preserve"> </w:t>
      </w:r>
      <w:r w:rsidRPr="003A71C8">
        <w:rPr>
          <w:rFonts w:ascii="PT Astra Serif" w:hAnsi="PT Astra Serif"/>
        </w:rPr>
        <w:t>воспитание</w:t>
      </w:r>
    </w:p>
    <w:p w14:paraId="685D08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42EBE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Трудовое</w:t>
      </w:r>
      <w:r w:rsidRPr="003A71C8">
        <w:rPr>
          <w:rFonts w:ascii="PT Astra Serif" w:hAnsi="PT Astra Serif"/>
          <w:spacing w:val="-1"/>
        </w:rPr>
        <w:t xml:space="preserve"> </w:t>
      </w:r>
      <w:r w:rsidRPr="003A71C8">
        <w:rPr>
          <w:rFonts w:ascii="PT Astra Serif" w:hAnsi="PT Astra Serif"/>
        </w:rPr>
        <w:t>воспитание</w:t>
      </w:r>
    </w:p>
    <w:p w14:paraId="2056F5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31CCC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Воспитывающая предметно-эстетическая</w:t>
      </w:r>
      <w:r w:rsidRPr="003A71C8">
        <w:rPr>
          <w:rFonts w:ascii="PT Astra Serif" w:hAnsi="PT Astra Serif"/>
          <w:spacing w:val="-1"/>
        </w:rPr>
        <w:t xml:space="preserve"> </w:t>
      </w:r>
      <w:r w:rsidRPr="003A71C8">
        <w:rPr>
          <w:rFonts w:ascii="PT Astra Serif" w:hAnsi="PT Astra Serif"/>
        </w:rPr>
        <w:t>среда</w:t>
      </w:r>
    </w:p>
    <w:p w14:paraId="42EFD9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w:t>
      </w:r>
      <w:r w:rsidRPr="003A71C8">
        <w:rPr>
          <w:rFonts w:ascii="PT Astra Serif" w:hAnsi="PT Astra Serif"/>
        </w:rPr>
        <w:lastRenderedPageBreak/>
        <w:t>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67D9E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w:t>
      </w:r>
    </w:p>
    <w:p w14:paraId="1C4215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 освоения основной образовательной программы, формируемые при изучении предмета «Изобразительное искусство»:</w:t>
      </w:r>
    </w:p>
    <w:p w14:paraId="2E2FB5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познавательными</w:t>
      </w:r>
      <w:r w:rsidRPr="003A71C8">
        <w:rPr>
          <w:rFonts w:ascii="PT Astra Serif" w:hAnsi="PT Astra Serif"/>
          <w:spacing w:val="2"/>
        </w:rPr>
        <w:t xml:space="preserve"> </w:t>
      </w:r>
      <w:r w:rsidRPr="003A71C8">
        <w:rPr>
          <w:rFonts w:ascii="PT Astra Serif" w:hAnsi="PT Astra Serif"/>
        </w:rPr>
        <w:t>действиями</w:t>
      </w:r>
    </w:p>
    <w:p w14:paraId="774269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пространственных представлений и сенсорных способностей:</w:t>
      </w:r>
    </w:p>
    <w:p w14:paraId="49DDE3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сравнивать предметные и пространственные объекты по заданным</w:t>
      </w:r>
      <w:r w:rsidRPr="003A71C8">
        <w:rPr>
          <w:rFonts w:ascii="PT Astra Serif" w:hAnsi="PT Astra Serif"/>
          <w:spacing w:val="-5"/>
        </w:rPr>
        <w:t xml:space="preserve"> </w:t>
      </w:r>
      <w:r w:rsidRPr="003A71C8">
        <w:rPr>
          <w:rFonts w:ascii="PT Astra Serif" w:hAnsi="PT Astra Serif"/>
        </w:rPr>
        <w:t>основаниям;</w:t>
      </w:r>
    </w:p>
    <w:p w14:paraId="605B45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форму предмета,</w:t>
      </w:r>
      <w:r w:rsidRPr="003A71C8">
        <w:rPr>
          <w:rFonts w:ascii="PT Astra Serif" w:hAnsi="PT Astra Serif"/>
          <w:spacing w:val="-4"/>
        </w:rPr>
        <w:t xml:space="preserve"> </w:t>
      </w:r>
      <w:r w:rsidRPr="003A71C8">
        <w:rPr>
          <w:rFonts w:ascii="PT Astra Serif" w:hAnsi="PT Astra Serif"/>
        </w:rPr>
        <w:t>конструкции;</w:t>
      </w:r>
    </w:p>
    <w:p w14:paraId="288DF3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положение предметной формы в</w:t>
      </w:r>
      <w:r w:rsidRPr="003A71C8">
        <w:rPr>
          <w:rFonts w:ascii="PT Astra Serif" w:hAnsi="PT Astra Serif"/>
          <w:spacing w:val="-3"/>
        </w:rPr>
        <w:t xml:space="preserve"> </w:t>
      </w:r>
      <w:r w:rsidRPr="003A71C8">
        <w:rPr>
          <w:rFonts w:ascii="PT Astra Serif" w:hAnsi="PT Astra Serif"/>
        </w:rPr>
        <w:t>пространстве;</w:t>
      </w:r>
    </w:p>
    <w:p w14:paraId="68B583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обобщать форму составной</w:t>
      </w:r>
      <w:r w:rsidRPr="003A71C8">
        <w:rPr>
          <w:rFonts w:ascii="PT Astra Serif" w:hAnsi="PT Astra Serif"/>
          <w:spacing w:val="-5"/>
        </w:rPr>
        <w:t xml:space="preserve"> </w:t>
      </w:r>
      <w:r w:rsidRPr="003A71C8">
        <w:rPr>
          <w:rFonts w:ascii="PT Astra Serif" w:hAnsi="PT Astra Serif"/>
        </w:rPr>
        <w:t>конструкции;</w:t>
      </w:r>
    </w:p>
    <w:p w14:paraId="167D9E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анализировать структуру предмета, конструкции, пространства, зрительного</w:t>
      </w:r>
      <w:r w:rsidRPr="003A71C8">
        <w:rPr>
          <w:rFonts w:ascii="PT Astra Serif" w:hAnsi="PT Astra Serif"/>
          <w:spacing w:val="-7"/>
        </w:rPr>
        <w:t xml:space="preserve"> </w:t>
      </w:r>
      <w:r w:rsidRPr="003A71C8">
        <w:rPr>
          <w:rFonts w:ascii="PT Astra Serif" w:hAnsi="PT Astra Serif"/>
        </w:rPr>
        <w:t>образа;</w:t>
      </w:r>
    </w:p>
    <w:p w14:paraId="6C3421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структурировать предметно-пространственные</w:t>
      </w:r>
      <w:r w:rsidRPr="003A71C8">
        <w:rPr>
          <w:rFonts w:ascii="PT Astra Serif" w:hAnsi="PT Astra Serif"/>
          <w:spacing w:val="-2"/>
        </w:rPr>
        <w:t xml:space="preserve"> </w:t>
      </w:r>
      <w:r w:rsidRPr="003A71C8">
        <w:rPr>
          <w:rFonts w:ascii="PT Astra Serif" w:hAnsi="PT Astra Serif"/>
        </w:rPr>
        <w:t>явления;</w:t>
      </w:r>
    </w:p>
    <w:p w14:paraId="26E6CA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сопоставлять пропорциональное соотношение частей внутри целого и предметов между собой;</w:t>
      </w:r>
    </w:p>
    <w:p w14:paraId="7EEB96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абстрагировать образ реальности в построении плоской или пространственной</w:t>
      </w:r>
      <w:r w:rsidRPr="003A71C8">
        <w:rPr>
          <w:rFonts w:ascii="PT Astra Serif" w:hAnsi="PT Astra Serif"/>
          <w:spacing w:val="-10"/>
        </w:rPr>
        <w:t xml:space="preserve"> </w:t>
      </w:r>
      <w:r w:rsidRPr="003A71C8">
        <w:rPr>
          <w:rFonts w:ascii="PT Astra Serif" w:hAnsi="PT Astra Serif"/>
        </w:rPr>
        <w:t>композиции.</w:t>
      </w:r>
    </w:p>
    <w:p w14:paraId="2EEC60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Базовые логические и исследовательские</w:t>
      </w:r>
      <w:r w:rsidRPr="003A71C8">
        <w:rPr>
          <w:rFonts w:ascii="PT Astra Serif" w:hAnsi="PT Astra Serif"/>
          <w:spacing w:val="-3"/>
        </w:rPr>
        <w:t xml:space="preserve"> </w:t>
      </w:r>
      <w:r w:rsidRPr="003A71C8">
        <w:rPr>
          <w:rFonts w:ascii="PT Astra Serif" w:hAnsi="PT Astra Serif"/>
        </w:rPr>
        <w:t>действия:</w:t>
      </w:r>
    </w:p>
    <w:p w14:paraId="3D3E5A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характеризовать существенные признаки явлений художественной</w:t>
      </w:r>
      <w:r w:rsidRPr="003A71C8">
        <w:rPr>
          <w:rFonts w:ascii="PT Astra Serif" w:hAnsi="PT Astra Serif"/>
          <w:spacing w:val="-12"/>
        </w:rPr>
        <w:t xml:space="preserve"> </w:t>
      </w:r>
      <w:r w:rsidRPr="003A71C8">
        <w:rPr>
          <w:rFonts w:ascii="PT Astra Serif" w:hAnsi="PT Astra Serif"/>
        </w:rPr>
        <w:t>культуры;</w:t>
      </w:r>
    </w:p>
    <w:p w14:paraId="1C3117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сопоставлять, анализировать, сравнивать и оценивать с позиций эстетических категорий явления искусства и</w:t>
      </w:r>
      <w:r w:rsidRPr="003A71C8">
        <w:rPr>
          <w:rFonts w:ascii="PT Astra Serif" w:hAnsi="PT Astra Serif"/>
          <w:spacing w:val="-2"/>
        </w:rPr>
        <w:t xml:space="preserve"> </w:t>
      </w:r>
      <w:r w:rsidRPr="003A71C8">
        <w:rPr>
          <w:rFonts w:ascii="PT Astra Serif" w:hAnsi="PT Astra Serif"/>
        </w:rPr>
        <w:t>действительности;</w:t>
      </w:r>
    </w:p>
    <w:p w14:paraId="225D42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классифицировать произведения искусства по видам и, соответственно, по назначению в жизни людей;</w:t>
      </w:r>
    </w:p>
    <w:p w14:paraId="6ED13E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ставить и использовать вопросы как исследовательский инструмент</w:t>
      </w:r>
      <w:r w:rsidRPr="003A71C8">
        <w:rPr>
          <w:rFonts w:ascii="PT Astra Serif" w:hAnsi="PT Astra Serif"/>
          <w:spacing w:val="-6"/>
        </w:rPr>
        <w:t xml:space="preserve"> </w:t>
      </w:r>
      <w:r w:rsidRPr="003A71C8">
        <w:rPr>
          <w:rFonts w:ascii="PT Astra Serif" w:hAnsi="PT Astra Serif"/>
        </w:rPr>
        <w:t>познания;</w:t>
      </w:r>
    </w:p>
    <w:p w14:paraId="6C56A6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вести исследовательскую работу по сбору информационного материала по установленной или выбранной теме;</w:t>
      </w:r>
    </w:p>
    <w:p w14:paraId="13EB25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выводы и обобщения по результатам наблюдения или исследования, аргументированно защищать свои позиции.</w:t>
      </w:r>
    </w:p>
    <w:p w14:paraId="3EFA10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Работа с</w:t>
      </w:r>
      <w:r w:rsidRPr="003A71C8">
        <w:rPr>
          <w:rFonts w:ascii="PT Astra Serif" w:hAnsi="PT Astra Serif"/>
          <w:spacing w:val="-2"/>
        </w:rPr>
        <w:t xml:space="preserve"> </w:t>
      </w:r>
      <w:r w:rsidRPr="003A71C8">
        <w:rPr>
          <w:rFonts w:ascii="PT Astra Serif" w:hAnsi="PT Astra Serif"/>
        </w:rPr>
        <w:t>информацией:</w:t>
      </w:r>
    </w:p>
    <w:p w14:paraId="1A5742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различные методы, в том числе электронные технологии, для поиска и отбора информации на основе образовательных задач и заданных</w:t>
      </w:r>
      <w:r w:rsidRPr="003A71C8">
        <w:rPr>
          <w:rFonts w:ascii="PT Astra Serif" w:hAnsi="PT Astra Serif"/>
          <w:spacing w:val="-1"/>
        </w:rPr>
        <w:t xml:space="preserve"> </w:t>
      </w:r>
      <w:r w:rsidRPr="003A71C8">
        <w:rPr>
          <w:rFonts w:ascii="PT Astra Serif" w:hAnsi="PT Astra Serif"/>
        </w:rPr>
        <w:t>критериев;</w:t>
      </w:r>
    </w:p>
    <w:p w14:paraId="20AF95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электронные образовательные</w:t>
      </w:r>
      <w:r w:rsidRPr="003A71C8">
        <w:rPr>
          <w:rFonts w:ascii="PT Astra Serif" w:hAnsi="PT Astra Serif"/>
          <w:spacing w:val="-3"/>
        </w:rPr>
        <w:t xml:space="preserve"> </w:t>
      </w:r>
      <w:r w:rsidRPr="003A71C8">
        <w:rPr>
          <w:rFonts w:ascii="PT Astra Serif" w:hAnsi="PT Astra Serif"/>
        </w:rPr>
        <w:t>ресурсы;</w:t>
      </w:r>
    </w:p>
    <w:p w14:paraId="0AF9DA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работать с электронными учебными пособиями и</w:t>
      </w:r>
      <w:r w:rsidRPr="003A71C8">
        <w:rPr>
          <w:rFonts w:ascii="PT Astra Serif" w:hAnsi="PT Astra Serif"/>
          <w:spacing w:val="4"/>
        </w:rPr>
        <w:t xml:space="preserve"> </w:t>
      </w:r>
      <w:r w:rsidRPr="003A71C8">
        <w:rPr>
          <w:rFonts w:ascii="PT Astra Serif" w:hAnsi="PT Astra Serif"/>
        </w:rPr>
        <w:t>учебниками;</w:t>
      </w:r>
    </w:p>
    <w:p w14:paraId="2E34B8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37A968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w:t>
      </w:r>
      <w:r w:rsidRPr="003A71C8">
        <w:rPr>
          <w:rFonts w:ascii="PT Astra Serif" w:hAnsi="PT Astra Serif"/>
          <w:spacing w:val="-14"/>
        </w:rPr>
        <w:t xml:space="preserve"> </w:t>
      </w:r>
      <w:r w:rsidRPr="003A71C8">
        <w:rPr>
          <w:rFonts w:ascii="PT Astra Serif" w:hAnsi="PT Astra Serif"/>
        </w:rPr>
        <w:t>презентациях.</w:t>
      </w:r>
    </w:p>
    <w:p w14:paraId="27C024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коммуникативными</w:t>
      </w:r>
      <w:r w:rsidRPr="003A71C8">
        <w:rPr>
          <w:rFonts w:ascii="PT Astra Serif" w:hAnsi="PT Astra Serif"/>
          <w:spacing w:val="2"/>
        </w:rPr>
        <w:t xml:space="preserve"> </w:t>
      </w:r>
      <w:r w:rsidRPr="003A71C8">
        <w:rPr>
          <w:rFonts w:ascii="PT Astra Serif" w:hAnsi="PT Astra Serif"/>
        </w:rPr>
        <w:t>действиями</w:t>
      </w:r>
    </w:p>
    <w:p w14:paraId="114EDC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искусство в качестве особого языка общения — межличностного (автор — зритель), между поколениями, между народами;</w:t>
      </w:r>
    </w:p>
    <w:p w14:paraId="197F32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w:t>
      </w:r>
      <w:r w:rsidRPr="003A71C8">
        <w:rPr>
          <w:rFonts w:ascii="PT Astra Serif" w:hAnsi="PT Astra Serif"/>
          <w:spacing w:val="-13"/>
        </w:rPr>
        <w:t xml:space="preserve"> </w:t>
      </w:r>
      <w:r w:rsidRPr="003A71C8">
        <w:rPr>
          <w:rFonts w:ascii="PT Astra Serif" w:hAnsi="PT Astra Serif"/>
        </w:rPr>
        <w:t>окружающих;</w:t>
      </w:r>
    </w:p>
    <w:p w14:paraId="3FB35D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w:t>
      </w:r>
      <w:r w:rsidRPr="003A71C8">
        <w:rPr>
          <w:rFonts w:ascii="PT Astra Serif" w:hAnsi="PT Astra Serif"/>
          <w:spacing w:val="-7"/>
        </w:rPr>
        <w:t xml:space="preserve"> </w:t>
      </w:r>
      <w:r w:rsidRPr="003A71C8">
        <w:rPr>
          <w:rFonts w:ascii="PT Astra Serif" w:hAnsi="PT Astra Serif"/>
        </w:rPr>
        <w:t>интересов;</w:t>
      </w:r>
    </w:p>
    <w:p w14:paraId="5F06A5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публично представлять и объяснять результаты своего творческого, художественного или </w:t>
      </w:r>
      <w:r w:rsidRPr="003A71C8">
        <w:rPr>
          <w:rFonts w:ascii="PT Astra Serif" w:hAnsi="PT Astra Serif"/>
        </w:rPr>
        <w:lastRenderedPageBreak/>
        <w:t>исследовательского</w:t>
      </w:r>
      <w:r w:rsidRPr="003A71C8">
        <w:rPr>
          <w:rFonts w:ascii="PT Astra Serif" w:hAnsi="PT Astra Serif"/>
          <w:spacing w:val="-1"/>
        </w:rPr>
        <w:t xml:space="preserve"> </w:t>
      </w:r>
      <w:r w:rsidRPr="003A71C8">
        <w:rPr>
          <w:rFonts w:ascii="PT Astra Serif" w:hAnsi="PT Astra Serif"/>
        </w:rPr>
        <w:t>опыта;</w:t>
      </w:r>
    </w:p>
    <w:p w14:paraId="1D0711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w:t>
      </w:r>
      <w:r w:rsidRPr="003A71C8">
        <w:rPr>
          <w:rFonts w:ascii="PT Astra Serif" w:hAnsi="PT Astra Serif"/>
          <w:spacing w:val="-1"/>
        </w:rPr>
        <w:t xml:space="preserve"> </w:t>
      </w:r>
      <w:r w:rsidRPr="003A71C8">
        <w:rPr>
          <w:rFonts w:ascii="PT Astra Serif" w:hAnsi="PT Astra Serif"/>
        </w:rPr>
        <w:t>результата.</w:t>
      </w:r>
    </w:p>
    <w:p w14:paraId="549E97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универсальными регулятивными действиями Самоорганизация:</w:t>
      </w:r>
    </w:p>
    <w:p w14:paraId="631D5F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w:t>
      </w:r>
      <w:r w:rsidRPr="003A71C8">
        <w:rPr>
          <w:rFonts w:ascii="PT Astra Serif" w:hAnsi="PT Astra Serif"/>
          <w:spacing w:val="5"/>
        </w:rPr>
        <w:t xml:space="preserve"> </w:t>
      </w:r>
      <w:r w:rsidRPr="003A71C8">
        <w:rPr>
          <w:rFonts w:ascii="PT Astra Serif" w:hAnsi="PT Astra Serif"/>
        </w:rPr>
        <w:t>деятельности;</w:t>
      </w:r>
    </w:p>
    <w:p w14:paraId="78DF9E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w:t>
      </w:r>
      <w:r w:rsidRPr="003A71C8">
        <w:rPr>
          <w:rFonts w:ascii="PT Astra Serif" w:hAnsi="PT Astra Serif"/>
          <w:spacing w:val="1"/>
        </w:rPr>
        <w:t xml:space="preserve"> </w:t>
      </w:r>
      <w:r w:rsidRPr="003A71C8">
        <w:rPr>
          <w:rFonts w:ascii="PT Astra Serif" w:hAnsi="PT Astra Serif"/>
        </w:rPr>
        <w:t>задач;</w:t>
      </w:r>
    </w:p>
    <w:p w14:paraId="35DB93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организовывать своё рабочее место для практической работы, сохраняя порядок в окружающем пространстве и бережно относясь к используемым</w:t>
      </w:r>
      <w:r w:rsidRPr="003A71C8">
        <w:rPr>
          <w:rFonts w:ascii="PT Astra Serif" w:hAnsi="PT Astra Serif"/>
          <w:spacing w:val="-4"/>
        </w:rPr>
        <w:t xml:space="preserve"> </w:t>
      </w:r>
      <w:r w:rsidRPr="003A71C8">
        <w:rPr>
          <w:rFonts w:ascii="PT Astra Serif" w:hAnsi="PT Astra Serif"/>
        </w:rPr>
        <w:t>материалам.</w:t>
      </w:r>
    </w:p>
    <w:p w14:paraId="43C334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Самоконтроль:</w:t>
      </w:r>
    </w:p>
    <w:p w14:paraId="32BAA4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соотносить свои действия с планируемыми результатами, осуществлять контроль своей деятельности в процессе достижения</w:t>
      </w:r>
      <w:r w:rsidRPr="003A71C8">
        <w:rPr>
          <w:rFonts w:ascii="PT Astra Serif" w:hAnsi="PT Astra Serif"/>
          <w:spacing w:val="-2"/>
        </w:rPr>
        <w:t xml:space="preserve"> </w:t>
      </w:r>
      <w:r w:rsidRPr="003A71C8">
        <w:rPr>
          <w:rFonts w:ascii="PT Astra Serif" w:hAnsi="PT Astra Serif"/>
        </w:rPr>
        <w:t>результата;</w:t>
      </w:r>
    </w:p>
    <w:p w14:paraId="3D3449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основами самоконтроля, рефлексии, самооценки на основе соответствующих целям критериев.</w:t>
      </w:r>
    </w:p>
    <w:p w14:paraId="19E2AE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Эмоциональный интеллект:</w:t>
      </w:r>
    </w:p>
    <w:p w14:paraId="2850CC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развивать способность управлять собственными эмоциями, стремиться к пониманию эмоций других;</w:t>
      </w:r>
    </w:p>
    <w:p w14:paraId="3EB93E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рефлексировать эмоции как основание для художественного восприятия искусства и собственной художественной</w:t>
      </w:r>
      <w:r w:rsidRPr="003A71C8">
        <w:rPr>
          <w:rFonts w:ascii="PT Astra Serif" w:hAnsi="PT Astra Serif"/>
          <w:spacing w:val="1"/>
        </w:rPr>
        <w:t xml:space="preserve"> </w:t>
      </w:r>
      <w:r w:rsidRPr="003A71C8">
        <w:rPr>
          <w:rFonts w:ascii="PT Astra Serif" w:hAnsi="PT Astra Serif"/>
        </w:rPr>
        <w:t>деятельности;</w:t>
      </w:r>
    </w:p>
    <w:p w14:paraId="63A8EA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развивать свои эмпатические способности, способность сопереживать, понимать намерения и переживания свои и других;</w:t>
      </w:r>
    </w:p>
    <w:p w14:paraId="623509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признавать своё и чужое право на</w:t>
      </w:r>
      <w:r w:rsidRPr="003A71C8">
        <w:rPr>
          <w:rFonts w:ascii="PT Astra Serif" w:hAnsi="PT Astra Serif"/>
          <w:spacing w:val="-3"/>
        </w:rPr>
        <w:t xml:space="preserve"> </w:t>
      </w:r>
      <w:r w:rsidRPr="003A71C8">
        <w:rPr>
          <w:rFonts w:ascii="PT Astra Serif" w:hAnsi="PT Astra Serif"/>
        </w:rPr>
        <w:t>ошибку;</w:t>
      </w:r>
    </w:p>
    <w:p w14:paraId="27C1C5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3A71C8">
        <w:rPr>
          <w:rFonts w:ascii="PT Astra Serif" w:hAnsi="PT Astra Serif"/>
        </w:rPr>
        <w:t>межвозрастном</w:t>
      </w:r>
      <w:proofErr w:type="spellEnd"/>
      <w:r w:rsidRPr="003A71C8">
        <w:rPr>
          <w:rFonts w:ascii="PT Astra Serif" w:hAnsi="PT Astra Serif"/>
          <w:spacing w:val="-10"/>
        </w:rPr>
        <w:t xml:space="preserve"> </w:t>
      </w:r>
      <w:r w:rsidRPr="003A71C8">
        <w:rPr>
          <w:rFonts w:ascii="PT Astra Serif" w:hAnsi="PT Astra Serif"/>
        </w:rPr>
        <w:t>взаимодействии.</w:t>
      </w:r>
    </w:p>
    <w:p w14:paraId="4FCE6F5D" w14:textId="77777777" w:rsidR="00FB07D9" w:rsidRPr="003A71C8" w:rsidRDefault="00FB07D9" w:rsidP="001C460D">
      <w:pPr>
        <w:pStyle w:val="a3"/>
        <w:ind w:left="851" w:right="410" w:firstLine="720"/>
        <w:rPr>
          <w:rFonts w:ascii="PT Astra Serif" w:hAnsi="PT Astra Serif"/>
        </w:rPr>
      </w:pPr>
    </w:p>
    <w:p w14:paraId="3D9322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w:t>
      </w:r>
    </w:p>
    <w:p w14:paraId="5F4C69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7EF4AC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1 «Декоративно-прикладное и народное искусство»:</w:t>
      </w:r>
    </w:p>
    <w:p w14:paraId="0B7B57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5E55F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w:t>
      </w:r>
      <w:r w:rsidRPr="003A71C8">
        <w:rPr>
          <w:rFonts w:ascii="PT Astra Serif" w:hAnsi="PT Astra Serif"/>
          <w:spacing w:val="-1"/>
        </w:rPr>
        <w:t xml:space="preserve"> </w:t>
      </w:r>
      <w:r w:rsidRPr="003A71C8">
        <w:rPr>
          <w:rFonts w:ascii="PT Astra Serif" w:hAnsi="PT Astra Serif"/>
        </w:rPr>
        <w:t>мира;</w:t>
      </w:r>
    </w:p>
    <w:p w14:paraId="1B9D96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коммуникативные, познавательные и культовые функции декоративно- прикладного</w:t>
      </w:r>
      <w:r w:rsidRPr="003A71C8">
        <w:rPr>
          <w:rFonts w:ascii="PT Astra Serif" w:hAnsi="PT Astra Serif"/>
          <w:spacing w:val="-1"/>
        </w:rPr>
        <w:t xml:space="preserve"> </w:t>
      </w:r>
      <w:r w:rsidRPr="003A71C8">
        <w:rPr>
          <w:rFonts w:ascii="PT Astra Serif" w:hAnsi="PT Astra Serif"/>
        </w:rPr>
        <w:t>искусства;</w:t>
      </w:r>
    </w:p>
    <w:p w14:paraId="07A4C949" w14:textId="5F85BF4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w:t>
      </w:r>
      <w:r w:rsidR="00595DE5">
        <w:rPr>
          <w:rFonts w:ascii="PT Astra Serif" w:hAnsi="PT Astra Serif"/>
        </w:rPr>
        <w:t xml:space="preserve"> </w:t>
      </w:r>
      <w:r w:rsidRPr="003A71C8">
        <w:rPr>
          <w:rFonts w:ascii="PT Astra Serif" w:hAnsi="PT Astra Serif"/>
        </w:rPr>
        <w:t>пространственной среды;</w:t>
      </w:r>
    </w:p>
    <w:p w14:paraId="57CA9BE2" w14:textId="2907EA73"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w:t>
      </w:r>
      <w:r w:rsidRPr="003A71C8">
        <w:rPr>
          <w:rFonts w:ascii="PT Astra Serif" w:hAnsi="PT Astra Serif"/>
          <w:spacing w:val="-1"/>
        </w:rPr>
        <w:t xml:space="preserve"> </w:t>
      </w:r>
      <w:r w:rsidRPr="003A71C8">
        <w:rPr>
          <w:rFonts w:ascii="PT Astra Serif" w:hAnsi="PT Astra Serif"/>
        </w:rPr>
        <w:t>материала;</w:t>
      </w:r>
    </w:p>
    <w:p w14:paraId="12CB0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Pr="003A71C8">
        <w:rPr>
          <w:rFonts w:ascii="PT Astra Serif" w:hAnsi="PT Astra Serif"/>
          <w:spacing w:val="-9"/>
        </w:rPr>
        <w:t xml:space="preserve"> </w:t>
      </w:r>
      <w:r w:rsidRPr="003A71C8">
        <w:rPr>
          <w:rFonts w:ascii="PT Astra Serif" w:hAnsi="PT Astra Serif"/>
        </w:rPr>
        <w:t>др.;</w:t>
      </w:r>
    </w:p>
    <w:p w14:paraId="11D61D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специфику образного языка декоративного искусства — его знаковую природу, орнаментальность, стилизацию</w:t>
      </w:r>
      <w:r w:rsidRPr="003A71C8">
        <w:rPr>
          <w:rFonts w:ascii="PT Astra Serif" w:hAnsi="PT Astra Serif"/>
          <w:spacing w:val="-1"/>
        </w:rPr>
        <w:t xml:space="preserve"> </w:t>
      </w:r>
      <w:r w:rsidRPr="003A71C8">
        <w:rPr>
          <w:rFonts w:ascii="PT Astra Serif" w:hAnsi="PT Astra Serif"/>
        </w:rPr>
        <w:t>изображения;</w:t>
      </w:r>
    </w:p>
    <w:p w14:paraId="5E2BED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разные виды орнамента по сюжетной основе: геометрический, растительный, зооморфный,</w:t>
      </w:r>
      <w:r w:rsidRPr="003A71C8">
        <w:rPr>
          <w:rFonts w:ascii="PT Astra Serif" w:hAnsi="PT Astra Serif"/>
          <w:spacing w:val="-1"/>
        </w:rPr>
        <w:t xml:space="preserve"> </w:t>
      </w:r>
      <w:r w:rsidRPr="003A71C8">
        <w:rPr>
          <w:rFonts w:ascii="PT Astra Serif" w:hAnsi="PT Astra Serif"/>
        </w:rPr>
        <w:t>антропоморфный;</w:t>
      </w:r>
    </w:p>
    <w:p w14:paraId="5633A64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владеть практическими навыками самостоятельного творческого создания орнаментов ленточных, сетчатых,</w:t>
      </w:r>
      <w:r w:rsidRPr="003A71C8">
        <w:rPr>
          <w:rFonts w:ascii="PT Astra Serif" w:hAnsi="PT Astra Serif"/>
          <w:spacing w:val="-4"/>
        </w:rPr>
        <w:t xml:space="preserve"> </w:t>
      </w:r>
      <w:r w:rsidRPr="003A71C8">
        <w:rPr>
          <w:rFonts w:ascii="PT Astra Serif" w:hAnsi="PT Astra Serif"/>
        </w:rPr>
        <w:t>центрических;</w:t>
      </w:r>
    </w:p>
    <w:p w14:paraId="167FF0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w:t>
      </w:r>
      <w:r w:rsidRPr="003A71C8">
        <w:rPr>
          <w:rFonts w:ascii="PT Astra Serif" w:hAnsi="PT Astra Serif"/>
          <w:spacing w:val="-3"/>
        </w:rPr>
        <w:t xml:space="preserve"> </w:t>
      </w:r>
      <w:r w:rsidRPr="003A71C8">
        <w:rPr>
          <w:rFonts w:ascii="PT Astra Serif" w:hAnsi="PT Astra Serif"/>
        </w:rPr>
        <w:t>работах;</w:t>
      </w:r>
    </w:p>
    <w:p w14:paraId="45385E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w:t>
      </w:r>
      <w:r w:rsidRPr="003A71C8">
        <w:rPr>
          <w:rFonts w:ascii="PT Astra Serif" w:hAnsi="PT Astra Serif"/>
          <w:spacing w:val="-1"/>
        </w:rPr>
        <w:t xml:space="preserve"> </w:t>
      </w:r>
      <w:r w:rsidRPr="003A71C8">
        <w:rPr>
          <w:rFonts w:ascii="PT Astra Serif" w:hAnsi="PT Astra Serif"/>
        </w:rPr>
        <w:t>искусства;</w:t>
      </w:r>
    </w:p>
    <w:p w14:paraId="1E7F85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D3C1E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символическое значение традиционных знаков народного крестьянского искусства (солярные знаки, древо жизни, конь, птица,</w:t>
      </w:r>
      <w:r w:rsidRPr="003A71C8">
        <w:rPr>
          <w:rFonts w:ascii="PT Astra Serif" w:hAnsi="PT Astra Serif"/>
          <w:spacing w:val="-7"/>
        </w:rPr>
        <w:t xml:space="preserve"> </w:t>
      </w:r>
      <w:r w:rsidRPr="003A71C8">
        <w:rPr>
          <w:rFonts w:ascii="PT Astra Serif" w:hAnsi="PT Astra Serif"/>
        </w:rPr>
        <w:t>мать-земля);</w:t>
      </w:r>
    </w:p>
    <w:p w14:paraId="265E79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17AD0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практический опыт изображения характерных традиционных предметов крестьянского быта;</w:t>
      </w:r>
    </w:p>
    <w:p w14:paraId="2F97E6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179A7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произведения народного искусства как бесценное культурное наследие, хранящее в своих материальных формах глубинные духовные</w:t>
      </w:r>
      <w:r w:rsidRPr="003A71C8">
        <w:rPr>
          <w:rFonts w:ascii="PT Astra Serif" w:hAnsi="PT Astra Serif"/>
          <w:spacing w:val="-1"/>
        </w:rPr>
        <w:t xml:space="preserve"> </w:t>
      </w:r>
      <w:r w:rsidRPr="003A71C8">
        <w:rPr>
          <w:rFonts w:ascii="PT Astra Serif" w:hAnsi="PT Astra Serif"/>
        </w:rPr>
        <w:t>ценности;</w:t>
      </w:r>
    </w:p>
    <w:p w14:paraId="630F87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w:t>
      </w:r>
      <w:r w:rsidRPr="003A71C8">
        <w:rPr>
          <w:rFonts w:ascii="PT Astra Serif" w:hAnsi="PT Astra Serif"/>
          <w:spacing w:val="-2"/>
        </w:rPr>
        <w:t xml:space="preserve"> </w:t>
      </w:r>
      <w:r w:rsidRPr="003A71C8">
        <w:rPr>
          <w:rFonts w:ascii="PT Astra Serif" w:hAnsi="PT Astra Serif"/>
        </w:rPr>
        <w:t>бытом;</w:t>
      </w:r>
    </w:p>
    <w:p w14:paraId="65C364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w:t>
      </w:r>
      <w:r w:rsidRPr="003A71C8">
        <w:rPr>
          <w:rFonts w:ascii="PT Astra Serif" w:hAnsi="PT Astra Serif"/>
          <w:spacing w:val="13"/>
        </w:rPr>
        <w:t xml:space="preserve"> </w:t>
      </w:r>
      <w:r w:rsidRPr="003A71C8">
        <w:rPr>
          <w:rFonts w:ascii="PT Astra Serif" w:hAnsi="PT Astra Serif"/>
        </w:rPr>
        <w:t>представление</w:t>
      </w:r>
      <w:r w:rsidRPr="003A71C8">
        <w:rPr>
          <w:rFonts w:ascii="PT Astra Serif" w:hAnsi="PT Astra Serif"/>
          <w:spacing w:val="12"/>
        </w:rPr>
        <w:t xml:space="preserve"> </w:t>
      </w:r>
      <w:r w:rsidRPr="003A71C8">
        <w:rPr>
          <w:rFonts w:ascii="PT Astra Serif" w:hAnsi="PT Astra Serif"/>
        </w:rPr>
        <w:t>и</w:t>
      </w:r>
      <w:r w:rsidRPr="003A71C8">
        <w:rPr>
          <w:rFonts w:ascii="PT Astra Serif" w:hAnsi="PT Astra Serif"/>
          <w:spacing w:val="12"/>
        </w:rPr>
        <w:t xml:space="preserve"> </w:t>
      </w:r>
      <w:r w:rsidRPr="003A71C8">
        <w:rPr>
          <w:rFonts w:ascii="PT Astra Serif" w:hAnsi="PT Astra Serif"/>
        </w:rPr>
        <w:t>распознавать</w:t>
      </w:r>
      <w:r w:rsidRPr="003A71C8">
        <w:rPr>
          <w:rFonts w:ascii="PT Astra Serif" w:hAnsi="PT Astra Serif"/>
          <w:spacing w:val="14"/>
        </w:rPr>
        <w:t xml:space="preserve"> </w:t>
      </w:r>
      <w:r w:rsidRPr="003A71C8">
        <w:rPr>
          <w:rFonts w:ascii="PT Astra Serif" w:hAnsi="PT Astra Serif"/>
        </w:rPr>
        <w:t>примеры</w:t>
      </w:r>
      <w:r w:rsidRPr="003A71C8">
        <w:rPr>
          <w:rFonts w:ascii="PT Astra Serif" w:hAnsi="PT Astra Serif"/>
          <w:spacing w:val="12"/>
        </w:rPr>
        <w:t xml:space="preserve"> </w:t>
      </w:r>
      <w:r w:rsidRPr="003A71C8">
        <w:rPr>
          <w:rFonts w:ascii="PT Astra Serif" w:hAnsi="PT Astra Serif"/>
        </w:rPr>
        <w:t>декоративного</w:t>
      </w:r>
      <w:r w:rsidRPr="003A71C8">
        <w:rPr>
          <w:rFonts w:ascii="PT Astra Serif" w:hAnsi="PT Astra Serif"/>
          <w:spacing w:val="13"/>
        </w:rPr>
        <w:t xml:space="preserve"> </w:t>
      </w:r>
      <w:r w:rsidRPr="003A71C8">
        <w:rPr>
          <w:rFonts w:ascii="PT Astra Serif" w:hAnsi="PT Astra Serif"/>
        </w:rPr>
        <w:t>оформления</w:t>
      </w:r>
      <w:r w:rsidRPr="003A71C8">
        <w:rPr>
          <w:rFonts w:ascii="PT Astra Serif" w:hAnsi="PT Astra Serif"/>
          <w:spacing w:val="13"/>
        </w:rPr>
        <w:t xml:space="preserve"> </w:t>
      </w:r>
      <w:r w:rsidRPr="003A71C8">
        <w:rPr>
          <w:rFonts w:ascii="PT Astra Serif" w:hAnsi="PT Astra Serif"/>
        </w:rPr>
        <w:t>жизнедеятельности</w:t>
      </w:r>
    </w:p>
    <w:p w14:paraId="279AAC23" w14:textId="5487243B"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быта, костюма разных исторических эпох и народов (например, Древний Египет, </w:t>
      </w:r>
      <w:proofErr w:type="spellStart"/>
      <w:r w:rsidRPr="003A71C8">
        <w:rPr>
          <w:rFonts w:ascii="PT Astra Serif" w:hAnsi="PT Astra Serif"/>
        </w:rPr>
        <w:t>ДревнийКитай</w:t>
      </w:r>
      <w:proofErr w:type="spellEnd"/>
      <w:r w:rsidRPr="003A71C8">
        <w:rPr>
          <w:rFonts w:ascii="PT Astra Serif" w:hAnsi="PT Astra Serif"/>
        </w:rPr>
        <w:t>,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3CA8E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значение народных промыслов и традиций художественного ремесла в современной жизни;</w:t>
      </w:r>
    </w:p>
    <w:p w14:paraId="3CD767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рассказывать о происхождении народных художественных промыслов; о соотношении ремесла и</w:t>
      </w:r>
      <w:r w:rsidRPr="003A71C8">
        <w:rPr>
          <w:rFonts w:ascii="PT Astra Serif" w:hAnsi="PT Astra Serif"/>
          <w:spacing w:val="-1"/>
        </w:rPr>
        <w:t xml:space="preserve"> </w:t>
      </w:r>
      <w:r w:rsidRPr="003A71C8">
        <w:rPr>
          <w:rFonts w:ascii="PT Astra Serif" w:hAnsi="PT Astra Serif"/>
        </w:rPr>
        <w:t>искусства;</w:t>
      </w:r>
    </w:p>
    <w:p w14:paraId="2E9A96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называть характерные черты орнаментов и изделий ряда отечественных народных художественных</w:t>
      </w:r>
      <w:r w:rsidRPr="003A71C8">
        <w:rPr>
          <w:rFonts w:ascii="PT Astra Serif" w:hAnsi="PT Astra Serif"/>
          <w:spacing w:val="1"/>
        </w:rPr>
        <w:t xml:space="preserve"> </w:t>
      </w:r>
      <w:r w:rsidRPr="003A71C8">
        <w:rPr>
          <w:rFonts w:ascii="PT Astra Serif" w:hAnsi="PT Astra Serif"/>
        </w:rPr>
        <w:t>промыслов;</w:t>
      </w:r>
    </w:p>
    <w:p w14:paraId="7B9902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древние образы народного искусства в произведениях современных народных</w:t>
      </w:r>
      <w:r w:rsidRPr="003A71C8">
        <w:rPr>
          <w:rFonts w:ascii="PT Astra Serif" w:hAnsi="PT Astra Serif"/>
          <w:spacing w:val="-1"/>
        </w:rPr>
        <w:t xml:space="preserve"> </w:t>
      </w:r>
      <w:r w:rsidRPr="003A71C8">
        <w:rPr>
          <w:rFonts w:ascii="PT Astra Serif" w:hAnsi="PT Astra Serif"/>
        </w:rPr>
        <w:t>промыслов;</w:t>
      </w:r>
    </w:p>
    <w:p w14:paraId="38099C5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перечислять материалы, используемые в народных художественных промыслах: дерево, глина, металл, стекло,</w:t>
      </w:r>
      <w:r w:rsidRPr="003A71C8">
        <w:rPr>
          <w:rFonts w:ascii="PT Astra Serif" w:hAnsi="PT Astra Serif"/>
          <w:spacing w:val="-1"/>
        </w:rPr>
        <w:t xml:space="preserve"> </w:t>
      </w:r>
      <w:r w:rsidRPr="003A71C8">
        <w:rPr>
          <w:rFonts w:ascii="PT Astra Serif" w:hAnsi="PT Astra Serif"/>
        </w:rPr>
        <w:t>др.;</w:t>
      </w:r>
    </w:p>
    <w:p w14:paraId="63C088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изделия народных художественных промыслов по материалу изготовления и технике</w:t>
      </w:r>
      <w:r w:rsidRPr="003A71C8">
        <w:rPr>
          <w:rFonts w:ascii="PT Astra Serif" w:hAnsi="PT Astra Serif"/>
          <w:spacing w:val="-1"/>
        </w:rPr>
        <w:t xml:space="preserve"> </w:t>
      </w:r>
      <w:r w:rsidRPr="003A71C8">
        <w:rPr>
          <w:rFonts w:ascii="PT Astra Serif" w:hAnsi="PT Astra Serif"/>
        </w:rPr>
        <w:t>декора;</w:t>
      </w:r>
    </w:p>
    <w:p w14:paraId="6C306C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связь между материалом, формой и техникой декора в произведениях народ</w:t>
      </w:r>
      <w:r w:rsidRPr="003A71C8">
        <w:rPr>
          <w:rFonts w:ascii="PT Astra Serif" w:hAnsi="PT Astra Serif"/>
        </w:rPr>
        <w:lastRenderedPageBreak/>
        <w:t>ных промыслов;</w:t>
      </w:r>
    </w:p>
    <w:p w14:paraId="18D1C8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приёмах и последовательности работы при создании изделий некоторых художественных</w:t>
      </w:r>
      <w:r w:rsidRPr="003A71C8">
        <w:rPr>
          <w:rFonts w:ascii="PT Astra Serif" w:hAnsi="PT Astra Serif"/>
          <w:spacing w:val="1"/>
        </w:rPr>
        <w:t xml:space="preserve"> </w:t>
      </w:r>
      <w:r w:rsidRPr="003A71C8">
        <w:rPr>
          <w:rFonts w:ascii="PT Astra Serif" w:hAnsi="PT Astra Serif"/>
        </w:rPr>
        <w:t>промыслов;</w:t>
      </w:r>
    </w:p>
    <w:p w14:paraId="430999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изображать фрагменты орнаментов, отдельные сюжеты, детали или общий вид изделий ряда отечественных художественных промыслов;</w:t>
      </w:r>
    </w:p>
    <w:p w14:paraId="62598A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350F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объяснять значение государственной символики, иметь представление о значении и содержании</w:t>
      </w:r>
      <w:r w:rsidRPr="003A71C8">
        <w:rPr>
          <w:rFonts w:ascii="PT Astra Serif" w:hAnsi="PT Astra Serif"/>
          <w:spacing w:val="1"/>
        </w:rPr>
        <w:t xml:space="preserve"> </w:t>
      </w:r>
      <w:r w:rsidRPr="003A71C8">
        <w:rPr>
          <w:rFonts w:ascii="PT Astra Serif" w:hAnsi="PT Astra Serif"/>
        </w:rPr>
        <w:t>геральдики;</w:t>
      </w:r>
    </w:p>
    <w:p w14:paraId="2E8D7B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4B735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Pr="003A71C8">
        <w:rPr>
          <w:rFonts w:ascii="PT Astra Serif" w:hAnsi="PT Astra Serif"/>
          <w:spacing w:val="-2"/>
        </w:rPr>
        <w:t xml:space="preserve"> </w:t>
      </w:r>
      <w:r w:rsidRPr="003A71C8">
        <w:rPr>
          <w:rFonts w:ascii="PT Astra Serif" w:hAnsi="PT Astra Serif"/>
        </w:rPr>
        <w:t>д.;</w:t>
      </w:r>
    </w:p>
    <w:p w14:paraId="039ED3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овладевать навыками коллективной практической творческой работы по оформлению пространства школы и школьных</w:t>
      </w:r>
      <w:r w:rsidRPr="003A71C8">
        <w:rPr>
          <w:rFonts w:ascii="PT Astra Serif" w:hAnsi="PT Astra Serif"/>
          <w:spacing w:val="-5"/>
        </w:rPr>
        <w:t xml:space="preserve"> </w:t>
      </w:r>
      <w:r w:rsidRPr="003A71C8">
        <w:rPr>
          <w:rFonts w:ascii="PT Astra Serif" w:hAnsi="PT Astra Serif"/>
        </w:rPr>
        <w:t>праздников.</w:t>
      </w:r>
    </w:p>
    <w:p w14:paraId="7F1A00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2 «Живопись, графика,</w:t>
      </w:r>
      <w:r w:rsidRPr="003A71C8">
        <w:rPr>
          <w:rFonts w:ascii="PT Astra Serif" w:hAnsi="PT Astra Serif"/>
          <w:spacing w:val="-14"/>
        </w:rPr>
        <w:t xml:space="preserve"> </w:t>
      </w:r>
      <w:r w:rsidRPr="003A71C8">
        <w:rPr>
          <w:rFonts w:ascii="PT Astra Serif" w:hAnsi="PT Astra Serif"/>
        </w:rPr>
        <w:t>скульптура»:</w:t>
      </w:r>
    </w:p>
    <w:p w14:paraId="23A19D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различия между пространственными и временными видами искусства и их значение в жизни</w:t>
      </w:r>
      <w:r w:rsidRPr="003A71C8">
        <w:rPr>
          <w:rFonts w:ascii="PT Astra Serif" w:hAnsi="PT Astra Serif"/>
          <w:spacing w:val="-2"/>
        </w:rPr>
        <w:t xml:space="preserve"> </w:t>
      </w:r>
      <w:r w:rsidRPr="003A71C8">
        <w:rPr>
          <w:rFonts w:ascii="PT Astra Serif" w:hAnsi="PT Astra Serif"/>
        </w:rPr>
        <w:t>людей;</w:t>
      </w:r>
    </w:p>
    <w:p w14:paraId="0A333D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причины деления пространственных искусств на</w:t>
      </w:r>
      <w:r w:rsidRPr="003A71C8">
        <w:rPr>
          <w:rFonts w:ascii="PT Astra Serif" w:hAnsi="PT Astra Serif"/>
          <w:spacing w:val="-6"/>
        </w:rPr>
        <w:t xml:space="preserve"> </w:t>
      </w:r>
      <w:r w:rsidRPr="003A71C8">
        <w:rPr>
          <w:rFonts w:ascii="PT Astra Serif" w:hAnsi="PT Astra Serif"/>
        </w:rPr>
        <w:t>виды;</w:t>
      </w:r>
    </w:p>
    <w:p w14:paraId="6AC458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основные виды живописи, графики и скульптуры, объяснять их назначение в жизни людей.</w:t>
      </w:r>
    </w:p>
    <w:p w14:paraId="098599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Язык изобразительного искусства и его выразительные средства:</w:t>
      </w:r>
    </w:p>
    <w:p w14:paraId="656258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 характеризовать традиционные художественные материалы для графики, живописи,</w:t>
      </w:r>
      <w:r w:rsidRPr="003A71C8">
        <w:rPr>
          <w:rFonts w:ascii="PT Astra Serif" w:hAnsi="PT Astra Serif"/>
          <w:spacing w:val="-2"/>
        </w:rPr>
        <w:t xml:space="preserve"> </w:t>
      </w:r>
      <w:r w:rsidRPr="003A71C8">
        <w:rPr>
          <w:rFonts w:ascii="PT Astra Serif" w:hAnsi="PT Astra Serif"/>
        </w:rPr>
        <w:t>скульптуры;</w:t>
      </w:r>
    </w:p>
    <w:p w14:paraId="08FC32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значение материала в создании художественного образа; уметь различать и объяснять роль художественного материала в произведениях</w:t>
      </w:r>
      <w:r w:rsidRPr="003A71C8">
        <w:rPr>
          <w:rFonts w:ascii="PT Astra Serif" w:hAnsi="PT Astra Serif"/>
          <w:spacing w:val="-3"/>
        </w:rPr>
        <w:t xml:space="preserve"> </w:t>
      </w:r>
      <w:r w:rsidRPr="003A71C8">
        <w:rPr>
          <w:rFonts w:ascii="PT Astra Serif" w:hAnsi="PT Astra Serif"/>
        </w:rPr>
        <w:t>искусства;</w:t>
      </w:r>
    </w:p>
    <w:p w14:paraId="4E37D2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w:t>
      </w:r>
      <w:r w:rsidRPr="003A71C8">
        <w:rPr>
          <w:rFonts w:ascii="PT Astra Serif" w:hAnsi="PT Astra Serif"/>
          <w:spacing w:val="-4"/>
        </w:rPr>
        <w:t xml:space="preserve"> </w:t>
      </w:r>
      <w:r w:rsidRPr="003A71C8">
        <w:rPr>
          <w:rFonts w:ascii="PT Astra Serif" w:hAnsi="PT Astra Serif"/>
        </w:rPr>
        <w:t>материалы;</w:t>
      </w:r>
    </w:p>
    <w:p w14:paraId="4E9B00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различных художественных техниках в использовании художественных</w:t>
      </w:r>
      <w:r w:rsidRPr="003A71C8">
        <w:rPr>
          <w:rFonts w:ascii="PT Astra Serif" w:hAnsi="PT Astra Serif"/>
          <w:spacing w:val="1"/>
        </w:rPr>
        <w:t xml:space="preserve"> </w:t>
      </w:r>
      <w:r w:rsidRPr="003A71C8">
        <w:rPr>
          <w:rFonts w:ascii="PT Astra Serif" w:hAnsi="PT Astra Serif"/>
        </w:rPr>
        <w:t>материалов;</w:t>
      </w:r>
    </w:p>
    <w:p w14:paraId="2B6A83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роль рисунка как основы изобразительной</w:t>
      </w:r>
      <w:r w:rsidRPr="003A71C8">
        <w:rPr>
          <w:rFonts w:ascii="PT Astra Serif" w:hAnsi="PT Astra Serif"/>
          <w:spacing w:val="-2"/>
        </w:rPr>
        <w:t xml:space="preserve"> </w:t>
      </w:r>
      <w:r w:rsidRPr="003A71C8">
        <w:rPr>
          <w:rFonts w:ascii="PT Astra Serif" w:hAnsi="PT Astra Serif"/>
        </w:rPr>
        <w:t>деятельности;</w:t>
      </w:r>
    </w:p>
    <w:p w14:paraId="3052CF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учебного рисунка — светотеневого изображения объёмных</w:t>
      </w:r>
      <w:r w:rsidRPr="003A71C8">
        <w:rPr>
          <w:rFonts w:ascii="PT Astra Serif" w:hAnsi="PT Astra Serif"/>
          <w:spacing w:val="2"/>
        </w:rPr>
        <w:t xml:space="preserve"> </w:t>
      </w:r>
      <w:r w:rsidRPr="003A71C8">
        <w:rPr>
          <w:rFonts w:ascii="PT Astra Serif" w:hAnsi="PT Astra Serif"/>
        </w:rPr>
        <w:t>форм;</w:t>
      </w:r>
    </w:p>
    <w:p w14:paraId="73E747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основы линейной перспективы и уметь изображать объёмные геометрические тела на двухмерной плоскости;</w:t>
      </w:r>
    </w:p>
    <w:p w14:paraId="7A309748" w14:textId="0EC1B5C0"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w:t>
      </w:r>
      <w:r w:rsidRPr="003A71C8">
        <w:rPr>
          <w:rFonts w:ascii="PT Astra Serif" w:hAnsi="PT Astra Serif"/>
          <w:spacing w:val="12"/>
        </w:rPr>
        <w:t xml:space="preserve"> </w:t>
      </w:r>
      <w:r w:rsidRPr="003A71C8">
        <w:rPr>
          <w:rFonts w:ascii="PT Astra Serif" w:hAnsi="PT Astra Serif"/>
        </w:rPr>
        <w:t>понятия</w:t>
      </w:r>
      <w:r w:rsidRPr="003A71C8">
        <w:rPr>
          <w:rFonts w:ascii="PT Astra Serif" w:hAnsi="PT Astra Serif"/>
          <w:spacing w:val="14"/>
        </w:rPr>
        <w:t xml:space="preserve"> </w:t>
      </w:r>
      <w:r w:rsidRPr="003A71C8">
        <w:rPr>
          <w:rFonts w:ascii="PT Astra Serif" w:hAnsi="PT Astra Serif"/>
        </w:rPr>
        <w:t>графической</w:t>
      </w:r>
      <w:r w:rsidRPr="003A71C8">
        <w:rPr>
          <w:rFonts w:ascii="PT Astra Serif" w:hAnsi="PT Astra Serif"/>
          <w:spacing w:val="15"/>
        </w:rPr>
        <w:t xml:space="preserve"> </w:t>
      </w:r>
      <w:r w:rsidRPr="003A71C8">
        <w:rPr>
          <w:rFonts w:ascii="PT Astra Serif" w:hAnsi="PT Astra Serif"/>
        </w:rPr>
        <w:t>грамоты</w:t>
      </w:r>
      <w:r w:rsidRPr="003A71C8">
        <w:rPr>
          <w:rFonts w:ascii="PT Astra Serif" w:hAnsi="PT Astra Serif"/>
          <w:spacing w:val="14"/>
        </w:rPr>
        <w:t xml:space="preserve"> </w:t>
      </w:r>
      <w:r w:rsidRPr="003A71C8">
        <w:rPr>
          <w:rFonts w:ascii="PT Astra Serif" w:hAnsi="PT Astra Serif"/>
        </w:rPr>
        <w:t>изображения</w:t>
      </w:r>
      <w:r w:rsidRPr="003A71C8">
        <w:rPr>
          <w:rFonts w:ascii="PT Astra Serif" w:hAnsi="PT Astra Serif"/>
          <w:spacing w:val="13"/>
        </w:rPr>
        <w:t xml:space="preserve"> </w:t>
      </w:r>
      <w:r w:rsidRPr="003A71C8">
        <w:rPr>
          <w:rFonts w:ascii="PT Astra Serif" w:hAnsi="PT Astra Serif"/>
        </w:rPr>
        <w:t>предмета</w:t>
      </w:r>
      <w:r w:rsidRPr="003A71C8">
        <w:rPr>
          <w:rFonts w:ascii="PT Astra Serif" w:hAnsi="PT Astra Serif"/>
          <w:spacing w:val="18"/>
        </w:rPr>
        <w:t xml:space="preserve"> </w:t>
      </w:r>
      <w:r w:rsidRPr="003A71C8">
        <w:rPr>
          <w:rFonts w:ascii="PT Astra Serif" w:hAnsi="PT Astra Serif"/>
        </w:rPr>
        <w:t>«освещённая</w:t>
      </w:r>
      <w:r w:rsidRPr="003A71C8">
        <w:rPr>
          <w:rFonts w:ascii="PT Astra Serif" w:hAnsi="PT Astra Serif"/>
          <w:spacing w:val="13"/>
        </w:rPr>
        <w:t xml:space="preserve"> </w:t>
      </w:r>
      <w:r w:rsidRPr="003A71C8">
        <w:rPr>
          <w:rFonts w:ascii="PT Astra Serif" w:hAnsi="PT Astra Serif"/>
        </w:rPr>
        <w:t>часть»,</w:t>
      </w:r>
      <w:r w:rsidRPr="003A71C8">
        <w:rPr>
          <w:rFonts w:ascii="PT Astra Serif" w:hAnsi="PT Astra Serif"/>
          <w:spacing w:val="19"/>
        </w:rPr>
        <w:t xml:space="preserve"> </w:t>
      </w:r>
      <w:r w:rsidRPr="003A71C8">
        <w:rPr>
          <w:rFonts w:ascii="PT Astra Serif" w:hAnsi="PT Astra Serif"/>
        </w:rPr>
        <w:t>«блик»,</w:t>
      </w:r>
      <w:r w:rsidR="00595DE5">
        <w:rPr>
          <w:rFonts w:ascii="PT Astra Serif" w:hAnsi="PT Astra Serif"/>
        </w:rPr>
        <w:t xml:space="preserve"> </w:t>
      </w:r>
      <w:r w:rsidRPr="003A71C8">
        <w:rPr>
          <w:rFonts w:ascii="PT Astra Serif" w:hAnsi="PT Astra Serif"/>
        </w:rPr>
        <w:t>«полутень», «собственная тень», «падающая тень» и уметь их применять в практике рисунка;</w:t>
      </w:r>
    </w:p>
    <w:p w14:paraId="35288C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содержание понятий «тон», «тональные отношения» и иметь опыт их визуального анализа;</w:t>
      </w:r>
    </w:p>
    <w:p w14:paraId="6FA7F6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w:t>
      </w:r>
      <w:r w:rsidRPr="003A71C8">
        <w:rPr>
          <w:rFonts w:ascii="PT Astra Serif" w:hAnsi="PT Astra Serif"/>
          <w:spacing w:val="-4"/>
        </w:rPr>
        <w:t xml:space="preserve"> </w:t>
      </w:r>
      <w:r w:rsidRPr="003A71C8">
        <w:rPr>
          <w:rFonts w:ascii="PT Astra Serif" w:hAnsi="PT Astra Serif"/>
        </w:rPr>
        <w:t>целого;</w:t>
      </w:r>
    </w:p>
    <w:p w14:paraId="19B5AE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линейного рисунка, понимать выразительные возможности</w:t>
      </w:r>
      <w:r w:rsidRPr="003A71C8">
        <w:rPr>
          <w:rFonts w:ascii="PT Astra Serif" w:hAnsi="PT Astra Serif"/>
          <w:spacing w:val="-6"/>
        </w:rPr>
        <w:t xml:space="preserve"> </w:t>
      </w:r>
      <w:r w:rsidRPr="003A71C8">
        <w:rPr>
          <w:rFonts w:ascii="PT Astra Serif" w:hAnsi="PT Astra Serif"/>
        </w:rPr>
        <w:t>линии;</w:t>
      </w:r>
    </w:p>
    <w:p w14:paraId="69E35D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творческого композиционного рисунка в ответ на заданную учебную задачу или как самостоятельное творческое</w:t>
      </w:r>
      <w:r w:rsidRPr="003A71C8">
        <w:rPr>
          <w:rFonts w:ascii="PT Astra Serif" w:hAnsi="PT Astra Serif"/>
          <w:spacing w:val="-2"/>
        </w:rPr>
        <w:t xml:space="preserve"> </w:t>
      </w:r>
      <w:r w:rsidRPr="003A71C8">
        <w:rPr>
          <w:rFonts w:ascii="PT Astra Serif" w:hAnsi="PT Astra Serif"/>
        </w:rPr>
        <w:t>действие;</w:t>
      </w:r>
    </w:p>
    <w:p w14:paraId="528203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знать основы </w:t>
      </w:r>
      <w:proofErr w:type="spellStart"/>
      <w:r w:rsidRPr="003A71C8">
        <w:rPr>
          <w:rFonts w:ascii="PT Astra Serif" w:hAnsi="PT Astra Serif"/>
        </w:rPr>
        <w:t>цветоведения</w:t>
      </w:r>
      <w:proofErr w:type="spellEnd"/>
      <w:r w:rsidRPr="003A71C8">
        <w:rPr>
          <w:rFonts w:ascii="PT Astra Serif" w:hAnsi="PT Astra Serif"/>
        </w:rPr>
        <w:t>: характеризовать основные и составные цвета, дополнительные цвета — и значение этих знаний для искусства</w:t>
      </w:r>
      <w:r w:rsidRPr="003A71C8">
        <w:rPr>
          <w:rFonts w:ascii="PT Astra Serif" w:hAnsi="PT Astra Serif"/>
          <w:spacing w:val="-2"/>
        </w:rPr>
        <w:t xml:space="preserve"> </w:t>
      </w:r>
      <w:r w:rsidRPr="003A71C8">
        <w:rPr>
          <w:rFonts w:ascii="PT Astra Serif" w:hAnsi="PT Astra Serif"/>
        </w:rPr>
        <w:t>живописи;</w:t>
      </w:r>
    </w:p>
    <w:p w14:paraId="60C333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содержание понятий «колорит», «цветовые отношения», «цветовой контраст» и иметь навыки практической работы гуашью и</w:t>
      </w:r>
      <w:r w:rsidRPr="003A71C8">
        <w:rPr>
          <w:rFonts w:ascii="PT Astra Serif" w:hAnsi="PT Astra Serif"/>
          <w:spacing w:val="-3"/>
        </w:rPr>
        <w:t xml:space="preserve"> </w:t>
      </w:r>
      <w:r w:rsidRPr="003A71C8">
        <w:rPr>
          <w:rFonts w:ascii="PT Astra Serif" w:hAnsi="PT Astra Serif"/>
        </w:rPr>
        <w:t>акварелью;</w:t>
      </w:r>
    </w:p>
    <w:p w14:paraId="3B987E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42CF9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Жанры изобразительного искусства:</w:t>
      </w:r>
    </w:p>
    <w:p w14:paraId="2C6BD6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понятие «жанры в изобразительном искусстве», перечислять</w:t>
      </w:r>
      <w:r w:rsidRPr="003A71C8">
        <w:rPr>
          <w:rFonts w:ascii="PT Astra Serif" w:hAnsi="PT Astra Serif"/>
          <w:spacing w:val="-5"/>
        </w:rPr>
        <w:t xml:space="preserve"> </w:t>
      </w:r>
      <w:r w:rsidRPr="003A71C8">
        <w:rPr>
          <w:rFonts w:ascii="PT Astra Serif" w:hAnsi="PT Astra Serif"/>
        </w:rPr>
        <w:t>жанры;</w:t>
      </w:r>
    </w:p>
    <w:p w14:paraId="402103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разницу между предметом изображения, сюжетом и содержанием произведения искусства.</w:t>
      </w:r>
    </w:p>
    <w:p w14:paraId="4D9082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Натюрморт:</w:t>
      </w:r>
    </w:p>
    <w:p w14:paraId="3BD8D3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w:t>
      </w:r>
      <w:r w:rsidRPr="003A71C8">
        <w:rPr>
          <w:rFonts w:ascii="PT Astra Serif" w:hAnsi="PT Astra Serif"/>
          <w:spacing w:val="-3"/>
        </w:rPr>
        <w:t xml:space="preserve"> </w:t>
      </w:r>
      <w:r w:rsidRPr="003A71C8">
        <w:rPr>
          <w:rFonts w:ascii="PT Astra Serif" w:hAnsi="PT Astra Serif"/>
        </w:rPr>
        <w:t>времени;</w:t>
      </w:r>
    </w:p>
    <w:p w14:paraId="084825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w:t>
      </w:r>
      <w:r w:rsidRPr="003A71C8">
        <w:rPr>
          <w:rFonts w:ascii="PT Astra Serif" w:hAnsi="PT Astra Serif"/>
          <w:spacing w:val="-8"/>
        </w:rPr>
        <w:t xml:space="preserve"> </w:t>
      </w:r>
      <w:r w:rsidRPr="003A71C8">
        <w:rPr>
          <w:rFonts w:ascii="PT Astra Serif" w:hAnsi="PT Astra Serif"/>
        </w:rPr>
        <w:t>художников;</w:t>
      </w:r>
    </w:p>
    <w:p w14:paraId="52C76B5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применять в рисунке правила линейной перспективы и изображения объёмного предмета в двухмерном пространстве</w:t>
      </w:r>
      <w:r w:rsidRPr="003A71C8">
        <w:rPr>
          <w:rFonts w:ascii="PT Astra Serif" w:hAnsi="PT Astra Serif"/>
          <w:spacing w:val="-5"/>
        </w:rPr>
        <w:t xml:space="preserve"> </w:t>
      </w:r>
      <w:r w:rsidRPr="003A71C8">
        <w:rPr>
          <w:rFonts w:ascii="PT Astra Serif" w:hAnsi="PT Astra Serif"/>
        </w:rPr>
        <w:t>листа;</w:t>
      </w:r>
    </w:p>
    <w:p w14:paraId="476DDE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об освещении как средстве выявления объёма</w:t>
      </w:r>
      <w:r w:rsidRPr="003A71C8">
        <w:rPr>
          <w:rFonts w:ascii="PT Astra Serif" w:hAnsi="PT Astra Serif"/>
          <w:spacing w:val="-6"/>
        </w:rPr>
        <w:t xml:space="preserve"> </w:t>
      </w:r>
      <w:r w:rsidRPr="003A71C8">
        <w:rPr>
          <w:rFonts w:ascii="PT Astra Serif" w:hAnsi="PT Astra Serif"/>
        </w:rPr>
        <w:t>предмета;</w:t>
      </w:r>
    </w:p>
    <w:p w14:paraId="5D0510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w:t>
      </w:r>
      <w:r w:rsidRPr="003A71C8">
        <w:rPr>
          <w:rFonts w:ascii="PT Astra Serif" w:hAnsi="PT Astra Serif"/>
          <w:spacing w:val="-2"/>
        </w:rPr>
        <w:t xml:space="preserve"> </w:t>
      </w:r>
      <w:r w:rsidRPr="003A71C8">
        <w:rPr>
          <w:rFonts w:ascii="PT Astra Serif" w:hAnsi="PT Astra Serif"/>
        </w:rPr>
        <w:t>выразительности;</w:t>
      </w:r>
    </w:p>
    <w:p w14:paraId="265053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создания графического</w:t>
      </w:r>
      <w:r w:rsidRPr="003A71C8">
        <w:rPr>
          <w:rFonts w:ascii="PT Astra Serif" w:hAnsi="PT Astra Serif"/>
          <w:spacing w:val="-1"/>
        </w:rPr>
        <w:t xml:space="preserve"> </w:t>
      </w:r>
      <w:r w:rsidRPr="003A71C8">
        <w:rPr>
          <w:rFonts w:ascii="PT Astra Serif" w:hAnsi="PT Astra Serif"/>
        </w:rPr>
        <w:t>натюрморта;</w:t>
      </w:r>
    </w:p>
    <w:p w14:paraId="729334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создания натюрморта средствами живописи. Портрет:</w:t>
      </w:r>
    </w:p>
    <w:p w14:paraId="144915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истории портретного изображения человека в разные эпохи как последовательности изменений представления о</w:t>
      </w:r>
      <w:r w:rsidRPr="003A71C8">
        <w:rPr>
          <w:rFonts w:ascii="PT Astra Serif" w:hAnsi="PT Astra Serif"/>
          <w:spacing w:val="-2"/>
        </w:rPr>
        <w:t xml:space="preserve"> </w:t>
      </w:r>
      <w:r w:rsidRPr="003A71C8">
        <w:rPr>
          <w:rFonts w:ascii="PT Astra Serif" w:hAnsi="PT Astra Serif"/>
        </w:rPr>
        <w:t>человеке;</w:t>
      </w:r>
    </w:p>
    <w:p w14:paraId="52D938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сравнивать содержание портретного образа в искусстве Древнего Рима, эпохи Возрождения и Нового</w:t>
      </w:r>
      <w:r w:rsidRPr="003A71C8">
        <w:rPr>
          <w:rFonts w:ascii="PT Astra Serif" w:hAnsi="PT Astra Serif"/>
          <w:spacing w:val="-1"/>
        </w:rPr>
        <w:t xml:space="preserve"> </w:t>
      </w:r>
      <w:r w:rsidRPr="003A71C8">
        <w:rPr>
          <w:rFonts w:ascii="PT Astra Serif" w:hAnsi="PT Astra Serif"/>
        </w:rPr>
        <w:t>времени;</w:t>
      </w:r>
    </w:p>
    <w:p w14:paraId="72509F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что в художественном портрете присутствует также выражение идеалов эпохи и авторская позиция</w:t>
      </w:r>
      <w:r w:rsidRPr="003A71C8">
        <w:rPr>
          <w:rFonts w:ascii="PT Astra Serif" w:hAnsi="PT Astra Serif"/>
          <w:spacing w:val="-4"/>
        </w:rPr>
        <w:t xml:space="preserve"> </w:t>
      </w:r>
      <w:r w:rsidRPr="003A71C8">
        <w:rPr>
          <w:rFonts w:ascii="PT Astra Serif" w:hAnsi="PT Astra Serif"/>
        </w:rPr>
        <w:t>художника;</w:t>
      </w:r>
    </w:p>
    <w:p w14:paraId="1A07F6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w:t>
      </w:r>
      <w:r w:rsidRPr="003A71C8">
        <w:rPr>
          <w:rFonts w:ascii="PT Astra Serif" w:hAnsi="PT Astra Serif"/>
          <w:spacing w:val="-5"/>
        </w:rPr>
        <w:t xml:space="preserve"> </w:t>
      </w:r>
      <w:r w:rsidRPr="003A71C8">
        <w:rPr>
          <w:rFonts w:ascii="PT Astra Serif" w:hAnsi="PT Astra Serif"/>
        </w:rPr>
        <w:t>др.);</w:t>
      </w:r>
    </w:p>
    <w:p w14:paraId="3E92A7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уметь рассказывать историю портрета в русском изобразительном искусстве, называть имена великих художников- портретистов (В. </w:t>
      </w:r>
      <w:proofErr w:type="spellStart"/>
      <w:r w:rsidRPr="003A71C8">
        <w:rPr>
          <w:rFonts w:ascii="PT Astra Serif" w:hAnsi="PT Astra Serif"/>
        </w:rPr>
        <w:t>Боровиковский</w:t>
      </w:r>
      <w:proofErr w:type="spellEnd"/>
      <w:r w:rsidRPr="003A71C8">
        <w:rPr>
          <w:rFonts w:ascii="PT Astra Serif" w:hAnsi="PT Astra Serif"/>
        </w:rPr>
        <w:t>, А. Венецианов, О. Кипренский, В. Тропинин, К. Брюллов, И. Крамской, И. Репин, В. Суриков, В. Серов и</w:t>
      </w:r>
      <w:r w:rsidRPr="003A71C8">
        <w:rPr>
          <w:rFonts w:ascii="PT Astra Serif" w:hAnsi="PT Astra Serif"/>
          <w:spacing w:val="-4"/>
        </w:rPr>
        <w:t xml:space="preserve"> </w:t>
      </w:r>
      <w:r w:rsidRPr="003A71C8">
        <w:rPr>
          <w:rFonts w:ascii="PT Astra Serif" w:hAnsi="PT Astra Serif"/>
        </w:rPr>
        <w:t>др.);</w:t>
      </w:r>
    </w:p>
    <w:p w14:paraId="1B42F5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претворять в рисунке основные позиции конструкции головы человека, пропорции лица, соотношение лицевой и черепной частей</w:t>
      </w:r>
      <w:r w:rsidRPr="003A71C8">
        <w:rPr>
          <w:rFonts w:ascii="PT Astra Serif" w:hAnsi="PT Astra Serif"/>
          <w:spacing w:val="1"/>
        </w:rPr>
        <w:t xml:space="preserve"> </w:t>
      </w:r>
      <w:r w:rsidRPr="003A71C8">
        <w:rPr>
          <w:rFonts w:ascii="PT Astra Serif" w:hAnsi="PT Astra Serif"/>
        </w:rPr>
        <w:t>головы;</w:t>
      </w:r>
    </w:p>
    <w:p w14:paraId="72CEBE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007A94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скульптурном портрете в истории искусства, о выражении характера человека и образа эпохи в скульптурном</w:t>
      </w:r>
      <w:r w:rsidRPr="003A71C8">
        <w:rPr>
          <w:rFonts w:ascii="PT Astra Serif" w:hAnsi="PT Astra Serif"/>
          <w:spacing w:val="-3"/>
        </w:rPr>
        <w:t xml:space="preserve"> </w:t>
      </w:r>
      <w:r w:rsidRPr="003A71C8">
        <w:rPr>
          <w:rFonts w:ascii="PT Astra Serif" w:hAnsi="PT Astra Serif"/>
        </w:rPr>
        <w:t>портрете;</w:t>
      </w:r>
    </w:p>
    <w:p w14:paraId="79A52D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начальный опыт лепки головы</w:t>
      </w:r>
      <w:r w:rsidRPr="003A71C8">
        <w:rPr>
          <w:rFonts w:ascii="PT Astra Serif" w:hAnsi="PT Astra Serif"/>
          <w:spacing w:val="-2"/>
        </w:rPr>
        <w:t xml:space="preserve"> </w:t>
      </w:r>
      <w:r w:rsidRPr="003A71C8">
        <w:rPr>
          <w:rFonts w:ascii="PT Astra Serif" w:hAnsi="PT Astra Serif"/>
        </w:rPr>
        <w:t>человека;</w:t>
      </w:r>
    </w:p>
    <w:p w14:paraId="50C4AEC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приобретать опыт графического портретного изображения как нового для себя видения индивидуальности человека;</w:t>
      </w:r>
    </w:p>
    <w:p w14:paraId="35204A8D" w14:textId="2AA1CCC5"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графических портретах мастеров разных эпох, о</w:t>
      </w:r>
      <w:r w:rsidRPr="003A71C8">
        <w:rPr>
          <w:rFonts w:ascii="PT Astra Serif" w:hAnsi="PT Astra Serif"/>
          <w:spacing w:val="-9"/>
        </w:rPr>
        <w:t xml:space="preserve"> </w:t>
      </w:r>
      <w:r w:rsidRPr="003A71C8">
        <w:rPr>
          <w:rFonts w:ascii="PT Astra Serif" w:hAnsi="PT Astra Serif"/>
        </w:rPr>
        <w:t>разнообразии</w:t>
      </w:r>
      <w:r w:rsidR="00BD194F">
        <w:rPr>
          <w:rFonts w:ascii="PT Astra Serif" w:hAnsi="PT Astra Serif"/>
        </w:rPr>
        <w:t xml:space="preserve"> </w:t>
      </w:r>
      <w:r w:rsidRPr="003A71C8">
        <w:rPr>
          <w:rFonts w:ascii="PT Astra Serif" w:hAnsi="PT Astra Serif"/>
        </w:rPr>
        <w:t>графических средств в изображении образа человека;</w:t>
      </w:r>
    </w:p>
    <w:p w14:paraId="32D8E5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характеризовать роль освещения как выразительного средства при создании художественного</w:t>
      </w:r>
      <w:r w:rsidRPr="003A71C8">
        <w:rPr>
          <w:rFonts w:ascii="PT Astra Serif" w:hAnsi="PT Astra Serif"/>
          <w:spacing w:val="-1"/>
        </w:rPr>
        <w:t xml:space="preserve"> </w:t>
      </w:r>
      <w:r w:rsidRPr="003A71C8">
        <w:rPr>
          <w:rFonts w:ascii="PT Astra Serif" w:hAnsi="PT Astra Serif"/>
        </w:rPr>
        <w:t>образа;</w:t>
      </w:r>
    </w:p>
    <w:p w14:paraId="45EA51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w:t>
      </w:r>
      <w:r w:rsidRPr="003A71C8">
        <w:rPr>
          <w:rFonts w:ascii="PT Astra Serif" w:hAnsi="PT Astra Serif"/>
          <w:spacing w:val="-9"/>
        </w:rPr>
        <w:t xml:space="preserve"> </w:t>
      </w:r>
      <w:r w:rsidRPr="003A71C8">
        <w:rPr>
          <w:rFonts w:ascii="PT Astra Serif" w:hAnsi="PT Astra Serif"/>
        </w:rPr>
        <w:t>портрета;</w:t>
      </w:r>
    </w:p>
    <w:p w14:paraId="4953AC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жанре портрета в искусстве ХХ в. — западном и отечественном. Пейзаж:</w:t>
      </w:r>
    </w:p>
    <w:p w14:paraId="29FD73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и уметь сравнивать изображение пространства в эпоху Древнего мира, в Средневековом искусстве и в эпоху</w:t>
      </w:r>
      <w:r w:rsidRPr="003A71C8">
        <w:rPr>
          <w:rFonts w:ascii="PT Astra Serif" w:hAnsi="PT Astra Serif"/>
          <w:spacing w:val="-7"/>
        </w:rPr>
        <w:t xml:space="preserve"> </w:t>
      </w:r>
      <w:r w:rsidRPr="003A71C8">
        <w:rPr>
          <w:rFonts w:ascii="PT Astra Serif" w:hAnsi="PT Astra Serif"/>
        </w:rPr>
        <w:t>Возрождения;</w:t>
      </w:r>
    </w:p>
    <w:p w14:paraId="7B5149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правила построения линейной перспективы и уметь применять их в</w:t>
      </w:r>
      <w:r w:rsidRPr="003A71C8">
        <w:rPr>
          <w:rFonts w:ascii="PT Astra Serif" w:hAnsi="PT Astra Serif"/>
          <w:spacing w:val="-7"/>
        </w:rPr>
        <w:t xml:space="preserve"> </w:t>
      </w:r>
      <w:r w:rsidRPr="003A71C8">
        <w:rPr>
          <w:rFonts w:ascii="PT Astra Serif" w:hAnsi="PT Astra Serif"/>
        </w:rPr>
        <w:t>рисунке;</w:t>
      </w:r>
    </w:p>
    <w:p w14:paraId="787BE5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441670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правила воздушной перспективы и уметь их применять на</w:t>
      </w:r>
      <w:r w:rsidRPr="003A71C8">
        <w:rPr>
          <w:rFonts w:ascii="PT Astra Serif" w:hAnsi="PT Astra Serif"/>
          <w:spacing w:val="-6"/>
        </w:rPr>
        <w:t xml:space="preserve"> </w:t>
      </w:r>
      <w:r w:rsidRPr="003A71C8">
        <w:rPr>
          <w:rFonts w:ascii="PT Astra Serif" w:hAnsi="PT Astra Serif"/>
        </w:rPr>
        <w:t>практике;</w:t>
      </w:r>
    </w:p>
    <w:p w14:paraId="2BE073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особенности изображения разных состояний природы в романтическом пейзаже и пейзаже творчества импрессионистов и</w:t>
      </w:r>
      <w:r w:rsidRPr="003A71C8">
        <w:rPr>
          <w:rFonts w:ascii="PT Astra Serif" w:hAnsi="PT Astra Serif"/>
          <w:spacing w:val="-4"/>
        </w:rPr>
        <w:t xml:space="preserve"> </w:t>
      </w:r>
      <w:r w:rsidRPr="003A71C8">
        <w:rPr>
          <w:rFonts w:ascii="PT Astra Serif" w:hAnsi="PT Astra Serif"/>
        </w:rPr>
        <w:t>постимпрессионистов;</w:t>
      </w:r>
    </w:p>
    <w:p w14:paraId="5CCE04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морских пейзажах И. Айвазовского;</w:t>
      </w:r>
    </w:p>
    <w:p w14:paraId="668BC1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особенностях пленэрной живописи и колористической изменчивости состояний природы;</w:t>
      </w:r>
    </w:p>
    <w:p w14:paraId="1A8397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w:t>
      </w:r>
      <w:r w:rsidRPr="003A71C8">
        <w:rPr>
          <w:rFonts w:ascii="PT Astra Serif" w:hAnsi="PT Astra Serif"/>
          <w:spacing w:val="-1"/>
        </w:rPr>
        <w:t xml:space="preserve"> </w:t>
      </w:r>
      <w:r w:rsidRPr="003A71C8">
        <w:rPr>
          <w:rFonts w:ascii="PT Astra Serif" w:hAnsi="PT Astra Serif"/>
        </w:rPr>
        <w:t>выбору);</w:t>
      </w:r>
    </w:p>
    <w:p w14:paraId="455E35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как в пейзажной живописи развивался образ отечественной природы и каково его значение в развитии чувства</w:t>
      </w:r>
      <w:r w:rsidRPr="003A71C8">
        <w:rPr>
          <w:rFonts w:ascii="PT Astra Serif" w:hAnsi="PT Astra Serif"/>
          <w:spacing w:val="-4"/>
        </w:rPr>
        <w:t xml:space="preserve"> </w:t>
      </w:r>
      <w:r w:rsidRPr="003A71C8">
        <w:rPr>
          <w:rFonts w:ascii="PT Astra Serif" w:hAnsi="PT Astra Serif"/>
        </w:rPr>
        <w:t>Родины;</w:t>
      </w:r>
    </w:p>
    <w:p w14:paraId="4A4268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живописного изображения различных активно выраженных состояний</w:t>
      </w:r>
      <w:r w:rsidRPr="003A71C8">
        <w:rPr>
          <w:rFonts w:ascii="PT Astra Serif" w:hAnsi="PT Astra Serif"/>
          <w:spacing w:val="-5"/>
        </w:rPr>
        <w:t xml:space="preserve"> </w:t>
      </w:r>
      <w:r w:rsidRPr="003A71C8">
        <w:rPr>
          <w:rFonts w:ascii="PT Astra Serif" w:hAnsi="PT Astra Serif"/>
        </w:rPr>
        <w:t>природы;</w:t>
      </w:r>
    </w:p>
    <w:p w14:paraId="70BCCD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пейзажных зарисовок, графического изображения природы по памяти и представлению;</w:t>
      </w:r>
    </w:p>
    <w:p w14:paraId="1624C0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w:t>
      </w:r>
      <w:r w:rsidRPr="003A71C8">
        <w:rPr>
          <w:rFonts w:ascii="PT Astra Serif" w:hAnsi="PT Astra Serif"/>
        </w:rPr>
        <w:tab/>
        <w:t>опыт</w:t>
      </w:r>
      <w:r w:rsidRPr="003A71C8">
        <w:rPr>
          <w:rFonts w:ascii="PT Astra Serif" w:hAnsi="PT Astra Serif"/>
        </w:rPr>
        <w:tab/>
        <w:t>художественной</w:t>
      </w:r>
      <w:r w:rsidRPr="003A71C8">
        <w:rPr>
          <w:rFonts w:ascii="PT Astra Serif" w:hAnsi="PT Astra Serif"/>
        </w:rPr>
        <w:tab/>
        <w:t>наблюдательности</w:t>
      </w:r>
      <w:r w:rsidRPr="003A71C8">
        <w:rPr>
          <w:rFonts w:ascii="PT Astra Serif" w:hAnsi="PT Astra Serif"/>
        </w:rPr>
        <w:tab/>
        <w:t>как</w:t>
      </w:r>
      <w:r w:rsidRPr="003A71C8">
        <w:rPr>
          <w:rFonts w:ascii="PT Astra Serif" w:hAnsi="PT Astra Serif"/>
        </w:rPr>
        <w:tab/>
        <w:t>способа</w:t>
      </w:r>
      <w:r w:rsidRPr="003A71C8">
        <w:rPr>
          <w:rFonts w:ascii="PT Astra Serif" w:hAnsi="PT Astra Serif"/>
        </w:rPr>
        <w:tab/>
        <w:t>развития</w:t>
      </w:r>
      <w:r w:rsidRPr="003A71C8">
        <w:rPr>
          <w:rFonts w:ascii="PT Astra Serif" w:hAnsi="PT Astra Serif"/>
        </w:rPr>
        <w:tab/>
        <w:t>интереса</w:t>
      </w:r>
      <w:r w:rsidRPr="003A71C8">
        <w:rPr>
          <w:rFonts w:ascii="PT Astra Serif" w:hAnsi="PT Astra Serif"/>
        </w:rPr>
        <w:tab/>
      </w:r>
      <w:r w:rsidRPr="003A71C8">
        <w:rPr>
          <w:rFonts w:ascii="PT Astra Serif" w:hAnsi="PT Astra Serif"/>
          <w:spacing w:val="-18"/>
        </w:rPr>
        <w:t xml:space="preserve">к </w:t>
      </w:r>
      <w:r w:rsidRPr="003A71C8">
        <w:rPr>
          <w:rFonts w:ascii="PT Astra Serif" w:hAnsi="PT Astra Serif"/>
        </w:rPr>
        <w:t>окружающему миру и его художественно-поэтическому</w:t>
      </w:r>
      <w:r w:rsidRPr="003A71C8">
        <w:rPr>
          <w:rFonts w:ascii="PT Astra Serif" w:hAnsi="PT Astra Serif"/>
          <w:spacing w:val="-12"/>
        </w:rPr>
        <w:t xml:space="preserve"> </w:t>
      </w:r>
      <w:r w:rsidRPr="003A71C8">
        <w:rPr>
          <w:rFonts w:ascii="PT Astra Serif" w:hAnsi="PT Astra Serif"/>
        </w:rPr>
        <w:t>видению;</w:t>
      </w:r>
    </w:p>
    <w:p w14:paraId="1AE8AC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изображения городского пейзажа — по памяти или</w:t>
      </w:r>
      <w:r w:rsidRPr="003A71C8">
        <w:rPr>
          <w:rFonts w:ascii="PT Astra Serif" w:hAnsi="PT Astra Serif"/>
          <w:spacing w:val="-11"/>
        </w:rPr>
        <w:t xml:space="preserve"> </w:t>
      </w:r>
      <w:r w:rsidRPr="003A71C8">
        <w:rPr>
          <w:rFonts w:ascii="PT Astra Serif" w:hAnsi="PT Astra Serif"/>
        </w:rPr>
        <w:t>представлению;</w:t>
      </w:r>
    </w:p>
    <w:p w14:paraId="6B1C8B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обрести навыки восприятия образности городского пространства как выражения самобытного лица культуры и истории</w:t>
      </w:r>
      <w:r w:rsidRPr="003A71C8">
        <w:rPr>
          <w:rFonts w:ascii="PT Astra Serif" w:hAnsi="PT Astra Serif"/>
          <w:spacing w:val="-1"/>
        </w:rPr>
        <w:t xml:space="preserve"> </w:t>
      </w:r>
      <w:r w:rsidRPr="003A71C8">
        <w:rPr>
          <w:rFonts w:ascii="PT Astra Serif" w:hAnsi="PT Astra Serif"/>
        </w:rPr>
        <w:t>народа;</w:t>
      </w:r>
    </w:p>
    <w:p w14:paraId="4126F4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объяснять роль культурного наследия в городском пространстве, задачи его охраны и</w:t>
      </w:r>
      <w:r w:rsidRPr="003A71C8">
        <w:rPr>
          <w:rFonts w:ascii="PT Astra Serif" w:hAnsi="PT Astra Serif"/>
          <w:spacing w:val="-1"/>
        </w:rPr>
        <w:t xml:space="preserve"> </w:t>
      </w:r>
      <w:r w:rsidRPr="003A71C8">
        <w:rPr>
          <w:rFonts w:ascii="PT Astra Serif" w:hAnsi="PT Astra Serif"/>
        </w:rPr>
        <w:t>сохранения.</w:t>
      </w:r>
    </w:p>
    <w:p w14:paraId="0E6C0F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Бытовой жанр:</w:t>
      </w:r>
    </w:p>
    <w:p w14:paraId="62A137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роль изобразительного искусства в формировании представлений о жизни людей разных эпох и</w:t>
      </w:r>
      <w:r w:rsidRPr="003A71C8">
        <w:rPr>
          <w:rFonts w:ascii="PT Astra Serif" w:hAnsi="PT Astra Serif"/>
          <w:spacing w:val="5"/>
        </w:rPr>
        <w:t xml:space="preserve"> </w:t>
      </w:r>
      <w:r w:rsidRPr="003A71C8">
        <w:rPr>
          <w:rFonts w:ascii="PT Astra Serif" w:hAnsi="PT Astra Serif"/>
        </w:rPr>
        <w:t>народов;</w:t>
      </w:r>
    </w:p>
    <w:p w14:paraId="5DCC04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понятия «тематическая картина», «станковая живопись», «монументальная живопись»; перечислять основные жанры тематической</w:t>
      </w:r>
      <w:r w:rsidRPr="003A71C8">
        <w:rPr>
          <w:rFonts w:ascii="PT Astra Serif" w:hAnsi="PT Astra Serif"/>
          <w:spacing w:val="-2"/>
        </w:rPr>
        <w:t xml:space="preserve"> </w:t>
      </w:r>
      <w:r w:rsidRPr="003A71C8">
        <w:rPr>
          <w:rFonts w:ascii="PT Astra Serif" w:hAnsi="PT Astra Serif"/>
        </w:rPr>
        <w:t>картины;</w:t>
      </w:r>
    </w:p>
    <w:p w14:paraId="76E553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тему, сюжет и содержание в жанровой картине; выявлять образ нравственных и ценностных смыслов в жанровой картине;</w:t>
      </w:r>
    </w:p>
    <w:p w14:paraId="56BCB0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w:t>
      </w:r>
      <w:r w:rsidRPr="003A71C8">
        <w:rPr>
          <w:rFonts w:ascii="PT Astra Serif" w:hAnsi="PT Astra Serif"/>
          <w:spacing w:val="-5"/>
        </w:rPr>
        <w:t xml:space="preserve"> </w:t>
      </w:r>
      <w:r w:rsidRPr="003A71C8">
        <w:rPr>
          <w:rFonts w:ascii="PT Astra Serif" w:hAnsi="PT Astra Serif"/>
        </w:rPr>
        <w:t>произведения;</w:t>
      </w:r>
    </w:p>
    <w:p w14:paraId="1FC3F10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значение художественного изображения бытовой жизни людей в понимании истории человечества и современной</w:t>
      </w:r>
      <w:r w:rsidRPr="003A71C8">
        <w:rPr>
          <w:rFonts w:ascii="PT Astra Serif" w:hAnsi="PT Astra Serif"/>
          <w:spacing w:val="3"/>
        </w:rPr>
        <w:t xml:space="preserve"> </w:t>
      </w:r>
      <w:r w:rsidRPr="003A71C8">
        <w:rPr>
          <w:rFonts w:ascii="PT Astra Serif" w:hAnsi="PT Astra Serif"/>
        </w:rPr>
        <w:t>жизни;</w:t>
      </w:r>
    </w:p>
    <w:p w14:paraId="3B038E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многообразие форм организации бытовой жизни и одновременно единство мира людей;</w:t>
      </w:r>
    </w:p>
    <w:p w14:paraId="1285BF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w:t>
      </w:r>
      <w:r w:rsidRPr="003A71C8">
        <w:rPr>
          <w:rFonts w:ascii="PT Astra Serif" w:hAnsi="PT Astra Serif"/>
          <w:spacing w:val="-11"/>
        </w:rPr>
        <w:t xml:space="preserve"> </w:t>
      </w:r>
      <w:r w:rsidRPr="003A71C8">
        <w:rPr>
          <w:rFonts w:ascii="PT Astra Serif" w:hAnsi="PT Astra Serif"/>
        </w:rPr>
        <w:t>др.);</w:t>
      </w:r>
    </w:p>
    <w:p w14:paraId="300873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изображения бытовой жизни разных народов в контексте традиций их</w:t>
      </w:r>
      <w:r w:rsidRPr="003A71C8">
        <w:rPr>
          <w:rFonts w:ascii="PT Astra Serif" w:hAnsi="PT Astra Serif"/>
          <w:spacing w:val="-10"/>
        </w:rPr>
        <w:t xml:space="preserve"> </w:t>
      </w:r>
      <w:r w:rsidRPr="003A71C8">
        <w:rPr>
          <w:rFonts w:ascii="PT Astra Serif" w:hAnsi="PT Astra Serif"/>
        </w:rPr>
        <w:t>искусства;</w:t>
      </w:r>
    </w:p>
    <w:p w14:paraId="4F409B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w:t>
      </w:r>
      <w:r w:rsidRPr="003A71C8">
        <w:rPr>
          <w:rFonts w:ascii="PT Astra Serif" w:hAnsi="PT Astra Serif"/>
        </w:rPr>
        <w:tab/>
        <w:t>понятие</w:t>
      </w:r>
      <w:r w:rsidRPr="003A71C8">
        <w:rPr>
          <w:rFonts w:ascii="PT Astra Serif" w:hAnsi="PT Astra Serif"/>
        </w:rPr>
        <w:tab/>
        <w:t>«бытовой</w:t>
      </w:r>
      <w:r w:rsidRPr="003A71C8">
        <w:rPr>
          <w:rFonts w:ascii="PT Astra Serif" w:hAnsi="PT Astra Serif"/>
        </w:rPr>
        <w:tab/>
        <w:t>жанр»</w:t>
      </w:r>
      <w:r w:rsidRPr="003A71C8">
        <w:rPr>
          <w:rFonts w:ascii="PT Astra Serif" w:hAnsi="PT Astra Serif"/>
        </w:rPr>
        <w:tab/>
        <w:t>и</w:t>
      </w:r>
      <w:r w:rsidRPr="003A71C8">
        <w:rPr>
          <w:rFonts w:ascii="PT Astra Serif" w:hAnsi="PT Astra Serif"/>
        </w:rPr>
        <w:tab/>
        <w:t>уметь</w:t>
      </w:r>
      <w:r w:rsidRPr="003A71C8">
        <w:rPr>
          <w:rFonts w:ascii="PT Astra Serif" w:hAnsi="PT Astra Serif"/>
        </w:rPr>
        <w:tab/>
        <w:t>приводить</w:t>
      </w:r>
      <w:r w:rsidRPr="003A71C8">
        <w:rPr>
          <w:rFonts w:ascii="PT Astra Serif" w:hAnsi="PT Astra Serif"/>
        </w:rPr>
        <w:tab/>
        <w:t>несколько</w:t>
      </w:r>
      <w:r w:rsidRPr="003A71C8">
        <w:rPr>
          <w:rFonts w:ascii="PT Astra Serif" w:hAnsi="PT Astra Serif"/>
        </w:rPr>
        <w:tab/>
      </w:r>
      <w:r w:rsidRPr="003A71C8">
        <w:rPr>
          <w:rFonts w:ascii="PT Astra Serif" w:hAnsi="PT Astra Serif"/>
          <w:spacing w:val="-3"/>
        </w:rPr>
        <w:t xml:space="preserve">примеров </w:t>
      </w:r>
      <w:r w:rsidRPr="003A71C8">
        <w:rPr>
          <w:rFonts w:ascii="PT Astra Serif" w:hAnsi="PT Astra Serif"/>
        </w:rPr>
        <w:t>произведений европейского и отечественного</w:t>
      </w:r>
      <w:r w:rsidRPr="003A71C8">
        <w:rPr>
          <w:rFonts w:ascii="PT Astra Serif" w:hAnsi="PT Astra Serif"/>
          <w:spacing w:val="1"/>
        </w:rPr>
        <w:t xml:space="preserve"> </w:t>
      </w:r>
      <w:r w:rsidRPr="003A71C8">
        <w:rPr>
          <w:rFonts w:ascii="PT Astra Serif" w:hAnsi="PT Astra Serif"/>
        </w:rPr>
        <w:t>искусства;</w:t>
      </w:r>
    </w:p>
    <w:p w14:paraId="7C8DD5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w:t>
      </w:r>
      <w:r w:rsidRPr="003A71C8">
        <w:rPr>
          <w:rFonts w:ascii="PT Astra Serif" w:hAnsi="PT Astra Serif"/>
          <w:spacing w:val="-10"/>
        </w:rPr>
        <w:t xml:space="preserve"> </w:t>
      </w:r>
      <w:r w:rsidRPr="003A71C8">
        <w:rPr>
          <w:rFonts w:ascii="PT Astra Serif" w:hAnsi="PT Astra Serif"/>
        </w:rPr>
        <w:t>действительности.</w:t>
      </w:r>
    </w:p>
    <w:p w14:paraId="6852EB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Исторический жанр:</w:t>
      </w:r>
    </w:p>
    <w:p w14:paraId="7446C0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95670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w:t>
      </w:r>
      <w:r w:rsidRPr="003A71C8">
        <w:rPr>
          <w:rFonts w:ascii="PT Astra Serif" w:hAnsi="PT Astra Serif"/>
          <w:spacing w:val="-5"/>
        </w:rPr>
        <w:t xml:space="preserve"> </w:t>
      </w:r>
      <w:r w:rsidRPr="003A71C8">
        <w:rPr>
          <w:rFonts w:ascii="PT Astra Serif" w:hAnsi="PT Astra Serif"/>
        </w:rPr>
        <w:t>Репина;</w:t>
      </w:r>
    </w:p>
    <w:p w14:paraId="64282D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развитии исторического жанра в творчестве отечественных художников ХХ</w:t>
      </w:r>
      <w:r w:rsidRPr="003A71C8">
        <w:rPr>
          <w:rFonts w:ascii="PT Astra Serif" w:hAnsi="PT Astra Serif"/>
          <w:spacing w:val="-3"/>
        </w:rPr>
        <w:t xml:space="preserve"> </w:t>
      </w:r>
      <w:r w:rsidRPr="003A71C8">
        <w:rPr>
          <w:rFonts w:ascii="PT Astra Serif" w:hAnsi="PT Astra Serif"/>
        </w:rPr>
        <w:t>в.;</w:t>
      </w:r>
    </w:p>
    <w:p w14:paraId="745FEF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почему произведения на библейские, мифологические темы, сюжеты об античных героях принято относить к историческому</w:t>
      </w:r>
      <w:r w:rsidRPr="003A71C8">
        <w:rPr>
          <w:rFonts w:ascii="PT Astra Serif" w:hAnsi="PT Astra Serif"/>
          <w:spacing w:val="-6"/>
        </w:rPr>
        <w:t xml:space="preserve"> </w:t>
      </w:r>
      <w:r w:rsidRPr="003A71C8">
        <w:rPr>
          <w:rFonts w:ascii="PT Astra Serif" w:hAnsi="PT Astra Serif"/>
        </w:rPr>
        <w:t>жанру;</w:t>
      </w:r>
    </w:p>
    <w:p w14:paraId="1F7397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узнавать и называть авторов таких произведений, как «Давид» Микеланджело, «Весна» С. Боттичелли;</w:t>
      </w:r>
    </w:p>
    <w:p w14:paraId="30975E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w:t>
      </w:r>
      <w:r w:rsidRPr="003A71C8">
        <w:rPr>
          <w:rFonts w:ascii="PT Astra Serif" w:hAnsi="PT Astra Serif"/>
          <w:spacing w:val="-3"/>
        </w:rPr>
        <w:t xml:space="preserve"> </w:t>
      </w:r>
      <w:r w:rsidRPr="003A71C8">
        <w:rPr>
          <w:rFonts w:ascii="PT Astra Serif" w:hAnsi="PT Astra Serif"/>
        </w:rPr>
        <w:t>холстом;</w:t>
      </w:r>
    </w:p>
    <w:p w14:paraId="3A1A99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разработки композиции на выбранную историческую тему (художественный проект): сбор материала, работа над эскизами, работа над</w:t>
      </w:r>
      <w:r w:rsidRPr="003A71C8">
        <w:rPr>
          <w:rFonts w:ascii="PT Astra Serif" w:hAnsi="PT Astra Serif"/>
          <w:spacing w:val="-4"/>
        </w:rPr>
        <w:t xml:space="preserve"> </w:t>
      </w:r>
      <w:r w:rsidRPr="003A71C8">
        <w:rPr>
          <w:rFonts w:ascii="PT Astra Serif" w:hAnsi="PT Astra Serif"/>
        </w:rPr>
        <w:t>композицией.</w:t>
      </w:r>
    </w:p>
    <w:p w14:paraId="297DEF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Библейские темы в изобразительном искусстве:</w:t>
      </w:r>
    </w:p>
    <w:p w14:paraId="5F6189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значении библейских сюжетов в истории культуры и узнавать сюжеты Священной истории в произведениях</w:t>
      </w:r>
      <w:r w:rsidRPr="003A71C8">
        <w:rPr>
          <w:rFonts w:ascii="PT Astra Serif" w:hAnsi="PT Astra Serif"/>
          <w:spacing w:val="-1"/>
        </w:rPr>
        <w:t xml:space="preserve"> </w:t>
      </w:r>
      <w:r w:rsidRPr="003A71C8">
        <w:rPr>
          <w:rFonts w:ascii="PT Astra Serif" w:hAnsi="PT Astra Serif"/>
        </w:rPr>
        <w:t>искусства;</w:t>
      </w:r>
    </w:p>
    <w:p w14:paraId="3BF188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w:t>
      </w:r>
      <w:r w:rsidRPr="003A71C8">
        <w:rPr>
          <w:rFonts w:ascii="PT Astra Serif" w:hAnsi="PT Astra Serif"/>
          <w:spacing w:val="9"/>
        </w:rPr>
        <w:t xml:space="preserve"> </w:t>
      </w:r>
      <w:r w:rsidRPr="003A71C8">
        <w:rPr>
          <w:rFonts w:ascii="PT Astra Serif" w:hAnsi="PT Astra Serif"/>
        </w:rPr>
        <w:t>значение</w:t>
      </w:r>
      <w:r w:rsidRPr="003A71C8">
        <w:rPr>
          <w:rFonts w:ascii="PT Astra Serif" w:hAnsi="PT Astra Serif"/>
          <w:spacing w:val="7"/>
        </w:rPr>
        <w:t xml:space="preserve"> </w:t>
      </w:r>
      <w:r w:rsidRPr="003A71C8">
        <w:rPr>
          <w:rFonts w:ascii="PT Astra Serif" w:hAnsi="PT Astra Serif"/>
        </w:rPr>
        <w:t>великих</w:t>
      </w:r>
      <w:r w:rsidRPr="003A71C8">
        <w:rPr>
          <w:rFonts w:ascii="PT Astra Serif" w:hAnsi="PT Astra Serif"/>
          <w:spacing w:val="12"/>
        </w:rPr>
        <w:t xml:space="preserve"> </w:t>
      </w:r>
      <w:r w:rsidRPr="003A71C8">
        <w:rPr>
          <w:rFonts w:ascii="PT Astra Serif" w:hAnsi="PT Astra Serif"/>
        </w:rPr>
        <w:t>—</w:t>
      </w:r>
      <w:r w:rsidRPr="003A71C8">
        <w:rPr>
          <w:rFonts w:ascii="PT Astra Serif" w:hAnsi="PT Astra Serif"/>
          <w:spacing w:val="8"/>
        </w:rPr>
        <w:t xml:space="preserve"> </w:t>
      </w:r>
      <w:r w:rsidRPr="003A71C8">
        <w:rPr>
          <w:rFonts w:ascii="PT Astra Serif" w:hAnsi="PT Astra Serif"/>
        </w:rPr>
        <w:t>вечных</w:t>
      </w:r>
      <w:r w:rsidRPr="003A71C8">
        <w:rPr>
          <w:rFonts w:ascii="PT Astra Serif" w:hAnsi="PT Astra Serif"/>
          <w:spacing w:val="11"/>
        </w:rPr>
        <w:t xml:space="preserve"> </w:t>
      </w:r>
      <w:r w:rsidRPr="003A71C8">
        <w:rPr>
          <w:rFonts w:ascii="PT Astra Serif" w:hAnsi="PT Astra Serif"/>
        </w:rPr>
        <w:t>тем</w:t>
      </w:r>
      <w:r w:rsidRPr="003A71C8">
        <w:rPr>
          <w:rFonts w:ascii="PT Astra Serif" w:hAnsi="PT Astra Serif"/>
          <w:spacing w:val="8"/>
        </w:rPr>
        <w:t xml:space="preserve"> </w:t>
      </w:r>
      <w:r w:rsidRPr="003A71C8">
        <w:rPr>
          <w:rFonts w:ascii="PT Astra Serif" w:hAnsi="PT Astra Serif"/>
        </w:rPr>
        <w:t>в</w:t>
      </w:r>
      <w:r w:rsidRPr="003A71C8">
        <w:rPr>
          <w:rFonts w:ascii="PT Astra Serif" w:hAnsi="PT Astra Serif"/>
          <w:spacing w:val="8"/>
        </w:rPr>
        <w:t xml:space="preserve"> </w:t>
      </w:r>
      <w:r w:rsidRPr="003A71C8">
        <w:rPr>
          <w:rFonts w:ascii="PT Astra Serif" w:hAnsi="PT Astra Serif"/>
        </w:rPr>
        <w:t>искусстве</w:t>
      </w:r>
      <w:r w:rsidRPr="003A71C8">
        <w:rPr>
          <w:rFonts w:ascii="PT Astra Serif" w:hAnsi="PT Astra Serif"/>
          <w:spacing w:val="8"/>
        </w:rPr>
        <w:t xml:space="preserve"> </w:t>
      </w:r>
      <w:r w:rsidRPr="003A71C8">
        <w:rPr>
          <w:rFonts w:ascii="PT Astra Serif" w:hAnsi="PT Astra Serif"/>
        </w:rPr>
        <w:t>на</w:t>
      </w:r>
      <w:r w:rsidRPr="003A71C8">
        <w:rPr>
          <w:rFonts w:ascii="PT Astra Serif" w:hAnsi="PT Astra Serif"/>
          <w:spacing w:val="10"/>
        </w:rPr>
        <w:t xml:space="preserve"> </w:t>
      </w:r>
      <w:r w:rsidRPr="003A71C8">
        <w:rPr>
          <w:rFonts w:ascii="PT Astra Serif" w:hAnsi="PT Astra Serif"/>
        </w:rPr>
        <w:t>основе</w:t>
      </w:r>
      <w:r w:rsidRPr="003A71C8">
        <w:rPr>
          <w:rFonts w:ascii="PT Astra Serif" w:hAnsi="PT Astra Serif"/>
          <w:spacing w:val="7"/>
        </w:rPr>
        <w:t xml:space="preserve"> </w:t>
      </w:r>
      <w:r w:rsidRPr="003A71C8">
        <w:rPr>
          <w:rFonts w:ascii="PT Astra Serif" w:hAnsi="PT Astra Serif"/>
        </w:rPr>
        <w:t>сюжетов</w:t>
      </w:r>
      <w:r w:rsidRPr="003A71C8">
        <w:rPr>
          <w:rFonts w:ascii="PT Astra Serif" w:hAnsi="PT Astra Serif"/>
          <w:spacing w:val="9"/>
        </w:rPr>
        <w:t xml:space="preserve"> </w:t>
      </w:r>
      <w:r w:rsidRPr="003A71C8">
        <w:rPr>
          <w:rFonts w:ascii="PT Astra Serif" w:hAnsi="PT Astra Serif"/>
        </w:rPr>
        <w:t>Библии</w:t>
      </w:r>
      <w:r w:rsidRPr="003A71C8">
        <w:rPr>
          <w:rFonts w:ascii="PT Astra Serif" w:hAnsi="PT Astra Serif"/>
          <w:spacing w:val="9"/>
        </w:rPr>
        <w:t xml:space="preserve"> </w:t>
      </w:r>
      <w:r w:rsidRPr="003A71C8">
        <w:rPr>
          <w:rFonts w:ascii="PT Astra Serif" w:hAnsi="PT Astra Serif"/>
        </w:rPr>
        <w:t>как</w:t>
      </w:r>
    </w:p>
    <w:p w14:paraId="3BFFDB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«духовную ось», соединяющую жизненные позиции разных поколений;</w:t>
      </w:r>
    </w:p>
    <w:p w14:paraId="6199D5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w:t>
      </w:r>
      <w:r w:rsidRPr="003A71C8">
        <w:rPr>
          <w:rFonts w:ascii="PT Astra Serif" w:hAnsi="PT Astra Serif"/>
          <w:spacing w:val="15"/>
        </w:rPr>
        <w:t xml:space="preserve"> </w:t>
      </w:r>
      <w:r w:rsidRPr="003A71C8">
        <w:rPr>
          <w:rFonts w:ascii="PT Astra Serif" w:hAnsi="PT Astra Serif"/>
        </w:rPr>
        <w:t>скульптуре</w:t>
      </w:r>
    </w:p>
    <w:p w14:paraId="65AFE9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w:t>
      </w:r>
      <w:proofErr w:type="spellStart"/>
      <w:r w:rsidRPr="003A71C8">
        <w:rPr>
          <w:rFonts w:ascii="PT Astra Serif" w:hAnsi="PT Astra Serif"/>
        </w:rPr>
        <w:t>Пьета</w:t>
      </w:r>
      <w:proofErr w:type="spellEnd"/>
      <w:r w:rsidRPr="003A71C8">
        <w:rPr>
          <w:rFonts w:ascii="PT Astra Serif" w:hAnsi="PT Astra Serif"/>
        </w:rPr>
        <w:t>» Микеланджело и др.;</w:t>
      </w:r>
    </w:p>
    <w:p w14:paraId="288B20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картинах на библейские темы в истории русского</w:t>
      </w:r>
      <w:r w:rsidRPr="003A71C8">
        <w:rPr>
          <w:rFonts w:ascii="PT Astra Serif" w:hAnsi="PT Astra Serif"/>
          <w:spacing w:val="-8"/>
        </w:rPr>
        <w:t xml:space="preserve"> </w:t>
      </w:r>
      <w:r w:rsidRPr="003A71C8">
        <w:rPr>
          <w:rFonts w:ascii="PT Astra Serif" w:hAnsi="PT Astra Serif"/>
        </w:rPr>
        <w:t>искусства;</w:t>
      </w:r>
    </w:p>
    <w:p w14:paraId="7C5AB9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w:t>
      </w:r>
      <w:r w:rsidRPr="003A71C8">
        <w:rPr>
          <w:rFonts w:ascii="PT Astra Serif" w:hAnsi="PT Astra Serif"/>
          <w:spacing w:val="11"/>
        </w:rPr>
        <w:t xml:space="preserve"> </w:t>
      </w:r>
      <w:r w:rsidRPr="003A71C8">
        <w:rPr>
          <w:rFonts w:ascii="PT Astra Serif" w:hAnsi="PT Astra Serif"/>
        </w:rPr>
        <w:t>рассказывать</w:t>
      </w:r>
      <w:r w:rsidRPr="003A71C8">
        <w:rPr>
          <w:rFonts w:ascii="PT Astra Serif" w:hAnsi="PT Astra Serif"/>
          <w:spacing w:val="11"/>
        </w:rPr>
        <w:t xml:space="preserve"> </w:t>
      </w:r>
      <w:r w:rsidRPr="003A71C8">
        <w:rPr>
          <w:rFonts w:ascii="PT Astra Serif" w:hAnsi="PT Astra Serif"/>
        </w:rPr>
        <w:t>о</w:t>
      </w:r>
      <w:r w:rsidRPr="003A71C8">
        <w:rPr>
          <w:rFonts w:ascii="PT Astra Serif" w:hAnsi="PT Astra Serif"/>
          <w:spacing w:val="11"/>
        </w:rPr>
        <w:t xml:space="preserve"> </w:t>
      </w:r>
      <w:r w:rsidRPr="003A71C8">
        <w:rPr>
          <w:rFonts w:ascii="PT Astra Serif" w:hAnsi="PT Astra Serif"/>
        </w:rPr>
        <w:t>содержании</w:t>
      </w:r>
      <w:r w:rsidRPr="003A71C8">
        <w:rPr>
          <w:rFonts w:ascii="PT Astra Serif" w:hAnsi="PT Astra Serif"/>
          <w:spacing w:val="12"/>
        </w:rPr>
        <w:t xml:space="preserve"> </w:t>
      </w:r>
      <w:r w:rsidRPr="003A71C8">
        <w:rPr>
          <w:rFonts w:ascii="PT Astra Serif" w:hAnsi="PT Astra Serif"/>
        </w:rPr>
        <w:t>знаменитых</w:t>
      </w:r>
      <w:r w:rsidRPr="003A71C8">
        <w:rPr>
          <w:rFonts w:ascii="PT Astra Serif" w:hAnsi="PT Astra Serif"/>
          <w:spacing w:val="11"/>
        </w:rPr>
        <w:t xml:space="preserve"> </w:t>
      </w:r>
      <w:r w:rsidRPr="003A71C8">
        <w:rPr>
          <w:rFonts w:ascii="PT Astra Serif" w:hAnsi="PT Astra Serif"/>
        </w:rPr>
        <w:t>русских</w:t>
      </w:r>
      <w:r w:rsidRPr="003A71C8">
        <w:rPr>
          <w:rFonts w:ascii="PT Astra Serif" w:hAnsi="PT Astra Serif"/>
          <w:spacing w:val="11"/>
        </w:rPr>
        <w:t xml:space="preserve"> </w:t>
      </w:r>
      <w:r w:rsidRPr="003A71C8">
        <w:rPr>
          <w:rFonts w:ascii="PT Astra Serif" w:hAnsi="PT Astra Serif"/>
        </w:rPr>
        <w:t>картин</w:t>
      </w:r>
      <w:r w:rsidRPr="003A71C8">
        <w:rPr>
          <w:rFonts w:ascii="PT Astra Serif" w:hAnsi="PT Astra Serif"/>
          <w:spacing w:val="9"/>
        </w:rPr>
        <w:t xml:space="preserve"> </w:t>
      </w:r>
      <w:r w:rsidRPr="003A71C8">
        <w:rPr>
          <w:rFonts w:ascii="PT Astra Serif" w:hAnsi="PT Astra Serif"/>
        </w:rPr>
        <w:t>на</w:t>
      </w:r>
      <w:r w:rsidRPr="003A71C8">
        <w:rPr>
          <w:rFonts w:ascii="PT Astra Serif" w:hAnsi="PT Astra Serif"/>
          <w:spacing w:val="10"/>
        </w:rPr>
        <w:t xml:space="preserve"> </w:t>
      </w:r>
      <w:r w:rsidRPr="003A71C8">
        <w:rPr>
          <w:rFonts w:ascii="PT Astra Serif" w:hAnsi="PT Astra Serif"/>
        </w:rPr>
        <w:t>библейские</w:t>
      </w:r>
      <w:r w:rsidRPr="003A71C8">
        <w:rPr>
          <w:rFonts w:ascii="PT Astra Serif" w:hAnsi="PT Astra Serif"/>
          <w:spacing w:val="10"/>
        </w:rPr>
        <w:t xml:space="preserve"> </w:t>
      </w:r>
      <w:r w:rsidRPr="003A71C8">
        <w:rPr>
          <w:rFonts w:ascii="PT Astra Serif" w:hAnsi="PT Astra Serif"/>
        </w:rPr>
        <w:t>темы,</w:t>
      </w:r>
      <w:r w:rsidRPr="003A71C8">
        <w:rPr>
          <w:rFonts w:ascii="PT Astra Serif" w:hAnsi="PT Astra Serif"/>
          <w:spacing w:val="11"/>
        </w:rPr>
        <w:t xml:space="preserve"> </w:t>
      </w:r>
      <w:r w:rsidRPr="003A71C8">
        <w:rPr>
          <w:rFonts w:ascii="PT Astra Serif" w:hAnsi="PT Astra Serif"/>
        </w:rPr>
        <w:t>таких</w:t>
      </w:r>
      <w:r w:rsidRPr="003A71C8">
        <w:rPr>
          <w:rFonts w:ascii="PT Astra Serif" w:hAnsi="PT Astra Serif"/>
          <w:spacing w:val="13"/>
        </w:rPr>
        <w:t xml:space="preserve"> </w:t>
      </w:r>
      <w:r w:rsidRPr="003A71C8">
        <w:rPr>
          <w:rFonts w:ascii="PT Astra Serif" w:hAnsi="PT Astra Serif"/>
        </w:rPr>
        <w:t>как</w:t>
      </w:r>
    </w:p>
    <w:p w14:paraId="3F8A036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«Явление Христа народу» А. Иванова, «Христос в пустыне» И. Крамского, «Тайная </w:t>
      </w:r>
      <w:proofErr w:type="gramStart"/>
      <w:r w:rsidRPr="003A71C8">
        <w:rPr>
          <w:rFonts w:ascii="PT Astra Serif" w:hAnsi="PT Astra Serif"/>
        </w:rPr>
        <w:t>вечеря»  Н.</w:t>
      </w:r>
      <w:proofErr w:type="gramEnd"/>
      <w:r w:rsidRPr="003A71C8">
        <w:rPr>
          <w:rFonts w:ascii="PT Astra Serif" w:hAnsi="PT Astra Serif"/>
        </w:rPr>
        <w:t xml:space="preserve"> </w:t>
      </w:r>
      <w:proofErr w:type="spellStart"/>
      <w:r w:rsidRPr="003A71C8">
        <w:rPr>
          <w:rFonts w:ascii="PT Astra Serif" w:hAnsi="PT Astra Serif"/>
        </w:rPr>
        <w:t>Ге</w:t>
      </w:r>
      <w:proofErr w:type="spellEnd"/>
      <w:r w:rsidRPr="003A71C8">
        <w:rPr>
          <w:rFonts w:ascii="PT Astra Serif" w:hAnsi="PT Astra Serif"/>
        </w:rPr>
        <w:t>, «Христос и грешница» В. Поленова и</w:t>
      </w:r>
      <w:r w:rsidRPr="003A71C8">
        <w:rPr>
          <w:rFonts w:ascii="PT Astra Serif" w:hAnsi="PT Astra Serif"/>
          <w:spacing w:val="-2"/>
        </w:rPr>
        <w:t xml:space="preserve"> </w:t>
      </w:r>
      <w:r w:rsidRPr="003A71C8">
        <w:rPr>
          <w:rFonts w:ascii="PT Astra Serif" w:hAnsi="PT Astra Serif"/>
        </w:rPr>
        <w:t>др.;</w:t>
      </w:r>
    </w:p>
    <w:p w14:paraId="2CB0E2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смысловом различии между иконой и картиной на библейские</w:t>
      </w:r>
      <w:r w:rsidRPr="003A71C8">
        <w:rPr>
          <w:rFonts w:ascii="PT Astra Serif" w:hAnsi="PT Astra Serif"/>
          <w:spacing w:val="-10"/>
        </w:rPr>
        <w:t xml:space="preserve"> </w:t>
      </w:r>
      <w:r w:rsidRPr="003A71C8">
        <w:rPr>
          <w:rFonts w:ascii="PT Astra Serif" w:hAnsi="PT Astra Serif"/>
        </w:rPr>
        <w:t>темы;</w:t>
      </w:r>
    </w:p>
    <w:p w14:paraId="18E3AF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знания о русской иконописи, о великих русских иконописцах: Андрее Рублёве, Феофане Греке,</w:t>
      </w:r>
      <w:r w:rsidRPr="003A71C8">
        <w:rPr>
          <w:rFonts w:ascii="PT Astra Serif" w:hAnsi="PT Astra Serif"/>
          <w:spacing w:val="-2"/>
        </w:rPr>
        <w:t xml:space="preserve"> </w:t>
      </w:r>
      <w:r w:rsidRPr="003A71C8">
        <w:rPr>
          <w:rFonts w:ascii="PT Astra Serif" w:hAnsi="PT Astra Serif"/>
        </w:rPr>
        <w:t>Дионисии;</w:t>
      </w:r>
    </w:p>
    <w:p w14:paraId="71C41E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искусство древнерусской иконописи как уникальное и высокое достижение отечественной культуры;</w:t>
      </w:r>
    </w:p>
    <w:p w14:paraId="0BD6B7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творческий и деятельный характер восприятия произведений искусства на основе художественной культуры</w:t>
      </w:r>
      <w:r w:rsidRPr="003A71C8">
        <w:rPr>
          <w:rFonts w:ascii="PT Astra Serif" w:hAnsi="PT Astra Serif"/>
          <w:spacing w:val="-1"/>
        </w:rPr>
        <w:t xml:space="preserve"> </w:t>
      </w:r>
      <w:r w:rsidRPr="003A71C8">
        <w:rPr>
          <w:rFonts w:ascii="PT Astra Serif" w:hAnsi="PT Astra Serif"/>
        </w:rPr>
        <w:t>зрителя;</w:t>
      </w:r>
    </w:p>
    <w:p w14:paraId="475768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рассуждать о месте и значении изобразительного искусства в культуре, в жизни общества, в жизни</w:t>
      </w:r>
      <w:r w:rsidRPr="003A71C8">
        <w:rPr>
          <w:rFonts w:ascii="PT Astra Serif" w:hAnsi="PT Astra Serif"/>
          <w:spacing w:val="-1"/>
        </w:rPr>
        <w:t xml:space="preserve"> </w:t>
      </w:r>
      <w:r w:rsidRPr="003A71C8">
        <w:rPr>
          <w:rFonts w:ascii="PT Astra Serif" w:hAnsi="PT Astra Serif"/>
        </w:rPr>
        <w:t>человека.</w:t>
      </w:r>
    </w:p>
    <w:p w14:paraId="7F40B1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3 «Архитектура и дизайн»:</w:t>
      </w:r>
    </w:p>
    <w:p w14:paraId="6FDB5E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w:t>
      </w:r>
      <w:r w:rsidRPr="003A71C8">
        <w:rPr>
          <w:rFonts w:ascii="PT Astra Serif" w:hAnsi="PT Astra Serif"/>
          <w:spacing w:val="-2"/>
        </w:rPr>
        <w:t xml:space="preserve"> </w:t>
      </w:r>
      <w:r w:rsidRPr="003A71C8">
        <w:rPr>
          <w:rFonts w:ascii="PT Astra Serif" w:hAnsi="PT Astra Serif"/>
        </w:rPr>
        <w:t>людей;</w:t>
      </w:r>
    </w:p>
    <w:p w14:paraId="4DCBE8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архитектуры и дизайна в построении предметно-пространственной среды жизнедеятельности человека;</w:t>
      </w:r>
    </w:p>
    <w:p w14:paraId="22A8B4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рассуждать о влиянии предметно-пространственной среды на чувства, установки и поведение человека;</w:t>
      </w:r>
    </w:p>
    <w:p w14:paraId="3D27DC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рассуждать о том, как предметно-пространственная среда организует деятельность человека и представления о самом себе;</w:t>
      </w:r>
    </w:p>
    <w:p w14:paraId="3D4FD9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ценность сохранения культурного наследия, выраженного в архитектуре, предметах труда и быта разных эпох.</w:t>
      </w:r>
    </w:p>
    <w:p w14:paraId="3B6A3C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Графический дизайн:</w:t>
      </w:r>
    </w:p>
    <w:p w14:paraId="75A60E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понятие формальной композиции и её значение как основы языка конструк</w:t>
      </w:r>
      <w:r w:rsidRPr="003A71C8">
        <w:rPr>
          <w:rFonts w:ascii="PT Astra Serif" w:hAnsi="PT Astra Serif"/>
        </w:rPr>
        <w:lastRenderedPageBreak/>
        <w:t>тивных искусств;</w:t>
      </w:r>
    </w:p>
    <w:p w14:paraId="7E81DF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основные средства — требования к</w:t>
      </w:r>
      <w:r w:rsidRPr="003A71C8">
        <w:rPr>
          <w:rFonts w:ascii="PT Astra Serif" w:hAnsi="PT Astra Serif"/>
          <w:spacing w:val="-5"/>
        </w:rPr>
        <w:t xml:space="preserve"> </w:t>
      </w:r>
      <w:r w:rsidRPr="003A71C8">
        <w:rPr>
          <w:rFonts w:ascii="PT Astra Serif" w:hAnsi="PT Astra Serif"/>
        </w:rPr>
        <w:t>композиции;</w:t>
      </w:r>
    </w:p>
    <w:p w14:paraId="577B2E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перечислять и объяснять основные типы формальной</w:t>
      </w:r>
      <w:r w:rsidRPr="003A71C8">
        <w:rPr>
          <w:rFonts w:ascii="PT Astra Serif" w:hAnsi="PT Astra Serif"/>
          <w:spacing w:val="-4"/>
        </w:rPr>
        <w:t xml:space="preserve"> </w:t>
      </w:r>
      <w:r w:rsidRPr="003A71C8">
        <w:rPr>
          <w:rFonts w:ascii="PT Astra Serif" w:hAnsi="PT Astra Serif"/>
        </w:rPr>
        <w:t>композиции;</w:t>
      </w:r>
    </w:p>
    <w:p w14:paraId="26CC0A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различные формальные композиции на плоскости в зависимости от поставленных задач;</w:t>
      </w:r>
    </w:p>
    <w:p w14:paraId="7CBFDF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выделять при творческом построении композиции листа композиционную</w:t>
      </w:r>
      <w:r w:rsidRPr="003A71C8">
        <w:rPr>
          <w:rFonts w:ascii="PT Astra Serif" w:hAnsi="PT Astra Serif"/>
          <w:spacing w:val="-10"/>
        </w:rPr>
        <w:t xml:space="preserve"> </w:t>
      </w:r>
      <w:r w:rsidRPr="003A71C8">
        <w:rPr>
          <w:rFonts w:ascii="PT Astra Serif" w:hAnsi="PT Astra Serif"/>
        </w:rPr>
        <w:t>доминанту;</w:t>
      </w:r>
    </w:p>
    <w:p w14:paraId="67DD1A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формальные композиции на выражение в них движения и</w:t>
      </w:r>
      <w:r w:rsidRPr="003A71C8">
        <w:rPr>
          <w:rFonts w:ascii="PT Astra Serif" w:hAnsi="PT Astra Serif"/>
          <w:spacing w:val="-6"/>
        </w:rPr>
        <w:t xml:space="preserve"> </w:t>
      </w:r>
      <w:r w:rsidRPr="003A71C8">
        <w:rPr>
          <w:rFonts w:ascii="PT Astra Serif" w:hAnsi="PT Astra Serif"/>
        </w:rPr>
        <w:t>статики;</w:t>
      </w:r>
    </w:p>
    <w:p w14:paraId="285C77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осваивать навыки вариативности в ритмической организации</w:t>
      </w:r>
      <w:r w:rsidRPr="003A71C8">
        <w:rPr>
          <w:rFonts w:ascii="PT Astra Serif" w:hAnsi="PT Astra Serif"/>
          <w:spacing w:val="1"/>
        </w:rPr>
        <w:t xml:space="preserve"> </w:t>
      </w:r>
      <w:r w:rsidRPr="003A71C8">
        <w:rPr>
          <w:rFonts w:ascii="PT Astra Serif" w:hAnsi="PT Astra Serif"/>
        </w:rPr>
        <w:t>листа;</w:t>
      </w:r>
    </w:p>
    <w:p w14:paraId="7E4E89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цвета в конструктивных</w:t>
      </w:r>
      <w:r w:rsidRPr="003A71C8">
        <w:rPr>
          <w:rFonts w:ascii="PT Astra Serif" w:hAnsi="PT Astra Serif"/>
          <w:spacing w:val="-3"/>
        </w:rPr>
        <w:t xml:space="preserve"> </w:t>
      </w:r>
      <w:r w:rsidRPr="003A71C8">
        <w:rPr>
          <w:rFonts w:ascii="PT Astra Serif" w:hAnsi="PT Astra Serif"/>
        </w:rPr>
        <w:t>искусствах;</w:t>
      </w:r>
    </w:p>
    <w:p w14:paraId="25ECA5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технологию использования цвета в живописи и в конструктивных</w:t>
      </w:r>
      <w:r w:rsidRPr="003A71C8">
        <w:rPr>
          <w:rFonts w:ascii="PT Astra Serif" w:hAnsi="PT Astra Serif"/>
          <w:spacing w:val="-11"/>
        </w:rPr>
        <w:t xml:space="preserve"> </w:t>
      </w:r>
      <w:r w:rsidRPr="003A71C8">
        <w:rPr>
          <w:rFonts w:ascii="PT Astra Serif" w:hAnsi="PT Astra Serif"/>
        </w:rPr>
        <w:t>искусствах;</w:t>
      </w:r>
    </w:p>
    <w:p w14:paraId="028A31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выражение «цветовой</w:t>
      </w:r>
      <w:r w:rsidRPr="003A71C8">
        <w:rPr>
          <w:rFonts w:ascii="PT Astra Serif" w:hAnsi="PT Astra Serif"/>
          <w:spacing w:val="3"/>
        </w:rPr>
        <w:t xml:space="preserve"> </w:t>
      </w:r>
      <w:r w:rsidRPr="003A71C8">
        <w:rPr>
          <w:rFonts w:ascii="PT Astra Serif" w:hAnsi="PT Astra Serif"/>
        </w:rPr>
        <w:t>образ»;</w:t>
      </w:r>
    </w:p>
    <w:p w14:paraId="0A8D66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цвет в графических композициях как акцент или доминанту, объединённые одним стилем;</w:t>
      </w:r>
    </w:p>
    <w:p w14:paraId="6D9512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шрифт как графический рисунок начертания букв, объединённых общим стилем, отвечающий законам художественной</w:t>
      </w:r>
      <w:r w:rsidRPr="003A71C8">
        <w:rPr>
          <w:rFonts w:ascii="PT Astra Serif" w:hAnsi="PT Astra Serif"/>
          <w:spacing w:val="-3"/>
        </w:rPr>
        <w:t xml:space="preserve"> </w:t>
      </w:r>
      <w:r w:rsidRPr="003A71C8">
        <w:rPr>
          <w:rFonts w:ascii="PT Astra Serif" w:hAnsi="PT Astra Serif"/>
        </w:rPr>
        <w:t>композиции;</w:t>
      </w:r>
    </w:p>
    <w:p w14:paraId="0AF0E7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соотносить особенности стилизации рисунка шрифта и содержание текста;</w:t>
      </w:r>
      <w:r w:rsidRPr="003A71C8">
        <w:rPr>
          <w:rFonts w:ascii="PT Astra Serif" w:hAnsi="PT Astra Serif"/>
          <w:spacing w:val="6"/>
        </w:rPr>
        <w:t xml:space="preserve"> </w:t>
      </w:r>
      <w:r w:rsidRPr="003A71C8">
        <w:rPr>
          <w:rFonts w:ascii="PT Astra Serif" w:hAnsi="PT Astra Serif"/>
        </w:rPr>
        <w:t>различать</w:t>
      </w:r>
    </w:p>
    <w:p w14:paraId="56DFE4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«архитектуру» шрифта и особенности шрифтовых гарнитур; иметь опыт творческого воплощения шрифтовой композиции (буквицы);</w:t>
      </w:r>
    </w:p>
    <w:p w14:paraId="664F25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печатное слово, типографскую строку в качестве элементов графической композиции;</w:t>
      </w:r>
    </w:p>
    <w:p w14:paraId="0569EE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w:t>
      </w:r>
      <w:r w:rsidRPr="003A71C8">
        <w:rPr>
          <w:rFonts w:ascii="PT Astra Serif" w:hAnsi="PT Astra Serif"/>
          <w:spacing w:val="-3"/>
        </w:rPr>
        <w:t xml:space="preserve"> </w:t>
      </w:r>
      <w:r w:rsidRPr="003A71C8">
        <w:rPr>
          <w:rFonts w:ascii="PT Astra Serif" w:hAnsi="PT Astra Serif"/>
        </w:rPr>
        <w:t>тему;</w:t>
      </w:r>
    </w:p>
    <w:p w14:paraId="4BF489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приобрести творческий опыт построения композиции плаката, поздравительной открытки или рекламы на основе соединения текста и</w:t>
      </w:r>
      <w:r w:rsidRPr="003A71C8">
        <w:rPr>
          <w:rFonts w:ascii="PT Astra Serif" w:hAnsi="PT Astra Serif"/>
          <w:spacing w:val="-3"/>
        </w:rPr>
        <w:t xml:space="preserve"> </w:t>
      </w:r>
      <w:r w:rsidRPr="003A71C8">
        <w:rPr>
          <w:rFonts w:ascii="PT Astra Serif" w:hAnsi="PT Astra Serif"/>
        </w:rPr>
        <w:t>изображения;</w:t>
      </w:r>
    </w:p>
    <w:p w14:paraId="7F490C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07F543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Социальное значение дизайна и архитектуры как среды жизни человека:</w:t>
      </w:r>
    </w:p>
    <w:p w14:paraId="1FCE01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построения объёмно-пространственной композиции как макета архитектурного пространства в реальной</w:t>
      </w:r>
      <w:r w:rsidRPr="003A71C8">
        <w:rPr>
          <w:rFonts w:ascii="PT Astra Serif" w:hAnsi="PT Astra Serif"/>
          <w:spacing w:val="-2"/>
        </w:rPr>
        <w:t xml:space="preserve"> </w:t>
      </w:r>
      <w:r w:rsidRPr="003A71C8">
        <w:rPr>
          <w:rFonts w:ascii="PT Astra Serif" w:hAnsi="PT Astra Serif"/>
        </w:rPr>
        <w:t>жизни;</w:t>
      </w:r>
    </w:p>
    <w:p w14:paraId="3D0FA3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построение макета пространственно-объёмной композиции по его</w:t>
      </w:r>
      <w:r w:rsidRPr="003A71C8">
        <w:rPr>
          <w:rFonts w:ascii="PT Astra Serif" w:hAnsi="PT Astra Serif"/>
          <w:spacing w:val="-10"/>
        </w:rPr>
        <w:t xml:space="preserve"> </w:t>
      </w:r>
      <w:r w:rsidRPr="003A71C8">
        <w:rPr>
          <w:rFonts w:ascii="PT Astra Serif" w:hAnsi="PT Astra Serif"/>
        </w:rPr>
        <w:t>чертежу;</w:t>
      </w:r>
    </w:p>
    <w:p w14:paraId="1C0F30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0DC1B4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роли строительного материала в эволюции архитектурных конструкций и изменении облика архитектурных</w:t>
      </w:r>
      <w:r w:rsidRPr="003A71C8">
        <w:rPr>
          <w:rFonts w:ascii="PT Astra Serif" w:hAnsi="PT Astra Serif"/>
          <w:spacing w:val="-2"/>
        </w:rPr>
        <w:t xml:space="preserve"> </w:t>
      </w:r>
      <w:r w:rsidRPr="003A71C8">
        <w:rPr>
          <w:rFonts w:ascii="PT Astra Serif" w:hAnsi="PT Astra Serif"/>
        </w:rPr>
        <w:t>сооружений;</w:t>
      </w:r>
    </w:p>
    <w:p w14:paraId="5B2A99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C50FF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A67A0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49692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w:t>
      </w:r>
      <w:r w:rsidRPr="003A71C8">
        <w:rPr>
          <w:rFonts w:ascii="PT Astra Serif" w:hAnsi="PT Astra Serif"/>
          <w:spacing w:val="-1"/>
        </w:rPr>
        <w:t xml:space="preserve"> </w:t>
      </w:r>
      <w:r w:rsidRPr="003A71C8">
        <w:rPr>
          <w:rFonts w:ascii="PT Astra Serif" w:hAnsi="PT Astra Serif"/>
        </w:rPr>
        <w:t>идентичности;</w:t>
      </w:r>
    </w:p>
    <w:p w14:paraId="6F7934C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определять понятие «городская среда»; рассматривать и объяснять планировку города </w:t>
      </w:r>
      <w:r w:rsidRPr="003A71C8">
        <w:rPr>
          <w:rFonts w:ascii="PT Astra Serif" w:hAnsi="PT Astra Serif"/>
        </w:rPr>
        <w:lastRenderedPageBreak/>
        <w:t>как способ организации образа жизни людей;</w:t>
      </w:r>
    </w:p>
    <w:p w14:paraId="17EA84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различные виды планировки города; иметь опыт разработки построения городского пространства в виде макетной или графической</w:t>
      </w:r>
      <w:r w:rsidRPr="003A71C8">
        <w:rPr>
          <w:rFonts w:ascii="PT Astra Serif" w:hAnsi="PT Astra Serif"/>
          <w:spacing w:val="-4"/>
        </w:rPr>
        <w:t xml:space="preserve"> </w:t>
      </w:r>
      <w:r w:rsidRPr="003A71C8">
        <w:rPr>
          <w:rFonts w:ascii="PT Astra Serif" w:hAnsi="PT Astra Serif"/>
        </w:rPr>
        <w:t>схемы;</w:t>
      </w:r>
    </w:p>
    <w:p w14:paraId="1AFBED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w:t>
      </w:r>
      <w:r w:rsidRPr="003A71C8">
        <w:rPr>
          <w:rFonts w:ascii="PT Astra Serif" w:hAnsi="PT Astra Serif"/>
          <w:spacing w:val="-1"/>
        </w:rPr>
        <w:t xml:space="preserve"> </w:t>
      </w:r>
      <w:r w:rsidRPr="003A71C8">
        <w:rPr>
          <w:rFonts w:ascii="PT Astra Serif" w:hAnsi="PT Astra Serif"/>
        </w:rPr>
        <w:t>дизайна;</w:t>
      </w:r>
    </w:p>
    <w:p w14:paraId="4DD0EF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малой архитектуры и архитектурного дизайна в установке связи</w:t>
      </w:r>
      <w:r w:rsidRPr="003A71C8">
        <w:rPr>
          <w:rFonts w:ascii="PT Astra Serif" w:hAnsi="PT Astra Serif"/>
          <w:spacing w:val="17"/>
        </w:rPr>
        <w:t xml:space="preserve"> </w:t>
      </w:r>
      <w:r w:rsidRPr="003A71C8">
        <w:rPr>
          <w:rFonts w:ascii="PT Astra Serif" w:hAnsi="PT Astra Serif"/>
        </w:rPr>
        <w:t>между</w:t>
      </w:r>
    </w:p>
    <w:p w14:paraId="770CEE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человеком и архитектурой, в «проживании» городского пространства;</w:t>
      </w:r>
    </w:p>
    <w:p w14:paraId="46351A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w:t>
      </w:r>
      <w:r w:rsidRPr="003A71C8">
        <w:rPr>
          <w:rFonts w:ascii="PT Astra Serif" w:hAnsi="PT Astra Serif"/>
          <w:spacing w:val="-1"/>
        </w:rPr>
        <w:t xml:space="preserve"> </w:t>
      </w:r>
      <w:r w:rsidRPr="003A71C8">
        <w:rPr>
          <w:rFonts w:ascii="PT Astra Serif" w:hAnsi="PT Astra Serif"/>
        </w:rPr>
        <w:t>быта;</w:t>
      </w:r>
    </w:p>
    <w:p w14:paraId="7E396A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w:t>
      </w:r>
      <w:r w:rsidRPr="003A71C8">
        <w:rPr>
          <w:rFonts w:ascii="PT Astra Serif" w:hAnsi="PT Astra Serif"/>
          <w:spacing w:val="-1"/>
        </w:rPr>
        <w:t xml:space="preserve"> </w:t>
      </w:r>
      <w:r w:rsidRPr="003A71C8">
        <w:rPr>
          <w:rFonts w:ascii="PT Astra Serif" w:hAnsi="PT Astra Serif"/>
        </w:rPr>
        <w:t>дизайна;</w:t>
      </w:r>
    </w:p>
    <w:p w14:paraId="7BB538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творческого проектирования интерьерного пространства для конкретных задач жизнедеятельности человека;</w:t>
      </w:r>
    </w:p>
    <w:p w14:paraId="72521D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как в одежде проявляются характер человека, его ценностные позиции и конкретные намерения действий; объяснять, что такое стиль в</w:t>
      </w:r>
      <w:r w:rsidRPr="003A71C8">
        <w:rPr>
          <w:rFonts w:ascii="PT Astra Serif" w:hAnsi="PT Astra Serif"/>
          <w:spacing w:val="-5"/>
        </w:rPr>
        <w:t xml:space="preserve"> </w:t>
      </w:r>
      <w:r w:rsidRPr="003A71C8">
        <w:rPr>
          <w:rFonts w:ascii="PT Astra Serif" w:hAnsi="PT Astra Serif"/>
        </w:rPr>
        <w:t>одежде;</w:t>
      </w:r>
    </w:p>
    <w:p w14:paraId="534EBE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истории костюма в истории разных эпох; характеризовать понятие моды в одежде;</w:t>
      </w:r>
      <w:r w:rsidRPr="003A71C8">
        <w:rPr>
          <w:rFonts w:ascii="PT Astra Serif" w:hAnsi="PT Astra Serif"/>
          <w:spacing w:val="-3"/>
        </w:rPr>
        <w:t xml:space="preserve"> </w:t>
      </w:r>
      <w:r w:rsidRPr="003A71C8">
        <w:rPr>
          <w:rFonts w:ascii="PT Astra Serif" w:hAnsi="PT Astra Serif"/>
        </w:rPr>
        <w:t>объяснять,</w:t>
      </w:r>
    </w:p>
    <w:p w14:paraId="0EDE04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как в одежде проявляются социальный статус человека, его ценностные ориентации, мировоззренческие идеалы и характер</w:t>
      </w:r>
      <w:r w:rsidRPr="003A71C8">
        <w:rPr>
          <w:rFonts w:ascii="PT Astra Serif" w:hAnsi="PT Astra Serif"/>
          <w:spacing w:val="-2"/>
        </w:rPr>
        <w:t xml:space="preserve"> </w:t>
      </w:r>
      <w:r w:rsidRPr="003A71C8">
        <w:rPr>
          <w:rFonts w:ascii="PT Astra Serif" w:hAnsi="PT Astra Serif"/>
        </w:rPr>
        <w:t>деятельности;</w:t>
      </w:r>
    </w:p>
    <w:p w14:paraId="766F59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конструкции костюма и применении законов композиции в проектировании одежды, ансамбле в костюме;</w:t>
      </w:r>
    </w:p>
    <w:p w14:paraId="28B926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w:t>
      </w:r>
      <w:r w:rsidRPr="003A71C8">
        <w:rPr>
          <w:rFonts w:ascii="PT Astra Serif" w:hAnsi="PT Astra Serif"/>
          <w:spacing w:val="1"/>
        </w:rPr>
        <w:t xml:space="preserve"> </w:t>
      </w:r>
      <w:r w:rsidRPr="003A71C8">
        <w:rPr>
          <w:rFonts w:ascii="PT Astra Serif" w:hAnsi="PT Astra Serif"/>
        </w:rPr>
        <w:t>эпох;</w:t>
      </w:r>
    </w:p>
    <w:p w14:paraId="620560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w:t>
      </w:r>
      <w:r w:rsidRPr="003A71C8">
        <w:rPr>
          <w:rFonts w:ascii="PT Astra Serif" w:hAnsi="PT Astra Serif"/>
          <w:spacing w:val="-2"/>
        </w:rPr>
        <w:t xml:space="preserve"> </w:t>
      </w:r>
      <w:r w:rsidRPr="003A71C8">
        <w:rPr>
          <w:rFonts w:ascii="PT Astra Serif" w:hAnsi="PT Astra Serif"/>
        </w:rPr>
        <w:t>др.);</w:t>
      </w:r>
    </w:p>
    <w:p w14:paraId="035D5E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w:t>
      </w:r>
      <w:r w:rsidRPr="003A71C8">
        <w:rPr>
          <w:rFonts w:ascii="PT Astra Serif" w:hAnsi="PT Astra Serif"/>
          <w:spacing w:val="-6"/>
        </w:rPr>
        <w:t xml:space="preserve"> </w:t>
      </w:r>
      <w:r w:rsidRPr="003A71C8">
        <w:rPr>
          <w:rFonts w:ascii="PT Astra Serif" w:hAnsi="PT Astra Serif"/>
        </w:rPr>
        <w:t>быту.</w:t>
      </w:r>
    </w:p>
    <w:p w14:paraId="192650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4 «Изображение в синтетических, экранных видах искусства и художественная фотография» (</w:t>
      </w:r>
      <w:r w:rsidRPr="003A71C8">
        <w:rPr>
          <w:rFonts w:ascii="PT Astra Serif" w:hAnsi="PT Astra Serif"/>
          <w:i/>
        </w:rPr>
        <w:t>вариативный</w:t>
      </w:r>
      <w:r w:rsidRPr="003A71C8">
        <w:rPr>
          <w:rFonts w:ascii="PT Astra Serif" w:hAnsi="PT Astra Serif"/>
        </w:rPr>
        <w:t>):</w:t>
      </w:r>
    </w:p>
    <w:p w14:paraId="6DE3A6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1872C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характеризовать роль визуального образа в синтетических</w:t>
      </w:r>
      <w:r w:rsidRPr="003A71C8">
        <w:rPr>
          <w:rFonts w:ascii="PT Astra Serif" w:hAnsi="PT Astra Serif"/>
          <w:spacing w:val="-7"/>
        </w:rPr>
        <w:t xml:space="preserve"> </w:t>
      </w:r>
      <w:r w:rsidRPr="003A71C8">
        <w:rPr>
          <w:rFonts w:ascii="PT Astra Serif" w:hAnsi="PT Astra Serif"/>
        </w:rPr>
        <w:t>искусствах;</w:t>
      </w:r>
    </w:p>
    <w:p w14:paraId="49B1249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w:t>
      </w:r>
      <w:r w:rsidRPr="003A71C8">
        <w:rPr>
          <w:rFonts w:ascii="PT Astra Serif" w:hAnsi="PT Astra Serif"/>
          <w:spacing w:val="-19"/>
        </w:rPr>
        <w:t xml:space="preserve"> </w:t>
      </w:r>
      <w:r w:rsidRPr="003A71C8">
        <w:rPr>
          <w:rFonts w:ascii="PT Astra Serif" w:hAnsi="PT Astra Serif"/>
        </w:rPr>
        <w:t>искусства.</w:t>
      </w:r>
    </w:p>
    <w:p w14:paraId="2BD6A8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Художник и искусство театра:</w:t>
      </w:r>
    </w:p>
    <w:p w14:paraId="651C4D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истории развития театра и жанровом многообразии театральных представлений;</w:t>
      </w:r>
    </w:p>
    <w:p w14:paraId="09C92A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роли художника и видах профессиональной художнической деятельности в современном</w:t>
      </w:r>
      <w:r w:rsidRPr="003A71C8">
        <w:rPr>
          <w:rFonts w:ascii="PT Astra Serif" w:hAnsi="PT Astra Serif"/>
          <w:spacing w:val="-2"/>
        </w:rPr>
        <w:t xml:space="preserve"> </w:t>
      </w:r>
      <w:r w:rsidRPr="003A71C8">
        <w:rPr>
          <w:rFonts w:ascii="PT Astra Serif" w:hAnsi="PT Astra Serif"/>
        </w:rPr>
        <w:t>театре;</w:t>
      </w:r>
    </w:p>
    <w:p w14:paraId="057A40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сценографии и символическом характере сценического</w:t>
      </w:r>
      <w:r w:rsidRPr="003A71C8">
        <w:rPr>
          <w:rFonts w:ascii="PT Astra Serif" w:hAnsi="PT Astra Serif"/>
          <w:spacing w:val="-6"/>
        </w:rPr>
        <w:t xml:space="preserve"> </w:t>
      </w:r>
      <w:r w:rsidRPr="003A71C8">
        <w:rPr>
          <w:rFonts w:ascii="PT Astra Serif" w:hAnsi="PT Astra Serif"/>
        </w:rPr>
        <w:t>образа;</w:t>
      </w:r>
    </w:p>
    <w:p w14:paraId="3E188B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понимать различие между бытовым костюмом в жизни и сценическим </w:t>
      </w:r>
      <w:proofErr w:type="gramStart"/>
      <w:r w:rsidRPr="003A71C8">
        <w:rPr>
          <w:rFonts w:ascii="PT Astra Serif" w:hAnsi="PT Astra Serif"/>
        </w:rPr>
        <w:t>костюмом  театрального</w:t>
      </w:r>
      <w:proofErr w:type="gramEnd"/>
      <w:r w:rsidRPr="003A71C8">
        <w:rPr>
          <w:rFonts w:ascii="PT Astra Serif" w:hAnsi="PT Astra Serif"/>
        </w:rPr>
        <w:t xml:space="preserve"> персонажа, воплощающим характер героя и его эпоху в единстве всего стилистического образа</w:t>
      </w:r>
      <w:r w:rsidRPr="003A71C8">
        <w:rPr>
          <w:rFonts w:ascii="PT Astra Serif" w:hAnsi="PT Astra Serif"/>
          <w:spacing w:val="-2"/>
        </w:rPr>
        <w:t xml:space="preserve"> </w:t>
      </w:r>
      <w:r w:rsidRPr="003A71C8">
        <w:rPr>
          <w:rFonts w:ascii="PT Astra Serif" w:hAnsi="PT Astra Serif"/>
        </w:rPr>
        <w:t>спектакля;</w:t>
      </w:r>
    </w:p>
    <w:p w14:paraId="4E9A4C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w:t>
      </w:r>
      <w:r w:rsidRPr="003A71C8">
        <w:rPr>
          <w:rFonts w:ascii="PT Astra Serif" w:hAnsi="PT Astra Serif"/>
          <w:spacing w:val="-4"/>
        </w:rPr>
        <w:t xml:space="preserve"> </w:t>
      </w:r>
      <w:r w:rsidRPr="003A71C8">
        <w:rPr>
          <w:rFonts w:ascii="PT Astra Serif" w:hAnsi="PT Astra Serif"/>
        </w:rPr>
        <w:t>др.);</w:t>
      </w:r>
    </w:p>
    <w:p w14:paraId="10701D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практический опыт создания эскизов оформления спектакля по выбранной пьесе; уметь применять полученные знания при постановке школьного</w:t>
      </w:r>
      <w:r w:rsidRPr="003A71C8">
        <w:rPr>
          <w:rFonts w:ascii="PT Astra Serif" w:hAnsi="PT Astra Serif"/>
          <w:spacing w:val="-7"/>
        </w:rPr>
        <w:t xml:space="preserve"> </w:t>
      </w:r>
      <w:r w:rsidRPr="003A71C8">
        <w:rPr>
          <w:rFonts w:ascii="PT Astra Serif" w:hAnsi="PT Astra Serif"/>
        </w:rPr>
        <w:t>спектакля;</w:t>
      </w:r>
    </w:p>
    <w:p w14:paraId="382759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ведущую роль художника кукольного спектакля как соавтора режиссёра и актёра в процессе создания образа</w:t>
      </w:r>
      <w:r w:rsidRPr="003A71C8">
        <w:rPr>
          <w:rFonts w:ascii="PT Astra Serif" w:hAnsi="PT Astra Serif"/>
          <w:spacing w:val="-3"/>
        </w:rPr>
        <w:t xml:space="preserve"> </w:t>
      </w:r>
      <w:r w:rsidRPr="003A71C8">
        <w:rPr>
          <w:rFonts w:ascii="PT Astra Serif" w:hAnsi="PT Astra Serif"/>
        </w:rPr>
        <w:t>персонажа;</w:t>
      </w:r>
    </w:p>
    <w:p w14:paraId="589B22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практический навык игрового одушевления куклы из простых бытовых</w:t>
      </w:r>
      <w:r w:rsidRPr="003A71C8">
        <w:rPr>
          <w:rFonts w:ascii="PT Astra Serif" w:hAnsi="PT Astra Serif"/>
          <w:spacing w:val="-4"/>
        </w:rPr>
        <w:t xml:space="preserve"> </w:t>
      </w:r>
      <w:r w:rsidRPr="003A71C8">
        <w:rPr>
          <w:rFonts w:ascii="PT Astra Serif" w:hAnsi="PT Astra Serif"/>
        </w:rPr>
        <w:t>предметов;</w:t>
      </w:r>
    </w:p>
    <w:p w14:paraId="7A1DDB39" w14:textId="62F58553"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w:t>
      </w:r>
      <w:r w:rsidRPr="003A71C8">
        <w:rPr>
          <w:rFonts w:ascii="PT Astra Serif" w:hAnsi="PT Astra Serif"/>
          <w:spacing w:val="30"/>
        </w:rPr>
        <w:t xml:space="preserve"> </w:t>
      </w:r>
      <w:r w:rsidRPr="003A71C8">
        <w:rPr>
          <w:rFonts w:ascii="PT Astra Serif" w:hAnsi="PT Astra Serif"/>
        </w:rPr>
        <w:t>значения в</w:t>
      </w:r>
      <w:r w:rsidR="00BD194F">
        <w:rPr>
          <w:rFonts w:ascii="PT Astra Serif" w:hAnsi="PT Astra Serif"/>
        </w:rPr>
        <w:t xml:space="preserve"> </w:t>
      </w:r>
      <w:r w:rsidRPr="003A71C8">
        <w:rPr>
          <w:rFonts w:ascii="PT Astra Serif" w:hAnsi="PT Astra Serif"/>
        </w:rPr>
        <w:t>интерпретации явлений жизни.</w:t>
      </w:r>
    </w:p>
    <w:p w14:paraId="667020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Художественная фотография:</w:t>
      </w:r>
    </w:p>
    <w:p w14:paraId="768D66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рождении и истории фотографии, о соотношении прогресса технологий и развитии искусства запечатления реальности в зримых</w:t>
      </w:r>
      <w:r w:rsidRPr="003A71C8">
        <w:rPr>
          <w:rFonts w:ascii="PT Astra Serif" w:hAnsi="PT Astra Serif"/>
          <w:spacing w:val="-6"/>
        </w:rPr>
        <w:t xml:space="preserve"> </w:t>
      </w:r>
      <w:r w:rsidRPr="003A71C8">
        <w:rPr>
          <w:rFonts w:ascii="PT Astra Serif" w:hAnsi="PT Astra Serif"/>
        </w:rPr>
        <w:t>образах;</w:t>
      </w:r>
    </w:p>
    <w:p w14:paraId="29AAFE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понятия «длительность экспозиции», «выдержка»,</w:t>
      </w:r>
      <w:r w:rsidRPr="003A71C8">
        <w:rPr>
          <w:rFonts w:ascii="PT Astra Serif" w:hAnsi="PT Astra Serif"/>
          <w:spacing w:val="8"/>
        </w:rPr>
        <w:t xml:space="preserve"> </w:t>
      </w:r>
      <w:r w:rsidRPr="003A71C8">
        <w:rPr>
          <w:rFonts w:ascii="PT Astra Serif" w:hAnsi="PT Astra Serif"/>
        </w:rPr>
        <w:t>«диафрагма»;</w:t>
      </w:r>
    </w:p>
    <w:p w14:paraId="1FF199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w:t>
      </w:r>
      <w:r w:rsidRPr="003A71C8">
        <w:rPr>
          <w:rFonts w:ascii="PT Astra Serif" w:hAnsi="PT Astra Serif"/>
        </w:rPr>
        <w:tab/>
        <w:t>навыки</w:t>
      </w:r>
      <w:r w:rsidRPr="003A71C8">
        <w:rPr>
          <w:rFonts w:ascii="PT Astra Serif" w:hAnsi="PT Astra Serif"/>
        </w:rPr>
        <w:tab/>
        <w:t>фотографирования</w:t>
      </w:r>
      <w:r w:rsidRPr="003A71C8">
        <w:rPr>
          <w:rFonts w:ascii="PT Astra Serif" w:hAnsi="PT Astra Serif"/>
        </w:rPr>
        <w:tab/>
        <w:t>и</w:t>
      </w:r>
      <w:r w:rsidRPr="003A71C8">
        <w:rPr>
          <w:rFonts w:ascii="PT Astra Serif" w:hAnsi="PT Astra Serif"/>
        </w:rPr>
        <w:tab/>
        <w:t>обработки</w:t>
      </w:r>
      <w:r w:rsidRPr="003A71C8">
        <w:rPr>
          <w:rFonts w:ascii="PT Astra Serif" w:hAnsi="PT Astra Serif"/>
        </w:rPr>
        <w:tab/>
        <w:t>цифровых</w:t>
      </w:r>
      <w:r w:rsidRPr="003A71C8">
        <w:rPr>
          <w:rFonts w:ascii="PT Astra Serif" w:hAnsi="PT Astra Serif"/>
        </w:rPr>
        <w:tab/>
        <w:t>фотографий</w:t>
      </w:r>
      <w:r w:rsidRPr="003A71C8">
        <w:rPr>
          <w:rFonts w:ascii="PT Astra Serif" w:hAnsi="PT Astra Serif"/>
        </w:rPr>
        <w:tab/>
        <w:t>с</w:t>
      </w:r>
      <w:r w:rsidRPr="003A71C8">
        <w:rPr>
          <w:rFonts w:ascii="PT Astra Serif" w:hAnsi="PT Astra Serif"/>
        </w:rPr>
        <w:tab/>
      </w:r>
      <w:r w:rsidRPr="003A71C8">
        <w:rPr>
          <w:rFonts w:ascii="PT Astra Serif" w:hAnsi="PT Astra Serif"/>
          <w:spacing w:val="-4"/>
        </w:rPr>
        <w:t xml:space="preserve">помощью </w:t>
      </w:r>
      <w:r w:rsidRPr="003A71C8">
        <w:rPr>
          <w:rFonts w:ascii="PT Astra Serif" w:hAnsi="PT Astra Serif"/>
        </w:rPr>
        <w:t>компьютерных графических</w:t>
      </w:r>
      <w:r w:rsidRPr="003A71C8">
        <w:rPr>
          <w:rFonts w:ascii="PT Astra Serif" w:hAnsi="PT Astra Serif"/>
          <w:spacing w:val="3"/>
        </w:rPr>
        <w:t xml:space="preserve"> </w:t>
      </w:r>
      <w:r w:rsidRPr="003A71C8">
        <w:rPr>
          <w:rFonts w:ascii="PT Astra Serif" w:hAnsi="PT Astra Serif"/>
        </w:rPr>
        <w:t>редакторов;</w:t>
      </w:r>
    </w:p>
    <w:p w14:paraId="12AA68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значение фотографий «</w:t>
      </w:r>
      <w:proofErr w:type="spellStart"/>
      <w:r w:rsidRPr="003A71C8">
        <w:rPr>
          <w:rFonts w:ascii="PT Astra Serif" w:hAnsi="PT Astra Serif"/>
        </w:rPr>
        <w:t>Родиноведения</w:t>
      </w:r>
      <w:proofErr w:type="spellEnd"/>
      <w:r w:rsidRPr="003A71C8">
        <w:rPr>
          <w:rFonts w:ascii="PT Astra Serif" w:hAnsi="PT Astra Serif"/>
        </w:rPr>
        <w:t>» С. М. Прокудина-Горского для современных представлений об истории жизни в нашей</w:t>
      </w:r>
      <w:r w:rsidRPr="003A71C8">
        <w:rPr>
          <w:rFonts w:ascii="PT Astra Serif" w:hAnsi="PT Astra Serif"/>
          <w:spacing w:val="-5"/>
        </w:rPr>
        <w:t xml:space="preserve"> </w:t>
      </w:r>
      <w:r w:rsidRPr="003A71C8">
        <w:rPr>
          <w:rFonts w:ascii="PT Astra Serif" w:hAnsi="PT Astra Serif"/>
        </w:rPr>
        <w:t>стране;</w:t>
      </w:r>
    </w:p>
    <w:p w14:paraId="2E7F41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 характеризовать различные жанры художественной</w:t>
      </w:r>
      <w:r w:rsidRPr="003A71C8">
        <w:rPr>
          <w:rFonts w:ascii="PT Astra Serif" w:hAnsi="PT Astra Serif"/>
          <w:spacing w:val="-18"/>
        </w:rPr>
        <w:t xml:space="preserve"> </w:t>
      </w:r>
      <w:r w:rsidRPr="003A71C8">
        <w:rPr>
          <w:rFonts w:ascii="PT Astra Serif" w:hAnsi="PT Astra Serif"/>
        </w:rPr>
        <w:t>фотографии;</w:t>
      </w:r>
    </w:p>
    <w:p w14:paraId="62FF53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света как художественного средства в искусстве</w:t>
      </w:r>
      <w:r w:rsidRPr="003A71C8">
        <w:rPr>
          <w:rFonts w:ascii="PT Astra Serif" w:hAnsi="PT Astra Serif"/>
          <w:spacing w:val="-16"/>
        </w:rPr>
        <w:t xml:space="preserve"> </w:t>
      </w:r>
      <w:r w:rsidRPr="003A71C8">
        <w:rPr>
          <w:rFonts w:ascii="PT Astra Serif" w:hAnsi="PT Astra Serif"/>
        </w:rPr>
        <w:t>фотографии;</w:t>
      </w:r>
    </w:p>
    <w:p w14:paraId="782174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367308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наблюдения и художественно-эстетического анализа художественных фотографий известных профессиональных мастеров</w:t>
      </w:r>
      <w:r w:rsidRPr="003A71C8">
        <w:rPr>
          <w:rFonts w:ascii="PT Astra Serif" w:hAnsi="PT Astra Serif"/>
          <w:spacing w:val="2"/>
        </w:rPr>
        <w:t xml:space="preserve"> </w:t>
      </w:r>
      <w:r w:rsidRPr="003A71C8">
        <w:rPr>
          <w:rFonts w:ascii="PT Astra Serif" w:hAnsi="PT Astra Serif"/>
        </w:rPr>
        <w:t>фотографии;</w:t>
      </w:r>
    </w:p>
    <w:p w14:paraId="7626EA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иметь опыт применения знаний о художественно-образных критериях к композиции </w:t>
      </w:r>
      <w:proofErr w:type="gramStart"/>
      <w:r w:rsidRPr="003A71C8">
        <w:rPr>
          <w:rFonts w:ascii="PT Astra Serif" w:hAnsi="PT Astra Serif"/>
        </w:rPr>
        <w:t>кадра  при</w:t>
      </w:r>
      <w:proofErr w:type="gramEnd"/>
      <w:r w:rsidRPr="003A71C8">
        <w:rPr>
          <w:rFonts w:ascii="PT Astra Serif" w:hAnsi="PT Astra Serif"/>
        </w:rPr>
        <w:t xml:space="preserve"> самостоятельном фотографировании окружающей</w:t>
      </w:r>
      <w:r w:rsidRPr="003A71C8">
        <w:rPr>
          <w:rFonts w:ascii="PT Astra Serif" w:hAnsi="PT Astra Serif"/>
          <w:spacing w:val="1"/>
        </w:rPr>
        <w:t xml:space="preserve"> </w:t>
      </w:r>
      <w:r w:rsidRPr="003A71C8">
        <w:rPr>
          <w:rFonts w:ascii="PT Astra Serif" w:hAnsi="PT Astra Serif"/>
        </w:rPr>
        <w:t>жизни;</w:t>
      </w:r>
    </w:p>
    <w:p w14:paraId="4E10A4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обретать опыт художественного наблюдения жизни, развивая познавательный интерес и внимание к окружающему миру, к</w:t>
      </w:r>
      <w:r w:rsidRPr="003A71C8">
        <w:rPr>
          <w:rFonts w:ascii="PT Astra Serif" w:hAnsi="PT Astra Serif"/>
          <w:spacing w:val="-3"/>
        </w:rPr>
        <w:t xml:space="preserve"> </w:t>
      </w:r>
      <w:r w:rsidRPr="003A71C8">
        <w:rPr>
          <w:rFonts w:ascii="PT Astra Serif" w:hAnsi="PT Astra Serif"/>
        </w:rPr>
        <w:t>людям;</w:t>
      </w:r>
    </w:p>
    <w:p w14:paraId="6F81BB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уметь объяснять разницу в содержании искусства живописной картины, </w:t>
      </w:r>
      <w:proofErr w:type="gramStart"/>
      <w:r w:rsidRPr="003A71C8">
        <w:rPr>
          <w:rFonts w:ascii="PT Astra Serif" w:hAnsi="PT Astra Serif"/>
        </w:rPr>
        <w:t>графического  рисунка</w:t>
      </w:r>
      <w:proofErr w:type="gramEnd"/>
      <w:r w:rsidRPr="003A71C8">
        <w:rPr>
          <w:rFonts w:ascii="PT Astra Serif" w:hAnsi="PT Astra Serif"/>
        </w:rPr>
        <w:t xml:space="preserve"> и фотоснимка, возможности их одновременного существования и актуальности в современной художественной</w:t>
      </w:r>
      <w:r w:rsidRPr="003A71C8">
        <w:rPr>
          <w:rFonts w:ascii="PT Astra Serif" w:hAnsi="PT Astra Serif"/>
          <w:spacing w:val="-2"/>
        </w:rPr>
        <w:t xml:space="preserve"> </w:t>
      </w:r>
      <w:r w:rsidRPr="003A71C8">
        <w:rPr>
          <w:rFonts w:ascii="PT Astra Serif" w:hAnsi="PT Astra Serif"/>
        </w:rPr>
        <w:t>культуре;</w:t>
      </w:r>
    </w:p>
    <w:p w14:paraId="5F1244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значение репортажного жанра, роли журналистов- фотографов в истории ХХ в. и современном</w:t>
      </w:r>
      <w:r w:rsidRPr="003A71C8">
        <w:rPr>
          <w:rFonts w:ascii="PT Astra Serif" w:hAnsi="PT Astra Serif"/>
          <w:spacing w:val="-2"/>
        </w:rPr>
        <w:t xml:space="preserve"> </w:t>
      </w:r>
      <w:r w:rsidRPr="003A71C8">
        <w:rPr>
          <w:rFonts w:ascii="PT Astra Serif" w:hAnsi="PT Astra Serif"/>
        </w:rPr>
        <w:t>мире;</w:t>
      </w:r>
    </w:p>
    <w:p w14:paraId="5ADB4D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иметь представление о </w:t>
      </w:r>
      <w:proofErr w:type="spellStart"/>
      <w:r w:rsidRPr="003A71C8">
        <w:rPr>
          <w:rFonts w:ascii="PT Astra Serif" w:hAnsi="PT Astra Serif"/>
        </w:rPr>
        <w:t>фототворчестве</w:t>
      </w:r>
      <w:proofErr w:type="spellEnd"/>
      <w:r w:rsidRPr="003A71C8">
        <w:rPr>
          <w:rFonts w:ascii="PT Astra Serif" w:hAnsi="PT Astra Serif"/>
        </w:rPr>
        <w:t xml:space="preserve"> А. Родченко, о том, как его фотографии выражают образ эпохи, его авторскую позицию, и о влиянии его фотографий на стиль</w:t>
      </w:r>
      <w:r w:rsidRPr="003A71C8">
        <w:rPr>
          <w:rFonts w:ascii="PT Astra Serif" w:hAnsi="PT Astra Serif"/>
          <w:spacing w:val="-9"/>
        </w:rPr>
        <w:t xml:space="preserve"> </w:t>
      </w:r>
      <w:r w:rsidRPr="003A71C8">
        <w:rPr>
          <w:rFonts w:ascii="PT Astra Serif" w:hAnsi="PT Astra Serif"/>
        </w:rPr>
        <w:t>эпохи;</w:t>
      </w:r>
    </w:p>
    <w:p w14:paraId="2A352C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навыки компьютерной обработки и преобразования фотографий. Изображение и искусство</w:t>
      </w:r>
      <w:r w:rsidRPr="003A71C8">
        <w:rPr>
          <w:rFonts w:ascii="PT Astra Serif" w:hAnsi="PT Astra Serif"/>
          <w:spacing w:val="-1"/>
        </w:rPr>
        <w:t xml:space="preserve"> </w:t>
      </w:r>
      <w:r w:rsidRPr="003A71C8">
        <w:rPr>
          <w:rFonts w:ascii="PT Astra Serif" w:hAnsi="PT Astra Serif"/>
        </w:rPr>
        <w:t>кино:</w:t>
      </w:r>
    </w:p>
    <w:p w14:paraId="550874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этапах в истории кино и его эволюции как</w:t>
      </w:r>
      <w:r w:rsidRPr="003A71C8">
        <w:rPr>
          <w:rFonts w:ascii="PT Astra Serif" w:hAnsi="PT Astra Serif"/>
          <w:spacing w:val="-8"/>
        </w:rPr>
        <w:t xml:space="preserve"> </w:t>
      </w:r>
      <w:r w:rsidRPr="003A71C8">
        <w:rPr>
          <w:rFonts w:ascii="PT Astra Serif" w:hAnsi="PT Astra Serif"/>
        </w:rPr>
        <w:t>искусства;</w:t>
      </w:r>
    </w:p>
    <w:p w14:paraId="406A69D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уметь объяснять, почему экранное время и всё изображаемое в фильме, являясь условностью, формирует у людей восприятие реального</w:t>
      </w:r>
      <w:r w:rsidRPr="003A71C8">
        <w:rPr>
          <w:rFonts w:ascii="PT Astra Serif" w:hAnsi="PT Astra Serif"/>
          <w:spacing w:val="-1"/>
        </w:rPr>
        <w:t xml:space="preserve"> </w:t>
      </w:r>
      <w:r w:rsidRPr="003A71C8">
        <w:rPr>
          <w:rFonts w:ascii="PT Astra Serif" w:hAnsi="PT Astra Serif"/>
        </w:rPr>
        <w:t>мира;</w:t>
      </w:r>
    </w:p>
    <w:p w14:paraId="4D6BCD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об экранных искусствах как монтаже композиционно построенных кадров;</w:t>
      </w:r>
    </w:p>
    <w:p w14:paraId="3BA830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и объяснять, в чём состоит работа художника-постановщика и специалистов его команды художников в период подготовки и съёмки игрового</w:t>
      </w:r>
      <w:r w:rsidRPr="003A71C8">
        <w:rPr>
          <w:rFonts w:ascii="PT Astra Serif" w:hAnsi="PT Astra Serif"/>
          <w:spacing w:val="-6"/>
        </w:rPr>
        <w:t xml:space="preserve"> </w:t>
      </w:r>
      <w:r w:rsidRPr="003A71C8">
        <w:rPr>
          <w:rFonts w:ascii="PT Astra Serif" w:hAnsi="PT Astra Serif"/>
        </w:rPr>
        <w:t>фильма;</w:t>
      </w:r>
    </w:p>
    <w:p w14:paraId="3E5647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роль видео в современной бытовой</w:t>
      </w:r>
      <w:r w:rsidRPr="003A71C8">
        <w:rPr>
          <w:rFonts w:ascii="PT Astra Serif" w:hAnsi="PT Astra Serif"/>
          <w:spacing w:val="-3"/>
        </w:rPr>
        <w:t xml:space="preserve"> </w:t>
      </w:r>
      <w:r w:rsidRPr="003A71C8">
        <w:rPr>
          <w:rFonts w:ascii="PT Astra Serif" w:hAnsi="PT Astra Serif"/>
        </w:rPr>
        <w:t>культуре;</w:t>
      </w:r>
    </w:p>
    <w:p w14:paraId="0F0C34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приобрести опыт создания видеоролика; осваивать основные этапы создания видеоролика и планировать свою работу по созданию</w:t>
      </w:r>
      <w:r w:rsidRPr="003A71C8">
        <w:rPr>
          <w:rFonts w:ascii="PT Astra Serif" w:hAnsi="PT Astra Serif"/>
          <w:spacing w:val="-6"/>
        </w:rPr>
        <w:t xml:space="preserve"> </w:t>
      </w:r>
      <w:r w:rsidRPr="003A71C8">
        <w:rPr>
          <w:rFonts w:ascii="PT Astra Serif" w:hAnsi="PT Astra Serif"/>
        </w:rPr>
        <w:t>видеоролика;</w:t>
      </w:r>
    </w:p>
    <w:p w14:paraId="624D77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w:t>
      </w:r>
      <w:r w:rsidRPr="003A71C8">
        <w:rPr>
          <w:rFonts w:ascii="PT Astra Serif" w:hAnsi="PT Astra Serif"/>
        </w:rPr>
        <w:lastRenderedPageBreak/>
        <w:t>ного клипа, документального</w:t>
      </w:r>
      <w:r w:rsidRPr="003A71C8">
        <w:rPr>
          <w:rFonts w:ascii="PT Astra Serif" w:hAnsi="PT Astra Serif"/>
          <w:spacing w:val="-1"/>
        </w:rPr>
        <w:t xml:space="preserve"> </w:t>
      </w:r>
      <w:r w:rsidRPr="003A71C8">
        <w:rPr>
          <w:rFonts w:ascii="PT Astra Serif" w:hAnsi="PT Astra Serif"/>
        </w:rPr>
        <w:t>фильма;</w:t>
      </w:r>
    </w:p>
    <w:p w14:paraId="50F74B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осваивать начальные навыки практической работы по видеомонтажу на основе соответствующих компьютерных</w:t>
      </w:r>
      <w:r w:rsidRPr="003A71C8">
        <w:rPr>
          <w:rFonts w:ascii="PT Astra Serif" w:hAnsi="PT Astra Serif"/>
          <w:spacing w:val="3"/>
        </w:rPr>
        <w:t xml:space="preserve"> </w:t>
      </w:r>
      <w:r w:rsidRPr="003A71C8">
        <w:rPr>
          <w:rFonts w:ascii="PT Astra Serif" w:hAnsi="PT Astra Serif"/>
        </w:rPr>
        <w:t>программ;</w:t>
      </w:r>
    </w:p>
    <w:p w14:paraId="3A1A3B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обрести навык критического осмысления качества снятых</w:t>
      </w:r>
      <w:r w:rsidRPr="003A71C8">
        <w:rPr>
          <w:rFonts w:ascii="PT Astra Serif" w:hAnsi="PT Astra Serif"/>
          <w:spacing w:val="2"/>
        </w:rPr>
        <w:t xml:space="preserve"> </w:t>
      </w:r>
      <w:r w:rsidRPr="003A71C8">
        <w:rPr>
          <w:rFonts w:ascii="PT Astra Serif" w:hAnsi="PT Astra Serif"/>
        </w:rPr>
        <w:t>роликов;</w:t>
      </w:r>
    </w:p>
    <w:p w14:paraId="1B6607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знания по истории мультипликации и уметь приводить примеры использования электронно-цифровых технологий в современном игровом</w:t>
      </w:r>
      <w:r w:rsidRPr="003A71C8">
        <w:rPr>
          <w:rFonts w:ascii="PT Astra Serif" w:hAnsi="PT Astra Serif"/>
          <w:spacing w:val="-4"/>
        </w:rPr>
        <w:t xml:space="preserve"> </w:t>
      </w:r>
      <w:r w:rsidRPr="003A71C8">
        <w:rPr>
          <w:rFonts w:ascii="PT Astra Serif" w:hAnsi="PT Astra Serif"/>
        </w:rPr>
        <w:t>кинематографе;</w:t>
      </w:r>
    </w:p>
    <w:p w14:paraId="342D65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w:t>
      </w:r>
      <w:r w:rsidRPr="003A71C8">
        <w:rPr>
          <w:rFonts w:ascii="PT Astra Serif" w:hAnsi="PT Astra Serif"/>
          <w:spacing w:val="1"/>
        </w:rPr>
        <w:t xml:space="preserve"> </w:t>
      </w:r>
      <w:r w:rsidRPr="003A71C8">
        <w:rPr>
          <w:rFonts w:ascii="PT Astra Serif" w:hAnsi="PT Astra Serif"/>
        </w:rPr>
        <w:t>мультипликации;</w:t>
      </w:r>
    </w:p>
    <w:p w14:paraId="4C9A81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осваивать опыт создания компьютерной анимации в выбранной технике и в соответствующей компьютерной</w:t>
      </w:r>
      <w:r w:rsidRPr="003A71C8">
        <w:rPr>
          <w:rFonts w:ascii="PT Astra Serif" w:hAnsi="PT Astra Serif"/>
          <w:spacing w:val="-3"/>
        </w:rPr>
        <w:t xml:space="preserve"> </w:t>
      </w:r>
      <w:r w:rsidRPr="003A71C8">
        <w:rPr>
          <w:rFonts w:ascii="PT Astra Serif" w:hAnsi="PT Astra Serif"/>
        </w:rPr>
        <w:t>программе;</w:t>
      </w:r>
    </w:p>
    <w:p w14:paraId="5E694A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опыт совместной творческой коллективной работы по созданию анимационного фильма.</w:t>
      </w:r>
    </w:p>
    <w:p w14:paraId="08582A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Изобразительное искусство на телевидении:</w:t>
      </w:r>
    </w:p>
    <w:p w14:paraId="151C09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F9EF0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знать о создателе телевидения — русском инженере Владимире</w:t>
      </w:r>
      <w:r w:rsidRPr="003A71C8">
        <w:rPr>
          <w:rFonts w:ascii="PT Astra Serif" w:hAnsi="PT Astra Serif"/>
          <w:spacing w:val="-7"/>
        </w:rPr>
        <w:t xml:space="preserve"> </w:t>
      </w:r>
      <w:r w:rsidRPr="003A71C8">
        <w:rPr>
          <w:rFonts w:ascii="PT Astra Serif" w:hAnsi="PT Astra Serif"/>
        </w:rPr>
        <w:t>Зворыкине;</w:t>
      </w:r>
    </w:p>
    <w:p w14:paraId="3F8A8F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роль телевидения в превращении мира в единое информационное</w:t>
      </w:r>
      <w:r w:rsidRPr="003A71C8">
        <w:rPr>
          <w:rFonts w:ascii="PT Astra Serif" w:hAnsi="PT Astra Serif"/>
          <w:spacing w:val="-11"/>
        </w:rPr>
        <w:t xml:space="preserve"> </w:t>
      </w:r>
      <w:r w:rsidRPr="003A71C8">
        <w:rPr>
          <w:rFonts w:ascii="PT Astra Serif" w:hAnsi="PT Astra Serif"/>
        </w:rPr>
        <w:t>пространство;</w:t>
      </w:r>
    </w:p>
    <w:p w14:paraId="419E8D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иметь представление о многих направлениях деятельности и профессиях художника на телевидении;</w:t>
      </w:r>
    </w:p>
    <w:p w14:paraId="7AA79F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полученные знания и опыт творчества в работе школьного телевидения и студии мультимедиа;</w:t>
      </w:r>
    </w:p>
    <w:p w14:paraId="0B99F5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образовательные задачи зрительской культуры и необходимость зрительских умений;</w:t>
      </w:r>
    </w:p>
    <w:p w14:paraId="2C7E32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w:t>
      </w:r>
      <w:r w:rsidRPr="003A71C8">
        <w:rPr>
          <w:rFonts w:ascii="PT Astra Serif" w:hAnsi="PT Astra Serif"/>
          <w:spacing w:val="1"/>
        </w:rPr>
        <w:t xml:space="preserve"> </w:t>
      </w:r>
      <w:r w:rsidRPr="003A71C8">
        <w:rPr>
          <w:rFonts w:ascii="PT Astra Serif" w:hAnsi="PT Astra Serif"/>
        </w:rPr>
        <w:t>общества.</w:t>
      </w:r>
    </w:p>
    <w:p w14:paraId="56AFCF77" w14:textId="6113D89C" w:rsidR="00D30AB0" w:rsidRDefault="00057655" w:rsidP="001C460D">
      <w:pPr>
        <w:pStyle w:val="a3"/>
        <w:ind w:left="851" w:right="410" w:firstLine="720"/>
        <w:rPr>
          <w:rFonts w:ascii="PT Astra Serif" w:hAnsi="PT Astra Serif"/>
        </w:rPr>
      </w:pPr>
      <w:bookmarkStart w:id="16" w:name="_TOC_250011"/>
      <w:bookmarkEnd w:id="16"/>
      <w:r>
        <w:rPr>
          <w:rFonts w:ascii="PT Astra Serif" w:hAnsi="PT Astra Serif"/>
        </w:rPr>
        <w:t>2.1.</w:t>
      </w:r>
      <w:proofErr w:type="gramStart"/>
      <w:r>
        <w:rPr>
          <w:rFonts w:ascii="PT Astra Serif" w:hAnsi="PT Astra Serif"/>
        </w:rPr>
        <w:t>15.</w:t>
      </w:r>
      <w:r w:rsidR="00D30AB0">
        <w:rPr>
          <w:rFonts w:ascii="PT Astra Serif" w:hAnsi="PT Astra Serif"/>
        </w:rPr>
        <w:t>МУЗЫКА</w:t>
      </w:r>
      <w:proofErr w:type="gramEnd"/>
    </w:p>
    <w:p w14:paraId="7C8E8123" w14:textId="2868C73A"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ПОЯСНИТЕЛЬНАЯ ЗАПИСКА</w:t>
      </w:r>
    </w:p>
    <w:p w14:paraId="01FD18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«Музыка» (предметная область</w:t>
      </w:r>
    </w:p>
    <w:p w14:paraId="658F5E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AE0B6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раскрывает содержательные линии, которые предлагаются для изучения на уровне основного общего образования.</w:t>
      </w:r>
    </w:p>
    <w:p w14:paraId="49C329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w:t>
      </w:r>
    </w:p>
    <w:p w14:paraId="5F2EF0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формируемые в ходе изучения музыки, сгруппированы по учебным модулям.</w:t>
      </w:r>
    </w:p>
    <w:p w14:paraId="3359E2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A594A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Музыка действует на невербальном уровне и развивает такие важнейшие качества и </w:t>
      </w:r>
      <w:r w:rsidRPr="003A71C8">
        <w:rPr>
          <w:rFonts w:ascii="PT Astra Serif" w:hAnsi="PT Astra Serif"/>
        </w:rPr>
        <w:lastRenderedPageBreak/>
        <w:t>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E78F5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17614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 временно</w:t>
      </w:r>
      <w:r w:rsidRPr="003A71C8">
        <w:rPr>
          <w:rFonts w:ascii="PT Astra Serif" w:hAnsi="PT Astra Serif"/>
          <w:position w:val="-3"/>
        </w:rPr>
        <w:t>́</w:t>
      </w:r>
      <w:r w:rsidRPr="003A71C8">
        <w:rPr>
          <w:rFonts w:ascii="PT Astra Serif" w:hAnsi="PT Astra Serif"/>
        </w:rPr>
        <w:t>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9A57B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6B3023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30C436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86AA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процессе конкретизации учебных целей их реализация осуществляется по следующим направлениям:</w:t>
      </w:r>
    </w:p>
    <w:p w14:paraId="485117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становление системы ценностей обучающихся, развитие целостного миропонимания в единстве эмоциональной и познавательной сферы;</w:t>
      </w:r>
    </w:p>
    <w:p w14:paraId="6A01AF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DAEFB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творческих способностей ребенка, развитие внутренней мотивации к интонационно- содержательной деятельности.</w:t>
      </w:r>
    </w:p>
    <w:p w14:paraId="7AA98B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Задачи обучения музыке на уровне основного общего образования:</w:t>
      </w:r>
    </w:p>
    <w:p w14:paraId="5555FA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приобщение к традиционным российским ценностям через личный психологический опыт эмоционально-эстетического переживания;</w:t>
      </w:r>
    </w:p>
    <w:p w14:paraId="5E6DA7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2FC127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20157FE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3D91E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B64D3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общих и специальных музыкальных способностей, совершенствование в предметных умениях и навыках, в том числе:</w:t>
      </w:r>
    </w:p>
    <w:p w14:paraId="161063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DC9E4C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55AC4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563893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музыкальное движение (пластическое интонирование, инсценировка, танец, двигательное моделирование);</w:t>
      </w:r>
    </w:p>
    <w:p w14:paraId="5386BB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14:paraId="6EE65F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16DAB0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5E9FB8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инвариантные модули:</w:t>
      </w:r>
    </w:p>
    <w:p w14:paraId="307DF27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1 «Музыка моего края»;</w:t>
      </w:r>
    </w:p>
    <w:p w14:paraId="6ACC6D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2 «Народное музыкальное творчество России»; модуль № 3 «Русская классическая музыка»;</w:t>
      </w:r>
    </w:p>
    <w:p w14:paraId="3F82EB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4 «Жанры музыкального искусства» вариативные модули:</w:t>
      </w:r>
    </w:p>
    <w:p w14:paraId="1C869C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5 «Музыка народов мира»;</w:t>
      </w:r>
    </w:p>
    <w:p w14:paraId="7331E6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6 «Европейская классическая музыка»; модуль № 7 «Духовная музыка»;</w:t>
      </w:r>
    </w:p>
    <w:p w14:paraId="5C6F5A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8 «Современная музыка: основные жанры и направления»; модуль № 9 «Связь музыки с другими видами искусства»;</w:t>
      </w:r>
    </w:p>
    <w:p w14:paraId="36F583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117050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082003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F295B82" w14:textId="4462B9AF"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обучения музыке на уровне основного общего образования. Инвариантные модули:</w:t>
      </w:r>
    </w:p>
    <w:p w14:paraId="00A858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1 «Музыка моего края»</w:t>
      </w:r>
    </w:p>
    <w:p w14:paraId="556A44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 – народное</w:t>
      </w:r>
      <w:r w:rsidRPr="003A71C8">
        <w:rPr>
          <w:rFonts w:ascii="PT Astra Serif" w:hAnsi="PT Astra Serif"/>
          <w:spacing w:val="-2"/>
        </w:rPr>
        <w:t xml:space="preserve"> </w:t>
      </w:r>
      <w:r w:rsidRPr="003A71C8">
        <w:rPr>
          <w:rFonts w:ascii="PT Astra Serif" w:hAnsi="PT Astra Serif"/>
        </w:rPr>
        <w:t>творчество.</w:t>
      </w:r>
    </w:p>
    <w:p w14:paraId="68E573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Содержание: традиционная музыка – отражение жизни народа. Жанры детского и игрового фольклора (игры, пляски, хороводы).</w:t>
      </w:r>
    </w:p>
    <w:p w14:paraId="458925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96C212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со звучанием фольклорных образцов в аудио- и видеозаписи; определение на слух:</w:t>
      </w:r>
    </w:p>
    <w:p w14:paraId="0441AF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670476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 инструментальных наигрышей, фольклорных игр.</w:t>
      </w:r>
    </w:p>
    <w:p w14:paraId="313260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Календарный фольклор.</w:t>
      </w:r>
    </w:p>
    <w:p w14:paraId="74B22D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календарные обряды, традиционные для данной местности (осенние, зимние, весенние</w:t>
      </w:r>
    </w:p>
    <w:p w14:paraId="7290EA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на выбор учителя).</w:t>
      </w:r>
    </w:p>
    <w:p w14:paraId="3C775D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A3FB0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символикой календарных обрядов, поиск информации о соответствующих фольклорных традициях;</w:t>
      </w:r>
    </w:p>
    <w:p w14:paraId="0870FC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w:t>
      </w:r>
    </w:p>
    <w:p w14:paraId="719C61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реконструкция фольклорного обряда или его фрагмента; участие в народном гулянии,</w:t>
      </w:r>
    </w:p>
    <w:p w14:paraId="1314EB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празднике на улицах своего населенного пункта.</w:t>
      </w:r>
    </w:p>
    <w:p w14:paraId="24AE0B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Семейный фольклор.</w:t>
      </w:r>
    </w:p>
    <w:p w14:paraId="43F439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фольклорные жанры, связанные с жизнью человека: свадебный обряд, рекрутские песни, плачи-причитания.</w:t>
      </w:r>
    </w:p>
    <w:p w14:paraId="0B5E1D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4ABD9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фольклорными жанрами семейного цикла; изучение особенностей их исполнения и звучания;</w:t>
      </w:r>
    </w:p>
    <w:p w14:paraId="3FD29A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0D8F53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реконструкция фольклорного обряда или его фрагмента; исследовательские проекты по теме «Жанры семейного фольклора».</w:t>
      </w:r>
    </w:p>
    <w:p w14:paraId="4E717CA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Наш край сегодня.</w:t>
      </w:r>
    </w:p>
    <w:p w14:paraId="72C7DA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780BA8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724A4B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вариативно: посещение местных музыкальных театров, музеев, концертов, написание отзыва с анализом спектакля, концерта, экскурсии;</w:t>
      </w:r>
    </w:p>
    <w:p w14:paraId="2749B8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237208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27E786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2 «Народное музыкальное творчество России»</w:t>
      </w:r>
    </w:p>
    <w:p w14:paraId="781A04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Россия – наш общий</w:t>
      </w:r>
      <w:r w:rsidRPr="003A71C8">
        <w:rPr>
          <w:rFonts w:ascii="PT Astra Serif" w:hAnsi="PT Astra Serif"/>
          <w:spacing w:val="-1"/>
        </w:rPr>
        <w:t xml:space="preserve"> </w:t>
      </w:r>
      <w:r w:rsidRPr="003A71C8">
        <w:rPr>
          <w:rFonts w:ascii="PT Astra Serif" w:hAnsi="PT Astra Serif"/>
        </w:rPr>
        <w:t>дом.</w:t>
      </w:r>
    </w:p>
    <w:p w14:paraId="191B8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w:t>
      </w:r>
      <w:r w:rsidRPr="003A71C8">
        <w:rPr>
          <w:rFonts w:ascii="PT Astra Serif" w:hAnsi="PT Astra Serif"/>
        </w:rPr>
        <w:lastRenderedPageBreak/>
        <w:t>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12BC6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175B791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со звучанием фольклорных образцов близких и далеких регионов в аудио- и видеозаписи; разучивание и исполнение народных песен, танцев, инструментальных наигрышей, фольклорных игр разных народов России;</w:t>
      </w:r>
    </w:p>
    <w:p w14:paraId="2B40155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w:t>
      </w:r>
    </w:p>
    <w:p w14:paraId="547F32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2EBD48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Фольклорные</w:t>
      </w:r>
      <w:r w:rsidRPr="003A71C8">
        <w:rPr>
          <w:rFonts w:ascii="PT Astra Serif" w:hAnsi="PT Astra Serif"/>
          <w:spacing w:val="-2"/>
        </w:rPr>
        <w:t xml:space="preserve"> </w:t>
      </w:r>
      <w:r w:rsidRPr="003A71C8">
        <w:rPr>
          <w:rFonts w:ascii="PT Astra Serif" w:hAnsi="PT Astra Serif"/>
        </w:rPr>
        <w:t>жанры.</w:t>
      </w:r>
    </w:p>
    <w:p w14:paraId="2E9AC6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общее и особенное в фольклоре народов России: лирика, эпос, танец. Виды деятельности обучающихся:</w:t>
      </w:r>
    </w:p>
    <w:p w14:paraId="02AED3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со звучанием фольклора разных регионов России в аудио- и видеозаписи; аутентичная манера исполнения;</w:t>
      </w:r>
    </w:p>
    <w:p w14:paraId="080018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w:t>
      </w:r>
    </w:p>
    <w:p w14:paraId="06C11B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 эпических сказаний;</w:t>
      </w:r>
    </w:p>
    <w:p w14:paraId="395BC5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двигательная, ритмическая, интонационная импровизация в характере изученных народных танцев и песен;</w:t>
      </w:r>
    </w:p>
    <w:p w14:paraId="7EEC82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проекты, посвященные музыке разных народов России; музыкальный фестиваль «Народы России».</w:t>
      </w:r>
    </w:p>
    <w:p w14:paraId="525F13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Фольклор в творчестве профессиональных</w:t>
      </w:r>
      <w:r w:rsidRPr="003A71C8">
        <w:rPr>
          <w:rFonts w:ascii="PT Astra Serif" w:hAnsi="PT Astra Serif"/>
          <w:spacing w:val="-1"/>
        </w:rPr>
        <w:t xml:space="preserve"> </w:t>
      </w:r>
      <w:r w:rsidRPr="003A71C8">
        <w:rPr>
          <w:rFonts w:ascii="PT Astra Serif" w:hAnsi="PT Astra Serif"/>
        </w:rPr>
        <w:t>композиторов.</w:t>
      </w:r>
    </w:p>
    <w:p w14:paraId="248E16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7A03993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Внутреннее родство композиторского и народного творчества на интонационном уровне. Виды деятельности обучающихся:</w:t>
      </w:r>
    </w:p>
    <w:p w14:paraId="771A31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42F8E0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60C3C5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принципами композиторской обработки, развития фольклорного тематического материала;</w:t>
      </w:r>
    </w:p>
    <w:p w14:paraId="517D5D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14:paraId="517BBD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рубежах культур.</w:t>
      </w:r>
    </w:p>
    <w:p w14:paraId="13247C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взаимное влияние фольклорных традиций друг на друга. Этнографические экспедиции и фестивали. Современная жизнь фольклора.</w:t>
      </w:r>
    </w:p>
    <w:p w14:paraId="79D5B5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169AD3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w:t>
      </w:r>
    </w:p>
    <w:p w14:paraId="4CA24A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участие в этнографической экспедиции; посещение (участие) в фестивале традиционной культуры.</w:t>
      </w:r>
    </w:p>
    <w:p w14:paraId="091746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3 «Русская классическая музыка» (изучение тематических блоков данного мо</w:t>
      </w:r>
      <w:r w:rsidRPr="003A71C8">
        <w:rPr>
          <w:rFonts w:ascii="PT Astra Serif" w:hAnsi="PT Astra Serif"/>
        </w:rPr>
        <w:lastRenderedPageBreak/>
        <w:t>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w:t>
      </w:r>
      <w:r w:rsidRPr="003A71C8">
        <w:rPr>
          <w:rFonts w:ascii="PT Astra Serif" w:hAnsi="PT Astra Serif"/>
          <w:spacing w:val="-8"/>
        </w:rPr>
        <w:t xml:space="preserve"> </w:t>
      </w:r>
      <w:r w:rsidRPr="003A71C8">
        <w:rPr>
          <w:rFonts w:ascii="PT Astra Serif" w:hAnsi="PT Astra Serif"/>
        </w:rPr>
        <w:t>интонаций).</w:t>
      </w:r>
    </w:p>
    <w:p w14:paraId="5CE583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Образы родной</w:t>
      </w:r>
      <w:r w:rsidRPr="003A71C8">
        <w:rPr>
          <w:rFonts w:ascii="PT Astra Serif" w:hAnsi="PT Astra Serif"/>
          <w:spacing w:val="-1"/>
        </w:rPr>
        <w:t xml:space="preserve"> </w:t>
      </w:r>
      <w:r w:rsidRPr="003A71C8">
        <w:rPr>
          <w:rFonts w:ascii="PT Astra Serif" w:hAnsi="PT Astra Serif"/>
        </w:rPr>
        <w:t>земли.</w:t>
      </w:r>
    </w:p>
    <w:p w14:paraId="6C032D0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Виды деятельности обучающихся:</w:t>
      </w:r>
    </w:p>
    <w:p w14:paraId="50E46B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660FDD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w:t>
      </w:r>
    </w:p>
    <w:p w14:paraId="09B10C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авторов изученных произведений;</w:t>
      </w:r>
    </w:p>
    <w:p w14:paraId="68275FE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499708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Золотой век русской</w:t>
      </w:r>
      <w:r w:rsidRPr="003A71C8">
        <w:rPr>
          <w:rFonts w:ascii="PT Astra Serif" w:hAnsi="PT Astra Serif"/>
          <w:spacing w:val="2"/>
        </w:rPr>
        <w:t xml:space="preserve"> </w:t>
      </w:r>
      <w:r w:rsidRPr="003A71C8">
        <w:rPr>
          <w:rFonts w:ascii="PT Astra Serif" w:hAnsi="PT Astra Serif"/>
        </w:rPr>
        <w:t>культуры.</w:t>
      </w:r>
    </w:p>
    <w:p w14:paraId="4226FE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6D07876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4E266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шедеврами русской музыки XIX века, анализ художественного содержания, выразительных средств;</w:t>
      </w:r>
    </w:p>
    <w:p w14:paraId="0C735A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не менее одного вокального произведения лирического характера, сочиненного русским композитором-классиком;</w:t>
      </w:r>
    </w:p>
    <w:p w14:paraId="4074C0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w:t>
      </w:r>
    </w:p>
    <w:p w14:paraId="031630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просмотр художественных фильмов, телепередач, посвященных русской культуре XIX века;</w:t>
      </w:r>
    </w:p>
    <w:p w14:paraId="055379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любительского фильма, радиопередачи, театрализованной музыкально-литературной композиции на основе музыки и литературы XIX века;</w:t>
      </w:r>
    </w:p>
    <w:p w14:paraId="6E5DCA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реконструкция костюмированного бала, музыкального салона.</w:t>
      </w:r>
    </w:p>
    <w:p w14:paraId="1F290F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История страны и народа в музыке русских</w:t>
      </w:r>
      <w:r w:rsidRPr="003A71C8">
        <w:rPr>
          <w:rFonts w:ascii="PT Astra Serif" w:hAnsi="PT Astra Serif"/>
          <w:spacing w:val="-4"/>
        </w:rPr>
        <w:t xml:space="preserve"> </w:t>
      </w:r>
      <w:r w:rsidRPr="003A71C8">
        <w:rPr>
          <w:rFonts w:ascii="PT Astra Serif" w:hAnsi="PT Astra Serif"/>
        </w:rPr>
        <w:t>композиторов.</w:t>
      </w:r>
    </w:p>
    <w:p w14:paraId="054ADF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246082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25881C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1AC67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DFBF1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Гимна Российской Федерации;</w:t>
      </w:r>
    </w:p>
    <w:p w14:paraId="4571E6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3D92CFC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43A87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Русский балет.</w:t>
      </w:r>
    </w:p>
    <w:p w14:paraId="146CEA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мировая слава русского балета. Творчество композиторов (П.И. Чайков</w:t>
      </w:r>
      <w:r w:rsidRPr="003A71C8">
        <w:rPr>
          <w:rFonts w:ascii="PT Astra Serif" w:hAnsi="PT Astra Serif"/>
        </w:rPr>
        <w:lastRenderedPageBreak/>
        <w:t>ский, С.С. Прокофьев, И.Ф. Стравинский, Р.К. Щедрин), балетмейстеров, артистов балета. Дягилевские сезоны. Виды деятельности обучающихся:</w:t>
      </w:r>
    </w:p>
    <w:p w14:paraId="316A48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шедеврами русской балетной музыки;</w:t>
      </w:r>
    </w:p>
    <w:p w14:paraId="557B1E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поиск информации о постановках балетных спектаклей, гастролях российских балетных трупп за рубежом;</w:t>
      </w:r>
    </w:p>
    <w:p w14:paraId="6F5C85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посещение балетного спектакля (просмотр в видеозаписи); характеристика отдельных музыкальных номеров и спектакля в целом;</w:t>
      </w:r>
    </w:p>
    <w:p w14:paraId="4B7DC2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32920D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съемки любительского фильма (в технике теневого, кукольного театра, мультипликации) на музыку какого-либо балета (фрагменты).</w:t>
      </w:r>
    </w:p>
    <w:p w14:paraId="2824A7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Русская исполнительская</w:t>
      </w:r>
      <w:r w:rsidRPr="003A71C8">
        <w:rPr>
          <w:rFonts w:ascii="PT Astra Serif" w:hAnsi="PT Astra Serif"/>
          <w:spacing w:val="-1"/>
        </w:rPr>
        <w:t xml:space="preserve"> </w:t>
      </w:r>
      <w:r w:rsidRPr="003A71C8">
        <w:rPr>
          <w:rFonts w:ascii="PT Astra Serif" w:hAnsi="PT Astra Serif"/>
        </w:rPr>
        <w:t>школа.</w:t>
      </w:r>
    </w:p>
    <w:p w14:paraId="213236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 Петербурге, родном городе. Конкурс имени П.И. Чайковского.</w:t>
      </w:r>
    </w:p>
    <w:p w14:paraId="1E5E88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2BB029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одних и тех же произведений в исполнении разных музыкантов, оценка особенностей интерпретации;</w:t>
      </w:r>
    </w:p>
    <w:p w14:paraId="20463C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домашней фоно- и видеотеки из понравившихся произведений; дискуссия на тему «Исполнитель – соавтор композитора»;</w:t>
      </w:r>
    </w:p>
    <w:p w14:paraId="417B74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проекты, посвященные биографиям известных отечественных исполнителей классической музыки.</w:t>
      </w:r>
    </w:p>
    <w:p w14:paraId="383EA1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Русская музыка – взгляд в</w:t>
      </w:r>
      <w:r w:rsidRPr="003A71C8">
        <w:rPr>
          <w:rFonts w:ascii="PT Astra Serif" w:hAnsi="PT Astra Serif"/>
          <w:spacing w:val="1"/>
        </w:rPr>
        <w:t xml:space="preserve"> </w:t>
      </w:r>
      <w:r w:rsidRPr="003A71C8">
        <w:rPr>
          <w:rFonts w:ascii="PT Astra Serif" w:hAnsi="PT Astra Serif"/>
        </w:rPr>
        <w:t>будущее.</w:t>
      </w:r>
    </w:p>
    <w:p w14:paraId="55D0BC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Виды деятельности обучающихся:</w:t>
      </w:r>
    </w:p>
    <w:p w14:paraId="43DBCA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1F62D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образцов электронной музыки, дискуссия о значении технических средств в создании современной музыки;</w:t>
      </w:r>
    </w:p>
    <w:p w14:paraId="6E190B24" w14:textId="4CEF51A9"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w:t>
      </w:r>
      <w:r w:rsidR="00EC7C83">
        <w:rPr>
          <w:rFonts w:ascii="PT Astra Serif" w:hAnsi="PT Astra Serif"/>
        </w:rPr>
        <w:t xml:space="preserve"> </w:t>
      </w:r>
      <w:r w:rsidRPr="003A71C8">
        <w:rPr>
          <w:rFonts w:ascii="PT Astra Serif" w:hAnsi="PT Astra Serif"/>
        </w:rPr>
        <w:t>электронных гаджетов.</w:t>
      </w:r>
    </w:p>
    <w:p w14:paraId="51CD4C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4 «Жанры музыкального</w:t>
      </w:r>
      <w:r w:rsidRPr="003A71C8">
        <w:rPr>
          <w:rFonts w:ascii="PT Astra Serif" w:hAnsi="PT Astra Serif"/>
          <w:spacing w:val="1"/>
        </w:rPr>
        <w:t xml:space="preserve"> </w:t>
      </w:r>
      <w:r w:rsidRPr="003A71C8">
        <w:rPr>
          <w:rFonts w:ascii="PT Astra Serif" w:hAnsi="PT Astra Serif"/>
        </w:rPr>
        <w:t>искусства».</w:t>
      </w:r>
    </w:p>
    <w:p w14:paraId="4C0098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Камерная</w:t>
      </w:r>
      <w:r w:rsidRPr="003A71C8">
        <w:rPr>
          <w:rFonts w:ascii="PT Astra Serif" w:hAnsi="PT Astra Serif"/>
          <w:spacing w:val="-1"/>
        </w:rPr>
        <w:t xml:space="preserve"> </w:t>
      </w:r>
      <w:r w:rsidRPr="003A71C8">
        <w:rPr>
          <w:rFonts w:ascii="PT Astra Serif" w:hAnsi="PT Astra Serif"/>
        </w:rPr>
        <w:t>музыка.</w:t>
      </w:r>
    </w:p>
    <w:p w14:paraId="4DF19B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8F3DAD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E1E9D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77CEC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w:t>
      </w:r>
    </w:p>
    <w:p w14:paraId="5E8D65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7176EBC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индивидуальная или коллективная импровизация в заданной форме;</w:t>
      </w:r>
    </w:p>
    <w:p w14:paraId="7A3F9A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выражение музыкального образа камерной миниатюры через устный или письменный текст, рисунок, пластический этюд.</w:t>
      </w:r>
    </w:p>
    <w:p w14:paraId="75178B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Циклические формы и</w:t>
      </w:r>
      <w:r w:rsidRPr="003A71C8">
        <w:rPr>
          <w:rFonts w:ascii="PT Astra Serif" w:hAnsi="PT Astra Serif"/>
          <w:spacing w:val="-2"/>
        </w:rPr>
        <w:t xml:space="preserve"> </w:t>
      </w:r>
      <w:r w:rsidRPr="003A71C8">
        <w:rPr>
          <w:rFonts w:ascii="PT Astra Serif" w:hAnsi="PT Astra Serif"/>
        </w:rPr>
        <w:t>жанры.</w:t>
      </w:r>
    </w:p>
    <w:p w14:paraId="234BB2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w:t>
      </w:r>
      <w:r w:rsidRPr="003A71C8">
        <w:rPr>
          <w:rFonts w:ascii="PT Astra Serif" w:hAnsi="PT Astra Serif"/>
        </w:rPr>
        <w:lastRenderedPageBreak/>
        <w:t>ный принцип развития.</w:t>
      </w:r>
    </w:p>
    <w:p w14:paraId="2A1E02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C50E9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271F253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со строением сонатной формы;</w:t>
      </w:r>
    </w:p>
    <w:p w14:paraId="70E2BD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основных партий-тем в одной из классических сонат;</w:t>
      </w:r>
    </w:p>
    <w:p w14:paraId="459F70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09A4D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Симфоническая</w:t>
      </w:r>
      <w:r w:rsidRPr="003A71C8">
        <w:rPr>
          <w:rFonts w:ascii="PT Astra Serif" w:hAnsi="PT Astra Serif"/>
          <w:spacing w:val="-1"/>
        </w:rPr>
        <w:t xml:space="preserve"> </w:t>
      </w:r>
      <w:r w:rsidRPr="003A71C8">
        <w:rPr>
          <w:rFonts w:ascii="PT Astra Serif" w:hAnsi="PT Astra Serif"/>
        </w:rPr>
        <w:t>музыка.</w:t>
      </w:r>
    </w:p>
    <w:p w14:paraId="0AA7C2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одночастные симфонические жанры (увертюра, картина). Симфония. Виды деятельности обучающихся:</w:t>
      </w:r>
    </w:p>
    <w:p w14:paraId="60E48E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симфонической музыки: программной увертюры, классической 4-частной симфонии;</w:t>
      </w:r>
    </w:p>
    <w:p w14:paraId="3B2EAB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основных тем (</w:t>
      </w:r>
      <w:proofErr w:type="spellStart"/>
      <w:r w:rsidRPr="003A71C8">
        <w:rPr>
          <w:rFonts w:ascii="PT Astra Serif" w:hAnsi="PT Astra Serif"/>
        </w:rPr>
        <w:t>пропевание</w:t>
      </w:r>
      <w:proofErr w:type="spellEnd"/>
      <w:r w:rsidRPr="003A71C8">
        <w:rPr>
          <w:rFonts w:ascii="PT Astra Serif" w:hAnsi="PT Astra Serif"/>
        </w:rPr>
        <w:t>, графическая фиксация, пластическое интонирование), наблюдение за процессом развертывания музыкального повествования;</w:t>
      </w:r>
    </w:p>
    <w:p w14:paraId="0884FA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образно-тематический конспект;</w:t>
      </w:r>
    </w:p>
    <w:p w14:paraId="7077F0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4459D1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слушание целиком не менее одного симфонического произведения;</w:t>
      </w:r>
    </w:p>
    <w:p w14:paraId="44D755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w:t>
      </w:r>
    </w:p>
    <w:p w14:paraId="13EF59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последующее составление рецензии на концерт.</w:t>
      </w:r>
    </w:p>
    <w:p w14:paraId="6036A8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Театральные</w:t>
      </w:r>
      <w:r w:rsidRPr="003A71C8">
        <w:rPr>
          <w:rFonts w:ascii="PT Astra Serif" w:hAnsi="PT Astra Serif"/>
          <w:spacing w:val="-2"/>
        </w:rPr>
        <w:t xml:space="preserve"> </w:t>
      </w:r>
      <w:r w:rsidRPr="003A71C8">
        <w:rPr>
          <w:rFonts w:ascii="PT Astra Serif" w:hAnsi="PT Astra Serif"/>
        </w:rPr>
        <w:t>жанры.</w:t>
      </w:r>
    </w:p>
    <w:p w14:paraId="2BE06E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BF325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19F4A6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отдельными номерами из известных опер, балетов;</w:t>
      </w:r>
    </w:p>
    <w:p w14:paraId="599BEE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w:t>
      </w:r>
    </w:p>
    <w:p w14:paraId="4E2C9A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тембров голосов оперных певцов; оркестровых групп, тембров инструментов;</w:t>
      </w:r>
    </w:p>
    <w:p w14:paraId="5088A57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типа номера (соло, дуэт, хор);</w:t>
      </w:r>
    </w:p>
    <w:p w14:paraId="2540D22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2C9CD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последующее составление рецензии на спектакль. Вариативные модули:</w:t>
      </w:r>
    </w:p>
    <w:p w14:paraId="52E9D3F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w:t>
      </w:r>
      <w:r w:rsidRPr="003A71C8">
        <w:rPr>
          <w:rFonts w:ascii="PT Astra Serif" w:hAnsi="PT Astra Serif"/>
          <w:spacing w:val="-20"/>
        </w:rPr>
        <w:t xml:space="preserve"> </w:t>
      </w:r>
      <w:r w:rsidRPr="003A71C8">
        <w:rPr>
          <w:rFonts w:ascii="PT Astra Serif" w:hAnsi="PT Astra Serif"/>
        </w:rPr>
        <w:t>и</w:t>
      </w:r>
    </w:p>
    <w:p w14:paraId="6F75B3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7035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 древнейший язык человечества.</w:t>
      </w:r>
    </w:p>
    <w:p w14:paraId="18CFF3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археологические находки, легенды и сказания о музыке древних. Древняя Греция –</w:t>
      </w:r>
    </w:p>
    <w:p w14:paraId="7CB391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колыбель европейской культуры (театр, хор, оркестр, лады, учение о гармонии). Виды деятельности обучающихся:</w:t>
      </w:r>
    </w:p>
    <w:p w14:paraId="0FD07F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экскурсия в музей (реальный или виртуальный) с экспозицией музыкальных артефактов </w:t>
      </w:r>
      <w:r w:rsidRPr="003A71C8">
        <w:rPr>
          <w:rFonts w:ascii="PT Astra Serif" w:hAnsi="PT Astra Serif"/>
        </w:rPr>
        <w:lastRenderedPageBreak/>
        <w:t>древности, последующий пересказ полученной информации;</w:t>
      </w:r>
    </w:p>
    <w:p w14:paraId="4CB490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импровизация в духе древнего обряда (вызывание дождя, поклонение тотемному животному); озвучивание, театрализация легенды (мифа) о музыке;</w:t>
      </w:r>
    </w:p>
    <w:p w14:paraId="462A72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квесты, викторины, интеллектуальные игры;</w:t>
      </w:r>
    </w:p>
    <w:p w14:paraId="656EF5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исследовательские проекты в рамках тематики «Мифы Древней Греции в музыкальном искусстве XVII—XX веков».</w:t>
      </w:r>
    </w:p>
    <w:p w14:paraId="6CBE6C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w:t>
      </w:r>
      <w:r w:rsidRPr="003A71C8">
        <w:rPr>
          <w:rFonts w:ascii="PT Astra Serif" w:hAnsi="PT Astra Serif"/>
          <w:spacing w:val="1"/>
        </w:rPr>
        <w:t xml:space="preserve"> </w:t>
      </w:r>
      <w:r w:rsidRPr="003A71C8">
        <w:rPr>
          <w:rFonts w:ascii="PT Astra Serif" w:hAnsi="PT Astra Serif"/>
        </w:rPr>
        <w:t>композиторов.</w:t>
      </w:r>
    </w:p>
    <w:p w14:paraId="604B79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w:t>
      </w:r>
      <w:r w:rsidRPr="003A71C8">
        <w:rPr>
          <w:rFonts w:ascii="PT Astra Serif" w:hAnsi="PT Astra Serif"/>
          <w:spacing w:val="-6"/>
        </w:rPr>
        <w:t xml:space="preserve"> </w:t>
      </w:r>
      <w:r w:rsidRPr="003A71C8">
        <w:rPr>
          <w:rFonts w:ascii="PT Astra Serif" w:hAnsi="PT Astra Serif"/>
        </w:rPr>
        <w:t>обучающихся:</w:t>
      </w:r>
    </w:p>
    <w:p w14:paraId="4A7CB6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w:t>
      </w:r>
    </w:p>
    <w:p w14:paraId="2D6BE63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w:t>
      </w:r>
    </w:p>
    <w:p w14:paraId="1F6CD3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двигательная, ритмическая, интонационная импровизация по мотивам изученных традиций народов Европы (в том числе в форме рондо).</w:t>
      </w:r>
    </w:p>
    <w:p w14:paraId="2CE8B3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Музыкальный фольклор народов Азии и</w:t>
      </w:r>
      <w:r w:rsidRPr="003A71C8">
        <w:rPr>
          <w:rFonts w:ascii="PT Astra Serif" w:hAnsi="PT Astra Serif"/>
          <w:spacing w:val="1"/>
        </w:rPr>
        <w:t xml:space="preserve"> </w:t>
      </w:r>
      <w:r w:rsidRPr="003A71C8">
        <w:rPr>
          <w:rFonts w:ascii="PT Astra Serif" w:hAnsi="PT Astra Serif"/>
        </w:rPr>
        <w:t>Африки.</w:t>
      </w:r>
    </w:p>
    <w:p w14:paraId="762A99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5B44F7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7FE424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характерных интонаций и ритмов в звучании традиционной музыки народов Африки и Азии;</w:t>
      </w:r>
    </w:p>
    <w:p w14:paraId="6E5954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общего и особенного при сравнении изучаемых образцов азиатского фольклора и фольклора народов России;</w:t>
      </w:r>
    </w:p>
    <w:p w14:paraId="740446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w:t>
      </w:r>
    </w:p>
    <w:p w14:paraId="631DC4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14:paraId="08017C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Народная музыка Американского континента.</w:t>
      </w:r>
    </w:p>
    <w:p w14:paraId="3C11CD8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1206B97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D6C89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7EAE7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народных песен, танцев;</w:t>
      </w:r>
    </w:p>
    <w:p w14:paraId="69ADB2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индивидуальные и коллективные ритмические и мелодические импровизации в стиле (жанре) изучаемой традиции.</w:t>
      </w:r>
    </w:p>
    <w:p w14:paraId="47B762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6 «Европейская классическая</w:t>
      </w:r>
      <w:r w:rsidRPr="003A71C8">
        <w:rPr>
          <w:rFonts w:ascii="PT Astra Serif" w:hAnsi="PT Astra Serif"/>
          <w:spacing w:val="2"/>
        </w:rPr>
        <w:t xml:space="preserve"> </w:t>
      </w:r>
      <w:r w:rsidRPr="003A71C8">
        <w:rPr>
          <w:rFonts w:ascii="PT Astra Serif" w:hAnsi="PT Astra Serif"/>
        </w:rPr>
        <w:t>музыка».</w:t>
      </w:r>
    </w:p>
    <w:p w14:paraId="61555D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Национальные истоки классической музыки.</w:t>
      </w:r>
    </w:p>
    <w:p w14:paraId="22E5B03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0A51DE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Виды деятельности обучающихся:</w:t>
      </w:r>
    </w:p>
    <w:p w14:paraId="3978A8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музыки разных жанров, типичных для рассматриваемых национальных стилей, творчества изучаемых композиторов;</w:t>
      </w:r>
    </w:p>
    <w:p w14:paraId="64ED5C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00F359A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не менее одного вокального произведения, сочиненного композитором- классиком (из числа изучаемых в данном разделе);</w:t>
      </w:r>
    </w:p>
    <w:p w14:paraId="12C3B12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w:t>
      </w:r>
      <w:r w:rsidRPr="003A71C8">
        <w:rPr>
          <w:rFonts w:ascii="PT Astra Serif" w:hAnsi="PT Astra Serif"/>
          <w:spacing w:val="-6"/>
        </w:rPr>
        <w:t xml:space="preserve"> </w:t>
      </w:r>
      <w:r w:rsidRPr="003A71C8">
        <w:rPr>
          <w:rFonts w:ascii="PT Astra Serif" w:hAnsi="PT Astra Serif"/>
        </w:rPr>
        <w:t>спектакля.</w:t>
      </w:r>
    </w:p>
    <w:p w14:paraId="786F78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Музыкант и публика.</w:t>
      </w:r>
    </w:p>
    <w:p w14:paraId="676F150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2B8701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756338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виртуозной музыки;</w:t>
      </w:r>
    </w:p>
    <w:p w14:paraId="7A82E7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размышление над фактами биографий великих музыкантов – как любимцев публики, так и непонятых современниками;</w:t>
      </w:r>
    </w:p>
    <w:p w14:paraId="0B08FC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3A71C8">
        <w:rPr>
          <w:rFonts w:ascii="PT Astra Serif" w:hAnsi="PT Astra Serif"/>
        </w:rPr>
        <w:t>ритмоинтонации</w:t>
      </w:r>
      <w:proofErr w:type="spellEnd"/>
      <w:r w:rsidRPr="003A71C8">
        <w:rPr>
          <w:rFonts w:ascii="PT Astra Serif" w:hAnsi="PT Astra Serif"/>
        </w:rPr>
        <w:t>;</w:t>
      </w:r>
    </w:p>
    <w:p w14:paraId="72C47B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w:t>
      </w:r>
    </w:p>
    <w:p w14:paraId="76BC1F6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знание и соблюдение общепринятых норм слушания музыки, правил поведения в концертном зале, театре оперы и балета;</w:t>
      </w:r>
    </w:p>
    <w:p w14:paraId="2A0E97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0CDAC4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 зеркало</w:t>
      </w:r>
      <w:r w:rsidRPr="003A71C8">
        <w:rPr>
          <w:rFonts w:ascii="PT Astra Serif" w:hAnsi="PT Astra Serif"/>
          <w:spacing w:val="-2"/>
        </w:rPr>
        <w:t xml:space="preserve"> </w:t>
      </w:r>
      <w:r w:rsidRPr="003A71C8">
        <w:rPr>
          <w:rFonts w:ascii="PT Astra Serif" w:hAnsi="PT Astra Serif"/>
        </w:rPr>
        <w:t>эпохи.</w:t>
      </w:r>
    </w:p>
    <w:p w14:paraId="3FA920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564EC6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w:t>
      </w:r>
      <w:r w:rsidRPr="003A71C8">
        <w:rPr>
          <w:rFonts w:ascii="PT Astra Serif" w:hAnsi="PT Astra Serif"/>
          <w:spacing w:val="-6"/>
        </w:rPr>
        <w:t xml:space="preserve"> </w:t>
      </w:r>
      <w:r w:rsidRPr="003A71C8">
        <w:rPr>
          <w:rFonts w:ascii="PT Astra Serif" w:hAnsi="PT Astra Serif"/>
        </w:rPr>
        <w:t>обучающихся:</w:t>
      </w:r>
    </w:p>
    <w:p w14:paraId="2718635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полифонической и гомофонно-гармонической музыки;</w:t>
      </w:r>
    </w:p>
    <w:p w14:paraId="6DA89F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не менее одного вокального произведения, сочиненного композитором- классиком (из числа изучаемых в данном разделе);</w:t>
      </w:r>
    </w:p>
    <w:p w14:paraId="7901C4B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вокальных, ритмических, речевых канонов;</w:t>
      </w:r>
    </w:p>
    <w:p w14:paraId="53E3EA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8B77A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Музыкальный образ.</w:t>
      </w:r>
    </w:p>
    <w:p w14:paraId="61E7D4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15D392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Виды деятельности</w:t>
      </w:r>
      <w:r w:rsidRPr="003A71C8">
        <w:rPr>
          <w:rFonts w:ascii="PT Astra Serif" w:hAnsi="PT Astra Serif"/>
          <w:spacing w:val="-6"/>
        </w:rPr>
        <w:t xml:space="preserve"> </w:t>
      </w:r>
      <w:r w:rsidRPr="003A71C8">
        <w:rPr>
          <w:rFonts w:ascii="PT Astra Serif" w:hAnsi="PT Astra Serif"/>
        </w:rPr>
        <w:t>обучающихся:</w:t>
      </w:r>
    </w:p>
    <w:p w14:paraId="70B581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w:t>
      </w:r>
      <w:r w:rsidRPr="003A71C8">
        <w:rPr>
          <w:rFonts w:ascii="PT Astra Serif" w:hAnsi="PT Astra Serif"/>
          <w:spacing w:val="-2"/>
        </w:rPr>
        <w:t xml:space="preserve"> </w:t>
      </w:r>
      <w:r w:rsidRPr="003A71C8">
        <w:rPr>
          <w:rFonts w:ascii="PT Astra Serif" w:hAnsi="PT Astra Serif"/>
        </w:rPr>
        <w:t>произведения;</w:t>
      </w:r>
    </w:p>
    <w:p w14:paraId="7E37B5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3A71C8">
        <w:rPr>
          <w:rFonts w:ascii="PT Astra Serif" w:hAnsi="PT Astra Serif"/>
        </w:rPr>
        <w:t>ритмоинтонации</w:t>
      </w:r>
      <w:proofErr w:type="spellEnd"/>
      <w:r w:rsidRPr="003A71C8">
        <w:rPr>
          <w:rFonts w:ascii="PT Astra Serif" w:hAnsi="PT Astra Serif"/>
        </w:rPr>
        <w:t>; 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14:paraId="3A300BC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w:t>
      </w:r>
      <w:r w:rsidRPr="003A71C8">
        <w:rPr>
          <w:rFonts w:ascii="PT Astra Serif" w:hAnsi="PT Astra Serif"/>
          <w:spacing w:val="-12"/>
        </w:rPr>
        <w:t xml:space="preserve"> </w:t>
      </w:r>
      <w:r w:rsidRPr="003A71C8">
        <w:rPr>
          <w:rFonts w:ascii="PT Astra Serif" w:hAnsi="PT Astra Serif"/>
        </w:rPr>
        <w:t>литературе).</w:t>
      </w:r>
    </w:p>
    <w:p w14:paraId="60406A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w:t>
      </w:r>
      <w:r w:rsidRPr="003A71C8">
        <w:rPr>
          <w:rFonts w:ascii="PT Astra Serif" w:hAnsi="PT Astra Serif"/>
          <w:spacing w:val="-1"/>
        </w:rPr>
        <w:t xml:space="preserve"> </w:t>
      </w:r>
      <w:r w:rsidRPr="003A71C8">
        <w:rPr>
          <w:rFonts w:ascii="PT Astra Serif" w:hAnsi="PT Astra Serif"/>
        </w:rPr>
        <w:t>драматургия.</w:t>
      </w:r>
    </w:p>
    <w:p w14:paraId="2232F9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1891FB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36933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w:t>
      </w:r>
    </w:p>
    <w:p w14:paraId="65E077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 классиком, художественная интерпретация музыкального образа в его развитии;</w:t>
      </w:r>
    </w:p>
    <w:p w14:paraId="6F4880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B7DD87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Музыкальный стиль.</w:t>
      </w:r>
    </w:p>
    <w:p w14:paraId="35E7640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08F4CC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24931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обобщение и систематизация знаний о различных проявлениях музыкального стиля (стиль композитора, национальный стиль, стиль эпохи);</w:t>
      </w:r>
    </w:p>
    <w:p w14:paraId="3CFD48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2–3 вокальных произведений – образцов барокко, классицизма, романтизма, импрессионизма (подлинных или стилизованных);</w:t>
      </w:r>
    </w:p>
    <w:p w14:paraId="5BD915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определение на слух в звучании незнакомого произведения:</w:t>
      </w:r>
    </w:p>
    <w:p w14:paraId="3210DE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одному из изученных стилей;</w:t>
      </w:r>
    </w:p>
    <w:p w14:paraId="4C4486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исполнительского состава (количество и состав исполнителей, музыкальных инструментов); жанра, круга образов;</w:t>
      </w:r>
    </w:p>
    <w:p w14:paraId="7BE338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XX века.</w:t>
      </w:r>
    </w:p>
    <w:p w14:paraId="56FF93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7 «Духовная</w:t>
      </w:r>
      <w:r w:rsidRPr="003A71C8">
        <w:rPr>
          <w:rFonts w:ascii="PT Astra Serif" w:hAnsi="PT Astra Serif"/>
          <w:spacing w:val="2"/>
        </w:rPr>
        <w:t xml:space="preserve"> </w:t>
      </w:r>
      <w:r w:rsidRPr="003A71C8">
        <w:rPr>
          <w:rFonts w:ascii="PT Astra Serif" w:hAnsi="PT Astra Serif"/>
        </w:rPr>
        <w:t>музыка»</w:t>
      </w:r>
    </w:p>
    <w:p w14:paraId="25CCBB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Храмовый синтез</w:t>
      </w:r>
      <w:r w:rsidRPr="003A71C8">
        <w:rPr>
          <w:rFonts w:ascii="PT Astra Serif" w:hAnsi="PT Astra Serif"/>
          <w:spacing w:val="1"/>
        </w:rPr>
        <w:t xml:space="preserve"> </w:t>
      </w:r>
      <w:r w:rsidRPr="003A71C8">
        <w:rPr>
          <w:rFonts w:ascii="PT Astra Serif" w:hAnsi="PT Astra Serif"/>
        </w:rPr>
        <w:t>искусств.</w:t>
      </w:r>
    </w:p>
    <w:p w14:paraId="34E5B804" w14:textId="2A49EAF8"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Музыка православного и католического богослужения (колокола, пение </w:t>
      </w:r>
      <w:proofErr w:type="spellStart"/>
      <w:r w:rsidRPr="003A71C8">
        <w:rPr>
          <w:rFonts w:ascii="PT Astra Serif" w:hAnsi="PT Astra Serif"/>
        </w:rPr>
        <w:t>acapella</w:t>
      </w:r>
      <w:proofErr w:type="spellEnd"/>
      <w:r w:rsidRPr="003A71C8">
        <w:rPr>
          <w:rFonts w:ascii="PT Astra Serif" w:hAnsi="PT Astra Serif"/>
        </w:rPr>
        <w:t xml:space="preserve"> или пе</w:t>
      </w:r>
      <w:r w:rsidRPr="003A71C8">
        <w:rPr>
          <w:rFonts w:ascii="PT Astra Serif" w:hAnsi="PT Astra Serif"/>
        </w:rPr>
        <w:lastRenderedPageBreak/>
        <w:t>ние в Сопровождении органа). Основные жанры, традиции. Образы Христа, Богородицы, Рождества,</w:t>
      </w:r>
      <w:r w:rsidR="00EC7C83">
        <w:rPr>
          <w:rFonts w:ascii="PT Astra Serif" w:hAnsi="PT Astra Serif"/>
        </w:rPr>
        <w:t xml:space="preserve"> </w:t>
      </w:r>
      <w:r w:rsidRPr="003A71C8">
        <w:rPr>
          <w:rFonts w:ascii="PT Astra Serif" w:hAnsi="PT Astra Serif"/>
        </w:rPr>
        <w:t>Воскресения.</w:t>
      </w:r>
    </w:p>
    <w:p w14:paraId="6BD14C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76A8C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2D8DD4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513AE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вокальных произведений, связанных с религиозной традицией, перекликающихся с ней по тематике;</w:t>
      </w:r>
    </w:p>
    <w:p w14:paraId="4F29BB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сходства и различия элементов разных видов искусства (музыки, живописи, архитектуры), относящихся:</w:t>
      </w:r>
    </w:p>
    <w:p w14:paraId="0EFB66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14:paraId="5D89D4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Развитие церковной</w:t>
      </w:r>
      <w:r w:rsidRPr="003A71C8">
        <w:rPr>
          <w:rFonts w:ascii="PT Astra Serif" w:hAnsi="PT Astra Serif"/>
          <w:spacing w:val="-1"/>
        </w:rPr>
        <w:t xml:space="preserve"> </w:t>
      </w:r>
      <w:r w:rsidRPr="003A71C8">
        <w:rPr>
          <w:rFonts w:ascii="PT Astra Serif" w:hAnsi="PT Astra Serif"/>
        </w:rPr>
        <w:t>музыки</w:t>
      </w:r>
    </w:p>
    <w:p w14:paraId="0BB2F4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Содержание: европейская музыка религиозной традиции (григорианский хорал, изобретение нотной записи </w:t>
      </w:r>
      <w:proofErr w:type="spellStart"/>
      <w:r w:rsidRPr="003A71C8">
        <w:rPr>
          <w:rFonts w:ascii="PT Astra Serif" w:hAnsi="PT Astra Serif"/>
        </w:rPr>
        <w:t>Гвидод’Ареццо</w:t>
      </w:r>
      <w:proofErr w:type="spellEnd"/>
      <w:r w:rsidRPr="003A71C8">
        <w:rPr>
          <w:rFonts w:ascii="PT Astra Serif" w:hAnsi="PT Astra Serif"/>
        </w:rPr>
        <w:t xml:space="preserve">, протестантский хорал). Русская музыка религиозной традиции (знаменный распев, крюковая запись, </w:t>
      </w:r>
      <w:proofErr w:type="spellStart"/>
      <w:r w:rsidRPr="003A71C8">
        <w:rPr>
          <w:rFonts w:ascii="PT Astra Serif" w:hAnsi="PT Astra Serif"/>
        </w:rPr>
        <w:t>партесное</w:t>
      </w:r>
      <w:proofErr w:type="spellEnd"/>
      <w:r w:rsidRPr="003A71C8">
        <w:rPr>
          <w:rFonts w:ascii="PT Astra Serif" w:hAnsi="PT Astra Serif"/>
        </w:rPr>
        <w:t xml:space="preserve"> пение). Полифония в западной и русской духовной музыке.</w:t>
      </w:r>
    </w:p>
    <w:p w14:paraId="6B59F7C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Жанры: кантата, духовный концерт, реквием. Виды деятельности обучающихся:</w:t>
      </w:r>
    </w:p>
    <w:p w14:paraId="7582CE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историей возникновения нотной записи;</w:t>
      </w:r>
    </w:p>
    <w:p w14:paraId="364A3B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сравнение нотаций религиозной музыки разных традиций (григорианский хорал, знаменный распев, современные ноты);</w:t>
      </w:r>
    </w:p>
    <w:p w14:paraId="58E088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(фрагментами) средневековых церковных распевов (одноголосие); слушание духовной музыки;</w:t>
      </w:r>
    </w:p>
    <w:p w14:paraId="38E963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w:t>
      </w:r>
    </w:p>
    <w:p w14:paraId="6C93F2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состава исполнителей;</w:t>
      </w:r>
    </w:p>
    <w:p w14:paraId="02DAE8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типа фактуры (хоральный склад, полифония);</w:t>
      </w:r>
    </w:p>
    <w:p w14:paraId="231E183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русской или западноевропейской религиозной традиции;</w:t>
      </w:r>
    </w:p>
    <w:p w14:paraId="54947D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F9708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Музыкальные жанры</w:t>
      </w:r>
      <w:r w:rsidRPr="003A71C8">
        <w:rPr>
          <w:rFonts w:ascii="PT Astra Serif" w:hAnsi="PT Astra Serif"/>
          <w:spacing w:val="-3"/>
        </w:rPr>
        <w:t xml:space="preserve"> </w:t>
      </w:r>
      <w:r w:rsidRPr="003A71C8">
        <w:rPr>
          <w:rFonts w:ascii="PT Astra Serif" w:hAnsi="PT Astra Serif"/>
        </w:rPr>
        <w:t>богослужения.</w:t>
      </w:r>
    </w:p>
    <w:p w14:paraId="4030CB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B0C9C8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1DDE389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12EE1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вокализация музыкальных тем изучаемых духовных произведений;</w:t>
      </w:r>
    </w:p>
    <w:p w14:paraId="2E7ED59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 изученных произведений и их авторов, иметь представление об особенностях их построения и образов;</w:t>
      </w:r>
    </w:p>
    <w:p w14:paraId="52D534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83CF4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Религиозные темы и образы в современной</w:t>
      </w:r>
      <w:r w:rsidRPr="003A71C8">
        <w:rPr>
          <w:rFonts w:ascii="PT Astra Serif" w:hAnsi="PT Astra Serif"/>
          <w:spacing w:val="-3"/>
        </w:rPr>
        <w:t xml:space="preserve"> </w:t>
      </w:r>
      <w:r w:rsidRPr="003A71C8">
        <w:rPr>
          <w:rFonts w:ascii="PT Astra Serif" w:hAnsi="PT Astra Serif"/>
        </w:rPr>
        <w:t>музыке.</w:t>
      </w:r>
    </w:p>
    <w:p w14:paraId="35858C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Виды деятельности обучающихся:</w:t>
      </w:r>
    </w:p>
    <w:p w14:paraId="5F7045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сопоставление тенденций сохранения и переосмысления религиозной традиции в культу</w:t>
      </w:r>
      <w:r w:rsidRPr="003A71C8">
        <w:rPr>
          <w:rFonts w:ascii="PT Astra Serif" w:hAnsi="PT Astra Serif"/>
        </w:rPr>
        <w:lastRenderedPageBreak/>
        <w:t>ре XX–XXI веков;</w:t>
      </w:r>
    </w:p>
    <w:p w14:paraId="712100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исполнение музыки духовного содержания, сочиненной современными композиторами; вариативно: исследовательские и творческие проекты по теме «Музыка и религия в наше время»;</w:t>
      </w:r>
    </w:p>
    <w:p w14:paraId="043CD30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посещение концерта духовной музыки.</w:t>
      </w:r>
    </w:p>
    <w:p w14:paraId="2C78F2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8 «Современная музыка: основные жанры и направления»</w:t>
      </w:r>
    </w:p>
    <w:p w14:paraId="36E92C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Джаз.</w:t>
      </w:r>
    </w:p>
    <w:p w14:paraId="2A606BF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501B4ED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2AC02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знакомство с различными джазовыми музыкальными композициями и направлениями (регтайм, </w:t>
      </w:r>
      <w:proofErr w:type="spellStart"/>
      <w:r w:rsidRPr="003A71C8">
        <w:rPr>
          <w:rFonts w:ascii="PT Astra Serif" w:hAnsi="PT Astra Serif"/>
        </w:rPr>
        <w:t>биг</w:t>
      </w:r>
      <w:proofErr w:type="spellEnd"/>
      <w:r w:rsidRPr="003A71C8">
        <w:rPr>
          <w:rFonts w:ascii="PT Astra Serif" w:hAnsi="PT Astra Serif"/>
        </w:rPr>
        <w:t xml:space="preserve"> бэнд, блюз);</w:t>
      </w:r>
    </w:p>
    <w:p w14:paraId="5BDFD0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одной из «вечнозеленых» джазовых тем, элементы ритмической и вокальной импровизации на ее основе;</w:t>
      </w:r>
    </w:p>
    <w:p w14:paraId="343E86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определение на слух:</w:t>
      </w:r>
    </w:p>
    <w:p w14:paraId="5DB130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14:paraId="7191E9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Мюзикл.</w:t>
      </w:r>
    </w:p>
    <w:p w14:paraId="05B940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ED93D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F13A17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0F26A1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 рекламных объявлений о премьерах мюзиклов в современных средствах массовой информации;</w:t>
      </w:r>
    </w:p>
    <w:p w14:paraId="581C34E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просмотр видеозаписи одного из мюзиклов, написание собственного рекламного текста для данной постановки;</w:t>
      </w:r>
    </w:p>
    <w:p w14:paraId="4D26AD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отдельных номеров из мюзиклов.</w:t>
      </w:r>
    </w:p>
    <w:p w14:paraId="5FCCA6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Молодежная музыкальная</w:t>
      </w:r>
      <w:r w:rsidRPr="003A71C8">
        <w:rPr>
          <w:rFonts w:ascii="PT Astra Serif" w:hAnsi="PT Astra Serif"/>
          <w:spacing w:val="-1"/>
        </w:rPr>
        <w:t xml:space="preserve"> </w:t>
      </w:r>
      <w:r w:rsidRPr="003A71C8">
        <w:rPr>
          <w:rFonts w:ascii="PT Astra Serif" w:hAnsi="PT Astra Serif"/>
        </w:rPr>
        <w:t>культура.</w:t>
      </w:r>
    </w:p>
    <w:p w14:paraId="4924077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w:t>
      </w:r>
      <w:proofErr w:type="spellStart"/>
      <w:r w:rsidRPr="003A71C8">
        <w:rPr>
          <w:rFonts w:ascii="PT Astra Serif" w:hAnsi="PT Astra Serif"/>
        </w:rPr>
        <w:t>Б.Окуджава</w:t>
      </w:r>
      <w:proofErr w:type="spellEnd"/>
      <w:r w:rsidRPr="003A71C8">
        <w:rPr>
          <w:rFonts w:ascii="PT Astra Serif" w:hAnsi="PT Astra Serif"/>
        </w:rPr>
        <w:t xml:space="preserve">, </w:t>
      </w:r>
      <w:proofErr w:type="spellStart"/>
      <w:r w:rsidRPr="003A71C8">
        <w:rPr>
          <w:rFonts w:ascii="PT Astra Serif" w:hAnsi="PT Astra Serif"/>
        </w:rPr>
        <w:t>Ю.Визбор</w:t>
      </w:r>
      <w:proofErr w:type="spellEnd"/>
      <w:r w:rsidRPr="003A71C8">
        <w:rPr>
          <w:rFonts w:ascii="PT Astra Serif" w:hAnsi="PT Astra Serif"/>
        </w:rPr>
        <w:t>, В. Высоцкий и др.).</w:t>
      </w:r>
    </w:p>
    <w:p w14:paraId="063ED2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Социальный и коммерческий контекст массовой музыкальной культуры (потребительские тенденции современной культуры).</w:t>
      </w:r>
    </w:p>
    <w:p w14:paraId="3321E8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6ED34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3A71C8">
        <w:rPr>
          <w:rFonts w:ascii="PT Astra Serif" w:hAnsi="PT Astra Serif"/>
        </w:rPr>
        <w:t>Айлиш</w:t>
      </w:r>
      <w:proofErr w:type="spellEnd"/>
      <w:r w:rsidRPr="003A71C8">
        <w:rPr>
          <w:rFonts w:ascii="PT Astra Serif" w:hAnsi="PT Astra Serif"/>
        </w:rPr>
        <w:t xml:space="preserve"> и другие группы и исполнители); разучивание и исполнение песни, относящейся к одному из молодежных музыкальных течений; дискуссия на тему «Современная музыка»;</w:t>
      </w:r>
    </w:p>
    <w:p w14:paraId="44F0C5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презентация альбома своей любимой группы.</w:t>
      </w:r>
    </w:p>
    <w:p w14:paraId="63E624C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цифрового</w:t>
      </w:r>
      <w:r w:rsidRPr="003A71C8">
        <w:rPr>
          <w:rFonts w:ascii="PT Astra Serif" w:hAnsi="PT Astra Serif"/>
          <w:spacing w:val="-2"/>
        </w:rPr>
        <w:t xml:space="preserve"> </w:t>
      </w:r>
      <w:r w:rsidRPr="003A71C8">
        <w:rPr>
          <w:rFonts w:ascii="PT Astra Serif" w:hAnsi="PT Astra Serif"/>
        </w:rPr>
        <w:t>мира.</w:t>
      </w:r>
    </w:p>
    <w:p w14:paraId="0F1F01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397BEB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5F7BA81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поиск информации о способах сохранения и передачи музыки прежде и сейчас;</w:t>
      </w:r>
    </w:p>
    <w:p w14:paraId="25EBD2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просмотр музыкального клипа популярного исполнителя, анализ его художественного </w:t>
      </w:r>
      <w:r w:rsidRPr="003A71C8">
        <w:rPr>
          <w:rFonts w:ascii="PT Astra Serif" w:hAnsi="PT Astra Serif"/>
        </w:rPr>
        <w:lastRenderedPageBreak/>
        <w:t>образа, стиля, выразительных средств;</w:t>
      </w:r>
    </w:p>
    <w:p w14:paraId="630852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 исполнение популярной современной песни;</w:t>
      </w:r>
    </w:p>
    <w:p w14:paraId="51620C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проведение социального опроса о роли и месте музыки в жизни современного человека; создание собственного музыкального клипа.</w:t>
      </w:r>
    </w:p>
    <w:p w14:paraId="398F82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Модуль № 9 «Связь музыки с другими видами</w:t>
      </w:r>
      <w:r w:rsidRPr="003A71C8">
        <w:rPr>
          <w:rFonts w:ascii="PT Astra Serif" w:hAnsi="PT Astra Serif"/>
          <w:spacing w:val="3"/>
        </w:rPr>
        <w:t xml:space="preserve"> </w:t>
      </w:r>
      <w:r w:rsidRPr="003A71C8">
        <w:rPr>
          <w:rFonts w:ascii="PT Astra Serif" w:hAnsi="PT Astra Serif"/>
        </w:rPr>
        <w:t>искусства»</w:t>
      </w:r>
    </w:p>
    <w:p w14:paraId="5199F2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и</w:t>
      </w:r>
      <w:r w:rsidRPr="003A71C8">
        <w:rPr>
          <w:rFonts w:ascii="PT Astra Serif" w:hAnsi="PT Astra Serif"/>
          <w:spacing w:val="-1"/>
        </w:rPr>
        <w:t xml:space="preserve"> </w:t>
      </w:r>
      <w:r w:rsidRPr="003A71C8">
        <w:rPr>
          <w:rFonts w:ascii="PT Astra Serif" w:hAnsi="PT Astra Serif"/>
        </w:rPr>
        <w:t>литература.</w:t>
      </w:r>
    </w:p>
    <w:p w14:paraId="19E5C9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w:t>
      </w:r>
    </w:p>
    <w:p w14:paraId="36AE4F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w:t>
      </w:r>
    </w:p>
    <w:p w14:paraId="581F76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A1651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вокальной и инструментальной музыки;</w:t>
      </w:r>
    </w:p>
    <w:p w14:paraId="552E89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7567644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сочинение рассказа, стихотворения под впечатлением от восприятия инструментального музыкального произведения;</w:t>
      </w:r>
    </w:p>
    <w:p w14:paraId="1A7F47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рисование образов программной музыки;</w:t>
      </w:r>
    </w:p>
    <w:p w14:paraId="1FD55B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w:t>
      </w:r>
    </w:p>
    <w:p w14:paraId="5711A9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и</w:t>
      </w:r>
      <w:r w:rsidRPr="003A71C8">
        <w:rPr>
          <w:rFonts w:ascii="PT Astra Serif" w:hAnsi="PT Astra Serif"/>
          <w:spacing w:val="-1"/>
        </w:rPr>
        <w:t xml:space="preserve"> </w:t>
      </w:r>
      <w:r w:rsidRPr="003A71C8">
        <w:rPr>
          <w:rFonts w:ascii="PT Astra Serif" w:hAnsi="PT Astra Serif"/>
        </w:rPr>
        <w:t>живопись.</w:t>
      </w:r>
    </w:p>
    <w:p w14:paraId="5B9FA54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3A71C8">
        <w:rPr>
          <w:rFonts w:ascii="PT Astra Serif" w:hAnsi="PT Astra Serif"/>
        </w:rPr>
        <w:t>светлотность</w:t>
      </w:r>
      <w:proofErr w:type="spellEnd"/>
      <w:r w:rsidRPr="003A71C8">
        <w:rPr>
          <w:rFonts w:ascii="PT Astra Serif" w:hAnsi="PT Astra Serif"/>
        </w:rPr>
        <w:t xml:space="preserve"> – динамика.</w:t>
      </w:r>
    </w:p>
    <w:p w14:paraId="16948D9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Программная музыка. Импрессионизм (на примере творчества французских </w:t>
      </w:r>
      <w:proofErr w:type="spellStart"/>
      <w:r w:rsidRPr="003A71C8">
        <w:rPr>
          <w:rFonts w:ascii="PT Astra Serif" w:hAnsi="PT Astra Serif"/>
        </w:rPr>
        <w:t>клавесинистов</w:t>
      </w:r>
      <w:proofErr w:type="spellEnd"/>
      <w:r w:rsidRPr="003A71C8">
        <w:rPr>
          <w:rFonts w:ascii="PT Astra Serif" w:hAnsi="PT Astra Serif"/>
        </w:rPr>
        <w:t>, К. Дебюсси, А.К. Лядова и других композиторов).</w:t>
      </w:r>
    </w:p>
    <w:p w14:paraId="5C0839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283D8E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музыкальными произведениями программной музыки, выявление интонаций изобразительного характера;</w:t>
      </w:r>
    </w:p>
    <w:p w14:paraId="5725588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EC142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71B49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и</w:t>
      </w:r>
      <w:r w:rsidRPr="003A71C8">
        <w:rPr>
          <w:rFonts w:ascii="PT Astra Serif" w:hAnsi="PT Astra Serif"/>
          <w:spacing w:val="-1"/>
        </w:rPr>
        <w:t xml:space="preserve"> </w:t>
      </w:r>
      <w:r w:rsidRPr="003A71C8">
        <w:rPr>
          <w:rFonts w:ascii="PT Astra Serif" w:hAnsi="PT Astra Serif"/>
        </w:rPr>
        <w:t>театр.</w:t>
      </w:r>
    </w:p>
    <w:p w14:paraId="1CD975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Содержание: музыка к драматическому спектаклю (на примере творчества Э. Грига, Л. </w:t>
      </w:r>
      <w:proofErr w:type="spellStart"/>
      <w:r w:rsidRPr="003A71C8">
        <w:rPr>
          <w:rFonts w:ascii="PT Astra Serif" w:hAnsi="PT Astra Serif"/>
        </w:rPr>
        <w:t>ван</w:t>
      </w:r>
      <w:proofErr w:type="spellEnd"/>
      <w:r w:rsidRPr="003A71C8">
        <w:rPr>
          <w:rFonts w:ascii="PT Astra Serif" w:hAnsi="PT Astra Serif"/>
        </w:rPr>
        <w:t xml:space="preserve"> Бетховена, А.Г. Шнитке, Д.Д. Шостаковича и других композиторов). Единство музыки, драматургии, сценической живописи, хореографии.</w:t>
      </w:r>
    </w:p>
    <w:p w14:paraId="5D8B37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40EDC2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знакомство с образцами музыки, созданной отечественными и иностранными композиторами для драматического театра;</w:t>
      </w:r>
    </w:p>
    <w:p w14:paraId="7C576A1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разучивание, исполнение песни из театральной постановки, просмотр видеозаписи спектакля, в котором звучит данная песня;</w:t>
      </w:r>
    </w:p>
    <w:p w14:paraId="408F08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4A522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Музыка кино и</w:t>
      </w:r>
      <w:r w:rsidRPr="003A71C8">
        <w:rPr>
          <w:rFonts w:ascii="PT Astra Serif" w:hAnsi="PT Astra Serif"/>
          <w:spacing w:val="-5"/>
        </w:rPr>
        <w:t xml:space="preserve"> </w:t>
      </w:r>
      <w:r w:rsidRPr="003A71C8">
        <w:rPr>
          <w:rFonts w:ascii="PT Astra Serif" w:hAnsi="PT Astra Serif"/>
        </w:rPr>
        <w:t>телевидения.</w:t>
      </w:r>
    </w:p>
    <w:p w14:paraId="4CACF6C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2283A9C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Виды деятельности обучающихся:</w:t>
      </w:r>
    </w:p>
    <w:p w14:paraId="3014F2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14:paraId="2EA1AC2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вариативно: создание любительского музыкального фильма; </w:t>
      </w:r>
      <w:proofErr w:type="spellStart"/>
      <w:r w:rsidRPr="003A71C8">
        <w:rPr>
          <w:rFonts w:ascii="PT Astra Serif" w:hAnsi="PT Astra Serif"/>
        </w:rPr>
        <w:t>переозвучка</w:t>
      </w:r>
      <w:proofErr w:type="spellEnd"/>
      <w:r w:rsidRPr="003A71C8">
        <w:rPr>
          <w:rFonts w:ascii="PT Astra Serif" w:hAnsi="PT Astra Serif"/>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0B5719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программы по музыке на уровне основного общего образования.</w:t>
      </w:r>
    </w:p>
    <w:p w14:paraId="277A5D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музыки на уровне основного общего образования у обучающегося будут сформированы следующие личностные результаты в</w:t>
      </w:r>
      <w:r w:rsidRPr="003A71C8">
        <w:rPr>
          <w:rFonts w:ascii="PT Astra Serif" w:hAnsi="PT Astra Serif"/>
          <w:spacing w:val="-6"/>
        </w:rPr>
        <w:t xml:space="preserve"> </w:t>
      </w:r>
      <w:r w:rsidRPr="003A71C8">
        <w:rPr>
          <w:rFonts w:ascii="PT Astra Serif" w:hAnsi="PT Astra Serif"/>
        </w:rPr>
        <w:t>части:</w:t>
      </w:r>
    </w:p>
    <w:p w14:paraId="1C7234C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патриотического</w:t>
      </w:r>
      <w:r w:rsidRPr="003A71C8">
        <w:rPr>
          <w:rFonts w:ascii="PT Astra Serif" w:hAnsi="PT Astra Serif"/>
          <w:spacing w:val="-1"/>
        </w:rPr>
        <w:t xml:space="preserve"> </w:t>
      </w:r>
      <w:r w:rsidRPr="003A71C8">
        <w:rPr>
          <w:rFonts w:ascii="PT Astra Serif" w:hAnsi="PT Astra Serif"/>
        </w:rPr>
        <w:t>воспитания:</w:t>
      </w:r>
    </w:p>
    <w:p w14:paraId="64605EE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российской гражданской идентичности в поликультурном и многоконфессиональном обществе;</w:t>
      </w:r>
    </w:p>
    <w:p w14:paraId="6026D5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знание Гимна России и традиций его исполнения, уважение музыкальных символов республик Российской Федерации и других стран мира;</w:t>
      </w:r>
    </w:p>
    <w:p w14:paraId="676C4B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проявление интереса к освоению музыкальных традиций своего края, музыкальной культуры народов России;</w:t>
      </w:r>
    </w:p>
    <w:p w14:paraId="40A89A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знание достижений отечественных музыкантов, их вклада в мировую музыкальную культуру; интерес к изучению истории отечественной музыкальной культуры;</w:t>
      </w:r>
    </w:p>
    <w:p w14:paraId="1F4AB24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развивать и сохранять музыкальную культуру своей страны, своего края;</w:t>
      </w:r>
    </w:p>
    <w:p w14:paraId="0FA565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гражданского</w:t>
      </w:r>
      <w:r w:rsidRPr="003A71C8">
        <w:rPr>
          <w:rFonts w:ascii="PT Astra Serif" w:hAnsi="PT Astra Serif"/>
          <w:spacing w:val="-1"/>
        </w:rPr>
        <w:t xml:space="preserve"> </w:t>
      </w:r>
      <w:r w:rsidRPr="003A71C8">
        <w:rPr>
          <w:rFonts w:ascii="PT Astra Serif" w:hAnsi="PT Astra Serif"/>
        </w:rPr>
        <w:t>воспитания:</w:t>
      </w:r>
    </w:p>
    <w:p w14:paraId="5741D1F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к выполнению обязанностей гражданина и реализации его прав, уважение прав, свобод и законных интересов других людей;</w:t>
      </w:r>
    </w:p>
    <w:p w14:paraId="13209BD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650665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16D47B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духовно-нравственного</w:t>
      </w:r>
      <w:r w:rsidRPr="003A71C8">
        <w:rPr>
          <w:rFonts w:ascii="PT Astra Serif" w:hAnsi="PT Astra Serif"/>
          <w:spacing w:val="-1"/>
        </w:rPr>
        <w:t xml:space="preserve"> </w:t>
      </w:r>
      <w:r w:rsidRPr="003A71C8">
        <w:rPr>
          <w:rFonts w:ascii="PT Astra Serif" w:hAnsi="PT Astra Serif"/>
        </w:rPr>
        <w:t>воспитания:</w:t>
      </w:r>
    </w:p>
    <w:p w14:paraId="1865C1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на моральные ценности и нормы в ситуациях нравственного выбора;</w:t>
      </w:r>
    </w:p>
    <w:p w14:paraId="12CD77A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F73A0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эстетического</w:t>
      </w:r>
      <w:r w:rsidRPr="003A71C8">
        <w:rPr>
          <w:rFonts w:ascii="PT Astra Serif" w:hAnsi="PT Astra Serif"/>
          <w:spacing w:val="-1"/>
        </w:rPr>
        <w:t xml:space="preserve"> </w:t>
      </w:r>
      <w:r w:rsidRPr="003A71C8">
        <w:rPr>
          <w:rFonts w:ascii="PT Astra Serif" w:hAnsi="PT Astra Serif"/>
        </w:rPr>
        <w:t>воспитания:</w:t>
      </w:r>
    </w:p>
    <w:p w14:paraId="41E3101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3EEE59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ценности творчества, таланта;</w:t>
      </w:r>
    </w:p>
    <w:p w14:paraId="58EA18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14:paraId="27B1EF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к самовыражению в разных видах искусства;</w:t>
      </w:r>
    </w:p>
    <w:p w14:paraId="7032531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ценности научного</w:t>
      </w:r>
      <w:r w:rsidRPr="003A71C8">
        <w:rPr>
          <w:rFonts w:ascii="PT Astra Serif" w:hAnsi="PT Astra Serif"/>
          <w:spacing w:val="-3"/>
        </w:rPr>
        <w:t xml:space="preserve"> </w:t>
      </w:r>
      <w:r w:rsidRPr="003A71C8">
        <w:rPr>
          <w:rFonts w:ascii="PT Astra Serif" w:hAnsi="PT Astra Serif"/>
        </w:rPr>
        <w:t>познания:</w:t>
      </w:r>
    </w:p>
    <w:p w14:paraId="55AA71D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06DE59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w:t>
      </w:r>
      <w:r w:rsidRPr="003A71C8">
        <w:rPr>
          <w:rFonts w:ascii="PT Astra Serif" w:hAnsi="PT Astra Serif"/>
        </w:rPr>
        <w:lastRenderedPageBreak/>
        <w:t>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1B1256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опыта и опыта восприятия произведений искусства;</w:t>
      </w:r>
    </w:p>
    <w:p w14:paraId="299F51D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14:paraId="6012A41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462D755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сформированность навыков рефлексии, признание своего права на ошибку и такого же права другого человека;</w:t>
      </w:r>
    </w:p>
    <w:p w14:paraId="58FBA84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трудового</w:t>
      </w:r>
      <w:r w:rsidRPr="003A71C8">
        <w:rPr>
          <w:rFonts w:ascii="PT Astra Serif" w:hAnsi="PT Astra Serif"/>
          <w:spacing w:val="-1"/>
        </w:rPr>
        <w:t xml:space="preserve"> </w:t>
      </w:r>
      <w:r w:rsidRPr="003A71C8">
        <w:rPr>
          <w:rFonts w:ascii="PT Astra Serif" w:hAnsi="PT Astra Serif"/>
        </w:rPr>
        <w:t>воспитания:</w:t>
      </w:r>
    </w:p>
    <w:p w14:paraId="4972A60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4E58EB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экологического</w:t>
      </w:r>
      <w:r w:rsidRPr="003A71C8">
        <w:rPr>
          <w:rFonts w:ascii="PT Astra Serif" w:hAnsi="PT Astra Serif"/>
          <w:spacing w:val="-1"/>
        </w:rPr>
        <w:t xml:space="preserve"> </w:t>
      </w:r>
      <w:r w:rsidRPr="003A71C8">
        <w:rPr>
          <w:rFonts w:ascii="PT Astra Serif" w:hAnsi="PT Astra Serif"/>
        </w:rPr>
        <w:t>воспитания:</w:t>
      </w:r>
    </w:p>
    <w:p w14:paraId="50D48AB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повышение уровня экологической культуры, осознание глобального характера экологических проблем и путей их решения;</w:t>
      </w:r>
    </w:p>
    <w:p w14:paraId="04DA30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нравственно-эстетическое отношение к природе,</w:t>
      </w:r>
    </w:p>
    <w:p w14:paraId="4191C3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участие в экологических проектах через различные формы музыкального творчества</w:t>
      </w:r>
    </w:p>
    <w:p w14:paraId="0FF8E8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адаптации к изменяющимся условиям социальной и природной среды:</w:t>
      </w:r>
    </w:p>
    <w:p w14:paraId="5AEF7F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30EDEA9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24D5A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7BC2F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9654D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логические действия как часть универсальных познавательных учебных</w:t>
      </w:r>
      <w:r w:rsidRPr="003A71C8">
        <w:rPr>
          <w:rFonts w:ascii="PT Astra Serif" w:hAnsi="PT Astra Serif"/>
          <w:spacing w:val="7"/>
        </w:rPr>
        <w:t xml:space="preserve"> </w:t>
      </w:r>
      <w:r w:rsidRPr="003A71C8">
        <w:rPr>
          <w:rFonts w:ascii="PT Astra Serif" w:hAnsi="PT Astra Serif"/>
        </w:rPr>
        <w:t>действий:</w:t>
      </w:r>
    </w:p>
    <w:p w14:paraId="0E5EE4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98381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сопоставлять, сравнивать на основании существенных признаков произведения, жанры и стили музыкального и других видов искусства;</w:t>
      </w:r>
    </w:p>
    <w:p w14:paraId="751738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обнаруживать взаимные влияния отдельных видов, жанров и стилей музыки друг на друга, формулировать гипотезы о взаимосвязях;</w:t>
      </w:r>
    </w:p>
    <w:p w14:paraId="16D840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w:t>
      </w:r>
      <w:r w:rsidRPr="003A71C8">
        <w:rPr>
          <w:rFonts w:ascii="PT Astra Serif" w:hAnsi="PT Astra Serif"/>
        </w:rPr>
        <w:lastRenderedPageBreak/>
        <w:t>чания; самостоятельно обобщать и формулировать выводы по результатам проведенного слухового наблюдения-исследования.</w:t>
      </w:r>
    </w:p>
    <w:p w14:paraId="013566F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следующие базовые исследовательские действия как часть универсальных познавательных учебных</w:t>
      </w:r>
      <w:r w:rsidRPr="003A71C8">
        <w:rPr>
          <w:rFonts w:ascii="PT Astra Serif" w:hAnsi="PT Astra Serif"/>
          <w:spacing w:val="9"/>
        </w:rPr>
        <w:t xml:space="preserve"> </w:t>
      </w:r>
      <w:r w:rsidRPr="003A71C8">
        <w:rPr>
          <w:rFonts w:ascii="PT Astra Serif" w:hAnsi="PT Astra Serif"/>
        </w:rPr>
        <w:t>действий:</w:t>
      </w:r>
    </w:p>
    <w:p w14:paraId="78BAF35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w:t>
      </w:r>
    </w:p>
    <w:p w14:paraId="3715DE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w:t>
      </w:r>
    </w:p>
    <w:p w14:paraId="5CF8F8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65C81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формулировать обобщения и выводы по результатам проведенного наблюдения, слухового исследования.</w:t>
      </w:r>
    </w:p>
    <w:p w14:paraId="35E64E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работать с информацией как часть универсальных познавательных учебных</w:t>
      </w:r>
      <w:r w:rsidRPr="003A71C8">
        <w:rPr>
          <w:rFonts w:ascii="PT Astra Serif" w:hAnsi="PT Astra Serif"/>
          <w:spacing w:val="7"/>
        </w:rPr>
        <w:t xml:space="preserve"> </w:t>
      </w:r>
      <w:r w:rsidRPr="003A71C8">
        <w:rPr>
          <w:rFonts w:ascii="PT Astra Serif" w:hAnsi="PT Astra Serif"/>
        </w:rPr>
        <w:t>действий:</w:t>
      </w:r>
    </w:p>
    <w:p w14:paraId="5F5CF58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C454F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специфику работы с аудиоинформацией, музыкальными записями;</w:t>
      </w:r>
    </w:p>
    <w:p w14:paraId="5A1A32A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w:t>
      </w:r>
    </w:p>
    <w:p w14:paraId="67818B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представленную в аудио- и видеоформатах, текстах, таблицах, схемах;</w:t>
      </w:r>
    </w:p>
    <w:p w14:paraId="6FBEC50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499C7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надежность информации по критериям, предложенным учителем или сформулированным самостоятельно;</w:t>
      </w:r>
    </w:p>
    <w:p w14:paraId="1A7552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тексты информационного и художественного содержания, трансформировать, интерпретировать их в соответствии с учебной задачей;</w:t>
      </w:r>
    </w:p>
    <w:p w14:paraId="21FC145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5EA4FBD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sidRPr="003A71C8">
        <w:rPr>
          <w:rFonts w:ascii="PT Astra Serif" w:hAnsi="PT Astra Serif"/>
          <w:spacing w:val="1"/>
        </w:rPr>
        <w:t xml:space="preserve"> </w:t>
      </w:r>
      <w:r w:rsidRPr="003A71C8">
        <w:rPr>
          <w:rFonts w:ascii="PT Astra Serif" w:hAnsi="PT Astra Serif"/>
        </w:rPr>
        <w:t>мышления.</w:t>
      </w:r>
    </w:p>
    <w:p w14:paraId="7A5E1D5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как часть универсальных коммуникативных учебных</w:t>
      </w:r>
      <w:r w:rsidRPr="003A71C8">
        <w:rPr>
          <w:rFonts w:ascii="PT Astra Serif" w:hAnsi="PT Astra Serif"/>
          <w:spacing w:val="1"/>
        </w:rPr>
        <w:t xml:space="preserve"> </w:t>
      </w:r>
      <w:r w:rsidRPr="003A71C8">
        <w:rPr>
          <w:rFonts w:ascii="PT Astra Serif" w:hAnsi="PT Astra Serif"/>
        </w:rPr>
        <w:t>действий:</w:t>
      </w:r>
    </w:p>
    <w:p w14:paraId="0798F3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невербальная коммуникация:</w:t>
      </w:r>
    </w:p>
    <w:p w14:paraId="11AFBA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14:paraId="1DA19F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C7F7F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259F8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эффективно использовать интонационно-выразительные возможности в ситуации публичного выступления;</w:t>
      </w:r>
    </w:p>
    <w:p w14:paraId="70A64DE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70697B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вербальное</w:t>
      </w:r>
      <w:r w:rsidRPr="003A71C8">
        <w:rPr>
          <w:rFonts w:ascii="PT Astra Serif" w:hAnsi="PT Astra Serif"/>
          <w:spacing w:val="-2"/>
        </w:rPr>
        <w:t xml:space="preserve"> </w:t>
      </w:r>
      <w:r w:rsidRPr="003A71C8">
        <w:rPr>
          <w:rFonts w:ascii="PT Astra Serif" w:hAnsi="PT Astra Serif"/>
        </w:rPr>
        <w:t>общение:</w:t>
      </w:r>
    </w:p>
    <w:p w14:paraId="12F62AF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воспринимать и формулировать суждения, выражать эмоции в соответствии с условиями и целями общения;</w:t>
      </w:r>
    </w:p>
    <w:p w14:paraId="08DAC1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выражать свое мнение, в том числе впечатления от общения с музыкальным искусством в устных и письменных текстах;</w:t>
      </w:r>
    </w:p>
    <w:p w14:paraId="4B4537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намерения других, проявлять уважительное отношение к собеседнику и в корректной форме формулировать свои возражения;</w:t>
      </w:r>
    </w:p>
    <w:p w14:paraId="3978D78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вести диалог, дискуссию, задавать вопросы по существу обсуждаемой темы, поддерживать благожелательный тон диалога;</w:t>
      </w:r>
    </w:p>
    <w:p w14:paraId="6BF05B6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публично представлять результаты учебной и творческой деятельности;</w:t>
      </w:r>
    </w:p>
    <w:p w14:paraId="7EEEB18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совместная деятельность</w:t>
      </w:r>
      <w:r w:rsidRPr="003A71C8">
        <w:rPr>
          <w:rFonts w:ascii="PT Astra Serif" w:hAnsi="PT Astra Serif"/>
          <w:spacing w:val="-1"/>
        </w:rPr>
        <w:t xml:space="preserve"> </w:t>
      </w:r>
      <w:r w:rsidRPr="003A71C8">
        <w:rPr>
          <w:rFonts w:ascii="PT Astra Serif" w:hAnsi="PT Astra Serif"/>
        </w:rPr>
        <w:t>(сотрудничество):</w:t>
      </w:r>
    </w:p>
    <w:p w14:paraId="261DED8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652EFBC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567E25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406D18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оценивать качество своего вклада в общий продукт по критериям, самостоятельно сформулированным участниками взаимодействия;</w:t>
      </w:r>
    </w:p>
    <w:p w14:paraId="345F9E3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53458C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самоорганизации как часть универсальных регулятивных учебных</w:t>
      </w:r>
      <w:r w:rsidRPr="003A71C8">
        <w:rPr>
          <w:rFonts w:ascii="PT Astra Serif" w:hAnsi="PT Astra Serif"/>
          <w:spacing w:val="5"/>
        </w:rPr>
        <w:t xml:space="preserve"> </w:t>
      </w:r>
      <w:r w:rsidRPr="003A71C8">
        <w:rPr>
          <w:rFonts w:ascii="PT Astra Serif" w:hAnsi="PT Astra Serif"/>
        </w:rPr>
        <w:t>действий:</w:t>
      </w:r>
    </w:p>
    <w:p w14:paraId="2E209A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ставить перед собой среднесрочные и долгосрочные цели по самосовершенствованию, в том числе в</w:t>
      </w:r>
    </w:p>
    <w:p w14:paraId="4626E7A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части творческих, исполнительских навыков и способностей, настойчиво продвигаться к поставленной цели;</w:t>
      </w:r>
    </w:p>
    <w:p w14:paraId="5D910B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085D67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выбор и брать за него ответственность на себя.</w:t>
      </w:r>
    </w:p>
    <w:p w14:paraId="49810F6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самоконтроля (рефлексии) как часть универсальных регулятивных учебных</w:t>
      </w:r>
      <w:r w:rsidRPr="003A71C8">
        <w:rPr>
          <w:rFonts w:ascii="PT Astra Serif" w:hAnsi="PT Astra Serif"/>
          <w:spacing w:val="7"/>
        </w:rPr>
        <w:t xml:space="preserve"> </w:t>
      </w:r>
      <w:r w:rsidRPr="003A71C8">
        <w:rPr>
          <w:rFonts w:ascii="PT Astra Serif" w:hAnsi="PT Astra Serif"/>
        </w:rPr>
        <w:t>действий:</w:t>
      </w:r>
    </w:p>
    <w:p w14:paraId="7738FE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владеть способами самоконтроля, </w:t>
      </w:r>
      <w:proofErr w:type="spellStart"/>
      <w:r w:rsidRPr="003A71C8">
        <w:rPr>
          <w:rFonts w:ascii="PT Astra Serif" w:hAnsi="PT Astra Serif"/>
        </w:rPr>
        <w:t>самомотивации</w:t>
      </w:r>
      <w:proofErr w:type="spellEnd"/>
      <w:r w:rsidRPr="003A71C8">
        <w:rPr>
          <w:rFonts w:ascii="PT Astra Serif" w:hAnsi="PT Astra Serif"/>
        </w:rPr>
        <w:t xml:space="preserve"> и рефлексии; давать оценку учебной ситуации и предлагать план ее изменения;</w:t>
      </w:r>
    </w:p>
    <w:p w14:paraId="60966EA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предвидеть трудности, которые могут возникнуть при решении учебной задачи, и адаптировать решение к меняющимся обстоятельствам;</w:t>
      </w:r>
    </w:p>
    <w:p w14:paraId="0620CF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3C7DD0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1576DF8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эмоционального интеллекта как часть универсальных регулятивных учебных</w:t>
      </w:r>
      <w:r w:rsidRPr="003A71C8">
        <w:rPr>
          <w:rFonts w:ascii="PT Astra Serif" w:hAnsi="PT Astra Serif"/>
          <w:spacing w:val="7"/>
        </w:rPr>
        <w:t xml:space="preserve"> </w:t>
      </w:r>
      <w:r w:rsidRPr="003A71C8">
        <w:rPr>
          <w:rFonts w:ascii="PT Astra Serif" w:hAnsi="PT Astra Serif"/>
        </w:rPr>
        <w:t>действий:</w:t>
      </w:r>
    </w:p>
    <w:p w14:paraId="0C695E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14D2B5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выявлять и анализировать причины эмоций;</w:t>
      </w:r>
    </w:p>
    <w:p w14:paraId="4885C05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понимать мотивы и намерения другого человека, анализируя коммуникативно-интонационную ситуацию;</w:t>
      </w:r>
    </w:p>
    <w:p w14:paraId="4E319C5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регулировать способ выражения собственных эмоций.</w:t>
      </w:r>
    </w:p>
    <w:p w14:paraId="604830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 обучающегося будут сформированы умения принимать себя и других как часть универсальных регулятивных учебных</w:t>
      </w:r>
      <w:r w:rsidRPr="003A71C8">
        <w:rPr>
          <w:rFonts w:ascii="PT Astra Serif" w:hAnsi="PT Astra Serif"/>
          <w:spacing w:val="7"/>
        </w:rPr>
        <w:t xml:space="preserve"> </w:t>
      </w:r>
      <w:r w:rsidRPr="003A71C8">
        <w:rPr>
          <w:rFonts w:ascii="PT Astra Serif" w:hAnsi="PT Astra Serif"/>
        </w:rPr>
        <w:t>действий:</w:t>
      </w:r>
    </w:p>
    <w:p w14:paraId="4C7824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уважительно и осознанно относиться к другому человеку и его мнению, эстетическим предпочтениям и вкусам;</w:t>
      </w:r>
    </w:p>
    <w:p w14:paraId="38103E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62375C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принимать себя и других, не осуждая; проявлять открытость;</w:t>
      </w:r>
    </w:p>
    <w:p w14:paraId="00E734B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осознавать невозможность контролировать все вокруг.</w:t>
      </w:r>
    </w:p>
    <w:p w14:paraId="40DF1F7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AC7B6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освоения программы по музыке на уровне основного общего образования.</w:t>
      </w:r>
    </w:p>
    <w:p w14:paraId="6AA9C6F8" w14:textId="084E123B"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E4302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Обучающиеся, освоившие основную образовательную программу по</w:t>
      </w:r>
      <w:r w:rsidRPr="003A71C8">
        <w:rPr>
          <w:rFonts w:ascii="PT Astra Serif" w:hAnsi="PT Astra Serif"/>
          <w:spacing w:val="-8"/>
        </w:rPr>
        <w:t xml:space="preserve"> </w:t>
      </w:r>
      <w:r w:rsidRPr="003A71C8">
        <w:rPr>
          <w:rFonts w:ascii="PT Astra Serif" w:hAnsi="PT Astra Serif"/>
        </w:rPr>
        <w:t>музыке:</w:t>
      </w:r>
    </w:p>
    <w:p w14:paraId="3BD1D24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B7C6F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воспринимают российскую музыкальную культуру как целостное и самобытное цивилизационное явление;</w:t>
      </w:r>
    </w:p>
    <w:p w14:paraId="6FDA7B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знают достижения отечественных мастеров музыкальной культуры, испытывают гордость за них;</w:t>
      </w:r>
    </w:p>
    <w:p w14:paraId="44C043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EFB2F2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254C79E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1 «Музыка моего края» обучающийся</w:t>
      </w:r>
      <w:r w:rsidRPr="003A71C8">
        <w:rPr>
          <w:rFonts w:ascii="PT Astra Serif" w:hAnsi="PT Astra Serif"/>
          <w:spacing w:val="-10"/>
        </w:rPr>
        <w:t xml:space="preserve"> </w:t>
      </w:r>
      <w:r w:rsidRPr="003A71C8">
        <w:rPr>
          <w:rFonts w:ascii="PT Astra Serif" w:hAnsi="PT Astra Serif"/>
        </w:rPr>
        <w:t>научится:</w:t>
      </w:r>
    </w:p>
    <w:p w14:paraId="01EE70F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w:t>
      </w:r>
    </w:p>
    <w:p w14:paraId="33713F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2 «Народное музыкальное творчество России» обучающийся научится:</w:t>
      </w:r>
    </w:p>
    <w:p w14:paraId="1A8AB97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w:t>
      </w:r>
      <w:r w:rsidRPr="003A71C8">
        <w:rPr>
          <w:rFonts w:ascii="PT Astra Serif" w:hAnsi="PT Astra Serif"/>
          <w:spacing w:val="-2"/>
        </w:rPr>
        <w:t xml:space="preserve"> </w:t>
      </w:r>
      <w:r w:rsidRPr="003A71C8">
        <w:rPr>
          <w:rFonts w:ascii="PT Astra Serif" w:hAnsi="PT Astra Serif"/>
        </w:rPr>
        <w:t>учителя);</w:t>
      </w:r>
    </w:p>
    <w:p w14:paraId="56FA129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различать на слух и исполнять произведения различных жанров фольклорной музыки; </w:t>
      </w:r>
      <w:r w:rsidRPr="003A71C8">
        <w:rPr>
          <w:rFonts w:ascii="PT Astra Serif" w:hAnsi="PT Astra Serif"/>
        </w:rPr>
        <w:lastRenderedPageBreak/>
        <w:t>определять на слух принадлежность народных музыкальных инструментов к группам духовых, струнных, ударно-шумовых</w:t>
      </w:r>
      <w:r w:rsidRPr="003A71C8">
        <w:rPr>
          <w:rFonts w:ascii="PT Astra Serif" w:hAnsi="PT Astra Serif"/>
          <w:spacing w:val="3"/>
        </w:rPr>
        <w:t xml:space="preserve"> </w:t>
      </w:r>
      <w:r w:rsidRPr="003A71C8">
        <w:rPr>
          <w:rFonts w:ascii="PT Astra Serif" w:hAnsi="PT Astra Serif"/>
        </w:rPr>
        <w:t>инструментов;</w:t>
      </w:r>
    </w:p>
    <w:p w14:paraId="52A867E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1A6C71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 произведение, исполнительский состав;</w:t>
      </w:r>
    </w:p>
    <w:p w14:paraId="16314D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C852F8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w:t>
      </w:r>
    </w:p>
    <w:p w14:paraId="1C7D9E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4 «Жанры музыкального искусства» обучающийся научится: различать и характеризовать жанры музыки (театральные, камерные и симфонические, вокальные и инструментальные), знать их разновидности, приводить</w:t>
      </w:r>
      <w:r w:rsidRPr="003A71C8">
        <w:rPr>
          <w:rFonts w:ascii="PT Astra Serif" w:hAnsi="PT Astra Serif"/>
          <w:spacing w:val="-3"/>
        </w:rPr>
        <w:t xml:space="preserve"> </w:t>
      </w:r>
      <w:r w:rsidRPr="003A71C8">
        <w:rPr>
          <w:rFonts w:ascii="PT Astra Serif" w:hAnsi="PT Astra Serif"/>
        </w:rPr>
        <w:t>примеры;</w:t>
      </w:r>
    </w:p>
    <w:p w14:paraId="1A390E0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14:paraId="19DACA0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5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w:t>
      </w:r>
      <w:r w:rsidRPr="003A71C8">
        <w:rPr>
          <w:rFonts w:ascii="PT Astra Serif" w:hAnsi="PT Astra Serif"/>
          <w:spacing w:val="-3"/>
        </w:rPr>
        <w:t xml:space="preserve"> </w:t>
      </w:r>
      <w:r w:rsidRPr="003A71C8">
        <w:rPr>
          <w:rFonts w:ascii="PT Astra Serif" w:hAnsi="PT Astra Serif"/>
        </w:rPr>
        <w:t>традициям;</w:t>
      </w:r>
    </w:p>
    <w:p w14:paraId="79843E1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w:t>
      </w:r>
    </w:p>
    <w:p w14:paraId="614EB4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37EAC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6 «Европейская классическая музыка» обучающийся научится: различать на слух произведения европейских композиторов-классиков, называть автора, произведение, исполнительский состав;</w:t>
      </w:r>
    </w:p>
    <w:p w14:paraId="4DA8C4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принадлежность музыкального произведения к одному из художественных стилей (барокко, классицизм, романтизм, импрессионизм);</w:t>
      </w:r>
    </w:p>
    <w:p w14:paraId="5E95E74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исполнять (в том числе фрагментарно) сочинения композиторов-классиков;</w:t>
      </w:r>
    </w:p>
    <w:p w14:paraId="37D7163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E53BC94" w14:textId="408DA20E"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творчество не менее двух композиторов-классиков, приводить примеры наиболее</w:t>
      </w:r>
      <w:r w:rsidR="00EC7C83">
        <w:rPr>
          <w:rFonts w:ascii="PT Astra Serif" w:hAnsi="PT Astra Serif"/>
        </w:rPr>
        <w:t xml:space="preserve"> </w:t>
      </w:r>
      <w:r w:rsidRPr="003A71C8">
        <w:rPr>
          <w:rFonts w:ascii="PT Astra Serif" w:hAnsi="PT Astra Serif"/>
        </w:rPr>
        <w:t>известных сочинений.</w:t>
      </w:r>
    </w:p>
    <w:p w14:paraId="0D762AE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7 «Духовная музыка» обучающийся</w:t>
      </w:r>
      <w:r w:rsidRPr="003A71C8">
        <w:rPr>
          <w:rFonts w:ascii="PT Astra Serif" w:hAnsi="PT Astra Serif"/>
          <w:spacing w:val="-8"/>
        </w:rPr>
        <w:t xml:space="preserve"> </w:t>
      </w:r>
      <w:r w:rsidRPr="003A71C8">
        <w:rPr>
          <w:rFonts w:ascii="PT Astra Serif" w:hAnsi="PT Astra Serif"/>
        </w:rPr>
        <w:t>научится:</w:t>
      </w:r>
    </w:p>
    <w:p w14:paraId="0959593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 характеризовать жанры и произведения русской и европейской духовной музыки; исполнять произведения русской и европейской духовной музыки;</w:t>
      </w:r>
    </w:p>
    <w:p w14:paraId="43C005F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приводить примеры сочинений духовной музыки, называть их автора.</w:t>
      </w:r>
    </w:p>
    <w:p w14:paraId="38B0D78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8 «Современная музыка: основные жанры и направления» обучающийся</w:t>
      </w:r>
      <w:r w:rsidRPr="003A71C8">
        <w:rPr>
          <w:rFonts w:ascii="PT Astra Serif" w:hAnsi="PT Astra Serif"/>
          <w:spacing w:val="-1"/>
        </w:rPr>
        <w:t xml:space="preserve"> </w:t>
      </w:r>
      <w:r w:rsidRPr="003A71C8">
        <w:rPr>
          <w:rFonts w:ascii="PT Astra Serif" w:hAnsi="PT Astra Serif"/>
        </w:rPr>
        <w:t>научится:</w:t>
      </w:r>
    </w:p>
    <w:p w14:paraId="73491B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определять и характеризовать стили, направления и жанры современной музыки;</w:t>
      </w:r>
    </w:p>
    <w:p w14:paraId="56BF45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различать и определять на слух виды оркестров, ансамблей, тембры музыкальных инструментов, входящих в их состав;</w:t>
      </w:r>
    </w:p>
    <w:p w14:paraId="02D28E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исполнять современные музыкальные произведения в разных видах деятельности.</w:t>
      </w:r>
    </w:p>
    <w:p w14:paraId="62B4F4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изучения модуля № 9 «Связь музыки с другими видами искусства» обучающийся научится:</w:t>
      </w:r>
    </w:p>
    <w:p w14:paraId="531E1E9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определять стилевые и жанровые параллели между музыкой и другими видами искусств; </w:t>
      </w:r>
      <w:r w:rsidRPr="003A71C8">
        <w:rPr>
          <w:rFonts w:ascii="PT Astra Serif" w:hAnsi="PT Astra Serif"/>
        </w:rPr>
        <w:lastRenderedPageBreak/>
        <w:t>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w:t>
      </w:r>
    </w:p>
    <w:p w14:paraId="4587E0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7CCFBEC0" w14:textId="77777777" w:rsidR="00EC7C83" w:rsidRDefault="006C2CCB" w:rsidP="001C460D">
      <w:pPr>
        <w:pStyle w:val="a3"/>
        <w:ind w:left="851" w:right="410" w:firstLine="720"/>
        <w:rPr>
          <w:rFonts w:ascii="PT Astra Serif" w:hAnsi="PT Astra Serif"/>
        </w:rPr>
      </w:pPr>
      <w:r w:rsidRPr="003A71C8">
        <w:rPr>
          <w:rFonts w:ascii="PT Astra Serif" w:hAnsi="PT Astra Serif"/>
        </w:rPr>
        <w:t>высказывать суждения об основной идее, средствах ее воплощения, интонационных особенностях, жанре, исполнителях музыкального произведения.</w:t>
      </w:r>
      <w:bookmarkStart w:id="17" w:name="_TOC_250010"/>
      <w:bookmarkEnd w:id="17"/>
    </w:p>
    <w:p w14:paraId="5DEE2C53" w14:textId="77777777" w:rsidR="00EC7C83" w:rsidRDefault="00EC7C83" w:rsidP="001C460D">
      <w:pPr>
        <w:pStyle w:val="a3"/>
        <w:ind w:left="851" w:right="410" w:firstLine="720"/>
        <w:rPr>
          <w:rFonts w:ascii="PT Astra Serif" w:hAnsi="PT Astra Serif"/>
        </w:rPr>
      </w:pPr>
    </w:p>
    <w:p w14:paraId="37BC4EAB" w14:textId="740C5A1C" w:rsidR="0046002F" w:rsidRPr="0046002F" w:rsidRDefault="00057655" w:rsidP="00057655">
      <w:pPr>
        <w:pStyle w:val="a3"/>
        <w:ind w:left="851" w:right="623" w:firstLine="720"/>
        <w:jc w:val="left"/>
      </w:pPr>
      <w:r>
        <w:rPr>
          <w:rFonts w:ascii="PT Astra Serif" w:hAnsi="PT Astra Serif"/>
        </w:rPr>
        <w:t xml:space="preserve">2.1.6. </w:t>
      </w:r>
      <w:r w:rsidR="006C2CCB" w:rsidRPr="003A71C8">
        <w:rPr>
          <w:rFonts w:ascii="PT Astra Serif" w:hAnsi="PT Astra Serif"/>
        </w:rPr>
        <w:t>Т</w:t>
      </w:r>
      <w:r w:rsidR="0046002F">
        <w:rPr>
          <w:rFonts w:ascii="PT Astra Serif" w:hAnsi="PT Astra Serif"/>
        </w:rPr>
        <w:t>РУД (Т</w:t>
      </w:r>
      <w:r w:rsidR="006C2CCB" w:rsidRPr="003A71C8">
        <w:rPr>
          <w:rFonts w:ascii="PT Astra Serif" w:hAnsi="PT Astra Serif"/>
        </w:rPr>
        <w:t>ЕХНОЛОГИЯ</w:t>
      </w:r>
      <w:r w:rsidR="0046002F">
        <w:rPr>
          <w:rFonts w:ascii="PT Astra Serif" w:hAnsi="PT Astra Serif"/>
        </w:rPr>
        <w:t>)</w:t>
      </w:r>
      <w:r w:rsidR="0046002F">
        <w:rPr>
          <w:rFonts w:ascii="PT Astra Serif" w:hAnsi="PT Astra Serif"/>
        </w:rPr>
        <w:br/>
        <w:t xml:space="preserve">           </w:t>
      </w:r>
      <w:r w:rsidR="0046002F" w:rsidRPr="003A71C8">
        <w:rPr>
          <w:rFonts w:ascii="PT Astra Serif" w:hAnsi="PT Astra Serif"/>
        </w:rPr>
        <w:t>ПОЯСНИТЕЛЬНАЯ ЗАПИСКА</w:t>
      </w:r>
      <w:r w:rsidR="0046002F">
        <w:rPr>
          <w:rFonts w:ascii="PT Astra Serif" w:hAnsi="PT Astra Serif"/>
        </w:rPr>
        <w:br/>
      </w:r>
      <w:r w:rsidR="0046002F" w:rsidRPr="0046002F">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E22D1D5" w14:textId="77777777" w:rsidR="0046002F" w:rsidRPr="0046002F" w:rsidRDefault="0046002F" w:rsidP="001C460D">
      <w:pPr>
        <w:pStyle w:val="a3"/>
        <w:ind w:left="851" w:right="410" w:firstLine="720"/>
      </w:pPr>
      <w:r w:rsidRPr="0046002F">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28D8BECF" w14:textId="77777777" w:rsidR="0046002F" w:rsidRPr="0046002F" w:rsidRDefault="0046002F" w:rsidP="001C460D">
      <w:pPr>
        <w:pStyle w:val="a3"/>
        <w:ind w:left="851" w:right="410" w:firstLine="720"/>
      </w:pPr>
      <w:r w:rsidRPr="0046002F">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E1CCA4B" w14:textId="77777777" w:rsidR="0046002F" w:rsidRPr="0046002F" w:rsidRDefault="0046002F" w:rsidP="001C460D">
      <w:pPr>
        <w:pStyle w:val="a3"/>
        <w:ind w:left="851" w:right="410" w:firstLine="720"/>
      </w:pPr>
      <w:r w:rsidRPr="0046002F">
        <w:t>Программа по учебному предмету «Труд (технология)» конкретизирует содержание, предметные, метапредметные и личностные результаты.</w:t>
      </w:r>
    </w:p>
    <w:p w14:paraId="51895079" w14:textId="77777777" w:rsidR="0046002F" w:rsidRPr="0046002F" w:rsidRDefault="0046002F" w:rsidP="001C460D">
      <w:pPr>
        <w:pStyle w:val="a3"/>
        <w:ind w:left="851" w:right="410" w:firstLine="720"/>
      </w:pPr>
      <w:r w:rsidRPr="0046002F">
        <w:t>Стратегическим документом, определяющими направление модернизации содержания и методов обучения, является ФГОС ООО.</w:t>
      </w:r>
    </w:p>
    <w:p w14:paraId="1BE118C3" w14:textId="77777777" w:rsidR="0046002F" w:rsidRPr="0046002F" w:rsidRDefault="0046002F" w:rsidP="001C460D">
      <w:pPr>
        <w:pStyle w:val="a3"/>
        <w:ind w:left="851" w:right="410" w:firstLine="720"/>
      </w:pPr>
      <w:r w:rsidRPr="0046002F">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257FAC69" w14:textId="77777777" w:rsidR="0046002F" w:rsidRPr="0046002F" w:rsidRDefault="0046002F" w:rsidP="001C460D">
      <w:pPr>
        <w:pStyle w:val="a3"/>
        <w:ind w:left="851" w:right="410" w:firstLine="720"/>
      </w:pPr>
      <w:r w:rsidRPr="0046002F">
        <w:t>Задачами учебного предмета «Труд (технология)» являются:</w:t>
      </w:r>
    </w:p>
    <w:p w14:paraId="2E05FB22" w14:textId="77777777" w:rsidR="0046002F" w:rsidRPr="0046002F" w:rsidRDefault="0046002F" w:rsidP="001C460D">
      <w:pPr>
        <w:pStyle w:val="a3"/>
        <w:ind w:left="851" w:right="410" w:firstLine="720"/>
      </w:pPr>
      <w:r w:rsidRPr="0046002F">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368009AA" w14:textId="77777777" w:rsidR="0046002F" w:rsidRPr="0046002F" w:rsidRDefault="0046002F" w:rsidP="001C460D">
      <w:pPr>
        <w:pStyle w:val="a3"/>
        <w:ind w:left="851" w:right="410" w:firstLine="720"/>
      </w:pPr>
      <w:r w:rsidRPr="0046002F">
        <w:t>овладение знаниями, умениями и опытом деятельности в предметной области «Технология»;</w:t>
      </w:r>
    </w:p>
    <w:p w14:paraId="68FF8F14" w14:textId="77777777" w:rsidR="0046002F" w:rsidRPr="0046002F" w:rsidRDefault="0046002F" w:rsidP="001C460D">
      <w:pPr>
        <w:pStyle w:val="a3"/>
        <w:ind w:left="851" w:right="410" w:firstLine="720"/>
      </w:pPr>
      <w:r w:rsidRPr="0046002F">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F20E7AE" w14:textId="77777777" w:rsidR="0046002F" w:rsidRPr="0046002F" w:rsidRDefault="0046002F" w:rsidP="001C460D">
      <w:pPr>
        <w:pStyle w:val="a3"/>
        <w:ind w:left="851" w:right="410" w:firstLine="720"/>
      </w:pPr>
      <w:r w:rsidRPr="0046002F">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64C9E4" w14:textId="77777777" w:rsidR="0046002F" w:rsidRPr="0046002F" w:rsidRDefault="0046002F" w:rsidP="001C460D">
      <w:pPr>
        <w:pStyle w:val="a3"/>
        <w:ind w:left="851" w:right="410" w:firstLine="720"/>
      </w:pPr>
      <w:r w:rsidRPr="0046002F">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61A1F4D6" w14:textId="77777777" w:rsidR="0046002F" w:rsidRPr="0046002F" w:rsidRDefault="0046002F" w:rsidP="001C460D">
      <w:pPr>
        <w:pStyle w:val="a3"/>
        <w:ind w:left="851" w:right="410" w:firstLine="720"/>
      </w:pPr>
      <w:r w:rsidRPr="0046002F">
        <w:t>развитие умений оценивать свои профессиональные интересы и склонности в плане под</w:t>
      </w:r>
      <w:r w:rsidRPr="0046002F">
        <w:lastRenderedPageBreak/>
        <w:t>готовки к будущей профессиональной деятельности, владение методиками оценки своих профессиональных предпочтений.</w:t>
      </w:r>
    </w:p>
    <w:p w14:paraId="6C4F6587" w14:textId="2C7F4BAF" w:rsidR="0046002F" w:rsidRPr="0046002F" w:rsidRDefault="0046002F" w:rsidP="001C460D">
      <w:pPr>
        <w:pStyle w:val="a3"/>
        <w:ind w:left="851" w:right="410" w:firstLine="720"/>
      </w:pPr>
      <w:r w:rsidRPr="0046002F">
        <w:t xml:space="preserve">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3CF6EB92" w14:textId="77777777" w:rsidR="0046002F" w:rsidRPr="0046002F" w:rsidRDefault="0046002F" w:rsidP="001C460D">
      <w:pPr>
        <w:pStyle w:val="a3"/>
        <w:ind w:left="851" w:right="410" w:firstLine="720"/>
      </w:pPr>
      <w:r w:rsidRPr="0046002F">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14:paraId="67B81FDF" w14:textId="77777777" w:rsidR="0046002F" w:rsidRPr="0046002F" w:rsidRDefault="0046002F" w:rsidP="001C460D">
      <w:pPr>
        <w:pStyle w:val="a3"/>
        <w:ind w:left="851" w:right="410" w:firstLine="720"/>
      </w:pPr>
      <w:r w:rsidRPr="0046002F">
        <w:t>Программа по предмету «Труд (технология)» построена по модульному принципу.</w:t>
      </w:r>
    </w:p>
    <w:p w14:paraId="1DAB9411" w14:textId="77777777" w:rsidR="0046002F" w:rsidRPr="0046002F" w:rsidRDefault="0046002F" w:rsidP="001C460D">
      <w:pPr>
        <w:pStyle w:val="a3"/>
        <w:ind w:left="851" w:right="410" w:firstLine="720"/>
      </w:pPr>
      <w:r w:rsidRPr="0046002F">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A5C12C9" w14:textId="77777777" w:rsidR="0046002F" w:rsidRPr="0046002F" w:rsidRDefault="0046002F" w:rsidP="001C460D">
      <w:pPr>
        <w:pStyle w:val="a3"/>
        <w:ind w:left="851" w:right="410" w:firstLine="720"/>
      </w:pPr>
      <w:r w:rsidRPr="0046002F">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19499538" w14:textId="77777777" w:rsidR="0046002F" w:rsidRPr="0046002F" w:rsidRDefault="0046002F" w:rsidP="001C460D">
      <w:pPr>
        <w:pStyle w:val="a3"/>
        <w:ind w:left="851" w:right="410" w:firstLine="720"/>
      </w:pPr>
      <w:r w:rsidRPr="0046002F">
        <w:t xml:space="preserve">В 5-7 классах были перераспределены часы инвариантных модулей: </w:t>
      </w:r>
    </w:p>
    <w:p w14:paraId="36EE43E9" w14:textId="77777777" w:rsidR="0046002F" w:rsidRPr="0046002F" w:rsidRDefault="0046002F" w:rsidP="001C460D">
      <w:pPr>
        <w:pStyle w:val="a3"/>
        <w:ind w:left="851" w:right="410" w:firstLine="720"/>
      </w:pPr>
      <w:r w:rsidRPr="0046002F">
        <w:t>- в 5 классе перераспределены часы с раздела "Робототехника" в раздел "Технологии обработки материалов и пищевых продуктов" с учетом материально-технического обеспечения образовательной организации;</w:t>
      </w:r>
    </w:p>
    <w:p w14:paraId="6DB00ED1" w14:textId="77777777" w:rsidR="0046002F" w:rsidRPr="0046002F" w:rsidRDefault="0046002F" w:rsidP="001C460D">
      <w:pPr>
        <w:pStyle w:val="a3"/>
        <w:ind w:left="851" w:right="410" w:firstLine="720"/>
      </w:pPr>
      <w:r w:rsidRPr="0046002F">
        <w:t>- в 6 классе перераспределены часы с раздела "Робототехника" в раздел "Технологии обработки материалов и пищевых продуктов" с учетом материально-технического обеспечения образовательной организации;</w:t>
      </w:r>
    </w:p>
    <w:p w14:paraId="16356B94" w14:textId="77777777" w:rsidR="0046002F" w:rsidRPr="0046002F" w:rsidRDefault="0046002F" w:rsidP="001C460D">
      <w:pPr>
        <w:pStyle w:val="a3"/>
        <w:ind w:left="851" w:right="410" w:firstLine="720"/>
      </w:pPr>
      <w:r w:rsidRPr="0046002F">
        <w:t>- в 7 классе перераспределены часы с раздела "Робототехника" в раздел "Технологии обработки материалов и пищевых продуктов" с учетом материально-технического обеспечения образовательной организации.</w:t>
      </w:r>
    </w:p>
    <w:p w14:paraId="59EC92A0" w14:textId="77777777" w:rsidR="0046002F" w:rsidRPr="0046002F" w:rsidRDefault="0046002F" w:rsidP="001C460D">
      <w:pPr>
        <w:pStyle w:val="a3"/>
        <w:ind w:left="851" w:right="410" w:firstLine="720"/>
      </w:pPr>
      <w:r w:rsidRPr="0046002F">
        <w:t>ИНВАРИАНТНЫЕ МОДУЛИ ПРОГРАММЫ ПО УЧЕБНОМУ ПРЕДМЕТУ "ТРУДУ (ТЕХНОЛОГИЯ)"</w:t>
      </w:r>
    </w:p>
    <w:p w14:paraId="63C1DF76" w14:textId="77777777" w:rsidR="0046002F" w:rsidRPr="0046002F" w:rsidRDefault="0046002F" w:rsidP="001C460D">
      <w:pPr>
        <w:pStyle w:val="a3"/>
        <w:ind w:left="851" w:right="410" w:firstLine="720"/>
      </w:pPr>
      <w:r w:rsidRPr="0046002F">
        <w:t>Модуль «Производство и технологии»</w:t>
      </w:r>
    </w:p>
    <w:p w14:paraId="1FA69BD1" w14:textId="77777777" w:rsidR="0046002F" w:rsidRPr="0046002F" w:rsidRDefault="0046002F" w:rsidP="001C460D">
      <w:pPr>
        <w:pStyle w:val="a3"/>
        <w:ind w:left="851" w:right="410" w:firstLine="720"/>
      </w:pPr>
      <w:r w:rsidRPr="0046002F">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5B4749F" w14:textId="77777777" w:rsidR="0046002F" w:rsidRPr="0046002F" w:rsidRDefault="0046002F" w:rsidP="001C460D">
      <w:pPr>
        <w:pStyle w:val="a3"/>
        <w:ind w:left="851" w:right="410" w:firstLine="720"/>
      </w:pPr>
      <w:r w:rsidRPr="0046002F">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6EACD7C" w14:textId="77777777" w:rsidR="0046002F" w:rsidRPr="0046002F" w:rsidRDefault="0046002F" w:rsidP="001C460D">
      <w:pPr>
        <w:pStyle w:val="a3"/>
        <w:ind w:left="851" w:right="410" w:firstLine="720"/>
      </w:pPr>
      <w:r w:rsidRPr="0046002F">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78D9B9BA" w14:textId="77777777" w:rsidR="0046002F" w:rsidRPr="0046002F" w:rsidRDefault="0046002F" w:rsidP="001C460D">
      <w:pPr>
        <w:pStyle w:val="a3"/>
        <w:ind w:left="851" w:right="410" w:firstLine="720"/>
      </w:pPr>
      <w:r w:rsidRPr="0046002F">
        <w:t>Модуль «Технологии обработки материалов и пищевых продуктов»</w:t>
      </w:r>
    </w:p>
    <w:p w14:paraId="53B710CD" w14:textId="77777777" w:rsidR="0046002F" w:rsidRPr="0046002F" w:rsidRDefault="0046002F" w:rsidP="001C460D">
      <w:pPr>
        <w:pStyle w:val="a3"/>
        <w:ind w:left="851" w:right="410" w:firstLine="720"/>
      </w:pPr>
      <w:r w:rsidRPr="0046002F">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w:t>
      </w:r>
      <w:r w:rsidRPr="0046002F">
        <w:lastRenderedPageBreak/>
        <w:t xml:space="preserve">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14:paraId="310C689B" w14:textId="77777777" w:rsidR="0046002F" w:rsidRPr="0046002F" w:rsidRDefault="0046002F" w:rsidP="001C460D">
      <w:pPr>
        <w:pStyle w:val="a3"/>
        <w:ind w:left="851" w:right="410" w:firstLine="720"/>
      </w:pPr>
      <w:r w:rsidRPr="0046002F">
        <w:t>Модуль «Компьютерная графика. Черчение»</w:t>
      </w:r>
    </w:p>
    <w:p w14:paraId="4415DDDF" w14:textId="77777777" w:rsidR="0046002F" w:rsidRPr="0046002F" w:rsidRDefault="0046002F" w:rsidP="001C460D">
      <w:pPr>
        <w:pStyle w:val="a3"/>
        <w:ind w:left="851" w:right="410" w:firstLine="720"/>
      </w:pPr>
      <w:r w:rsidRPr="0046002F">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15ED8C81" w14:textId="77777777" w:rsidR="0046002F" w:rsidRPr="0046002F" w:rsidRDefault="0046002F" w:rsidP="001C460D">
      <w:pPr>
        <w:pStyle w:val="a3"/>
        <w:ind w:left="851" w:right="410" w:firstLine="720"/>
      </w:pPr>
      <w:r w:rsidRPr="0046002F">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5533F832" w14:textId="77777777" w:rsidR="0046002F" w:rsidRPr="0046002F" w:rsidRDefault="0046002F" w:rsidP="001C460D">
      <w:pPr>
        <w:pStyle w:val="a3"/>
        <w:ind w:left="851" w:right="410" w:firstLine="720"/>
      </w:pPr>
      <w:r w:rsidRPr="0046002F">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45C56D02" w14:textId="77777777" w:rsidR="0046002F" w:rsidRPr="0046002F" w:rsidRDefault="0046002F" w:rsidP="001C460D">
      <w:pPr>
        <w:pStyle w:val="a3"/>
        <w:ind w:left="851" w:right="410" w:firstLine="720"/>
      </w:pPr>
      <w:r w:rsidRPr="0046002F">
        <w:t>Модуль «Робототехника»</w:t>
      </w:r>
    </w:p>
    <w:p w14:paraId="41F3AD35" w14:textId="77777777" w:rsidR="0046002F" w:rsidRPr="0046002F" w:rsidRDefault="0046002F" w:rsidP="001C460D">
      <w:pPr>
        <w:pStyle w:val="a3"/>
        <w:ind w:left="851" w:right="410" w:firstLine="720"/>
      </w:pPr>
      <w:r w:rsidRPr="0046002F">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C48AF08" w14:textId="77777777" w:rsidR="0046002F" w:rsidRPr="0046002F" w:rsidRDefault="0046002F" w:rsidP="001C460D">
      <w:pPr>
        <w:pStyle w:val="a3"/>
        <w:ind w:left="851" w:right="410" w:firstLine="720"/>
      </w:pPr>
      <w:r w:rsidRPr="0046002F">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B6FAB82" w14:textId="77777777" w:rsidR="0046002F" w:rsidRPr="0046002F" w:rsidRDefault="0046002F" w:rsidP="001C460D">
      <w:pPr>
        <w:pStyle w:val="a3"/>
        <w:ind w:left="851" w:right="410" w:firstLine="720"/>
      </w:pPr>
      <w:r w:rsidRPr="0046002F">
        <w:t>Модуль «3D-моделирование, прототипирование, макетирование»</w:t>
      </w:r>
    </w:p>
    <w:p w14:paraId="16137FC2" w14:textId="77777777" w:rsidR="0046002F" w:rsidRPr="0046002F" w:rsidRDefault="0046002F" w:rsidP="001C460D">
      <w:pPr>
        <w:pStyle w:val="a3"/>
        <w:ind w:left="851" w:right="410" w:firstLine="720"/>
      </w:pPr>
      <w:r w:rsidRPr="0046002F">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518EDAD" w14:textId="77777777" w:rsidR="0046002F" w:rsidRPr="0046002F" w:rsidRDefault="0046002F" w:rsidP="001C460D">
      <w:pPr>
        <w:pStyle w:val="a3"/>
        <w:ind w:left="851" w:right="410" w:firstLine="720"/>
      </w:pPr>
      <w:r w:rsidRPr="0046002F">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6FBFA790" w14:textId="77777777" w:rsidR="0046002F" w:rsidRPr="0046002F" w:rsidRDefault="0046002F" w:rsidP="001C460D">
      <w:pPr>
        <w:pStyle w:val="a3"/>
        <w:ind w:left="851" w:right="410" w:firstLine="720"/>
      </w:pPr>
      <w:r w:rsidRPr="0046002F">
        <w:t>ВАРИАТИВНЫЕ МОДУЛИ ПРОГРАММЫ ПО УЧЕБНОМУ ПРЕДМЕТУ "ТРУД (ТЕХНОЛОГИЯ)"</w:t>
      </w:r>
    </w:p>
    <w:p w14:paraId="268C2524" w14:textId="77777777" w:rsidR="0046002F" w:rsidRPr="0046002F" w:rsidRDefault="0046002F" w:rsidP="001C460D">
      <w:pPr>
        <w:pStyle w:val="a3"/>
        <w:ind w:left="851" w:right="410" w:firstLine="720"/>
      </w:pPr>
      <w:r w:rsidRPr="0046002F">
        <w:t>Модуль «Автоматизированные системы»</w:t>
      </w:r>
    </w:p>
    <w:p w14:paraId="6979AA38" w14:textId="77777777" w:rsidR="0046002F" w:rsidRPr="0046002F" w:rsidRDefault="0046002F" w:rsidP="001C460D">
      <w:pPr>
        <w:pStyle w:val="a3"/>
        <w:ind w:left="851" w:right="410" w:firstLine="720"/>
      </w:pPr>
      <w:r w:rsidRPr="0046002F">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17ADBBB3" w14:textId="77777777" w:rsidR="0046002F" w:rsidRPr="0046002F" w:rsidRDefault="0046002F" w:rsidP="001C460D">
      <w:pPr>
        <w:pStyle w:val="a3"/>
        <w:ind w:left="851" w:right="410" w:firstLine="720"/>
      </w:pPr>
      <w:r w:rsidRPr="0046002F">
        <w:t>Модули «Животноводство» и «Растениеводство»</w:t>
      </w:r>
    </w:p>
    <w:p w14:paraId="7F0673DA" w14:textId="77777777" w:rsidR="0046002F" w:rsidRPr="0046002F" w:rsidRDefault="0046002F" w:rsidP="001C460D">
      <w:pPr>
        <w:pStyle w:val="a3"/>
        <w:ind w:left="851" w:right="410" w:firstLine="720"/>
      </w:pPr>
      <w:r w:rsidRPr="0046002F">
        <w:lastRenderedPageBreak/>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35976A62" w14:textId="77777777" w:rsidR="0046002F" w:rsidRPr="0046002F" w:rsidRDefault="0046002F" w:rsidP="001C460D">
      <w:pPr>
        <w:pStyle w:val="a3"/>
        <w:ind w:left="851" w:right="410" w:firstLine="720"/>
      </w:pPr>
      <w:r w:rsidRPr="0046002F">
        <w:t>В программе по учебному предмету «Труд (технология)» осуществляется реализация межпредметных связей:</w:t>
      </w:r>
    </w:p>
    <w:p w14:paraId="0CD8F291" w14:textId="77777777" w:rsidR="0046002F" w:rsidRPr="0046002F" w:rsidRDefault="0046002F" w:rsidP="001C460D">
      <w:pPr>
        <w:pStyle w:val="a3"/>
        <w:ind w:left="851" w:right="410" w:firstLine="720"/>
      </w:pPr>
      <w:r w:rsidRPr="0046002F">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9DE6AA8" w14:textId="77777777" w:rsidR="0046002F" w:rsidRPr="0046002F" w:rsidRDefault="0046002F" w:rsidP="001C460D">
      <w:pPr>
        <w:pStyle w:val="a3"/>
        <w:ind w:left="851" w:right="410" w:firstLine="720"/>
      </w:pPr>
      <w:r w:rsidRPr="0046002F">
        <w:t>с химией при освоении разделов, связанных с технологиями химической промышленности в инвариантных модулях;</w:t>
      </w:r>
    </w:p>
    <w:p w14:paraId="64AEA1E5" w14:textId="77777777" w:rsidR="0046002F" w:rsidRPr="0046002F" w:rsidRDefault="0046002F" w:rsidP="001C460D">
      <w:pPr>
        <w:pStyle w:val="a3"/>
        <w:ind w:left="851" w:right="410" w:firstLine="720"/>
      </w:pPr>
      <w:r w:rsidRPr="0046002F">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A85B991" w14:textId="77777777" w:rsidR="0046002F" w:rsidRPr="0046002F" w:rsidRDefault="0046002F" w:rsidP="001C460D">
      <w:pPr>
        <w:pStyle w:val="a3"/>
        <w:ind w:left="851" w:right="410" w:firstLine="720"/>
      </w:pPr>
      <w:r w:rsidRPr="0046002F">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2CAE52" w14:textId="77777777" w:rsidR="0046002F" w:rsidRPr="0046002F" w:rsidRDefault="0046002F" w:rsidP="001C460D">
      <w:pPr>
        <w:pStyle w:val="a3"/>
        <w:ind w:left="851" w:right="410" w:firstLine="720"/>
      </w:pPr>
      <w:r w:rsidRPr="0046002F">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8282D92" w14:textId="77777777" w:rsidR="0046002F" w:rsidRPr="0046002F" w:rsidRDefault="0046002F" w:rsidP="001C460D">
      <w:pPr>
        <w:pStyle w:val="a3"/>
        <w:ind w:left="851" w:right="410" w:firstLine="720"/>
      </w:pPr>
      <w:r w:rsidRPr="0046002F">
        <w:t>с историей и искусством при освоении элементов промышленной эстетики, народных ремёсел в инвариантном модуле «Производство и технологии»;</w:t>
      </w:r>
    </w:p>
    <w:p w14:paraId="28691335" w14:textId="77777777" w:rsidR="0046002F" w:rsidRPr="0046002F" w:rsidRDefault="0046002F" w:rsidP="001C460D">
      <w:pPr>
        <w:pStyle w:val="a3"/>
        <w:ind w:left="851" w:right="410" w:firstLine="720"/>
      </w:pPr>
      <w:r w:rsidRPr="0046002F">
        <w:t>с обществознанием при освоении тем в инвариантном модуле «Производство и технологии».</w:t>
      </w:r>
    </w:p>
    <w:p w14:paraId="62129193" w14:textId="77777777" w:rsidR="0046002F" w:rsidRPr="0046002F" w:rsidRDefault="0046002F" w:rsidP="001C460D">
      <w:pPr>
        <w:pStyle w:val="a3"/>
        <w:ind w:left="851" w:right="410" w:firstLine="720"/>
      </w:pPr>
      <w:r w:rsidRPr="0046002F">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0886952C" w14:textId="7F42D719" w:rsidR="0046002F" w:rsidRPr="0046002F" w:rsidRDefault="0046002F" w:rsidP="001C460D">
      <w:pPr>
        <w:pStyle w:val="a3"/>
        <w:ind w:left="851" w:right="410" w:firstLine="720"/>
      </w:pPr>
      <w:r w:rsidRPr="0046002F">
        <w:t xml:space="preserve"> СОДЕРЖАНИЕ УЧЕБНОГО ПРЕДМЕТА</w:t>
      </w:r>
    </w:p>
    <w:p w14:paraId="2E157E25" w14:textId="77777777" w:rsidR="0046002F" w:rsidRPr="0046002F" w:rsidRDefault="0046002F" w:rsidP="001C460D">
      <w:pPr>
        <w:pStyle w:val="a3"/>
        <w:ind w:left="851" w:right="410" w:firstLine="720"/>
      </w:pPr>
      <w:r w:rsidRPr="0046002F">
        <w:t>ИНВАРИАНТНЫЕ МОДУЛИ</w:t>
      </w:r>
    </w:p>
    <w:p w14:paraId="38AD71B8" w14:textId="77777777" w:rsidR="0046002F" w:rsidRPr="0046002F" w:rsidRDefault="0046002F" w:rsidP="001C460D">
      <w:pPr>
        <w:pStyle w:val="a3"/>
        <w:ind w:left="851" w:right="410" w:firstLine="720"/>
      </w:pPr>
      <w:r w:rsidRPr="0046002F">
        <w:t>Модуль «Производство и технологии»</w:t>
      </w:r>
    </w:p>
    <w:p w14:paraId="547BE01E" w14:textId="77777777" w:rsidR="0046002F" w:rsidRPr="0046002F" w:rsidRDefault="0046002F" w:rsidP="001C460D">
      <w:pPr>
        <w:pStyle w:val="a3"/>
        <w:ind w:left="851" w:right="410" w:firstLine="720"/>
      </w:pPr>
      <w:r w:rsidRPr="0046002F">
        <w:t>5 класс</w:t>
      </w:r>
    </w:p>
    <w:p w14:paraId="2F51B43E" w14:textId="77777777" w:rsidR="0046002F" w:rsidRPr="0046002F" w:rsidRDefault="0046002F" w:rsidP="001C460D">
      <w:pPr>
        <w:pStyle w:val="a3"/>
        <w:ind w:left="851" w:right="410" w:firstLine="720"/>
      </w:pPr>
      <w:r w:rsidRPr="0046002F">
        <w:t>Технологии вокруг нас. Материальный мир и потребности человека. Трудовая деятельность человека и создание вещей (изделий).</w:t>
      </w:r>
    </w:p>
    <w:p w14:paraId="6C7C8417" w14:textId="77777777" w:rsidR="0046002F" w:rsidRPr="0046002F" w:rsidRDefault="0046002F" w:rsidP="001C460D">
      <w:pPr>
        <w:pStyle w:val="a3"/>
        <w:ind w:left="851" w:right="410" w:firstLine="720"/>
      </w:pPr>
      <w:r w:rsidRPr="0046002F">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7FE450D3" w14:textId="77777777" w:rsidR="0046002F" w:rsidRPr="0046002F" w:rsidRDefault="0046002F" w:rsidP="001C460D">
      <w:pPr>
        <w:pStyle w:val="a3"/>
        <w:ind w:left="851" w:right="410" w:firstLine="720"/>
      </w:pPr>
      <w:r w:rsidRPr="0046002F">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4FDB333" w14:textId="77777777" w:rsidR="0046002F" w:rsidRPr="0046002F" w:rsidRDefault="0046002F" w:rsidP="001C460D">
      <w:pPr>
        <w:pStyle w:val="a3"/>
        <w:ind w:left="851" w:right="410" w:firstLine="720"/>
      </w:pPr>
      <w:r w:rsidRPr="0046002F">
        <w:t>Какие бывают профессии. Мир труда и профессий. Социальная значимость профессий.</w:t>
      </w:r>
    </w:p>
    <w:p w14:paraId="3376636E" w14:textId="77777777" w:rsidR="0046002F" w:rsidRPr="0046002F" w:rsidRDefault="0046002F" w:rsidP="001C460D">
      <w:pPr>
        <w:pStyle w:val="a3"/>
        <w:ind w:left="851" w:right="410" w:firstLine="720"/>
      </w:pPr>
      <w:r w:rsidRPr="0046002F">
        <w:t>6 класс</w:t>
      </w:r>
    </w:p>
    <w:p w14:paraId="5FD13366" w14:textId="77777777" w:rsidR="0046002F" w:rsidRPr="0046002F" w:rsidRDefault="0046002F" w:rsidP="001C460D">
      <w:pPr>
        <w:pStyle w:val="a3"/>
        <w:ind w:left="851" w:right="410" w:firstLine="720"/>
      </w:pPr>
      <w:r w:rsidRPr="0046002F">
        <w:t xml:space="preserve">Модели и моделирование. </w:t>
      </w:r>
    </w:p>
    <w:p w14:paraId="77ADB1FC" w14:textId="77777777" w:rsidR="0046002F" w:rsidRPr="0046002F" w:rsidRDefault="0046002F" w:rsidP="001C460D">
      <w:pPr>
        <w:pStyle w:val="a3"/>
        <w:ind w:left="851" w:right="410" w:firstLine="720"/>
      </w:pPr>
      <w:r w:rsidRPr="0046002F">
        <w:t xml:space="preserve">Виды машин и механизмов. Кинематические схемы. </w:t>
      </w:r>
    </w:p>
    <w:p w14:paraId="5D91F9E5" w14:textId="77777777" w:rsidR="0046002F" w:rsidRPr="0046002F" w:rsidRDefault="0046002F" w:rsidP="001C460D">
      <w:pPr>
        <w:pStyle w:val="a3"/>
        <w:ind w:left="851" w:right="410" w:firstLine="720"/>
      </w:pPr>
      <w:r w:rsidRPr="0046002F">
        <w:t>Технологические задачи и способы их решения.</w:t>
      </w:r>
    </w:p>
    <w:p w14:paraId="442CAF04" w14:textId="77777777" w:rsidR="0046002F" w:rsidRPr="0046002F" w:rsidRDefault="0046002F" w:rsidP="001C460D">
      <w:pPr>
        <w:pStyle w:val="a3"/>
        <w:ind w:left="851" w:right="410" w:firstLine="720"/>
      </w:pPr>
      <w:r w:rsidRPr="0046002F">
        <w:t>Техническое моделирование и конструирование. Конструкторская документация.</w:t>
      </w:r>
    </w:p>
    <w:p w14:paraId="01430AB8" w14:textId="77777777" w:rsidR="0046002F" w:rsidRPr="0046002F" w:rsidRDefault="0046002F" w:rsidP="001C460D">
      <w:pPr>
        <w:pStyle w:val="a3"/>
        <w:ind w:left="851" w:right="410" w:firstLine="720"/>
      </w:pPr>
      <w:r w:rsidRPr="0046002F">
        <w:t>Перспективы развития техники и технологий.</w:t>
      </w:r>
    </w:p>
    <w:p w14:paraId="03FED54B" w14:textId="77777777" w:rsidR="0046002F" w:rsidRPr="0046002F" w:rsidRDefault="0046002F" w:rsidP="001C460D">
      <w:pPr>
        <w:pStyle w:val="a3"/>
        <w:ind w:left="851" w:right="410" w:firstLine="720"/>
      </w:pPr>
      <w:r w:rsidRPr="0046002F">
        <w:t>Мир профессий. Инженерные профессии.</w:t>
      </w:r>
    </w:p>
    <w:p w14:paraId="2FCE7A87" w14:textId="77777777" w:rsidR="0046002F" w:rsidRPr="0046002F" w:rsidRDefault="0046002F" w:rsidP="001C460D">
      <w:pPr>
        <w:pStyle w:val="a3"/>
        <w:ind w:left="851" w:right="410" w:firstLine="720"/>
      </w:pPr>
      <w:r w:rsidRPr="0046002F">
        <w:t>7 класс</w:t>
      </w:r>
    </w:p>
    <w:p w14:paraId="1F3F4FE2" w14:textId="77777777" w:rsidR="0046002F" w:rsidRPr="0046002F" w:rsidRDefault="0046002F" w:rsidP="001C460D">
      <w:pPr>
        <w:pStyle w:val="a3"/>
        <w:ind w:left="851" w:right="410" w:firstLine="720"/>
      </w:pPr>
      <w:r w:rsidRPr="0046002F">
        <w:t xml:space="preserve">Создание технологий как основная задача современной науки. </w:t>
      </w:r>
    </w:p>
    <w:p w14:paraId="5AE8457A" w14:textId="77777777" w:rsidR="0046002F" w:rsidRPr="0046002F" w:rsidRDefault="0046002F" w:rsidP="001C460D">
      <w:pPr>
        <w:pStyle w:val="a3"/>
        <w:ind w:left="851" w:right="410" w:firstLine="720"/>
      </w:pPr>
      <w:r w:rsidRPr="0046002F">
        <w:t>Промышленная эстетика. Дизайн.</w:t>
      </w:r>
    </w:p>
    <w:p w14:paraId="1BBE31E3" w14:textId="77777777" w:rsidR="0046002F" w:rsidRPr="0046002F" w:rsidRDefault="0046002F" w:rsidP="001C460D">
      <w:pPr>
        <w:pStyle w:val="a3"/>
        <w:ind w:left="851" w:right="410" w:firstLine="720"/>
      </w:pPr>
      <w:r w:rsidRPr="0046002F">
        <w:t>Народные ремёсла. Народные ремёсла и промыслы России.</w:t>
      </w:r>
    </w:p>
    <w:p w14:paraId="6A8C9FC3" w14:textId="77777777" w:rsidR="0046002F" w:rsidRPr="0046002F" w:rsidRDefault="0046002F" w:rsidP="001C460D">
      <w:pPr>
        <w:pStyle w:val="a3"/>
        <w:ind w:left="851" w:right="410" w:firstLine="720"/>
      </w:pPr>
      <w:r w:rsidRPr="0046002F">
        <w:t>Цифровизация производства. Цифровые технологии и способы обработки информации.</w:t>
      </w:r>
    </w:p>
    <w:p w14:paraId="2FD9F4ED" w14:textId="77777777" w:rsidR="0046002F" w:rsidRPr="0046002F" w:rsidRDefault="0046002F" w:rsidP="001C460D">
      <w:pPr>
        <w:pStyle w:val="a3"/>
        <w:ind w:left="851" w:right="410" w:firstLine="720"/>
      </w:pPr>
      <w:r w:rsidRPr="0046002F">
        <w:lastRenderedPageBreak/>
        <w:t>Управление технологическими процессами. Управление производством. Современные и перспективные технологии.</w:t>
      </w:r>
    </w:p>
    <w:p w14:paraId="5795EFF4" w14:textId="77777777" w:rsidR="0046002F" w:rsidRPr="0046002F" w:rsidRDefault="0046002F" w:rsidP="001C460D">
      <w:pPr>
        <w:pStyle w:val="a3"/>
        <w:ind w:left="851" w:right="410" w:firstLine="720"/>
      </w:pPr>
      <w:r w:rsidRPr="0046002F">
        <w:t>Понятие высокотехнологичных отраслей. «Высокие технологии» двойного назначения.</w:t>
      </w:r>
    </w:p>
    <w:p w14:paraId="2E2344E6" w14:textId="77777777" w:rsidR="0046002F" w:rsidRPr="0046002F" w:rsidRDefault="0046002F" w:rsidP="001C460D">
      <w:pPr>
        <w:pStyle w:val="a3"/>
        <w:ind w:left="851" w:right="410" w:firstLine="720"/>
      </w:pPr>
      <w:r w:rsidRPr="0046002F">
        <w:t>Разработка и внедрение технологий многократного использования материалов, технологий безотходного производства.</w:t>
      </w:r>
    </w:p>
    <w:p w14:paraId="1A16FC8E" w14:textId="77777777" w:rsidR="0046002F" w:rsidRPr="0046002F" w:rsidRDefault="0046002F" w:rsidP="001C460D">
      <w:pPr>
        <w:pStyle w:val="a3"/>
        <w:ind w:left="851" w:right="410" w:firstLine="720"/>
      </w:pPr>
      <w:r w:rsidRPr="0046002F">
        <w:t>Мир профессий. Профессии, связанные с дизайном, их востребованность на рынке труда.</w:t>
      </w:r>
    </w:p>
    <w:p w14:paraId="7BC98B13" w14:textId="77777777" w:rsidR="0046002F" w:rsidRPr="0046002F" w:rsidRDefault="0046002F" w:rsidP="001C460D">
      <w:pPr>
        <w:pStyle w:val="a3"/>
        <w:ind w:left="851" w:right="410" w:firstLine="720"/>
      </w:pPr>
      <w:r w:rsidRPr="0046002F">
        <w:t>8 класс</w:t>
      </w:r>
    </w:p>
    <w:p w14:paraId="7DE946B8" w14:textId="77777777" w:rsidR="0046002F" w:rsidRPr="0046002F" w:rsidRDefault="0046002F" w:rsidP="001C460D">
      <w:pPr>
        <w:pStyle w:val="a3"/>
        <w:ind w:left="851" w:right="410" w:firstLine="720"/>
      </w:pPr>
      <w:r w:rsidRPr="0046002F">
        <w:t>Общие принципы управления. Управление и организация. Управление современным производством.</w:t>
      </w:r>
    </w:p>
    <w:p w14:paraId="794AF38E" w14:textId="77777777" w:rsidR="0046002F" w:rsidRPr="0046002F" w:rsidRDefault="0046002F" w:rsidP="001C460D">
      <w:pPr>
        <w:pStyle w:val="a3"/>
        <w:ind w:left="851" w:right="410" w:firstLine="720"/>
      </w:pPr>
      <w:r w:rsidRPr="0046002F">
        <w:t>Производство и его виды. Инновации и инновационные процессы на предприятиях. Управление инновациями.</w:t>
      </w:r>
    </w:p>
    <w:p w14:paraId="4B6E9262" w14:textId="77777777" w:rsidR="0046002F" w:rsidRPr="0046002F" w:rsidRDefault="0046002F" w:rsidP="001C460D">
      <w:pPr>
        <w:pStyle w:val="a3"/>
        <w:ind w:left="851" w:right="410" w:firstLine="720"/>
      </w:pPr>
      <w:r w:rsidRPr="0046002F">
        <w:t>Рынок труда. Функции рынка труда. Трудовые ресурсы.</w:t>
      </w:r>
    </w:p>
    <w:p w14:paraId="6BF2A6EB" w14:textId="77777777" w:rsidR="0046002F" w:rsidRPr="0046002F" w:rsidRDefault="0046002F" w:rsidP="001C460D">
      <w:pPr>
        <w:pStyle w:val="a3"/>
        <w:ind w:left="851" w:right="410" w:firstLine="720"/>
      </w:pPr>
      <w:r w:rsidRPr="0046002F">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63F74951" w14:textId="77777777" w:rsidR="0046002F" w:rsidRPr="0046002F" w:rsidRDefault="0046002F" w:rsidP="001C460D">
      <w:pPr>
        <w:pStyle w:val="a3"/>
        <w:ind w:left="851" w:right="410" w:firstLine="720"/>
      </w:pPr>
      <w:r w:rsidRPr="0046002F">
        <w:t>9 класс</w:t>
      </w:r>
    </w:p>
    <w:p w14:paraId="20C49945" w14:textId="77777777" w:rsidR="0046002F" w:rsidRPr="0046002F" w:rsidRDefault="0046002F" w:rsidP="001C460D">
      <w:pPr>
        <w:pStyle w:val="a3"/>
        <w:ind w:left="851" w:right="410" w:firstLine="720"/>
      </w:pPr>
      <w:r w:rsidRPr="0046002F">
        <w:t xml:space="preserve">Предпринимательство и предприниматель. Сущность культуры предпринимательства. Виды предпринимательской деятельности. </w:t>
      </w:r>
    </w:p>
    <w:p w14:paraId="3138B4AC" w14:textId="77777777" w:rsidR="0046002F" w:rsidRPr="0046002F" w:rsidRDefault="0046002F" w:rsidP="001C460D">
      <w:pPr>
        <w:pStyle w:val="a3"/>
        <w:ind w:left="851" w:right="410" w:firstLine="720"/>
      </w:pPr>
      <w:r w:rsidRPr="0046002F">
        <w:t xml:space="preserve">Внутренняя и внешняя среда предпринимательства. Базовые составляющие внутренней среды. </w:t>
      </w:r>
    </w:p>
    <w:p w14:paraId="677804B2" w14:textId="77777777" w:rsidR="0046002F" w:rsidRPr="0046002F" w:rsidRDefault="0046002F" w:rsidP="001C460D">
      <w:pPr>
        <w:pStyle w:val="a3"/>
        <w:ind w:left="851" w:right="410" w:firstLine="720"/>
      </w:pPr>
      <w:r w:rsidRPr="0046002F">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0259152F" w14:textId="77777777" w:rsidR="0046002F" w:rsidRPr="0046002F" w:rsidRDefault="0046002F" w:rsidP="001C460D">
      <w:pPr>
        <w:pStyle w:val="a3"/>
        <w:ind w:left="851" w:right="410" w:firstLine="720"/>
      </w:pPr>
      <w:r w:rsidRPr="0046002F">
        <w:t>Технологическое предпринимательство. Инновации и их виды. Новые рынки для продуктов.</w:t>
      </w:r>
    </w:p>
    <w:p w14:paraId="2E8E4A7F" w14:textId="77777777" w:rsidR="0046002F" w:rsidRPr="0046002F" w:rsidRDefault="0046002F" w:rsidP="001C460D">
      <w:pPr>
        <w:pStyle w:val="a3"/>
        <w:ind w:left="851" w:right="410" w:firstLine="720"/>
      </w:pPr>
      <w:r w:rsidRPr="0046002F">
        <w:t xml:space="preserve">Мир профессий. Выбор профессии. </w:t>
      </w:r>
    </w:p>
    <w:p w14:paraId="5306A18F" w14:textId="77777777" w:rsidR="0046002F" w:rsidRPr="0046002F" w:rsidRDefault="0046002F" w:rsidP="001C460D">
      <w:pPr>
        <w:pStyle w:val="a3"/>
        <w:ind w:left="851" w:right="410" w:firstLine="720"/>
      </w:pPr>
      <w:r w:rsidRPr="0046002F">
        <w:t>Модуль «Компьютерная графика. Черчение»</w:t>
      </w:r>
    </w:p>
    <w:p w14:paraId="40C4705B" w14:textId="77777777" w:rsidR="0046002F" w:rsidRPr="0046002F" w:rsidRDefault="0046002F" w:rsidP="001C460D">
      <w:pPr>
        <w:pStyle w:val="a3"/>
        <w:ind w:left="851" w:right="410" w:firstLine="720"/>
      </w:pPr>
      <w:r w:rsidRPr="0046002F">
        <w:t>5 класс</w:t>
      </w:r>
    </w:p>
    <w:p w14:paraId="4B173BF5" w14:textId="77777777" w:rsidR="0046002F" w:rsidRPr="0046002F" w:rsidRDefault="0046002F" w:rsidP="001C460D">
      <w:pPr>
        <w:pStyle w:val="a3"/>
        <w:ind w:left="851" w:right="410" w:firstLine="720"/>
      </w:pPr>
      <w:r w:rsidRPr="0046002F">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5640B3B" w14:textId="77777777" w:rsidR="0046002F" w:rsidRPr="0046002F" w:rsidRDefault="0046002F" w:rsidP="001C460D">
      <w:pPr>
        <w:pStyle w:val="a3"/>
        <w:ind w:left="851" w:right="410" w:firstLine="720"/>
      </w:pPr>
      <w:r w:rsidRPr="0046002F">
        <w:t>Основы графической грамоты. Графические материалы и инструменты.</w:t>
      </w:r>
    </w:p>
    <w:p w14:paraId="7A0FBF7B" w14:textId="77777777" w:rsidR="0046002F" w:rsidRPr="0046002F" w:rsidRDefault="0046002F" w:rsidP="001C460D">
      <w:pPr>
        <w:pStyle w:val="a3"/>
        <w:ind w:left="851" w:right="410" w:firstLine="720"/>
      </w:pPr>
      <w:r w:rsidRPr="0046002F">
        <w:t>Типы графических изображений (рисунок, диаграмма, графики, графы, эскиз, технический рисунок, чертёж, схема, карта, пиктограмма и другое.).</w:t>
      </w:r>
    </w:p>
    <w:p w14:paraId="4931C4D9" w14:textId="77777777" w:rsidR="0046002F" w:rsidRPr="0046002F" w:rsidRDefault="0046002F" w:rsidP="001C460D">
      <w:pPr>
        <w:pStyle w:val="a3"/>
        <w:ind w:left="851" w:right="410" w:firstLine="720"/>
      </w:pPr>
      <w:r w:rsidRPr="0046002F">
        <w:t>Основные элементы графических изображений (точка, линия, контур, буквы и цифры, условные знаки).</w:t>
      </w:r>
    </w:p>
    <w:p w14:paraId="155999B8" w14:textId="77777777" w:rsidR="0046002F" w:rsidRPr="0046002F" w:rsidRDefault="0046002F" w:rsidP="001C460D">
      <w:pPr>
        <w:pStyle w:val="a3"/>
        <w:ind w:left="851" w:right="410" w:firstLine="720"/>
      </w:pPr>
      <w:r w:rsidRPr="0046002F">
        <w:t>Правила построения чертежей (рамка, основная надпись, масштаб, виды, нанесение размеров).</w:t>
      </w:r>
    </w:p>
    <w:p w14:paraId="296AD600" w14:textId="77777777" w:rsidR="0046002F" w:rsidRPr="0046002F" w:rsidRDefault="0046002F" w:rsidP="001C460D">
      <w:pPr>
        <w:pStyle w:val="a3"/>
        <w:ind w:left="851" w:right="410" w:firstLine="720"/>
      </w:pPr>
      <w:r w:rsidRPr="0046002F">
        <w:t>Чтение чертежа.</w:t>
      </w:r>
    </w:p>
    <w:p w14:paraId="02A093A6" w14:textId="77777777" w:rsidR="0046002F" w:rsidRPr="0046002F" w:rsidRDefault="0046002F" w:rsidP="001C460D">
      <w:pPr>
        <w:pStyle w:val="a3"/>
        <w:ind w:left="851" w:right="410" w:firstLine="720"/>
      </w:pPr>
      <w:r w:rsidRPr="0046002F">
        <w:t>Мир профессий. Профессии, связанные с черчением, их востребованность на рынке труда.</w:t>
      </w:r>
    </w:p>
    <w:p w14:paraId="530755CF" w14:textId="77777777" w:rsidR="0046002F" w:rsidRPr="0046002F" w:rsidRDefault="0046002F" w:rsidP="001C460D">
      <w:pPr>
        <w:pStyle w:val="a3"/>
        <w:ind w:left="851" w:right="410" w:firstLine="720"/>
      </w:pPr>
      <w:r w:rsidRPr="0046002F">
        <w:t>6 класс</w:t>
      </w:r>
    </w:p>
    <w:p w14:paraId="5B73B672" w14:textId="77777777" w:rsidR="0046002F" w:rsidRPr="0046002F" w:rsidRDefault="0046002F" w:rsidP="001C460D">
      <w:pPr>
        <w:pStyle w:val="a3"/>
        <w:ind w:left="851" w:right="410" w:firstLine="720"/>
      </w:pPr>
      <w:r w:rsidRPr="0046002F">
        <w:t>Создание проектной документации.</w:t>
      </w:r>
    </w:p>
    <w:p w14:paraId="012B21DD" w14:textId="77777777" w:rsidR="0046002F" w:rsidRPr="0046002F" w:rsidRDefault="0046002F" w:rsidP="001C460D">
      <w:pPr>
        <w:pStyle w:val="a3"/>
        <w:ind w:left="851" w:right="410" w:firstLine="720"/>
      </w:pPr>
      <w:r w:rsidRPr="0046002F">
        <w:t>Основы выполнения чертежей с использованием чертёжных инструментов и приспособлений.</w:t>
      </w:r>
    </w:p>
    <w:p w14:paraId="6EBEC4B8" w14:textId="77777777" w:rsidR="0046002F" w:rsidRPr="0046002F" w:rsidRDefault="0046002F" w:rsidP="001C460D">
      <w:pPr>
        <w:pStyle w:val="a3"/>
        <w:ind w:left="851" w:right="410" w:firstLine="720"/>
      </w:pPr>
      <w:r w:rsidRPr="0046002F">
        <w:t>Стандарты оформления.</w:t>
      </w:r>
    </w:p>
    <w:p w14:paraId="278DB1D8" w14:textId="77777777" w:rsidR="0046002F" w:rsidRPr="0046002F" w:rsidRDefault="0046002F" w:rsidP="001C460D">
      <w:pPr>
        <w:pStyle w:val="a3"/>
        <w:ind w:left="851" w:right="410" w:firstLine="720"/>
      </w:pPr>
      <w:r w:rsidRPr="0046002F">
        <w:t>Понятие о графическом редакторе, компьютерной графике.</w:t>
      </w:r>
    </w:p>
    <w:p w14:paraId="01EC792C" w14:textId="77777777" w:rsidR="0046002F" w:rsidRPr="0046002F" w:rsidRDefault="0046002F" w:rsidP="001C460D">
      <w:pPr>
        <w:pStyle w:val="a3"/>
        <w:ind w:left="851" w:right="410" w:firstLine="720"/>
      </w:pPr>
      <w:r w:rsidRPr="0046002F">
        <w:t>Инструменты графического редактора. Создание эскиза в графическом редакторе.</w:t>
      </w:r>
    </w:p>
    <w:p w14:paraId="67F14E52" w14:textId="77777777" w:rsidR="0046002F" w:rsidRPr="0046002F" w:rsidRDefault="0046002F" w:rsidP="001C460D">
      <w:pPr>
        <w:pStyle w:val="a3"/>
        <w:ind w:left="851" w:right="410" w:firstLine="720"/>
      </w:pPr>
      <w:r w:rsidRPr="0046002F">
        <w:t>Инструменты для создания и редактирования текста в графическом редакторе.</w:t>
      </w:r>
    </w:p>
    <w:p w14:paraId="2F56889E" w14:textId="77777777" w:rsidR="0046002F" w:rsidRPr="0046002F" w:rsidRDefault="0046002F" w:rsidP="001C460D">
      <w:pPr>
        <w:pStyle w:val="a3"/>
        <w:ind w:left="851" w:right="410" w:firstLine="720"/>
      </w:pPr>
      <w:r w:rsidRPr="0046002F">
        <w:t>Создание печатной продукции в графическом редакторе.</w:t>
      </w:r>
    </w:p>
    <w:p w14:paraId="25C3E44D" w14:textId="77777777" w:rsidR="0046002F" w:rsidRPr="0046002F" w:rsidRDefault="0046002F" w:rsidP="001C460D">
      <w:pPr>
        <w:pStyle w:val="a3"/>
        <w:ind w:left="851" w:right="410" w:firstLine="720"/>
      </w:pPr>
      <w:r w:rsidRPr="0046002F">
        <w:t>Мир профессий. Профессии, связанные с черчением, их востребованность на рынке труда.</w:t>
      </w:r>
    </w:p>
    <w:p w14:paraId="6FA608BB" w14:textId="77777777" w:rsidR="0046002F" w:rsidRPr="0046002F" w:rsidRDefault="0046002F" w:rsidP="001C460D">
      <w:pPr>
        <w:pStyle w:val="a3"/>
        <w:ind w:left="851" w:right="410" w:firstLine="720"/>
      </w:pPr>
      <w:r w:rsidRPr="0046002F">
        <w:t>7 класс</w:t>
      </w:r>
    </w:p>
    <w:p w14:paraId="4FA9D230" w14:textId="77777777" w:rsidR="0046002F" w:rsidRPr="0046002F" w:rsidRDefault="0046002F" w:rsidP="001C460D">
      <w:pPr>
        <w:pStyle w:val="a3"/>
        <w:ind w:left="851" w:right="410" w:firstLine="720"/>
      </w:pPr>
      <w:r w:rsidRPr="0046002F">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40F156C6" w14:textId="77777777" w:rsidR="0046002F" w:rsidRPr="0046002F" w:rsidRDefault="0046002F" w:rsidP="001C460D">
      <w:pPr>
        <w:pStyle w:val="a3"/>
        <w:ind w:left="851" w:right="410" w:firstLine="720"/>
      </w:pPr>
      <w:r w:rsidRPr="0046002F">
        <w:t>Общие сведения о сборочных чертежах. Оформление сборочного чертежа. Правила чтения сборочных чертежей.</w:t>
      </w:r>
    </w:p>
    <w:p w14:paraId="059AD3E2" w14:textId="77777777" w:rsidR="0046002F" w:rsidRPr="0046002F" w:rsidRDefault="0046002F" w:rsidP="001C460D">
      <w:pPr>
        <w:pStyle w:val="a3"/>
        <w:ind w:left="851" w:right="410" w:firstLine="720"/>
      </w:pPr>
      <w:r w:rsidRPr="0046002F">
        <w:t>Понятие графической модели.</w:t>
      </w:r>
    </w:p>
    <w:p w14:paraId="1FBF326F" w14:textId="77777777" w:rsidR="0046002F" w:rsidRPr="0046002F" w:rsidRDefault="0046002F" w:rsidP="001C460D">
      <w:pPr>
        <w:pStyle w:val="a3"/>
        <w:ind w:left="851" w:right="410" w:firstLine="720"/>
      </w:pPr>
      <w:r w:rsidRPr="0046002F">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04FEA20C" w14:textId="77777777" w:rsidR="0046002F" w:rsidRPr="0046002F" w:rsidRDefault="0046002F" w:rsidP="001C460D">
      <w:pPr>
        <w:pStyle w:val="a3"/>
        <w:ind w:left="851" w:right="410" w:firstLine="720"/>
      </w:pPr>
      <w:r w:rsidRPr="0046002F">
        <w:t>Математические, физические и информационные модели.</w:t>
      </w:r>
    </w:p>
    <w:p w14:paraId="379B520B" w14:textId="77777777" w:rsidR="0046002F" w:rsidRPr="0046002F" w:rsidRDefault="0046002F" w:rsidP="001C460D">
      <w:pPr>
        <w:pStyle w:val="a3"/>
        <w:ind w:left="851" w:right="410" w:firstLine="720"/>
      </w:pPr>
      <w:r w:rsidRPr="0046002F">
        <w:t>Графические модели. Виды графических моделей.</w:t>
      </w:r>
    </w:p>
    <w:p w14:paraId="5CA745DD" w14:textId="77777777" w:rsidR="0046002F" w:rsidRPr="0046002F" w:rsidRDefault="0046002F" w:rsidP="001C460D">
      <w:pPr>
        <w:pStyle w:val="a3"/>
        <w:ind w:left="851" w:right="410" w:firstLine="720"/>
      </w:pPr>
      <w:r w:rsidRPr="0046002F">
        <w:t>Количественная и качественная оценка модели.</w:t>
      </w:r>
    </w:p>
    <w:p w14:paraId="18300F45" w14:textId="77777777" w:rsidR="0046002F" w:rsidRPr="0046002F" w:rsidRDefault="0046002F" w:rsidP="001C460D">
      <w:pPr>
        <w:pStyle w:val="a3"/>
        <w:ind w:left="851" w:right="410" w:firstLine="720"/>
      </w:pPr>
      <w:r w:rsidRPr="0046002F">
        <w:t>Мир профессий. Профессии, связанные с черчением, их востребованность на рынке труда.</w:t>
      </w:r>
    </w:p>
    <w:p w14:paraId="0BB64209" w14:textId="77777777" w:rsidR="0046002F" w:rsidRPr="0046002F" w:rsidRDefault="0046002F" w:rsidP="001C460D">
      <w:pPr>
        <w:pStyle w:val="a3"/>
        <w:ind w:left="851" w:right="410" w:firstLine="720"/>
      </w:pPr>
      <w:r w:rsidRPr="0046002F">
        <w:t>8 класс</w:t>
      </w:r>
    </w:p>
    <w:p w14:paraId="6A1019DA" w14:textId="77777777" w:rsidR="0046002F" w:rsidRPr="0046002F" w:rsidRDefault="0046002F" w:rsidP="001C460D">
      <w:pPr>
        <w:pStyle w:val="a3"/>
        <w:ind w:left="851" w:right="410" w:firstLine="720"/>
      </w:pPr>
      <w:r w:rsidRPr="0046002F">
        <w:t>Применение программного обеспечения для создания проектной документации: моделей объектов и их чертежей.</w:t>
      </w:r>
    </w:p>
    <w:p w14:paraId="06BC9E16" w14:textId="77777777" w:rsidR="0046002F" w:rsidRPr="0046002F" w:rsidRDefault="0046002F" w:rsidP="001C460D">
      <w:pPr>
        <w:pStyle w:val="a3"/>
        <w:ind w:left="851" w:right="410" w:firstLine="720"/>
      </w:pPr>
      <w:r w:rsidRPr="0046002F">
        <w:t>Создание документов, виды документов. Основная надпись.</w:t>
      </w:r>
    </w:p>
    <w:p w14:paraId="0D0955F6" w14:textId="77777777" w:rsidR="0046002F" w:rsidRPr="0046002F" w:rsidRDefault="0046002F" w:rsidP="001C460D">
      <w:pPr>
        <w:pStyle w:val="a3"/>
        <w:ind w:left="851" w:right="410" w:firstLine="720"/>
      </w:pPr>
      <w:r w:rsidRPr="0046002F">
        <w:t>Геометрические примитивы.</w:t>
      </w:r>
    </w:p>
    <w:p w14:paraId="3A337909" w14:textId="77777777" w:rsidR="0046002F" w:rsidRPr="0046002F" w:rsidRDefault="0046002F" w:rsidP="001C460D">
      <w:pPr>
        <w:pStyle w:val="a3"/>
        <w:ind w:left="851" w:right="410" w:firstLine="720"/>
      </w:pPr>
      <w:r w:rsidRPr="0046002F">
        <w:t>Создание, редактирование и трансформация графических объектов.</w:t>
      </w:r>
    </w:p>
    <w:p w14:paraId="63B730B9" w14:textId="77777777" w:rsidR="0046002F" w:rsidRPr="0046002F" w:rsidRDefault="0046002F" w:rsidP="001C460D">
      <w:pPr>
        <w:pStyle w:val="a3"/>
        <w:ind w:left="851" w:right="410" w:firstLine="720"/>
      </w:pPr>
      <w:r w:rsidRPr="0046002F">
        <w:t>Сложные 3D-модели и сборочные чертежи.</w:t>
      </w:r>
    </w:p>
    <w:p w14:paraId="05D51CFA" w14:textId="77777777" w:rsidR="0046002F" w:rsidRPr="0046002F" w:rsidRDefault="0046002F" w:rsidP="001C460D">
      <w:pPr>
        <w:pStyle w:val="a3"/>
        <w:ind w:left="851" w:right="410" w:firstLine="720"/>
      </w:pPr>
      <w:r w:rsidRPr="0046002F">
        <w:t>Изделия и их модели. Анализ формы объекта и синтез модели.</w:t>
      </w:r>
    </w:p>
    <w:p w14:paraId="5BC54848" w14:textId="77777777" w:rsidR="0046002F" w:rsidRPr="0046002F" w:rsidRDefault="0046002F" w:rsidP="001C460D">
      <w:pPr>
        <w:pStyle w:val="a3"/>
        <w:ind w:left="851" w:right="410" w:firstLine="720"/>
      </w:pPr>
      <w:r w:rsidRPr="0046002F">
        <w:t>План создания 3D-модели.</w:t>
      </w:r>
    </w:p>
    <w:p w14:paraId="3A72EB77" w14:textId="77777777" w:rsidR="0046002F" w:rsidRPr="0046002F" w:rsidRDefault="0046002F" w:rsidP="001C460D">
      <w:pPr>
        <w:pStyle w:val="a3"/>
        <w:ind w:left="851" w:right="410" w:firstLine="720"/>
      </w:pPr>
      <w:r w:rsidRPr="0046002F">
        <w:t>Дерево модели. Формообразование детали. Способы редактирования операции формообразования и эскиза.</w:t>
      </w:r>
    </w:p>
    <w:p w14:paraId="65C010FD" w14:textId="77777777" w:rsidR="0046002F" w:rsidRPr="0046002F" w:rsidRDefault="0046002F" w:rsidP="001C460D">
      <w:pPr>
        <w:pStyle w:val="a3"/>
        <w:ind w:left="851" w:right="410" w:firstLine="720"/>
      </w:pPr>
      <w:r w:rsidRPr="0046002F">
        <w:t>Мир профессий. Профессии, связанные с компьютерной графикой, их востребованность на рынке труда.</w:t>
      </w:r>
    </w:p>
    <w:p w14:paraId="2A2B04BF" w14:textId="77777777" w:rsidR="0046002F" w:rsidRPr="0046002F" w:rsidRDefault="0046002F" w:rsidP="001C460D">
      <w:pPr>
        <w:pStyle w:val="a3"/>
        <w:ind w:left="851" w:right="410" w:firstLine="720"/>
      </w:pPr>
      <w:r w:rsidRPr="0046002F">
        <w:t>9 класс</w:t>
      </w:r>
    </w:p>
    <w:p w14:paraId="4F61C9DC" w14:textId="77777777" w:rsidR="0046002F" w:rsidRPr="0046002F" w:rsidRDefault="0046002F" w:rsidP="001C460D">
      <w:pPr>
        <w:pStyle w:val="a3"/>
        <w:ind w:left="851" w:right="410" w:firstLine="720"/>
      </w:pPr>
      <w:r w:rsidRPr="0046002F">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7589D8C8" w14:textId="77777777" w:rsidR="0046002F" w:rsidRPr="0046002F" w:rsidRDefault="0046002F" w:rsidP="001C460D">
      <w:pPr>
        <w:pStyle w:val="a3"/>
        <w:ind w:left="851" w:right="410" w:firstLine="720"/>
      </w:pPr>
      <w:r w:rsidRPr="0046002F">
        <w:t>Оформление конструкторской документации, в том числе, с использованием систем автоматизированного проектирования (САПР).</w:t>
      </w:r>
    </w:p>
    <w:p w14:paraId="444E6505" w14:textId="77777777" w:rsidR="0046002F" w:rsidRPr="0046002F" w:rsidRDefault="0046002F" w:rsidP="001C460D">
      <w:pPr>
        <w:pStyle w:val="a3"/>
        <w:ind w:left="851" w:right="410" w:firstLine="720"/>
      </w:pPr>
      <w:r w:rsidRPr="0046002F">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E864E1B" w14:textId="77777777" w:rsidR="0046002F" w:rsidRPr="0046002F" w:rsidRDefault="0046002F" w:rsidP="001C460D">
      <w:pPr>
        <w:pStyle w:val="a3"/>
        <w:ind w:left="851" w:right="410" w:firstLine="720"/>
      </w:pPr>
      <w:r w:rsidRPr="0046002F">
        <w:t>Профессии, связанные с изучаемыми технологиями, черчением, проектированием с использованием САПР, их востребованность на рынке труда.</w:t>
      </w:r>
    </w:p>
    <w:p w14:paraId="516F1AC1" w14:textId="77777777" w:rsidR="0046002F" w:rsidRPr="0046002F" w:rsidRDefault="0046002F" w:rsidP="001C460D">
      <w:pPr>
        <w:pStyle w:val="a3"/>
        <w:ind w:left="851" w:right="410" w:firstLine="720"/>
      </w:pPr>
      <w:r w:rsidRPr="0046002F">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1DE78CD5" w14:textId="77777777" w:rsidR="0046002F" w:rsidRPr="0046002F" w:rsidRDefault="0046002F" w:rsidP="001C460D">
      <w:pPr>
        <w:pStyle w:val="a3"/>
        <w:ind w:left="851" w:right="410" w:firstLine="720"/>
      </w:pPr>
      <w:r w:rsidRPr="0046002F">
        <w:t>Модуль «3D-моделирование, прототипирование, макетирование»</w:t>
      </w:r>
    </w:p>
    <w:p w14:paraId="7A9B59C1" w14:textId="77777777" w:rsidR="0046002F" w:rsidRPr="0046002F" w:rsidRDefault="0046002F" w:rsidP="001C460D">
      <w:pPr>
        <w:pStyle w:val="a3"/>
        <w:ind w:left="851" w:right="410" w:firstLine="720"/>
      </w:pPr>
      <w:r w:rsidRPr="0046002F">
        <w:t>7 класс</w:t>
      </w:r>
    </w:p>
    <w:p w14:paraId="34CF37A7" w14:textId="77777777" w:rsidR="0046002F" w:rsidRPr="0046002F" w:rsidRDefault="0046002F" w:rsidP="001C460D">
      <w:pPr>
        <w:pStyle w:val="a3"/>
        <w:ind w:left="851" w:right="410" w:firstLine="720"/>
      </w:pPr>
      <w:r w:rsidRPr="0046002F">
        <w:t>Виды и свойства, назначение моделей. Адекватность модели моделируемому объекту и целям моделирования.</w:t>
      </w:r>
    </w:p>
    <w:p w14:paraId="0C96C2EF" w14:textId="77777777" w:rsidR="0046002F" w:rsidRPr="0046002F" w:rsidRDefault="0046002F" w:rsidP="001C460D">
      <w:pPr>
        <w:pStyle w:val="a3"/>
        <w:ind w:left="851" w:right="410" w:firstLine="720"/>
      </w:pPr>
      <w:r w:rsidRPr="0046002F">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EC10652" w14:textId="77777777" w:rsidR="0046002F" w:rsidRPr="0046002F" w:rsidRDefault="0046002F" w:rsidP="001C460D">
      <w:pPr>
        <w:pStyle w:val="a3"/>
        <w:ind w:left="851" w:right="410" w:firstLine="720"/>
      </w:pPr>
      <w:r w:rsidRPr="0046002F">
        <w:t>Создание объёмных моделей с помощью компьютерных программ.</w:t>
      </w:r>
    </w:p>
    <w:p w14:paraId="1E1C33CF" w14:textId="77777777" w:rsidR="0046002F" w:rsidRPr="0046002F" w:rsidRDefault="0046002F" w:rsidP="001C460D">
      <w:pPr>
        <w:pStyle w:val="a3"/>
        <w:ind w:left="851" w:right="410" w:firstLine="720"/>
      </w:pPr>
      <w:r w:rsidRPr="0046002F">
        <w:t>Программы для просмотра на экране компьютера файлов с готовыми цифровыми трёхмерными моделями и последующей распечатки их развёрток.</w:t>
      </w:r>
    </w:p>
    <w:p w14:paraId="3AFC52A2" w14:textId="77777777" w:rsidR="0046002F" w:rsidRPr="0046002F" w:rsidRDefault="0046002F" w:rsidP="001C460D">
      <w:pPr>
        <w:pStyle w:val="a3"/>
        <w:ind w:left="851" w:right="410" w:firstLine="720"/>
      </w:pPr>
      <w:r w:rsidRPr="0046002F">
        <w:t>Программа для редактирования готовых моделей и последующей их распечатки. Инструменты для редактирования моделей.</w:t>
      </w:r>
    </w:p>
    <w:p w14:paraId="7CFAE0CC" w14:textId="77777777" w:rsidR="0046002F" w:rsidRPr="0046002F" w:rsidRDefault="0046002F" w:rsidP="001C460D">
      <w:pPr>
        <w:pStyle w:val="a3"/>
        <w:ind w:left="851" w:right="410" w:firstLine="720"/>
      </w:pPr>
      <w:r w:rsidRPr="0046002F">
        <w:lastRenderedPageBreak/>
        <w:t>Мир профессий. Профессии, связанные с 3D-печатью.</w:t>
      </w:r>
    </w:p>
    <w:p w14:paraId="68DBE56D" w14:textId="77777777" w:rsidR="0046002F" w:rsidRPr="0046002F" w:rsidRDefault="0046002F" w:rsidP="001C460D">
      <w:pPr>
        <w:pStyle w:val="a3"/>
        <w:ind w:left="851" w:right="410" w:firstLine="720"/>
      </w:pPr>
      <w:r w:rsidRPr="0046002F">
        <w:t>8 класс</w:t>
      </w:r>
    </w:p>
    <w:p w14:paraId="56FD7E08" w14:textId="77777777" w:rsidR="0046002F" w:rsidRPr="0046002F" w:rsidRDefault="0046002F" w:rsidP="001C460D">
      <w:pPr>
        <w:pStyle w:val="a3"/>
        <w:ind w:left="851" w:right="410" w:firstLine="720"/>
      </w:pPr>
      <w:r w:rsidRPr="0046002F">
        <w:t>3D-моделирование как технология создания визуальных моделей.</w:t>
      </w:r>
    </w:p>
    <w:p w14:paraId="55D8E746" w14:textId="77777777" w:rsidR="0046002F" w:rsidRPr="0046002F" w:rsidRDefault="0046002F" w:rsidP="001C460D">
      <w:pPr>
        <w:pStyle w:val="a3"/>
        <w:ind w:left="851" w:right="410" w:firstLine="720"/>
      </w:pPr>
      <w:r w:rsidRPr="0046002F">
        <w:t>Графические примитивы в 3D-моделировании. Куб и кубоид. Шар и многогранник. Цилиндр, призма, пирамида.</w:t>
      </w:r>
    </w:p>
    <w:p w14:paraId="7D2D579F" w14:textId="77777777" w:rsidR="0046002F" w:rsidRPr="0046002F" w:rsidRDefault="0046002F" w:rsidP="001C460D">
      <w:pPr>
        <w:pStyle w:val="a3"/>
        <w:ind w:left="851" w:right="410" w:firstLine="720"/>
      </w:pPr>
      <w:r w:rsidRPr="0046002F">
        <w:t>Операции над примитивами. Поворот тел в пространстве. Масштабирование тел. Вычитание, пересечение и объединение геометрических тел.</w:t>
      </w:r>
    </w:p>
    <w:p w14:paraId="4F875DE1" w14:textId="77777777" w:rsidR="0046002F" w:rsidRPr="0046002F" w:rsidRDefault="0046002F" w:rsidP="001C460D">
      <w:pPr>
        <w:pStyle w:val="a3"/>
        <w:ind w:left="851" w:right="410" w:firstLine="720"/>
      </w:pPr>
      <w:r w:rsidRPr="0046002F">
        <w:t>Понятие «прототипирование». Создание цифровой объёмной модели.</w:t>
      </w:r>
    </w:p>
    <w:p w14:paraId="172968F7" w14:textId="77777777" w:rsidR="0046002F" w:rsidRPr="0046002F" w:rsidRDefault="0046002F" w:rsidP="001C460D">
      <w:pPr>
        <w:pStyle w:val="a3"/>
        <w:ind w:left="851" w:right="410" w:firstLine="720"/>
      </w:pPr>
      <w:r w:rsidRPr="0046002F">
        <w:t>Инструменты для создания цифровой объёмной модели.</w:t>
      </w:r>
    </w:p>
    <w:p w14:paraId="2AAC989C" w14:textId="77777777" w:rsidR="0046002F" w:rsidRPr="0046002F" w:rsidRDefault="0046002F" w:rsidP="001C460D">
      <w:pPr>
        <w:pStyle w:val="a3"/>
        <w:ind w:left="851" w:right="410" w:firstLine="720"/>
      </w:pPr>
      <w:r w:rsidRPr="0046002F">
        <w:t>Мир профессий. Профессии, связанные с 3D-печатью.</w:t>
      </w:r>
    </w:p>
    <w:p w14:paraId="29F7C76C" w14:textId="77777777" w:rsidR="0046002F" w:rsidRPr="0046002F" w:rsidRDefault="0046002F" w:rsidP="001C460D">
      <w:pPr>
        <w:pStyle w:val="a3"/>
        <w:ind w:left="851" w:right="410" w:firstLine="720"/>
      </w:pPr>
      <w:r w:rsidRPr="0046002F">
        <w:t>9 класс</w:t>
      </w:r>
    </w:p>
    <w:p w14:paraId="21AA5460" w14:textId="77777777" w:rsidR="0046002F" w:rsidRPr="0046002F" w:rsidRDefault="0046002F" w:rsidP="001C460D">
      <w:pPr>
        <w:pStyle w:val="a3"/>
        <w:ind w:left="851" w:right="410" w:firstLine="720"/>
      </w:pPr>
      <w:r w:rsidRPr="0046002F">
        <w:t>Моделирование сложных объектов. Рендеринг. Полигональная сетка.</w:t>
      </w:r>
    </w:p>
    <w:p w14:paraId="1E73AE0F" w14:textId="77777777" w:rsidR="0046002F" w:rsidRPr="0046002F" w:rsidRDefault="0046002F" w:rsidP="001C460D">
      <w:pPr>
        <w:pStyle w:val="a3"/>
        <w:ind w:left="851" w:right="410" w:firstLine="720"/>
      </w:pPr>
      <w:r w:rsidRPr="0046002F">
        <w:t>Понятие «аддитивные технологии».</w:t>
      </w:r>
    </w:p>
    <w:p w14:paraId="56E93E5A" w14:textId="77777777" w:rsidR="0046002F" w:rsidRPr="0046002F" w:rsidRDefault="0046002F" w:rsidP="001C460D">
      <w:pPr>
        <w:pStyle w:val="a3"/>
        <w:ind w:left="851" w:right="410" w:firstLine="720"/>
      </w:pPr>
      <w:r w:rsidRPr="0046002F">
        <w:t>Технологическое оборудование для аддитивных технологий: 3D-принтеры.</w:t>
      </w:r>
    </w:p>
    <w:p w14:paraId="4D09F8C8" w14:textId="77777777" w:rsidR="0046002F" w:rsidRPr="0046002F" w:rsidRDefault="0046002F" w:rsidP="001C460D">
      <w:pPr>
        <w:pStyle w:val="a3"/>
        <w:ind w:left="851" w:right="410" w:firstLine="720"/>
      </w:pPr>
      <w:r w:rsidRPr="0046002F">
        <w:t>Области применения трёхмерной печати. Сырьё для трёхмерной печати.</w:t>
      </w:r>
    </w:p>
    <w:p w14:paraId="1299F4B0" w14:textId="77777777" w:rsidR="0046002F" w:rsidRPr="0046002F" w:rsidRDefault="0046002F" w:rsidP="001C460D">
      <w:pPr>
        <w:pStyle w:val="a3"/>
        <w:ind w:left="851" w:right="410" w:firstLine="720"/>
      </w:pPr>
      <w:r w:rsidRPr="0046002F">
        <w:t>Этапы аддитивного производства. Правила безопасного пользования 3D-принтером. Основные настройки для выполнения печати на 3D-принтере.</w:t>
      </w:r>
    </w:p>
    <w:p w14:paraId="374CCA39" w14:textId="77777777" w:rsidR="0046002F" w:rsidRPr="0046002F" w:rsidRDefault="0046002F" w:rsidP="001C460D">
      <w:pPr>
        <w:pStyle w:val="a3"/>
        <w:ind w:left="851" w:right="410" w:firstLine="720"/>
      </w:pPr>
      <w:r w:rsidRPr="0046002F">
        <w:t>Подготовка к печати. Печать 3D-модели.</w:t>
      </w:r>
    </w:p>
    <w:p w14:paraId="17F6AEB9" w14:textId="77777777" w:rsidR="0046002F" w:rsidRPr="0046002F" w:rsidRDefault="0046002F" w:rsidP="001C460D">
      <w:pPr>
        <w:pStyle w:val="a3"/>
        <w:ind w:left="851" w:right="410" w:firstLine="720"/>
      </w:pPr>
      <w:r w:rsidRPr="0046002F">
        <w:t>Профессии, связанные с 3D-печатью.</w:t>
      </w:r>
    </w:p>
    <w:p w14:paraId="6D99A3A8" w14:textId="77777777" w:rsidR="0046002F" w:rsidRPr="0046002F" w:rsidRDefault="0046002F" w:rsidP="001C460D">
      <w:pPr>
        <w:pStyle w:val="a3"/>
        <w:ind w:left="851" w:right="410" w:firstLine="720"/>
      </w:pPr>
      <w:r w:rsidRPr="0046002F">
        <w:t>Мир профессий. Профессии, связанные с 3D-печатью.</w:t>
      </w:r>
    </w:p>
    <w:p w14:paraId="76661386" w14:textId="77777777" w:rsidR="0046002F" w:rsidRPr="0046002F" w:rsidRDefault="0046002F" w:rsidP="001C460D">
      <w:pPr>
        <w:pStyle w:val="a3"/>
        <w:ind w:left="851" w:right="410" w:firstLine="720"/>
      </w:pPr>
      <w:r w:rsidRPr="0046002F">
        <w:t>Модуль «Технологии обработки материалов и пищевых продуктов»</w:t>
      </w:r>
    </w:p>
    <w:p w14:paraId="5A7FCB14" w14:textId="77777777" w:rsidR="0046002F" w:rsidRPr="0046002F" w:rsidRDefault="0046002F" w:rsidP="001C460D">
      <w:pPr>
        <w:pStyle w:val="a3"/>
        <w:ind w:left="851" w:right="410" w:firstLine="720"/>
      </w:pPr>
      <w:r w:rsidRPr="0046002F">
        <w:t>5 класс</w:t>
      </w:r>
    </w:p>
    <w:p w14:paraId="739E9495" w14:textId="77777777" w:rsidR="0046002F" w:rsidRPr="0046002F" w:rsidRDefault="0046002F" w:rsidP="001C460D">
      <w:pPr>
        <w:pStyle w:val="a3"/>
        <w:ind w:left="851" w:right="410" w:firstLine="720"/>
      </w:pPr>
      <w:r w:rsidRPr="0046002F">
        <w:t>Технологии обработки конструкционных материалов.</w:t>
      </w:r>
    </w:p>
    <w:p w14:paraId="25B6FB90" w14:textId="77777777" w:rsidR="0046002F" w:rsidRPr="0046002F" w:rsidRDefault="0046002F" w:rsidP="001C460D">
      <w:pPr>
        <w:pStyle w:val="a3"/>
        <w:ind w:left="851" w:right="410" w:firstLine="720"/>
      </w:pPr>
      <w:r w:rsidRPr="0046002F">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7DD7849" w14:textId="77777777" w:rsidR="0046002F" w:rsidRPr="0046002F" w:rsidRDefault="0046002F" w:rsidP="001C460D">
      <w:pPr>
        <w:pStyle w:val="a3"/>
        <w:ind w:left="851" w:right="410" w:firstLine="720"/>
      </w:pPr>
      <w:r w:rsidRPr="0046002F">
        <w:t>Бумага и её свойства. Производство бумаги, история и современные технологии.</w:t>
      </w:r>
    </w:p>
    <w:p w14:paraId="065C7279" w14:textId="77777777" w:rsidR="0046002F" w:rsidRPr="0046002F" w:rsidRDefault="0046002F" w:rsidP="001C460D">
      <w:pPr>
        <w:pStyle w:val="a3"/>
        <w:ind w:left="851" w:right="410" w:firstLine="720"/>
      </w:pPr>
      <w:r w:rsidRPr="0046002F">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23A03971" w14:textId="77777777" w:rsidR="0046002F" w:rsidRPr="0046002F" w:rsidRDefault="0046002F" w:rsidP="001C460D">
      <w:pPr>
        <w:pStyle w:val="a3"/>
        <w:ind w:left="851" w:right="410" w:firstLine="720"/>
      </w:pPr>
      <w:r w:rsidRPr="0046002F">
        <w:t>Ручной и электрифицированный инструмент для обработки древесины.</w:t>
      </w:r>
    </w:p>
    <w:p w14:paraId="54C86157" w14:textId="77777777" w:rsidR="0046002F" w:rsidRPr="0046002F" w:rsidRDefault="0046002F" w:rsidP="001C460D">
      <w:pPr>
        <w:pStyle w:val="a3"/>
        <w:ind w:left="851" w:right="410" w:firstLine="720"/>
      </w:pPr>
      <w:r w:rsidRPr="0046002F">
        <w:t>Операции (основные): разметка, пиление, сверление, зачистка, декорирование древесины.</w:t>
      </w:r>
    </w:p>
    <w:p w14:paraId="264B36C6" w14:textId="77777777" w:rsidR="0046002F" w:rsidRPr="0046002F" w:rsidRDefault="0046002F" w:rsidP="001C460D">
      <w:pPr>
        <w:pStyle w:val="a3"/>
        <w:ind w:left="851" w:right="410" w:firstLine="720"/>
      </w:pPr>
      <w:r w:rsidRPr="0046002F">
        <w:t>Народные промыслы по обработке древесины.</w:t>
      </w:r>
    </w:p>
    <w:p w14:paraId="2E81208C" w14:textId="77777777" w:rsidR="0046002F" w:rsidRPr="0046002F" w:rsidRDefault="0046002F" w:rsidP="001C460D">
      <w:pPr>
        <w:pStyle w:val="a3"/>
        <w:ind w:left="851" w:right="410" w:firstLine="720"/>
      </w:pPr>
      <w:r w:rsidRPr="0046002F">
        <w:t>Мир профессий. Профессии, связанные с производством и обработкой древесины.</w:t>
      </w:r>
    </w:p>
    <w:p w14:paraId="2ACA73CD" w14:textId="77777777" w:rsidR="0046002F" w:rsidRPr="0046002F" w:rsidRDefault="0046002F" w:rsidP="001C460D">
      <w:pPr>
        <w:pStyle w:val="a3"/>
        <w:ind w:left="851" w:right="410" w:firstLine="720"/>
      </w:pPr>
      <w:r w:rsidRPr="0046002F">
        <w:t>Индивидуальный творческий (учебный) проект «Изделие из древесины».</w:t>
      </w:r>
    </w:p>
    <w:p w14:paraId="33C94A41" w14:textId="77777777" w:rsidR="0046002F" w:rsidRPr="0046002F" w:rsidRDefault="0046002F" w:rsidP="001C460D">
      <w:pPr>
        <w:pStyle w:val="a3"/>
        <w:ind w:left="851" w:right="410" w:firstLine="720"/>
      </w:pPr>
      <w:r w:rsidRPr="0046002F">
        <w:t>Технологии обработки пищевых продуктов.</w:t>
      </w:r>
    </w:p>
    <w:p w14:paraId="4C325DBA" w14:textId="77777777" w:rsidR="0046002F" w:rsidRPr="0046002F" w:rsidRDefault="0046002F" w:rsidP="001C460D">
      <w:pPr>
        <w:pStyle w:val="a3"/>
        <w:ind w:left="851" w:right="410" w:firstLine="720"/>
      </w:pPr>
      <w:r w:rsidRPr="0046002F">
        <w:t>Общие сведения о питании и технологиях приготовления пищи.</w:t>
      </w:r>
    </w:p>
    <w:p w14:paraId="434298AA" w14:textId="77777777" w:rsidR="0046002F" w:rsidRPr="0046002F" w:rsidRDefault="0046002F" w:rsidP="001C460D">
      <w:pPr>
        <w:pStyle w:val="a3"/>
        <w:ind w:left="851" w:right="410" w:firstLine="720"/>
      </w:pPr>
      <w:r w:rsidRPr="0046002F">
        <w:t>Рациональное, здоровое питание, режим питания, пищевая пирамида.</w:t>
      </w:r>
    </w:p>
    <w:p w14:paraId="6CE78167" w14:textId="77777777" w:rsidR="0046002F" w:rsidRPr="0046002F" w:rsidRDefault="0046002F" w:rsidP="001C460D">
      <w:pPr>
        <w:pStyle w:val="a3"/>
        <w:ind w:left="851" w:right="410" w:firstLine="720"/>
      </w:pPr>
      <w:r w:rsidRPr="0046002F">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85C4FD9" w14:textId="77777777" w:rsidR="0046002F" w:rsidRPr="0046002F" w:rsidRDefault="0046002F" w:rsidP="001C460D">
      <w:pPr>
        <w:pStyle w:val="a3"/>
        <w:ind w:left="851" w:right="410" w:firstLine="720"/>
      </w:pPr>
      <w:r w:rsidRPr="0046002F">
        <w:t>Технология приготовления блюд из яиц, круп, овощей. Определение качества продуктов, правила хранения продуктов.</w:t>
      </w:r>
    </w:p>
    <w:p w14:paraId="586FDC05" w14:textId="77777777" w:rsidR="0046002F" w:rsidRPr="0046002F" w:rsidRDefault="0046002F" w:rsidP="001C460D">
      <w:pPr>
        <w:pStyle w:val="a3"/>
        <w:ind w:left="851" w:right="410" w:firstLine="720"/>
      </w:pPr>
      <w:r w:rsidRPr="0046002F">
        <w:t>Интерьер кухни, рациональное размещение мебели. Посуда, инструменты, приспособления для обработки пищевых продуктов, приготовления блюд.</w:t>
      </w:r>
    </w:p>
    <w:p w14:paraId="5658A1C1" w14:textId="77777777" w:rsidR="0046002F" w:rsidRPr="0046002F" w:rsidRDefault="0046002F" w:rsidP="001C460D">
      <w:pPr>
        <w:pStyle w:val="a3"/>
        <w:ind w:left="851" w:right="410" w:firstLine="720"/>
      </w:pPr>
      <w:r w:rsidRPr="0046002F">
        <w:t>Правила этикета за столом. Условия хранения продуктов питания. Утилизация бытовых и пищевых отходов.</w:t>
      </w:r>
    </w:p>
    <w:p w14:paraId="21423F35" w14:textId="77777777" w:rsidR="0046002F" w:rsidRPr="0046002F" w:rsidRDefault="0046002F" w:rsidP="001C460D">
      <w:pPr>
        <w:pStyle w:val="a3"/>
        <w:ind w:left="851" w:right="410" w:firstLine="720"/>
      </w:pPr>
      <w:r w:rsidRPr="0046002F">
        <w:t>Мир профессий. Профессии, связанные с производством и обработкой пищевых продуктов.</w:t>
      </w:r>
    </w:p>
    <w:p w14:paraId="057FA2C8" w14:textId="77777777" w:rsidR="0046002F" w:rsidRPr="0046002F" w:rsidRDefault="0046002F" w:rsidP="001C460D">
      <w:pPr>
        <w:pStyle w:val="a3"/>
        <w:ind w:left="851" w:right="410" w:firstLine="720"/>
      </w:pPr>
      <w:r w:rsidRPr="0046002F">
        <w:t>Групповой проект по теме «Питание и здоровье человека».</w:t>
      </w:r>
    </w:p>
    <w:p w14:paraId="0C9493EC" w14:textId="77777777" w:rsidR="0046002F" w:rsidRPr="0046002F" w:rsidRDefault="0046002F" w:rsidP="001C460D">
      <w:pPr>
        <w:pStyle w:val="a3"/>
        <w:ind w:left="851" w:right="410" w:firstLine="720"/>
      </w:pPr>
      <w:r w:rsidRPr="0046002F">
        <w:t>Технологии обработки текстильных материалов.</w:t>
      </w:r>
    </w:p>
    <w:p w14:paraId="3AFB803A" w14:textId="77777777" w:rsidR="0046002F" w:rsidRPr="0046002F" w:rsidRDefault="0046002F" w:rsidP="001C460D">
      <w:pPr>
        <w:pStyle w:val="a3"/>
        <w:ind w:left="851" w:right="410" w:firstLine="720"/>
      </w:pPr>
      <w:r w:rsidRPr="0046002F">
        <w:t>Основы материаловедения. Текстильные материалы (нитки, ткань), производство и ис</w:t>
      </w:r>
      <w:r w:rsidRPr="0046002F">
        <w:lastRenderedPageBreak/>
        <w:t>пользование человеком. История, культура.</w:t>
      </w:r>
    </w:p>
    <w:p w14:paraId="5D731373" w14:textId="77777777" w:rsidR="0046002F" w:rsidRPr="0046002F" w:rsidRDefault="0046002F" w:rsidP="001C460D">
      <w:pPr>
        <w:pStyle w:val="a3"/>
        <w:ind w:left="851" w:right="410" w:firstLine="720"/>
      </w:pPr>
      <w:r w:rsidRPr="0046002F">
        <w:t>Современные технологии производства тканей с разными свойствами.</w:t>
      </w:r>
    </w:p>
    <w:p w14:paraId="22BE0F93" w14:textId="77777777" w:rsidR="0046002F" w:rsidRPr="0046002F" w:rsidRDefault="0046002F" w:rsidP="001C460D">
      <w:pPr>
        <w:pStyle w:val="a3"/>
        <w:ind w:left="851" w:right="410" w:firstLine="720"/>
      </w:pPr>
      <w:r w:rsidRPr="0046002F">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0684A59" w14:textId="77777777" w:rsidR="0046002F" w:rsidRPr="0046002F" w:rsidRDefault="0046002F" w:rsidP="001C460D">
      <w:pPr>
        <w:pStyle w:val="a3"/>
        <w:ind w:left="851" w:right="410" w:firstLine="720"/>
      </w:pPr>
      <w:r w:rsidRPr="0046002F">
        <w:t>Основы технологии изготовления изделий из текстильных материалов.</w:t>
      </w:r>
    </w:p>
    <w:p w14:paraId="6BF93144" w14:textId="77777777" w:rsidR="0046002F" w:rsidRPr="0046002F" w:rsidRDefault="0046002F" w:rsidP="001C460D">
      <w:pPr>
        <w:pStyle w:val="a3"/>
        <w:ind w:left="851" w:right="410" w:firstLine="720"/>
      </w:pPr>
      <w:r w:rsidRPr="0046002F">
        <w:t>Последовательность изготовления швейного изделия. Контроль качества готового изделия.</w:t>
      </w:r>
    </w:p>
    <w:p w14:paraId="51E3DE23" w14:textId="77777777" w:rsidR="0046002F" w:rsidRPr="0046002F" w:rsidRDefault="0046002F" w:rsidP="001C460D">
      <w:pPr>
        <w:pStyle w:val="a3"/>
        <w:ind w:left="851" w:right="410" w:firstLine="720"/>
      </w:pPr>
      <w:r w:rsidRPr="0046002F">
        <w:t>Устройство швейной машины: виды приводов швейной машины, регуляторы.</w:t>
      </w:r>
    </w:p>
    <w:p w14:paraId="2DCDB5DD" w14:textId="77777777" w:rsidR="0046002F" w:rsidRPr="0046002F" w:rsidRDefault="0046002F" w:rsidP="001C460D">
      <w:pPr>
        <w:pStyle w:val="a3"/>
        <w:ind w:left="851" w:right="410" w:firstLine="720"/>
      </w:pPr>
      <w:r w:rsidRPr="0046002F">
        <w:t>Виды стежков, швов. Виды ручных и машинных швов (стачные, краевые).</w:t>
      </w:r>
    </w:p>
    <w:p w14:paraId="47C6AE42" w14:textId="77777777" w:rsidR="0046002F" w:rsidRPr="0046002F" w:rsidRDefault="0046002F" w:rsidP="001C460D">
      <w:pPr>
        <w:pStyle w:val="a3"/>
        <w:ind w:left="851" w:right="410" w:firstLine="720"/>
      </w:pPr>
      <w:r w:rsidRPr="0046002F">
        <w:t>Мир профессий. Профессии, связанные со швейным производством.</w:t>
      </w:r>
    </w:p>
    <w:p w14:paraId="2C18050D" w14:textId="77777777" w:rsidR="0046002F" w:rsidRPr="0046002F" w:rsidRDefault="0046002F" w:rsidP="001C460D">
      <w:pPr>
        <w:pStyle w:val="a3"/>
        <w:ind w:left="851" w:right="410" w:firstLine="720"/>
      </w:pPr>
      <w:r w:rsidRPr="0046002F">
        <w:t>Индивидуальный творческий (учебный) проект «Изделие из текстильных материалов».</w:t>
      </w:r>
    </w:p>
    <w:p w14:paraId="30868CDB" w14:textId="77777777" w:rsidR="0046002F" w:rsidRPr="0046002F" w:rsidRDefault="0046002F" w:rsidP="001C460D">
      <w:pPr>
        <w:pStyle w:val="a3"/>
        <w:ind w:left="851" w:right="410" w:firstLine="720"/>
      </w:pPr>
      <w:r w:rsidRPr="0046002F">
        <w:t>Чертёж выкроек проектного швейного изделия (например, мешок для сменной обуви, прихватка, лоскутное шитьё).</w:t>
      </w:r>
    </w:p>
    <w:p w14:paraId="34D66BD3" w14:textId="77777777" w:rsidR="0046002F" w:rsidRPr="0046002F" w:rsidRDefault="0046002F" w:rsidP="001C460D">
      <w:pPr>
        <w:pStyle w:val="a3"/>
        <w:ind w:left="851" w:right="410" w:firstLine="720"/>
      </w:pPr>
      <w:r w:rsidRPr="0046002F">
        <w:t>Выполнение технологических операций по пошиву проектного изделия, отделке изделия.</w:t>
      </w:r>
    </w:p>
    <w:p w14:paraId="20F35552" w14:textId="77777777" w:rsidR="0046002F" w:rsidRPr="0046002F" w:rsidRDefault="0046002F" w:rsidP="001C460D">
      <w:pPr>
        <w:pStyle w:val="a3"/>
        <w:ind w:left="851" w:right="410" w:firstLine="720"/>
      </w:pPr>
      <w:r w:rsidRPr="0046002F">
        <w:t>Оценка качества изготовления проектного швейного изделия.</w:t>
      </w:r>
    </w:p>
    <w:p w14:paraId="1B8445FA" w14:textId="77777777" w:rsidR="0046002F" w:rsidRPr="0046002F" w:rsidRDefault="0046002F" w:rsidP="001C460D">
      <w:pPr>
        <w:pStyle w:val="a3"/>
        <w:ind w:left="851" w:right="410" w:firstLine="720"/>
      </w:pPr>
      <w:r w:rsidRPr="0046002F">
        <w:t>6 класс</w:t>
      </w:r>
    </w:p>
    <w:p w14:paraId="3C7D4B2E" w14:textId="77777777" w:rsidR="0046002F" w:rsidRPr="0046002F" w:rsidRDefault="0046002F" w:rsidP="001C460D">
      <w:pPr>
        <w:pStyle w:val="a3"/>
        <w:ind w:left="851" w:right="410" w:firstLine="720"/>
      </w:pPr>
      <w:r w:rsidRPr="0046002F">
        <w:t>Технологии обработки конструкционных материалов.</w:t>
      </w:r>
    </w:p>
    <w:p w14:paraId="2DBA08DE" w14:textId="77777777" w:rsidR="0046002F" w:rsidRPr="0046002F" w:rsidRDefault="0046002F" w:rsidP="001C460D">
      <w:pPr>
        <w:pStyle w:val="a3"/>
        <w:ind w:left="851" w:right="410" w:firstLine="720"/>
      </w:pPr>
      <w:r w:rsidRPr="0046002F">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4F2E85E" w14:textId="77777777" w:rsidR="0046002F" w:rsidRPr="0046002F" w:rsidRDefault="0046002F" w:rsidP="001C460D">
      <w:pPr>
        <w:pStyle w:val="a3"/>
        <w:ind w:left="851" w:right="410" w:firstLine="720"/>
      </w:pPr>
      <w:r w:rsidRPr="0046002F">
        <w:t>Народные промыслы по обработке металла.</w:t>
      </w:r>
    </w:p>
    <w:p w14:paraId="05C92F13" w14:textId="77777777" w:rsidR="0046002F" w:rsidRPr="0046002F" w:rsidRDefault="0046002F" w:rsidP="001C460D">
      <w:pPr>
        <w:pStyle w:val="a3"/>
        <w:ind w:left="851" w:right="410" w:firstLine="720"/>
      </w:pPr>
      <w:r w:rsidRPr="0046002F">
        <w:t>Способы обработки тонколистового металла.</w:t>
      </w:r>
    </w:p>
    <w:p w14:paraId="121FA5FA" w14:textId="77777777" w:rsidR="0046002F" w:rsidRPr="0046002F" w:rsidRDefault="0046002F" w:rsidP="001C460D">
      <w:pPr>
        <w:pStyle w:val="a3"/>
        <w:ind w:left="851" w:right="410" w:firstLine="720"/>
      </w:pPr>
      <w:r w:rsidRPr="0046002F">
        <w:t>Слесарный верстак. Инструменты для разметки, правки, резания тонколистового металла.</w:t>
      </w:r>
    </w:p>
    <w:p w14:paraId="632F1287" w14:textId="77777777" w:rsidR="0046002F" w:rsidRPr="0046002F" w:rsidRDefault="0046002F" w:rsidP="001C460D">
      <w:pPr>
        <w:pStyle w:val="a3"/>
        <w:ind w:left="851" w:right="410" w:firstLine="720"/>
      </w:pPr>
      <w:r w:rsidRPr="0046002F">
        <w:t>Операции (основные): правка, разметка, резание, гибка тонколистового металла.</w:t>
      </w:r>
    </w:p>
    <w:p w14:paraId="1FE6B36A" w14:textId="77777777" w:rsidR="0046002F" w:rsidRPr="0046002F" w:rsidRDefault="0046002F" w:rsidP="001C460D">
      <w:pPr>
        <w:pStyle w:val="a3"/>
        <w:ind w:left="851" w:right="410" w:firstLine="720"/>
      </w:pPr>
      <w:r w:rsidRPr="0046002F">
        <w:t>Мир профессий. Профессии, связанные с производством и обработкой металлов.</w:t>
      </w:r>
    </w:p>
    <w:p w14:paraId="707DB256" w14:textId="77777777" w:rsidR="0046002F" w:rsidRPr="0046002F" w:rsidRDefault="0046002F" w:rsidP="001C460D">
      <w:pPr>
        <w:pStyle w:val="a3"/>
        <w:ind w:left="851" w:right="410" w:firstLine="720"/>
      </w:pPr>
      <w:r w:rsidRPr="0046002F">
        <w:t>Индивидуальный творческий (учебный) проект «Изделие из металла».</w:t>
      </w:r>
    </w:p>
    <w:p w14:paraId="212F7C5D" w14:textId="77777777" w:rsidR="0046002F" w:rsidRPr="0046002F" w:rsidRDefault="0046002F" w:rsidP="001C460D">
      <w:pPr>
        <w:pStyle w:val="a3"/>
        <w:ind w:left="851" w:right="410" w:firstLine="720"/>
      </w:pPr>
      <w:r w:rsidRPr="0046002F">
        <w:t>Выполнение проектного изделия по технологической карте.</w:t>
      </w:r>
    </w:p>
    <w:p w14:paraId="35C2BDA6" w14:textId="77777777" w:rsidR="0046002F" w:rsidRPr="0046002F" w:rsidRDefault="0046002F" w:rsidP="001C460D">
      <w:pPr>
        <w:pStyle w:val="a3"/>
        <w:ind w:left="851" w:right="410" w:firstLine="720"/>
      </w:pPr>
      <w:r w:rsidRPr="0046002F">
        <w:t>Потребительские и технические требования к качеству готового изделия.</w:t>
      </w:r>
    </w:p>
    <w:p w14:paraId="0AF2562F" w14:textId="77777777" w:rsidR="0046002F" w:rsidRPr="0046002F" w:rsidRDefault="0046002F" w:rsidP="001C460D">
      <w:pPr>
        <w:pStyle w:val="a3"/>
        <w:ind w:left="851" w:right="410" w:firstLine="720"/>
      </w:pPr>
      <w:r w:rsidRPr="0046002F">
        <w:t>Оценка качества проектного изделия из тонколистового металла.</w:t>
      </w:r>
    </w:p>
    <w:p w14:paraId="0DE10A7D" w14:textId="77777777" w:rsidR="0046002F" w:rsidRPr="0046002F" w:rsidRDefault="0046002F" w:rsidP="001C460D">
      <w:pPr>
        <w:pStyle w:val="a3"/>
        <w:ind w:left="851" w:right="410" w:firstLine="720"/>
      </w:pPr>
      <w:r w:rsidRPr="0046002F">
        <w:t>Технологии обработки пищевых продуктов.</w:t>
      </w:r>
    </w:p>
    <w:p w14:paraId="0D5C26D8" w14:textId="77777777" w:rsidR="0046002F" w:rsidRPr="0046002F" w:rsidRDefault="0046002F" w:rsidP="001C460D">
      <w:pPr>
        <w:pStyle w:val="a3"/>
        <w:ind w:left="851" w:right="410" w:firstLine="720"/>
      </w:pPr>
      <w:r w:rsidRPr="0046002F">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234AE03F" w14:textId="77777777" w:rsidR="0046002F" w:rsidRPr="0046002F" w:rsidRDefault="0046002F" w:rsidP="001C460D">
      <w:pPr>
        <w:pStyle w:val="a3"/>
        <w:ind w:left="851" w:right="410" w:firstLine="720"/>
      </w:pPr>
      <w:r w:rsidRPr="0046002F">
        <w:t>Определение качества молочных продуктов, правила хранения продуктов.</w:t>
      </w:r>
    </w:p>
    <w:p w14:paraId="0A899812" w14:textId="77777777" w:rsidR="0046002F" w:rsidRPr="0046002F" w:rsidRDefault="0046002F" w:rsidP="001C460D">
      <w:pPr>
        <w:pStyle w:val="a3"/>
        <w:ind w:left="851" w:right="410" w:firstLine="720"/>
      </w:pPr>
      <w:r w:rsidRPr="0046002F">
        <w:t>Виды теста. Технологии приготовления разных видов теста (тесто для вареников, песочное тесто, бисквитное тесто, дрожжевое тесто).</w:t>
      </w:r>
    </w:p>
    <w:p w14:paraId="5B9BB371" w14:textId="77777777" w:rsidR="0046002F" w:rsidRPr="0046002F" w:rsidRDefault="0046002F" w:rsidP="001C460D">
      <w:pPr>
        <w:pStyle w:val="a3"/>
        <w:ind w:left="851" w:right="410" w:firstLine="720"/>
      </w:pPr>
      <w:r w:rsidRPr="0046002F">
        <w:t>Мир профессий. Профессии, связанные с пищевым производством.</w:t>
      </w:r>
    </w:p>
    <w:p w14:paraId="7F3FEC22" w14:textId="77777777" w:rsidR="0046002F" w:rsidRPr="0046002F" w:rsidRDefault="0046002F" w:rsidP="001C460D">
      <w:pPr>
        <w:pStyle w:val="a3"/>
        <w:ind w:left="851" w:right="410" w:firstLine="720"/>
      </w:pPr>
      <w:r w:rsidRPr="0046002F">
        <w:t>Групповой проект по теме «Технологии обработки пищевых продуктов».</w:t>
      </w:r>
    </w:p>
    <w:p w14:paraId="5252DEBE" w14:textId="77777777" w:rsidR="0046002F" w:rsidRPr="0046002F" w:rsidRDefault="0046002F" w:rsidP="001C460D">
      <w:pPr>
        <w:pStyle w:val="a3"/>
        <w:ind w:left="851" w:right="410" w:firstLine="720"/>
      </w:pPr>
      <w:r w:rsidRPr="0046002F">
        <w:t>Технологии обработки текстильных материалов.</w:t>
      </w:r>
    </w:p>
    <w:p w14:paraId="50380BBE" w14:textId="77777777" w:rsidR="0046002F" w:rsidRPr="0046002F" w:rsidRDefault="0046002F" w:rsidP="001C460D">
      <w:pPr>
        <w:pStyle w:val="a3"/>
        <w:ind w:left="851" w:right="410" w:firstLine="720"/>
      </w:pPr>
      <w:r w:rsidRPr="0046002F">
        <w:t>Современные текстильные материалы, получение и свойства.</w:t>
      </w:r>
    </w:p>
    <w:p w14:paraId="1127675F" w14:textId="77777777" w:rsidR="0046002F" w:rsidRPr="0046002F" w:rsidRDefault="0046002F" w:rsidP="001C460D">
      <w:pPr>
        <w:pStyle w:val="a3"/>
        <w:ind w:left="851" w:right="410" w:firstLine="720"/>
      </w:pPr>
      <w:r w:rsidRPr="0046002F">
        <w:t>Сравнение свойств тканей, выбор ткани с учётом эксплуатации изделия.</w:t>
      </w:r>
    </w:p>
    <w:p w14:paraId="2FB557D7" w14:textId="77777777" w:rsidR="0046002F" w:rsidRPr="0046002F" w:rsidRDefault="0046002F" w:rsidP="001C460D">
      <w:pPr>
        <w:pStyle w:val="a3"/>
        <w:ind w:left="851" w:right="410" w:firstLine="720"/>
      </w:pPr>
      <w:r w:rsidRPr="0046002F">
        <w:t>Одежда, виды одежды. Мода и стиль.</w:t>
      </w:r>
    </w:p>
    <w:p w14:paraId="5AF7B303" w14:textId="77777777" w:rsidR="0046002F" w:rsidRPr="0046002F" w:rsidRDefault="0046002F" w:rsidP="001C460D">
      <w:pPr>
        <w:pStyle w:val="a3"/>
        <w:ind w:left="851" w:right="410" w:firstLine="720"/>
      </w:pPr>
      <w:r w:rsidRPr="0046002F">
        <w:t>Мир профессий. Профессии, связанные с производством одежды.</w:t>
      </w:r>
    </w:p>
    <w:p w14:paraId="6B9B671C" w14:textId="77777777" w:rsidR="0046002F" w:rsidRPr="0046002F" w:rsidRDefault="0046002F" w:rsidP="001C460D">
      <w:pPr>
        <w:pStyle w:val="a3"/>
        <w:ind w:left="851" w:right="410" w:firstLine="720"/>
      </w:pPr>
      <w:r w:rsidRPr="0046002F">
        <w:t>Индивидуальный творческий (учебный) проект «Изделие из текстильных материалов».</w:t>
      </w:r>
    </w:p>
    <w:p w14:paraId="43CF8207" w14:textId="77777777" w:rsidR="0046002F" w:rsidRPr="0046002F" w:rsidRDefault="0046002F" w:rsidP="001C460D">
      <w:pPr>
        <w:pStyle w:val="a3"/>
        <w:ind w:left="851" w:right="410" w:firstLine="720"/>
      </w:pPr>
      <w:r w:rsidRPr="0046002F">
        <w:t>Чертёж выкроек проектного швейного изделия (например, укладка для инструментов, сумка, рюкзак; изделие в технике лоскутной пластики).</w:t>
      </w:r>
    </w:p>
    <w:p w14:paraId="0ABC0CE7" w14:textId="77777777" w:rsidR="0046002F" w:rsidRPr="0046002F" w:rsidRDefault="0046002F" w:rsidP="001C460D">
      <w:pPr>
        <w:pStyle w:val="a3"/>
        <w:ind w:left="851" w:right="410" w:firstLine="720"/>
      </w:pPr>
      <w:r w:rsidRPr="0046002F">
        <w:t>Выполнение технологических операций по раскрою и пошиву проектного изделия, отделке изделия.</w:t>
      </w:r>
    </w:p>
    <w:p w14:paraId="6B47C2E5" w14:textId="77777777" w:rsidR="0046002F" w:rsidRPr="0046002F" w:rsidRDefault="0046002F" w:rsidP="001C460D">
      <w:pPr>
        <w:pStyle w:val="a3"/>
        <w:ind w:left="851" w:right="410" w:firstLine="720"/>
      </w:pPr>
      <w:r w:rsidRPr="0046002F">
        <w:t>Оценка качества изготовления проектного швейного изделия.</w:t>
      </w:r>
    </w:p>
    <w:p w14:paraId="746AF8DE" w14:textId="77777777" w:rsidR="0046002F" w:rsidRPr="0046002F" w:rsidRDefault="0046002F" w:rsidP="001C460D">
      <w:pPr>
        <w:pStyle w:val="a3"/>
        <w:ind w:left="851" w:right="410" w:firstLine="720"/>
      </w:pPr>
      <w:r w:rsidRPr="0046002F">
        <w:t>7 класс</w:t>
      </w:r>
    </w:p>
    <w:p w14:paraId="46DA50A3" w14:textId="77777777" w:rsidR="0046002F" w:rsidRPr="0046002F" w:rsidRDefault="0046002F" w:rsidP="001C460D">
      <w:pPr>
        <w:pStyle w:val="a3"/>
        <w:ind w:left="851" w:right="410" w:firstLine="720"/>
      </w:pPr>
      <w:r w:rsidRPr="0046002F">
        <w:t>Технологии обработки конструкционных материалов.</w:t>
      </w:r>
    </w:p>
    <w:p w14:paraId="40545DF3" w14:textId="77777777" w:rsidR="0046002F" w:rsidRPr="0046002F" w:rsidRDefault="0046002F" w:rsidP="001C460D">
      <w:pPr>
        <w:pStyle w:val="a3"/>
        <w:ind w:left="851" w:right="410" w:firstLine="720"/>
      </w:pPr>
      <w:r w:rsidRPr="0046002F">
        <w:t>Обработка древесины. Технологии механической обработки конструкционных материа</w:t>
      </w:r>
      <w:r w:rsidRPr="0046002F">
        <w:lastRenderedPageBreak/>
        <w:t>лов. Технологии отделки изделий из древесины.</w:t>
      </w:r>
    </w:p>
    <w:p w14:paraId="7FA4F9DB" w14:textId="77777777" w:rsidR="0046002F" w:rsidRPr="0046002F" w:rsidRDefault="0046002F" w:rsidP="001C460D">
      <w:pPr>
        <w:pStyle w:val="a3"/>
        <w:ind w:left="851" w:right="410" w:firstLine="720"/>
      </w:pPr>
      <w:r w:rsidRPr="0046002F">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7124ACE" w14:textId="77777777" w:rsidR="0046002F" w:rsidRPr="0046002F" w:rsidRDefault="0046002F" w:rsidP="001C460D">
      <w:pPr>
        <w:pStyle w:val="a3"/>
        <w:ind w:left="851" w:right="410" w:firstLine="720"/>
      </w:pPr>
      <w:r w:rsidRPr="0046002F">
        <w:t>Пластмасса и другие современные материалы: свойства, получение и использование.</w:t>
      </w:r>
    </w:p>
    <w:p w14:paraId="13CCB19B" w14:textId="77777777" w:rsidR="0046002F" w:rsidRPr="0046002F" w:rsidRDefault="0046002F" w:rsidP="001C460D">
      <w:pPr>
        <w:pStyle w:val="a3"/>
        <w:ind w:left="851" w:right="410" w:firstLine="720"/>
      </w:pPr>
      <w:r w:rsidRPr="0046002F">
        <w:t>Индивидуальный творческий (учебный) проект «Изделие из конструкционных и поделочных материалов».</w:t>
      </w:r>
    </w:p>
    <w:p w14:paraId="2EC64906" w14:textId="77777777" w:rsidR="0046002F" w:rsidRPr="0046002F" w:rsidRDefault="0046002F" w:rsidP="001C460D">
      <w:pPr>
        <w:pStyle w:val="a3"/>
        <w:ind w:left="851" w:right="410" w:firstLine="720"/>
      </w:pPr>
      <w:r w:rsidRPr="0046002F">
        <w:t>Технологии обработки пищевых продуктов.</w:t>
      </w:r>
    </w:p>
    <w:p w14:paraId="07EC2A20" w14:textId="77777777" w:rsidR="0046002F" w:rsidRPr="0046002F" w:rsidRDefault="0046002F" w:rsidP="001C460D">
      <w:pPr>
        <w:pStyle w:val="a3"/>
        <w:ind w:left="851" w:right="410" w:firstLine="720"/>
      </w:pPr>
      <w:r w:rsidRPr="0046002F">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0A18B0EB" w14:textId="77777777" w:rsidR="0046002F" w:rsidRPr="0046002F" w:rsidRDefault="0046002F" w:rsidP="001C460D">
      <w:pPr>
        <w:pStyle w:val="a3"/>
        <w:ind w:left="851" w:right="410" w:firstLine="720"/>
      </w:pPr>
      <w:r w:rsidRPr="0046002F">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047F00D" w14:textId="77777777" w:rsidR="0046002F" w:rsidRPr="0046002F" w:rsidRDefault="0046002F" w:rsidP="001C460D">
      <w:pPr>
        <w:pStyle w:val="a3"/>
        <w:ind w:left="851" w:right="410" w:firstLine="720"/>
      </w:pPr>
      <w:r w:rsidRPr="0046002F">
        <w:t>Блюда национальной кухни из мяса, рыбы.</w:t>
      </w:r>
    </w:p>
    <w:p w14:paraId="12D103E8" w14:textId="77777777" w:rsidR="0046002F" w:rsidRPr="0046002F" w:rsidRDefault="0046002F" w:rsidP="001C460D">
      <w:pPr>
        <w:pStyle w:val="a3"/>
        <w:ind w:left="851" w:right="410" w:firstLine="720"/>
      </w:pPr>
      <w:r w:rsidRPr="0046002F">
        <w:t>Групповой проект по теме «Технологии обработки пищевых продуктов».</w:t>
      </w:r>
    </w:p>
    <w:p w14:paraId="778FA562" w14:textId="77777777" w:rsidR="0046002F" w:rsidRPr="0046002F" w:rsidRDefault="0046002F" w:rsidP="001C460D">
      <w:pPr>
        <w:pStyle w:val="a3"/>
        <w:ind w:left="851" w:right="410" w:firstLine="720"/>
      </w:pPr>
      <w:r w:rsidRPr="0046002F">
        <w:t>Мир профессий. Профессии, связанные с общественным питанием.</w:t>
      </w:r>
    </w:p>
    <w:p w14:paraId="5CC89317" w14:textId="77777777" w:rsidR="0046002F" w:rsidRPr="0046002F" w:rsidRDefault="0046002F" w:rsidP="001C460D">
      <w:pPr>
        <w:pStyle w:val="a3"/>
        <w:ind w:left="851" w:right="410" w:firstLine="720"/>
      </w:pPr>
      <w:r w:rsidRPr="0046002F">
        <w:t>Технологии обработки текстильных материалов.</w:t>
      </w:r>
    </w:p>
    <w:p w14:paraId="15BFC82D" w14:textId="77777777" w:rsidR="0046002F" w:rsidRPr="0046002F" w:rsidRDefault="0046002F" w:rsidP="001C460D">
      <w:pPr>
        <w:pStyle w:val="a3"/>
        <w:ind w:left="851" w:right="410" w:firstLine="720"/>
      </w:pPr>
      <w:r w:rsidRPr="0046002F">
        <w:t>Конструирование одежды. Плечевая и поясная одежда.</w:t>
      </w:r>
    </w:p>
    <w:p w14:paraId="796F329F" w14:textId="77777777" w:rsidR="0046002F" w:rsidRPr="0046002F" w:rsidRDefault="0046002F" w:rsidP="001C460D">
      <w:pPr>
        <w:pStyle w:val="a3"/>
        <w:ind w:left="851" w:right="410" w:firstLine="720"/>
      </w:pPr>
      <w:r w:rsidRPr="0046002F">
        <w:t>Чертёж выкроек швейного изделия.</w:t>
      </w:r>
    </w:p>
    <w:p w14:paraId="39F5FA85" w14:textId="77777777" w:rsidR="0046002F" w:rsidRPr="0046002F" w:rsidRDefault="0046002F" w:rsidP="001C460D">
      <w:pPr>
        <w:pStyle w:val="a3"/>
        <w:ind w:left="851" w:right="410" w:firstLine="720"/>
      </w:pPr>
      <w:r w:rsidRPr="0046002F">
        <w:t>Моделирование поясной и плечевой одежды.</w:t>
      </w:r>
    </w:p>
    <w:p w14:paraId="2C98846E" w14:textId="77777777" w:rsidR="0046002F" w:rsidRPr="0046002F" w:rsidRDefault="0046002F" w:rsidP="001C460D">
      <w:pPr>
        <w:pStyle w:val="a3"/>
        <w:ind w:left="851" w:right="410" w:firstLine="720"/>
      </w:pPr>
      <w:r w:rsidRPr="0046002F">
        <w:t>Выполнение технологических операций по раскрою и пошиву изделия, отделке изделия (по выбору обучающихся).</w:t>
      </w:r>
    </w:p>
    <w:p w14:paraId="721D27B4" w14:textId="77777777" w:rsidR="0046002F" w:rsidRPr="0046002F" w:rsidRDefault="0046002F" w:rsidP="001C460D">
      <w:pPr>
        <w:pStyle w:val="a3"/>
        <w:ind w:left="851" w:right="410" w:firstLine="720"/>
      </w:pPr>
      <w:r w:rsidRPr="0046002F">
        <w:t>Оценка качества изготовления швейного изделия.</w:t>
      </w:r>
    </w:p>
    <w:p w14:paraId="638929FC" w14:textId="77777777" w:rsidR="0046002F" w:rsidRPr="0046002F" w:rsidRDefault="0046002F" w:rsidP="001C460D">
      <w:pPr>
        <w:pStyle w:val="a3"/>
        <w:ind w:left="851" w:right="410" w:firstLine="720"/>
      </w:pPr>
      <w:r w:rsidRPr="0046002F">
        <w:t>Мир профессий. Профессии, связанные с производством одежды.</w:t>
      </w:r>
    </w:p>
    <w:p w14:paraId="1176AB10" w14:textId="77777777" w:rsidR="0046002F" w:rsidRPr="0046002F" w:rsidRDefault="0046002F" w:rsidP="001C460D">
      <w:pPr>
        <w:pStyle w:val="a3"/>
        <w:ind w:left="851" w:right="410" w:firstLine="720"/>
      </w:pPr>
      <w:r w:rsidRPr="0046002F">
        <w:t>Модуль «Робототехника»</w:t>
      </w:r>
    </w:p>
    <w:p w14:paraId="14E61E5C" w14:textId="77777777" w:rsidR="0046002F" w:rsidRPr="0046002F" w:rsidRDefault="0046002F" w:rsidP="001C460D">
      <w:pPr>
        <w:pStyle w:val="a3"/>
        <w:ind w:left="851" w:right="410" w:firstLine="720"/>
      </w:pPr>
      <w:r w:rsidRPr="0046002F">
        <w:t>5 класс</w:t>
      </w:r>
    </w:p>
    <w:p w14:paraId="5B27691E" w14:textId="77777777" w:rsidR="0046002F" w:rsidRPr="0046002F" w:rsidRDefault="0046002F" w:rsidP="001C460D">
      <w:pPr>
        <w:pStyle w:val="a3"/>
        <w:ind w:left="851" w:right="410" w:firstLine="720"/>
      </w:pPr>
      <w:r w:rsidRPr="0046002F">
        <w:t>Автоматизация и роботизация. Принципы работы робота.</w:t>
      </w:r>
    </w:p>
    <w:p w14:paraId="11F8787F" w14:textId="77777777" w:rsidR="0046002F" w:rsidRPr="0046002F" w:rsidRDefault="0046002F" w:rsidP="001C460D">
      <w:pPr>
        <w:pStyle w:val="a3"/>
        <w:ind w:left="851" w:right="410" w:firstLine="720"/>
      </w:pPr>
      <w:r w:rsidRPr="0046002F">
        <w:t>Классификация современных роботов. Виды роботов, их функции и назначение.</w:t>
      </w:r>
    </w:p>
    <w:p w14:paraId="04335664" w14:textId="77777777" w:rsidR="0046002F" w:rsidRPr="0046002F" w:rsidRDefault="0046002F" w:rsidP="001C460D">
      <w:pPr>
        <w:pStyle w:val="a3"/>
        <w:ind w:left="851" w:right="410" w:firstLine="720"/>
      </w:pPr>
      <w:r w:rsidRPr="0046002F">
        <w:t>Взаимосвязь конструкции робота и выполняемой им функции.</w:t>
      </w:r>
    </w:p>
    <w:p w14:paraId="4085DAEC" w14:textId="77777777" w:rsidR="0046002F" w:rsidRPr="0046002F" w:rsidRDefault="0046002F" w:rsidP="001C460D">
      <w:pPr>
        <w:pStyle w:val="a3"/>
        <w:ind w:left="851" w:right="410" w:firstLine="720"/>
      </w:pPr>
      <w:r w:rsidRPr="0046002F">
        <w:t>Робототехнический конструктор и комплектующие.</w:t>
      </w:r>
    </w:p>
    <w:p w14:paraId="6A2C6A18" w14:textId="77777777" w:rsidR="0046002F" w:rsidRPr="0046002F" w:rsidRDefault="0046002F" w:rsidP="001C460D">
      <w:pPr>
        <w:pStyle w:val="a3"/>
        <w:ind w:left="851" w:right="410" w:firstLine="720"/>
      </w:pPr>
      <w:r w:rsidRPr="0046002F">
        <w:t>Чтение схем. Сборка роботизированной конструкции по готовой схеме.</w:t>
      </w:r>
    </w:p>
    <w:p w14:paraId="44EF1D2B" w14:textId="77777777" w:rsidR="0046002F" w:rsidRPr="0046002F" w:rsidRDefault="0046002F" w:rsidP="001C460D">
      <w:pPr>
        <w:pStyle w:val="a3"/>
        <w:ind w:left="851" w:right="410" w:firstLine="720"/>
      </w:pPr>
      <w:r w:rsidRPr="0046002F">
        <w:t>Базовые принципы программирования.</w:t>
      </w:r>
    </w:p>
    <w:p w14:paraId="243EDD87" w14:textId="77777777" w:rsidR="0046002F" w:rsidRPr="0046002F" w:rsidRDefault="0046002F" w:rsidP="001C460D">
      <w:pPr>
        <w:pStyle w:val="a3"/>
        <w:ind w:left="851" w:right="410" w:firstLine="720"/>
      </w:pPr>
      <w:r w:rsidRPr="0046002F">
        <w:t>Визуальный язык для программирования простых робототехнических систем.</w:t>
      </w:r>
    </w:p>
    <w:p w14:paraId="1AC554E5"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55B77A70" w14:textId="77777777" w:rsidR="0046002F" w:rsidRPr="0046002F" w:rsidRDefault="0046002F" w:rsidP="001C460D">
      <w:pPr>
        <w:pStyle w:val="a3"/>
        <w:ind w:left="851" w:right="410" w:firstLine="720"/>
      </w:pPr>
      <w:r w:rsidRPr="0046002F">
        <w:t>6 класс</w:t>
      </w:r>
    </w:p>
    <w:p w14:paraId="7AE108AE" w14:textId="77777777" w:rsidR="0046002F" w:rsidRPr="0046002F" w:rsidRDefault="0046002F" w:rsidP="001C460D">
      <w:pPr>
        <w:pStyle w:val="a3"/>
        <w:ind w:left="851" w:right="410" w:firstLine="720"/>
      </w:pPr>
      <w:r w:rsidRPr="0046002F">
        <w:t>Мобильная робототехника. Организация перемещения робототехнических устройств.</w:t>
      </w:r>
    </w:p>
    <w:p w14:paraId="2616EDEE" w14:textId="77777777" w:rsidR="0046002F" w:rsidRPr="0046002F" w:rsidRDefault="0046002F" w:rsidP="001C460D">
      <w:pPr>
        <w:pStyle w:val="a3"/>
        <w:ind w:left="851" w:right="410" w:firstLine="720"/>
      </w:pPr>
      <w:r w:rsidRPr="0046002F">
        <w:t>Транспортные роботы. Назначение, особенности.</w:t>
      </w:r>
    </w:p>
    <w:p w14:paraId="58B27A88" w14:textId="77777777" w:rsidR="0046002F" w:rsidRPr="0046002F" w:rsidRDefault="0046002F" w:rsidP="001C460D">
      <w:pPr>
        <w:pStyle w:val="a3"/>
        <w:ind w:left="851" w:right="410" w:firstLine="720"/>
      </w:pPr>
      <w:r w:rsidRPr="0046002F">
        <w:t>Знакомство с контроллером, моторами, датчиками.</w:t>
      </w:r>
    </w:p>
    <w:p w14:paraId="5213A0A7" w14:textId="77777777" w:rsidR="0046002F" w:rsidRPr="0046002F" w:rsidRDefault="0046002F" w:rsidP="001C460D">
      <w:pPr>
        <w:pStyle w:val="a3"/>
        <w:ind w:left="851" w:right="410" w:firstLine="720"/>
      </w:pPr>
      <w:r w:rsidRPr="0046002F">
        <w:t>Сборка мобильного робота.</w:t>
      </w:r>
    </w:p>
    <w:p w14:paraId="5606FA10" w14:textId="77777777" w:rsidR="0046002F" w:rsidRPr="0046002F" w:rsidRDefault="0046002F" w:rsidP="001C460D">
      <w:pPr>
        <w:pStyle w:val="a3"/>
        <w:ind w:left="851" w:right="410" w:firstLine="720"/>
      </w:pPr>
      <w:r w:rsidRPr="0046002F">
        <w:t>Принципы программирования мобильных роботов.</w:t>
      </w:r>
    </w:p>
    <w:p w14:paraId="64B41805" w14:textId="77777777" w:rsidR="0046002F" w:rsidRPr="0046002F" w:rsidRDefault="0046002F" w:rsidP="001C460D">
      <w:pPr>
        <w:pStyle w:val="a3"/>
        <w:ind w:left="851" w:right="410" w:firstLine="720"/>
      </w:pPr>
      <w:r w:rsidRPr="0046002F">
        <w:t>Изучение интерфейса визуального языка программирования, основные инструменты и команды программирования роботов.</w:t>
      </w:r>
    </w:p>
    <w:p w14:paraId="6C0A5A58"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6438DCB3" w14:textId="77777777" w:rsidR="0046002F" w:rsidRPr="0046002F" w:rsidRDefault="0046002F" w:rsidP="001C460D">
      <w:pPr>
        <w:pStyle w:val="a3"/>
        <w:ind w:left="851" w:right="410" w:firstLine="720"/>
      </w:pPr>
      <w:r w:rsidRPr="0046002F">
        <w:t>Учебный проект по робототехнике.</w:t>
      </w:r>
    </w:p>
    <w:p w14:paraId="2E3E2B25" w14:textId="77777777" w:rsidR="0046002F" w:rsidRPr="0046002F" w:rsidRDefault="0046002F" w:rsidP="001C460D">
      <w:pPr>
        <w:pStyle w:val="a3"/>
        <w:ind w:left="851" w:right="410" w:firstLine="720"/>
      </w:pPr>
      <w:r w:rsidRPr="0046002F">
        <w:t>7 класс</w:t>
      </w:r>
    </w:p>
    <w:p w14:paraId="2209FB97" w14:textId="77777777" w:rsidR="0046002F" w:rsidRPr="0046002F" w:rsidRDefault="0046002F" w:rsidP="001C460D">
      <w:pPr>
        <w:pStyle w:val="a3"/>
        <w:ind w:left="851" w:right="410" w:firstLine="720"/>
      </w:pPr>
      <w:r w:rsidRPr="0046002F">
        <w:t>Промышленные и бытовые роботы, их классификация, назначение, использование.</w:t>
      </w:r>
    </w:p>
    <w:p w14:paraId="74059ED4" w14:textId="77777777" w:rsidR="0046002F" w:rsidRPr="0046002F" w:rsidRDefault="0046002F" w:rsidP="001C460D">
      <w:pPr>
        <w:pStyle w:val="a3"/>
        <w:ind w:left="851" w:right="410" w:firstLine="720"/>
      </w:pPr>
      <w:r w:rsidRPr="0046002F">
        <w:t>Беспилотные автоматизированные системы, их виды, назначение.</w:t>
      </w:r>
    </w:p>
    <w:p w14:paraId="16AB1617" w14:textId="77777777" w:rsidR="0046002F" w:rsidRPr="0046002F" w:rsidRDefault="0046002F" w:rsidP="001C460D">
      <w:pPr>
        <w:pStyle w:val="a3"/>
        <w:ind w:left="851" w:right="410" w:firstLine="720"/>
      </w:pPr>
      <w:r w:rsidRPr="0046002F">
        <w:t>Программирование контроллера, в среде конкретного языка программирования, основные инструменты и команды программирования роботов.</w:t>
      </w:r>
    </w:p>
    <w:p w14:paraId="3C7B3990" w14:textId="77777777" w:rsidR="0046002F" w:rsidRPr="0046002F" w:rsidRDefault="0046002F" w:rsidP="001C460D">
      <w:pPr>
        <w:pStyle w:val="a3"/>
        <w:ind w:left="851" w:right="410" w:firstLine="720"/>
      </w:pPr>
      <w:r w:rsidRPr="0046002F">
        <w:lastRenderedPageBreak/>
        <w:t>Реализация алгоритмов управления отдельными компонентами и роботизированными системами.</w:t>
      </w:r>
    </w:p>
    <w:p w14:paraId="5E5C0E8B" w14:textId="77777777" w:rsidR="0046002F" w:rsidRPr="0046002F" w:rsidRDefault="0046002F" w:rsidP="001C460D">
      <w:pPr>
        <w:pStyle w:val="a3"/>
        <w:ind w:left="851" w:right="410" w:firstLine="720"/>
      </w:pPr>
      <w:r w:rsidRPr="0046002F">
        <w:t>Анализ и проверка на работоспособность, усовершенствование конструкции робота.</w:t>
      </w:r>
    </w:p>
    <w:p w14:paraId="0CA6E468"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7995318F" w14:textId="77777777" w:rsidR="0046002F" w:rsidRPr="0046002F" w:rsidRDefault="0046002F" w:rsidP="001C460D">
      <w:pPr>
        <w:pStyle w:val="a3"/>
        <w:ind w:left="851" w:right="410" w:firstLine="720"/>
      </w:pPr>
      <w:r w:rsidRPr="0046002F">
        <w:t>Учебный проект по робототехнике.</w:t>
      </w:r>
    </w:p>
    <w:p w14:paraId="3D4A5824" w14:textId="77777777" w:rsidR="0046002F" w:rsidRPr="0046002F" w:rsidRDefault="0046002F" w:rsidP="001C460D">
      <w:pPr>
        <w:pStyle w:val="a3"/>
        <w:ind w:left="851" w:right="410" w:firstLine="720"/>
      </w:pPr>
      <w:r w:rsidRPr="0046002F">
        <w:t>8 класс</w:t>
      </w:r>
    </w:p>
    <w:p w14:paraId="682424C8" w14:textId="77777777" w:rsidR="0046002F" w:rsidRPr="0046002F" w:rsidRDefault="0046002F" w:rsidP="001C460D">
      <w:pPr>
        <w:pStyle w:val="a3"/>
        <w:ind w:left="851" w:right="410" w:firstLine="720"/>
      </w:pPr>
      <w:r w:rsidRPr="0046002F">
        <w:t>История развития беспилотного авиастроения, применение беспилотных летательных аппаратов.</w:t>
      </w:r>
    </w:p>
    <w:p w14:paraId="4DA40657" w14:textId="77777777" w:rsidR="0046002F" w:rsidRPr="0046002F" w:rsidRDefault="0046002F" w:rsidP="001C460D">
      <w:pPr>
        <w:pStyle w:val="a3"/>
        <w:ind w:left="851" w:right="410" w:firstLine="720"/>
      </w:pPr>
      <w:r w:rsidRPr="0046002F">
        <w:t>Классификация беспилотных летательных аппаратов.</w:t>
      </w:r>
    </w:p>
    <w:p w14:paraId="289410D9" w14:textId="77777777" w:rsidR="0046002F" w:rsidRPr="0046002F" w:rsidRDefault="0046002F" w:rsidP="001C460D">
      <w:pPr>
        <w:pStyle w:val="a3"/>
        <w:ind w:left="851" w:right="410" w:firstLine="720"/>
      </w:pPr>
      <w:r w:rsidRPr="0046002F">
        <w:t xml:space="preserve">Конструкция беспилотных летательных аппаратов. </w:t>
      </w:r>
    </w:p>
    <w:p w14:paraId="5357151F" w14:textId="77777777" w:rsidR="0046002F" w:rsidRPr="0046002F" w:rsidRDefault="0046002F" w:rsidP="001C460D">
      <w:pPr>
        <w:pStyle w:val="a3"/>
        <w:ind w:left="851" w:right="410" w:firstLine="720"/>
      </w:pPr>
      <w:r w:rsidRPr="0046002F">
        <w:t xml:space="preserve">Правила безопасной эксплуатации аккумулятора. </w:t>
      </w:r>
    </w:p>
    <w:p w14:paraId="4ED21A41" w14:textId="77777777" w:rsidR="0046002F" w:rsidRPr="0046002F" w:rsidRDefault="0046002F" w:rsidP="001C460D">
      <w:pPr>
        <w:pStyle w:val="a3"/>
        <w:ind w:left="851" w:right="410" w:firstLine="720"/>
      </w:pPr>
      <w:r w:rsidRPr="0046002F">
        <w:t>Воздушный винт, характеристика. Аэродинамика полёта.</w:t>
      </w:r>
    </w:p>
    <w:p w14:paraId="6D462134" w14:textId="77777777" w:rsidR="0046002F" w:rsidRPr="0046002F" w:rsidRDefault="0046002F" w:rsidP="001C460D">
      <w:pPr>
        <w:pStyle w:val="a3"/>
        <w:ind w:left="851" w:right="410" w:firstLine="720"/>
      </w:pPr>
      <w:r w:rsidRPr="0046002F">
        <w:t>Органы управления. Управление беспилотными летательными аппаратами.</w:t>
      </w:r>
    </w:p>
    <w:p w14:paraId="3674AFD1" w14:textId="77777777" w:rsidR="0046002F" w:rsidRPr="0046002F" w:rsidRDefault="0046002F" w:rsidP="001C460D">
      <w:pPr>
        <w:pStyle w:val="a3"/>
        <w:ind w:left="851" w:right="410" w:firstLine="720"/>
      </w:pPr>
      <w:r w:rsidRPr="0046002F">
        <w:t>Обеспечение безопасности при подготовке к полету, во время полета.</w:t>
      </w:r>
    </w:p>
    <w:p w14:paraId="3589BC5E"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000C3B05" w14:textId="77777777" w:rsidR="0046002F" w:rsidRPr="0046002F" w:rsidRDefault="0046002F" w:rsidP="001C460D">
      <w:pPr>
        <w:pStyle w:val="a3"/>
        <w:ind w:left="851" w:right="410" w:firstLine="720"/>
      </w:pPr>
      <w:r w:rsidRPr="0046002F">
        <w:t>Учебный проект по робототехнике (одна из предложенных тем на выбор).</w:t>
      </w:r>
    </w:p>
    <w:p w14:paraId="00E90EF2" w14:textId="77777777" w:rsidR="0046002F" w:rsidRPr="0046002F" w:rsidRDefault="0046002F" w:rsidP="001C460D">
      <w:pPr>
        <w:pStyle w:val="a3"/>
        <w:ind w:left="851" w:right="410" w:firstLine="720"/>
      </w:pPr>
      <w:r w:rsidRPr="0046002F">
        <w:t>9 класс</w:t>
      </w:r>
    </w:p>
    <w:p w14:paraId="07EF0AB2" w14:textId="77777777" w:rsidR="0046002F" w:rsidRPr="0046002F" w:rsidRDefault="0046002F" w:rsidP="001C460D">
      <w:pPr>
        <w:pStyle w:val="a3"/>
        <w:ind w:left="851" w:right="410" w:firstLine="720"/>
      </w:pPr>
      <w:r w:rsidRPr="0046002F">
        <w:t xml:space="preserve">Робототехнические и автоматизированные системы. </w:t>
      </w:r>
    </w:p>
    <w:p w14:paraId="787A0BA7" w14:textId="77777777" w:rsidR="0046002F" w:rsidRPr="0046002F" w:rsidRDefault="0046002F" w:rsidP="001C460D">
      <w:pPr>
        <w:pStyle w:val="a3"/>
        <w:ind w:left="851" w:right="410" w:firstLine="720"/>
      </w:pPr>
      <w:r w:rsidRPr="0046002F">
        <w:t>Система интернет вещей. Промышленный интернет вещей.</w:t>
      </w:r>
    </w:p>
    <w:p w14:paraId="7D1E0BD3" w14:textId="77777777" w:rsidR="0046002F" w:rsidRPr="0046002F" w:rsidRDefault="0046002F" w:rsidP="001C460D">
      <w:pPr>
        <w:pStyle w:val="a3"/>
        <w:ind w:left="851" w:right="410" w:firstLine="720"/>
      </w:pPr>
      <w:r w:rsidRPr="0046002F">
        <w:t xml:space="preserve">Потребительский интернет вещей. </w:t>
      </w:r>
    </w:p>
    <w:p w14:paraId="04B89385" w14:textId="77777777" w:rsidR="0046002F" w:rsidRPr="0046002F" w:rsidRDefault="0046002F" w:rsidP="001C460D">
      <w:pPr>
        <w:pStyle w:val="a3"/>
        <w:ind w:left="851" w:right="410" w:firstLine="720"/>
      </w:pPr>
      <w:r w:rsidRPr="0046002F">
        <w:t xml:space="preserve">Искусственный интеллект в управлении автоматизированными и роботизированными системами. Технология машинного зрения. </w:t>
      </w:r>
      <w:proofErr w:type="spellStart"/>
      <w:r w:rsidRPr="0046002F">
        <w:t>Нейротехнологии</w:t>
      </w:r>
      <w:proofErr w:type="spellEnd"/>
      <w:r w:rsidRPr="0046002F">
        <w:t xml:space="preserve"> и </w:t>
      </w:r>
      <w:proofErr w:type="spellStart"/>
      <w:r w:rsidRPr="0046002F">
        <w:t>нейроинтерфейсы</w:t>
      </w:r>
      <w:proofErr w:type="spellEnd"/>
      <w:r w:rsidRPr="0046002F">
        <w:t xml:space="preserve">. </w:t>
      </w:r>
    </w:p>
    <w:p w14:paraId="37FFFE27" w14:textId="77777777" w:rsidR="0046002F" w:rsidRPr="0046002F" w:rsidRDefault="0046002F" w:rsidP="001C460D">
      <w:pPr>
        <w:pStyle w:val="a3"/>
        <w:ind w:left="851" w:right="410" w:firstLine="720"/>
      </w:pPr>
      <w:r w:rsidRPr="0046002F">
        <w:t xml:space="preserve">Конструирование и моделирование автоматизированных и роботизированных систем. </w:t>
      </w:r>
    </w:p>
    <w:p w14:paraId="72C5F7C8" w14:textId="77777777" w:rsidR="0046002F" w:rsidRPr="0046002F" w:rsidRDefault="0046002F" w:rsidP="001C460D">
      <w:pPr>
        <w:pStyle w:val="a3"/>
        <w:ind w:left="851" w:right="410" w:firstLine="720"/>
      </w:pPr>
      <w:r w:rsidRPr="0046002F">
        <w:t>Управление групповым взаимодействием роботов (наземные роботы, беспилотные летательные аппараты).</w:t>
      </w:r>
    </w:p>
    <w:p w14:paraId="2FBF96CA" w14:textId="77777777" w:rsidR="0046002F" w:rsidRPr="0046002F" w:rsidRDefault="0046002F" w:rsidP="001C460D">
      <w:pPr>
        <w:pStyle w:val="a3"/>
        <w:ind w:left="851" w:right="410" w:firstLine="720"/>
      </w:pPr>
      <w:r w:rsidRPr="0046002F">
        <w:t>Управление роботами с использованием телеметрических систем.</w:t>
      </w:r>
    </w:p>
    <w:p w14:paraId="640882D8" w14:textId="77777777" w:rsidR="0046002F" w:rsidRPr="0046002F" w:rsidRDefault="0046002F" w:rsidP="001C460D">
      <w:pPr>
        <w:pStyle w:val="a3"/>
        <w:ind w:left="851" w:right="410" w:firstLine="720"/>
      </w:pPr>
      <w:r w:rsidRPr="0046002F">
        <w:t>Мир профессий. Профессии в области робототехники.</w:t>
      </w:r>
    </w:p>
    <w:p w14:paraId="359092E7" w14:textId="77777777" w:rsidR="0046002F" w:rsidRPr="0046002F" w:rsidRDefault="0046002F" w:rsidP="001C460D">
      <w:pPr>
        <w:pStyle w:val="a3"/>
        <w:ind w:left="851" w:right="410" w:firstLine="720"/>
      </w:pPr>
      <w:r w:rsidRPr="0046002F">
        <w:t>Индивидуальный проект по робототехнике.</w:t>
      </w:r>
    </w:p>
    <w:p w14:paraId="3E398E57" w14:textId="77777777" w:rsidR="0046002F" w:rsidRPr="0046002F" w:rsidRDefault="0046002F" w:rsidP="001C460D">
      <w:pPr>
        <w:pStyle w:val="a3"/>
        <w:ind w:left="851" w:right="410" w:firstLine="720"/>
      </w:pPr>
      <w:r w:rsidRPr="0046002F">
        <w:t>ВАРИАТИВНЫЕ МОДУЛИ</w:t>
      </w:r>
    </w:p>
    <w:p w14:paraId="4E7D7C71" w14:textId="77777777" w:rsidR="0046002F" w:rsidRPr="0046002F" w:rsidRDefault="0046002F" w:rsidP="001C460D">
      <w:pPr>
        <w:pStyle w:val="a3"/>
        <w:ind w:left="851" w:right="410" w:firstLine="720"/>
      </w:pPr>
      <w:r w:rsidRPr="0046002F">
        <w:t>Модуль «Автоматизированные системы»</w:t>
      </w:r>
    </w:p>
    <w:p w14:paraId="2C32C470" w14:textId="77777777" w:rsidR="0046002F" w:rsidRPr="0046002F" w:rsidRDefault="0046002F" w:rsidP="001C460D">
      <w:pPr>
        <w:pStyle w:val="a3"/>
        <w:ind w:left="851" w:right="410" w:firstLine="720"/>
      </w:pPr>
      <w:r w:rsidRPr="0046002F">
        <w:t>8–9 классы</w:t>
      </w:r>
    </w:p>
    <w:p w14:paraId="32A6CA2A" w14:textId="77777777" w:rsidR="0046002F" w:rsidRPr="0046002F" w:rsidRDefault="0046002F" w:rsidP="001C460D">
      <w:pPr>
        <w:pStyle w:val="a3"/>
        <w:ind w:left="851" w:right="410" w:firstLine="720"/>
      </w:pPr>
      <w:r w:rsidRPr="0046002F">
        <w:t>Введение в автоматизированные системы.</w:t>
      </w:r>
    </w:p>
    <w:p w14:paraId="43A6800E" w14:textId="77777777" w:rsidR="0046002F" w:rsidRPr="0046002F" w:rsidRDefault="0046002F" w:rsidP="001C460D">
      <w:pPr>
        <w:pStyle w:val="a3"/>
        <w:ind w:left="851" w:right="410" w:firstLine="720"/>
      </w:pPr>
      <w:r w:rsidRPr="0046002F">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58B67E9" w14:textId="77777777" w:rsidR="0046002F" w:rsidRPr="0046002F" w:rsidRDefault="0046002F" w:rsidP="001C460D">
      <w:pPr>
        <w:pStyle w:val="a3"/>
        <w:ind w:left="851" w:right="410" w:firstLine="720"/>
      </w:pPr>
      <w:r w:rsidRPr="0046002F">
        <w:t>Управляющие и управляемые системы. Понятие обратной связи, ошибка регулирования, корректирующие устройства.</w:t>
      </w:r>
    </w:p>
    <w:p w14:paraId="301E32C8" w14:textId="77777777" w:rsidR="0046002F" w:rsidRPr="0046002F" w:rsidRDefault="0046002F" w:rsidP="001C460D">
      <w:pPr>
        <w:pStyle w:val="a3"/>
        <w:ind w:left="851" w:right="410" w:firstLine="720"/>
      </w:pPr>
      <w:r w:rsidRPr="0046002F">
        <w:t xml:space="preserve">Виды автоматизированных систем, их применение на производстве. </w:t>
      </w:r>
    </w:p>
    <w:p w14:paraId="118EF408" w14:textId="77777777" w:rsidR="0046002F" w:rsidRPr="0046002F" w:rsidRDefault="0046002F" w:rsidP="001C460D">
      <w:pPr>
        <w:pStyle w:val="a3"/>
        <w:ind w:left="851" w:right="410" w:firstLine="720"/>
      </w:pPr>
      <w:r w:rsidRPr="0046002F">
        <w:t>Элементная база автоматизированных систем.</w:t>
      </w:r>
    </w:p>
    <w:p w14:paraId="3434946C" w14:textId="77777777" w:rsidR="0046002F" w:rsidRPr="0046002F" w:rsidRDefault="0046002F" w:rsidP="001C460D">
      <w:pPr>
        <w:pStyle w:val="a3"/>
        <w:ind w:left="851" w:right="410" w:firstLine="720"/>
      </w:pPr>
      <w:r w:rsidRPr="0046002F">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46002F">
        <w:t>кабеленесущие</w:t>
      </w:r>
      <w:proofErr w:type="spellEnd"/>
      <w:r w:rsidRPr="0046002F">
        <w:t xml:space="preserve"> системы, провода и кабели. Разработка стенда программирования модели автоматизированной системы.</w:t>
      </w:r>
    </w:p>
    <w:p w14:paraId="602ED1F1" w14:textId="77777777" w:rsidR="0046002F" w:rsidRPr="0046002F" w:rsidRDefault="0046002F" w:rsidP="001C460D">
      <w:pPr>
        <w:pStyle w:val="a3"/>
        <w:ind w:left="851" w:right="410" w:firstLine="720"/>
      </w:pPr>
      <w:r w:rsidRPr="0046002F">
        <w:t>Управление техническими системами.</w:t>
      </w:r>
    </w:p>
    <w:p w14:paraId="7F38FB2A" w14:textId="77777777" w:rsidR="0046002F" w:rsidRPr="0046002F" w:rsidRDefault="0046002F" w:rsidP="001C460D">
      <w:pPr>
        <w:pStyle w:val="a3"/>
        <w:ind w:left="851" w:right="410" w:firstLine="720"/>
      </w:pPr>
      <w:r w:rsidRPr="0046002F">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1DC8CEF0" w14:textId="77777777" w:rsidR="0046002F" w:rsidRPr="0046002F" w:rsidRDefault="0046002F" w:rsidP="001C460D">
      <w:pPr>
        <w:pStyle w:val="a3"/>
        <w:ind w:left="851" w:right="410" w:firstLine="720"/>
      </w:pPr>
      <w:r w:rsidRPr="0046002F">
        <w:t>Модуль «Животноводство»</w:t>
      </w:r>
    </w:p>
    <w:p w14:paraId="0CC0E98D" w14:textId="77777777" w:rsidR="0046002F" w:rsidRPr="0046002F" w:rsidRDefault="0046002F" w:rsidP="001C460D">
      <w:pPr>
        <w:pStyle w:val="a3"/>
        <w:ind w:left="851" w:right="410" w:firstLine="720"/>
      </w:pPr>
      <w:r w:rsidRPr="0046002F">
        <w:t>7–8 классы</w:t>
      </w:r>
    </w:p>
    <w:p w14:paraId="5FCC73B4" w14:textId="77777777" w:rsidR="0046002F" w:rsidRPr="0046002F" w:rsidRDefault="0046002F" w:rsidP="001C460D">
      <w:pPr>
        <w:pStyle w:val="a3"/>
        <w:ind w:left="851" w:right="410" w:firstLine="720"/>
      </w:pPr>
      <w:r w:rsidRPr="0046002F">
        <w:t>Элементы технологий выращивания сельскохозяйственных животных.</w:t>
      </w:r>
    </w:p>
    <w:p w14:paraId="417FA40C" w14:textId="77777777" w:rsidR="0046002F" w:rsidRPr="0046002F" w:rsidRDefault="0046002F" w:rsidP="001C460D">
      <w:pPr>
        <w:pStyle w:val="a3"/>
        <w:ind w:left="851" w:right="410" w:firstLine="720"/>
      </w:pPr>
      <w:r w:rsidRPr="0046002F">
        <w:lastRenderedPageBreak/>
        <w:t>Домашние животные. Сельскохозяйственные животные.</w:t>
      </w:r>
    </w:p>
    <w:p w14:paraId="58C52A2A" w14:textId="77777777" w:rsidR="0046002F" w:rsidRPr="0046002F" w:rsidRDefault="0046002F" w:rsidP="001C460D">
      <w:pPr>
        <w:pStyle w:val="a3"/>
        <w:ind w:left="851" w:right="410" w:firstLine="720"/>
      </w:pPr>
      <w:r w:rsidRPr="0046002F">
        <w:t>Содержание сельскохозяйственных животных: помещение, оборудование, уход.</w:t>
      </w:r>
    </w:p>
    <w:p w14:paraId="1EEF63E1" w14:textId="77777777" w:rsidR="0046002F" w:rsidRPr="0046002F" w:rsidRDefault="0046002F" w:rsidP="001C460D">
      <w:pPr>
        <w:pStyle w:val="a3"/>
        <w:ind w:left="851" w:right="410" w:firstLine="720"/>
      </w:pPr>
      <w:r w:rsidRPr="0046002F">
        <w:t>Разведение животных. Породы животных, их создание.</w:t>
      </w:r>
    </w:p>
    <w:p w14:paraId="60D76150" w14:textId="77777777" w:rsidR="0046002F" w:rsidRPr="0046002F" w:rsidRDefault="0046002F" w:rsidP="001C460D">
      <w:pPr>
        <w:pStyle w:val="a3"/>
        <w:ind w:left="851" w:right="410" w:firstLine="720"/>
      </w:pPr>
      <w:r w:rsidRPr="0046002F">
        <w:t>Лечение животных. Понятие о ветеринарии.</w:t>
      </w:r>
    </w:p>
    <w:p w14:paraId="41BD2B34" w14:textId="77777777" w:rsidR="0046002F" w:rsidRPr="0046002F" w:rsidRDefault="0046002F" w:rsidP="001C460D">
      <w:pPr>
        <w:pStyle w:val="a3"/>
        <w:ind w:left="851" w:right="410" w:firstLine="720"/>
      </w:pPr>
      <w:r w:rsidRPr="0046002F">
        <w:t>Заготовка кормов. Кормление животных. Питательность корма. Рацион.</w:t>
      </w:r>
    </w:p>
    <w:p w14:paraId="112F4E5F" w14:textId="77777777" w:rsidR="0046002F" w:rsidRPr="0046002F" w:rsidRDefault="0046002F" w:rsidP="001C460D">
      <w:pPr>
        <w:pStyle w:val="a3"/>
        <w:ind w:left="851" w:right="410" w:firstLine="720"/>
      </w:pPr>
      <w:r w:rsidRPr="0046002F">
        <w:t>Животные у нас дома. Забота о домашних и бездомных животных.</w:t>
      </w:r>
    </w:p>
    <w:p w14:paraId="5EDE5C3D" w14:textId="77777777" w:rsidR="0046002F" w:rsidRPr="0046002F" w:rsidRDefault="0046002F" w:rsidP="001C460D">
      <w:pPr>
        <w:pStyle w:val="a3"/>
        <w:ind w:left="851" w:right="410" w:firstLine="720"/>
      </w:pPr>
      <w:r w:rsidRPr="0046002F">
        <w:t>Проблема клонирования живых организмов. Социальные и этические проблемы.</w:t>
      </w:r>
    </w:p>
    <w:p w14:paraId="1385862D" w14:textId="77777777" w:rsidR="0046002F" w:rsidRPr="0046002F" w:rsidRDefault="0046002F" w:rsidP="001C460D">
      <w:pPr>
        <w:pStyle w:val="a3"/>
        <w:ind w:left="851" w:right="410" w:firstLine="720"/>
      </w:pPr>
      <w:r w:rsidRPr="0046002F">
        <w:t>Производство животноводческих продуктов.</w:t>
      </w:r>
    </w:p>
    <w:p w14:paraId="0479230D" w14:textId="77777777" w:rsidR="0046002F" w:rsidRPr="0046002F" w:rsidRDefault="0046002F" w:rsidP="001C460D">
      <w:pPr>
        <w:pStyle w:val="a3"/>
        <w:ind w:left="851" w:right="410" w:firstLine="720"/>
      </w:pPr>
      <w:r w:rsidRPr="0046002F">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36424DC4" w14:textId="77777777" w:rsidR="0046002F" w:rsidRPr="0046002F" w:rsidRDefault="0046002F" w:rsidP="001C460D">
      <w:pPr>
        <w:pStyle w:val="a3"/>
        <w:ind w:left="851" w:right="410" w:firstLine="720"/>
      </w:pPr>
      <w:r w:rsidRPr="0046002F">
        <w:t>Использование цифровых технологий в животноводстве.</w:t>
      </w:r>
    </w:p>
    <w:p w14:paraId="28AE19D8" w14:textId="77777777" w:rsidR="0046002F" w:rsidRPr="0046002F" w:rsidRDefault="0046002F" w:rsidP="001C460D">
      <w:pPr>
        <w:pStyle w:val="a3"/>
        <w:ind w:left="851" w:right="410" w:firstLine="720"/>
      </w:pPr>
      <w:r w:rsidRPr="0046002F">
        <w:t>Цифровая ферма: автоматическое кормление животных, автоматическая дойка, уборка помещения и другое.</w:t>
      </w:r>
    </w:p>
    <w:p w14:paraId="3A222B71" w14:textId="77777777" w:rsidR="0046002F" w:rsidRPr="0046002F" w:rsidRDefault="0046002F" w:rsidP="001C460D">
      <w:pPr>
        <w:pStyle w:val="a3"/>
        <w:ind w:left="851" w:right="410" w:firstLine="720"/>
      </w:pPr>
      <w:r w:rsidRPr="0046002F">
        <w:t>Цифровая «умная» ферма — перспективное направление роботизации в животноводстве.</w:t>
      </w:r>
    </w:p>
    <w:p w14:paraId="4BE95BD3" w14:textId="77777777" w:rsidR="0046002F" w:rsidRPr="0046002F" w:rsidRDefault="0046002F" w:rsidP="001C460D">
      <w:pPr>
        <w:pStyle w:val="a3"/>
        <w:ind w:left="851" w:right="410" w:firstLine="720"/>
      </w:pPr>
      <w:r w:rsidRPr="0046002F">
        <w:t>Профессии, связанные с деятельностью животновода.</w:t>
      </w:r>
    </w:p>
    <w:p w14:paraId="52749C52" w14:textId="77777777" w:rsidR="0046002F" w:rsidRPr="0046002F" w:rsidRDefault="0046002F" w:rsidP="001C460D">
      <w:pPr>
        <w:pStyle w:val="a3"/>
        <w:ind w:left="851" w:right="410" w:firstLine="720"/>
      </w:pPr>
      <w:r w:rsidRPr="0046002F">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2607696F" w14:textId="77777777" w:rsidR="0046002F" w:rsidRPr="0046002F" w:rsidRDefault="0046002F" w:rsidP="001C460D">
      <w:pPr>
        <w:pStyle w:val="a3"/>
        <w:ind w:left="851" w:right="410" w:firstLine="720"/>
      </w:pPr>
      <w:r w:rsidRPr="0046002F">
        <w:t>Модуль «Растениеводство»</w:t>
      </w:r>
    </w:p>
    <w:p w14:paraId="7B6E94A4" w14:textId="77777777" w:rsidR="0046002F" w:rsidRPr="0046002F" w:rsidRDefault="0046002F" w:rsidP="001C460D">
      <w:pPr>
        <w:pStyle w:val="a3"/>
        <w:ind w:left="851" w:right="410" w:firstLine="720"/>
      </w:pPr>
      <w:r w:rsidRPr="0046002F">
        <w:t>7–8 классы</w:t>
      </w:r>
    </w:p>
    <w:p w14:paraId="5C494E7D" w14:textId="77777777" w:rsidR="0046002F" w:rsidRPr="0046002F" w:rsidRDefault="0046002F" w:rsidP="001C460D">
      <w:pPr>
        <w:pStyle w:val="a3"/>
        <w:ind w:left="851" w:right="410" w:firstLine="720"/>
      </w:pPr>
      <w:r w:rsidRPr="0046002F">
        <w:t>Элементы технологий выращивания сельскохозяйственных культур.</w:t>
      </w:r>
    </w:p>
    <w:p w14:paraId="0354F572" w14:textId="77777777" w:rsidR="0046002F" w:rsidRPr="0046002F" w:rsidRDefault="0046002F" w:rsidP="001C460D">
      <w:pPr>
        <w:pStyle w:val="a3"/>
        <w:ind w:left="851" w:right="410" w:firstLine="720"/>
      </w:pPr>
      <w:r w:rsidRPr="0046002F">
        <w:t>Земледелие как поворотный пункт развития человеческой цивилизации. Земля как величайшая ценность человечества. История земледелия.</w:t>
      </w:r>
    </w:p>
    <w:p w14:paraId="6D58B655" w14:textId="77777777" w:rsidR="0046002F" w:rsidRPr="0046002F" w:rsidRDefault="0046002F" w:rsidP="001C460D">
      <w:pPr>
        <w:pStyle w:val="a3"/>
        <w:ind w:left="851" w:right="410" w:firstLine="720"/>
      </w:pPr>
      <w:r w:rsidRPr="0046002F">
        <w:t>Почвы, виды почв. Плодородие почв.</w:t>
      </w:r>
    </w:p>
    <w:p w14:paraId="7F57C341" w14:textId="77777777" w:rsidR="0046002F" w:rsidRPr="0046002F" w:rsidRDefault="0046002F" w:rsidP="001C460D">
      <w:pPr>
        <w:pStyle w:val="a3"/>
        <w:ind w:left="851" w:right="410" w:firstLine="720"/>
      </w:pPr>
      <w:r w:rsidRPr="0046002F">
        <w:t>Инструменты обработки почвы: ручные и механизированные. Сельскохозяйственная техника.</w:t>
      </w:r>
    </w:p>
    <w:p w14:paraId="64EA866D" w14:textId="77777777" w:rsidR="0046002F" w:rsidRPr="0046002F" w:rsidRDefault="0046002F" w:rsidP="001C460D">
      <w:pPr>
        <w:pStyle w:val="a3"/>
        <w:ind w:left="851" w:right="410" w:firstLine="720"/>
      </w:pPr>
      <w:r w:rsidRPr="0046002F">
        <w:t>Культурные растения и их классификация.</w:t>
      </w:r>
    </w:p>
    <w:p w14:paraId="14340082" w14:textId="77777777" w:rsidR="0046002F" w:rsidRPr="0046002F" w:rsidRDefault="0046002F" w:rsidP="001C460D">
      <w:pPr>
        <w:pStyle w:val="a3"/>
        <w:ind w:left="851" w:right="410" w:firstLine="720"/>
      </w:pPr>
      <w:r w:rsidRPr="0046002F">
        <w:t>Выращивание растений на школьном/приусадебном участке.</w:t>
      </w:r>
    </w:p>
    <w:p w14:paraId="2A0426D6" w14:textId="77777777" w:rsidR="0046002F" w:rsidRPr="0046002F" w:rsidRDefault="0046002F" w:rsidP="001C460D">
      <w:pPr>
        <w:pStyle w:val="a3"/>
        <w:ind w:left="851" w:right="410" w:firstLine="720"/>
      </w:pPr>
      <w:r w:rsidRPr="0046002F">
        <w:t>Полезные для человека дикорастущие растения и их классификация.</w:t>
      </w:r>
    </w:p>
    <w:p w14:paraId="7C52AEA3" w14:textId="77777777" w:rsidR="0046002F" w:rsidRPr="0046002F" w:rsidRDefault="0046002F" w:rsidP="001C460D">
      <w:pPr>
        <w:pStyle w:val="a3"/>
        <w:ind w:left="851" w:right="410" w:firstLine="720"/>
      </w:pPr>
      <w:r w:rsidRPr="0046002F">
        <w:t>Сбор, заготовка и хранение полезных для человека дикорастущих растений и их плодов. Сбор и заготовка грибов. Соблюдение правил безопасности.</w:t>
      </w:r>
    </w:p>
    <w:p w14:paraId="0B02ADB0" w14:textId="77777777" w:rsidR="0046002F" w:rsidRPr="0046002F" w:rsidRDefault="0046002F" w:rsidP="001C460D">
      <w:pPr>
        <w:pStyle w:val="a3"/>
        <w:ind w:left="851" w:right="410" w:firstLine="720"/>
      </w:pPr>
      <w:r w:rsidRPr="0046002F">
        <w:t>Сохранение природной среды.</w:t>
      </w:r>
    </w:p>
    <w:p w14:paraId="00CDDFD4" w14:textId="77777777" w:rsidR="0046002F" w:rsidRPr="0046002F" w:rsidRDefault="0046002F" w:rsidP="001C460D">
      <w:pPr>
        <w:pStyle w:val="a3"/>
        <w:ind w:left="851" w:right="410" w:firstLine="720"/>
      </w:pPr>
      <w:r w:rsidRPr="0046002F">
        <w:t>Сельскохозяйственное производство.</w:t>
      </w:r>
    </w:p>
    <w:p w14:paraId="751085E7" w14:textId="77777777" w:rsidR="0046002F" w:rsidRPr="0046002F" w:rsidRDefault="0046002F" w:rsidP="001C460D">
      <w:pPr>
        <w:pStyle w:val="a3"/>
        <w:ind w:left="851" w:right="410" w:firstLine="720"/>
      </w:pPr>
      <w:r w:rsidRPr="0046002F">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15EDF079" w14:textId="77777777" w:rsidR="0046002F" w:rsidRPr="0046002F" w:rsidRDefault="0046002F" w:rsidP="001C460D">
      <w:pPr>
        <w:pStyle w:val="a3"/>
        <w:ind w:left="851" w:right="410" w:firstLine="720"/>
      </w:pPr>
      <w:r w:rsidRPr="0046002F">
        <w:t>Автоматизация и роботизация сельскохозяйственного производства:</w:t>
      </w:r>
    </w:p>
    <w:p w14:paraId="642F1338" w14:textId="77777777" w:rsidR="0046002F" w:rsidRPr="0046002F" w:rsidRDefault="0046002F" w:rsidP="001C460D">
      <w:pPr>
        <w:pStyle w:val="a3"/>
        <w:ind w:left="851" w:right="410" w:firstLine="720"/>
      </w:pPr>
      <w:r w:rsidRPr="0046002F">
        <w:t>анализаторы почвы c использованием спутниковой системы навигации;</w:t>
      </w:r>
    </w:p>
    <w:p w14:paraId="7D012D32" w14:textId="77777777" w:rsidR="0046002F" w:rsidRPr="0046002F" w:rsidRDefault="0046002F" w:rsidP="001C460D">
      <w:pPr>
        <w:pStyle w:val="a3"/>
        <w:ind w:left="851" w:right="410" w:firstLine="720"/>
      </w:pPr>
      <w:r w:rsidRPr="0046002F">
        <w:t>автоматизация тепличного хозяйства;</w:t>
      </w:r>
    </w:p>
    <w:p w14:paraId="312FDFE9" w14:textId="77777777" w:rsidR="0046002F" w:rsidRPr="0046002F" w:rsidRDefault="0046002F" w:rsidP="001C460D">
      <w:pPr>
        <w:pStyle w:val="a3"/>
        <w:ind w:left="851" w:right="410" w:firstLine="720"/>
      </w:pPr>
      <w:r w:rsidRPr="0046002F">
        <w:t>применение роботов-манипуляторов для уборки урожая;</w:t>
      </w:r>
    </w:p>
    <w:p w14:paraId="14ADB428" w14:textId="77777777" w:rsidR="0046002F" w:rsidRPr="0046002F" w:rsidRDefault="0046002F" w:rsidP="001C460D">
      <w:pPr>
        <w:pStyle w:val="a3"/>
        <w:ind w:left="851" w:right="410" w:firstLine="720"/>
      </w:pPr>
      <w:r w:rsidRPr="0046002F">
        <w:t>внесение удобрения на основе данных от азотно-спектральных датчиков;</w:t>
      </w:r>
    </w:p>
    <w:p w14:paraId="66E51315" w14:textId="77777777" w:rsidR="0046002F" w:rsidRPr="0046002F" w:rsidRDefault="0046002F" w:rsidP="001C460D">
      <w:pPr>
        <w:pStyle w:val="a3"/>
        <w:ind w:left="851" w:right="410" w:firstLine="720"/>
      </w:pPr>
      <w:r w:rsidRPr="0046002F">
        <w:t>определение критических точек полей с помощью спутниковых снимков;</w:t>
      </w:r>
    </w:p>
    <w:p w14:paraId="7D1A0170" w14:textId="77777777" w:rsidR="0046002F" w:rsidRPr="0046002F" w:rsidRDefault="0046002F" w:rsidP="001C460D">
      <w:pPr>
        <w:pStyle w:val="a3"/>
        <w:ind w:left="851" w:right="410" w:firstLine="720"/>
      </w:pPr>
      <w:r w:rsidRPr="0046002F">
        <w:t>использование беспилотных летательных аппаратов и другое.</w:t>
      </w:r>
    </w:p>
    <w:p w14:paraId="69B62CB5" w14:textId="77777777" w:rsidR="0046002F" w:rsidRPr="0046002F" w:rsidRDefault="0046002F" w:rsidP="001C460D">
      <w:pPr>
        <w:pStyle w:val="a3"/>
        <w:ind w:left="851" w:right="410" w:firstLine="720"/>
      </w:pPr>
      <w:r w:rsidRPr="0046002F">
        <w:t>Генно-модифицированные растения: положительные и отрицательные аспекты.</w:t>
      </w:r>
    </w:p>
    <w:p w14:paraId="0CDE01E2" w14:textId="77777777" w:rsidR="0046002F" w:rsidRPr="0046002F" w:rsidRDefault="0046002F" w:rsidP="001C460D">
      <w:pPr>
        <w:pStyle w:val="a3"/>
        <w:ind w:left="851" w:right="410" w:firstLine="720"/>
      </w:pPr>
      <w:r w:rsidRPr="0046002F">
        <w:t>Сельскохозяйственные профессии.</w:t>
      </w:r>
    </w:p>
    <w:p w14:paraId="3BFB04AF" w14:textId="77777777" w:rsidR="0046002F" w:rsidRPr="0046002F" w:rsidRDefault="0046002F" w:rsidP="001C460D">
      <w:pPr>
        <w:pStyle w:val="a3"/>
        <w:ind w:left="851" w:right="410" w:firstLine="720"/>
      </w:pPr>
      <w:r w:rsidRPr="0046002F">
        <w:t xml:space="preserve">Профессии в сельском хозяйстве: агроном, агрохимик, </w:t>
      </w:r>
      <w:proofErr w:type="spellStart"/>
      <w:r w:rsidRPr="0046002F">
        <w:t>агроинженер</w:t>
      </w:r>
      <w:proofErr w:type="spellEnd"/>
      <w:r w:rsidRPr="0046002F">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278D28D3" w14:textId="2F4EDB61" w:rsidR="0046002F" w:rsidRPr="0046002F" w:rsidRDefault="0046002F" w:rsidP="001C460D">
      <w:pPr>
        <w:pStyle w:val="a3"/>
        <w:ind w:left="851" w:right="410" w:firstLine="720"/>
      </w:pPr>
      <w:r w:rsidRPr="0046002F">
        <w:t xml:space="preserve"> ПЛАНИРУЕМЫЕ ОБРАЗОВАТЕЛЬНЫЕ РЕЗУЛЬТАТЫ</w:t>
      </w:r>
    </w:p>
    <w:p w14:paraId="6D63F04E" w14:textId="77777777" w:rsidR="0046002F" w:rsidRPr="0046002F" w:rsidRDefault="0046002F" w:rsidP="001C460D">
      <w:pPr>
        <w:pStyle w:val="a3"/>
        <w:ind w:left="851" w:right="410" w:firstLine="720"/>
      </w:pPr>
      <w:r w:rsidRPr="0046002F">
        <w:lastRenderedPageBreak/>
        <w:t>ЛИЧНОСТНЫЕ РЕЗУЛЬТАТЫ</w:t>
      </w:r>
    </w:p>
    <w:p w14:paraId="2E06CF62" w14:textId="77777777" w:rsidR="0046002F" w:rsidRPr="0046002F" w:rsidRDefault="0046002F" w:rsidP="001C460D">
      <w:pPr>
        <w:pStyle w:val="a3"/>
        <w:ind w:left="851" w:right="410" w:firstLine="720"/>
      </w:pPr>
      <w:r w:rsidRPr="0046002F">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564E9D92" w14:textId="77777777" w:rsidR="0046002F" w:rsidRPr="0046002F" w:rsidRDefault="0046002F" w:rsidP="001C460D">
      <w:pPr>
        <w:pStyle w:val="a3"/>
        <w:ind w:left="851" w:right="410" w:firstLine="720"/>
      </w:pPr>
      <w:r w:rsidRPr="0046002F">
        <w:t>1) патриотического воспитания:</w:t>
      </w:r>
    </w:p>
    <w:p w14:paraId="20FFC202" w14:textId="77777777" w:rsidR="0046002F" w:rsidRPr="0046002F" w:rsidRDefault="0046002F" w:rsidP="001C460D">
      <w:pPr>
        <w:pStyle w:val="a3"/>
        <w:ind w:left="851" w:right="410" w:firstLine="720"/>
      </w:pPr>
      <w:r w:rsidRPr="0046002F">
        <w:t>проявление интереса к истории и современному состоянию российской науки и технологии;</w:t>
      </w:r>
    </w:p>
    <w:p w14:paraId="0EC283A6" w14:textId="77777777" w:rsidR="0046002F" w:rsidRPr="0046002F" w:rsidRDefault="0046002F" w:rsidP="001C460D">
      <w:pPr>
        <w:pStyle w:val="a3"/>
        <w:ind w:left="851" w:right="410" w:firstLine="720"/>
      </w:pPr>
      <w:r w:rsidRPr="0046002F">
        <w:t>ценностное отношение к достижениям российских инженеров и учёных;</w:t>
      </w:r>
    </w:p>
    <w:p w14:paraId="57411E44" w14:textId="77777777" w:rsidR="0046002F" w:rsidRPr="0046002F" w:rsidRDefault="0046002F" w:rsidP="001C460D">
      <w:pPr>
        <w:pStyle w:val="a3"/>
        <w:ind w:left="851" w:right="410" w:firstLine="720"/>
      </w:pPr>
      <w:r w:rsidRPr="0046002F">
        <w:t>2) гражданского и духовно-нравственного воспитания:</w:t>
      </w:r>
    </w:p>
    <w:p w14:paraId="783301EC" w14:textId="77777777" w:rsidR="0046002F" w:rsidRPr="0046002F" w:rsidRDefault="0046002F" w:rsidP="001C460D">
      <w:pPr>
        <w:pStyle w:val="a3"/>
        <w:ind w:left="851" w:right="410" w:firstLine="720"/>
      </w:pPr>
      <w:r w:rsidRPr="0046002F">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57DDB82A" w14:textId="77777777" w:rsidR="0046002F" w:rsidRPr="0046002F" w:rsidRDefault="0046002F" w:rsidP="001C460D">
      <w:pPr>
        <w:pStyle w:val="a3"/>
        <w:ind w:left="851" w:right="410" w:firstLine="720"/>
      </w:pPr>
      <w:r w:rsidRPr="0046002F">
        <w:t>осознание важности морально-этических принципов в деятельности, связанной с реализацией технологий;</w:t>
      </w:r>
    </w:p>
    <w:p w14:paraId="6FEEFFCB" w14:textId="77777777" w:rsidR="0046002F" w:rsidRPr="0046002F" w:rsidRDefault="0046002F" w:rsidP="001C460D">
      <w:pPr>
        <w:pStyle w:val="a3"/>
        <w:ind w:left="851" w:right="410" w:firstLine="720"/>
      </w:pPr>
      <w:r w:rsidRPr="0046002F">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3ED7F519" w14:textId="77777777" w:rsidR="0046002F" w:rsidRPr="0046002F" w:rsidRDefault="0046002F" w:rsidP="001C460D">
      <w:pPr>
        <w:pStyle w:val="a3"/>
        <w:ind w:left="851" w:right="410" w:firstLine="720"/>
      </w:pPr>
      <w:r w:rsidRPr="0046002F">
        <w:t>3) эстетического воспитания:</w:t>
      </w:r>
    </w:p>
    <w:p w14:paraId="7DE29EB7" w14:textId="77777777" w:rsidR="0046002F" w:rsidRPr="0046002F" w:rsidRDefault="0046002F" w:rsidP="001C460D">
      <w:pPr>
        <w:pStyle w:val="a3"/>
        <w:ind w:left="851" w:right="410" w:firstLine="720"/>
      </w:pPr>
      <w:r w:rsidRPr="0046002F">
        <w:t>восприятие эстетических качеств предметов труда;</w:t>
      </w:r>
    </w:p>
    <w:p w14:paraId="79EFBC20" w14:textId="77777777" w:rsidR="0046002F" w:rsidRPr="0046002F" w:rsidRDefault="0046002F" w:rsidP="001C460D">
      <w:pPr>
        <w:pStyle w:val="a3"/>
        <w:ind w:left="851" w:right="410" w:firstLine="720"/>
      </w:pPr>
      <w:r w:rsidRPr="0046002F">
        <w:t>умение создавать эстетически значимые изделия из различных материалов;</w:t>
      </w:r>
    </w:p>
    <w:p w14:paraId="7D111C52" w14:textId="77777777" w:rsidR="0046002F" w:rsidRPr="0046002F" w:rsidRDefault="0046002F" w:rsidP="001C460D">
      <w:pPr>
        <w:pStyle w:val="a3"/>
        <w:ind w:left="851" w:right="410" w:firstLine="720"/>
      </w:pPr>
      <w:r w:rsidRPr="0046002F">
        <w:t>понимание ценности отечественного и мирового искусства, народных традиций и народного творчества в декоративно-прикладном искусстве;</w:t>
      </w:r>
    </w:p>
    <w:p w14:paraId="14786A01" w14:textId="77777777" w:rsidR="0046002F" w:rsidRPr="0046002F" w:rsidRDefault="0046002F" w:rsidP="001C460D">
      <w:pPr>
        <w:pStyle w:val="a3"/>
        <w:ind w:left="851" w:right="410" w:firstLine="720"/>
      </w:pPr>
      <w:r w:rsidRPr="0046002F">
        <w:t>осознание роли художественной культуры как средства коммуникации и самовыражения в современном обществе;</w:t>
      </w:r>
    </w:p>
    <w:p w14:paraId="6A8777B6" w14:textId="77777777" w:rsidR="0046002F" w:rsidRPr="0046002F" w:rsidRDefault="0046002F" w:rsidP="001C460D">
      <w:pPr>
        <w:pStyle w:val="a3"/>
        <w:ind w:left="851" w:right="410" w:firstLine="720"/>
      </w:pPr>
      <w:r w:rsidRPr="0046002F">
        <w:t>4) ценности научного познания и практической деятельности:</w:t>
      </w:r>
    </w:p>
    <w:p w14:paraId="6A0868AA" w14:textId="77777777" w:rsidR="0046002F" w:rsidRPr="0046002F" w:rsidRDefault="0046002F" w:rsidP="001C460D">
      <w:pPr>
        <w:pStyle w:val="a3"/>
        <w:ind w:left="851" w:right="410" w:firstLine="720"/>
      </w:pPr>
      <w:r w:rsidRPr="0046002F">
        <w:t>осознание ценности науки как фундамента технологий;</w:t>
      </w:r>
    </w:p>
    <w:p w14:paraId="5FA44302" w14:textId="77777777" w:rsidR="0046002F" w:rsidRPr="0046002F" w:rsidRDefault="0046002F" w:rsidP="001C460D">
      <w:pPr>
        <w:pStyle w:val="a3"/>
        <w:ind w:left="851" w:right="410" w:firstLine="720"/>
      </w:pPr>
      <w:r w:rsidRPr="0046002F">
        <w:t>развитие интереса к исследовательской деятельности, реализации на практике достижений науки;</w:t>
      </w:r>
    </w:p>
    <w:p w14:paraId="3BAB8A3B" w14:textId="77777777" w:rsidR="0046002F" w:rsidRPr="0046002F" w:rsidRDefault="0046002F" w:rsidP="001C460D">
      <w:pPr>
        <w:pStyle w:val="a3"/>
        <w:ind w:left="851" w:right="410" w:firstLine="720"/>
      </w:pPr>
      <w:r w:rsidRPr="0046002F">
        <w:t>5) формирования культуры здоровья и эмоционального благополучия:</w:t>
      </w:r>
    </w:p>
    <w:p w14:paraId="3EE2BF7E" w14:textId="77777777" w:rsidR="0046002F" w:rsidRPr="0046002F" w:rsidRDefault="0046002F" w:rsidP="001C460D">
      <w:pPr>
        <w:pStyle w:val="a3"/>
        <w:ind w:left="851" w:right="410" w:firstLine="720"/>
      </w:pPr>
      <w:r w:rsidRPr="0046002F">
        <w:t>осознание ценности безопасного образа жизни в современном технологическом мире, важности правил безопасной работы с инструментами;</w:t>
      </w:r>
    </w:p>
    <w:p w14:paraId="1BD9183F" w14:textId="77777777" w:rsidR="0046002F" w:rsidRPr="0046002F" w:rsidRDefault="0046002F" w:rsidP="001C460D">
      <w:pPr>
        <w:pStyle w:val="a3"/>
        <w:ind w:left="851" w:right="410" w:firstLine="720"/>
      </w:pPr>
      <w:r w:rsidRPr="0046002F">
        <w:t>умение распознавать информационные угрозы и осуществлять защиту личности от этих угроз;</w:t>
      </w:r>
    </w:p>
    <w:p w14:paraId="7283E9B2" w14:textId="77777777" w:rsidR="0046002F" w:rsidRPr="0046002F" w:rsidRDefault="0046002F" w:rsidP="001C460D">
      <w:pPr>
        <w:pStyle w:val="a3"/>
        <w:ind w:left="851" w:right="410" w:firstLine="720"/>
      </w:pPr>
      <w:r w:rsidRPr="0046002F">
        <w:t>6) трудового воспитания:</w:t>
      </w:r>
    </w:p>
    <w:p w14:paraId="49A95670" w14:textId="77777777" w:rsidR="0046002F" w:rsidRPr="0046002F" w:rsidRDefault="0046002F" w:rsidP="001C460D">
      <w:pPr>
        <w:pStyle w:val="a3"/>
        <w:ind w:left="851" w:right="410" w:firstLine="720"/>
      </w:pPr>
      <w:r w:rsidRPr="0046002F">
        <w:t>уважение к труду, трудящимся, результатам труда (своего и других людей);</w:t>
      </w:r>
    </w:p>
    <w:p w14:paraId="0065DB70" w14:textId="77777777" w:rsidR="0046002F" w:rsidRPr="0046002F" w:rsidRDefault="0046002F" w:rsidP="001C460D">
      <w:pPr>
        <w:pStyle w:val="a3"/>
        <w:ind w:left="851" w:right="410" w:firstLine="720"/>
      </w:pPr>
      <w:r w:rsidRPr="0046002F">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5E9FF582" w14:textId="77777777" w:rsidR="0046002F" w:rsidRPr="0046002F" w:rsidRDefault="0046002F" w:rsidP="001C460D">
      <w:pPr>
        <w:pStyle w:val="a3"/>
        <w:ind w:left="851" w:right="410" w:firstLine="720"/>
      </w:pPr>
      <w:r w:rsidRPr="0046002F">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399A614F" w14:textId="77777777" w:rsidR="0046002F" w:rsidRPr="0046002F" w:rsidRDefault="0046002F" w:rsidP="001C460D">
      <w:pPr>
        <w:pStyle w:val="a3"/>
        <w:ind w:left="851" w:right="410" w:firstLine="720"/>
      </w:pPr>
      <w:r w:rsidRPr="0046002F">
        <w:t>умение ориентироваться в мире современных профессий;</w:t>
      </w:r>
    </w:p>
    <w:p w14:paraId="7293D6D5" w14:textId="77777777" w:rsidR="0046002F" w:rsidRPr="0046002F" w:rsidRDefault="0046002F" w:rsidP="001C460D">
      <w:pPr>
        <w:pStyle w:val="a3"/>
        <w:ind w:left="851" w:right="410" w:firstLine="720"/>
      </w:pPr>
      <w:r w:rsidRPr="0046002F">
        <w:t>умение осознанно выбирать индивидуальную траекторию развития с учётом личных и общественных интересов, потребностей;</w:t>
      </w:r>
    </w:p>
    <w:p w14:paraId="2CA59FFE" w14:textId="77777777" w:rsidR="0046002F" w:rsidRPr="0046002F" w:rsidRDefault="0046002F" w:rsidP="001C460D">
      <w:pPr>
        <w:pStyle w:val="a3"/>
        <w:ind w:left="851" w:right="410" w:firstLine="720"/>
      </w:pPr>
      <w:r w:rsidRPr="0046002F">
        <w:t>ориентация на достижение выдающихся результатов в профессиональной деятельности;</w:t>
      </w:r>
    </w:p>
    <w:p w14:paraId="68F79B6D" w14:textId="77777777" w:rsidR="0046002F" w:rsidRPr="0046002F" w:rsidRDefault="0046002F" w:rsidP="001C460D">
      <w:pPr>
        <w:pStyle w:val="a3"/>
        <w:ind w:left="851" w:right="410" w:firstLine="720"/>
      </w:pPr>
      <w:r w:rsidRPr="0046002F">
        <w:t>7) экологического воспитания:</w:t>
      </w:r>
    </w:p>
    <w:p w14:paraId="7E12A1B9" w14:textId="77777777" w:rsidR="0046002F" w:rsidRPr="0046002F" w:rsidRDefault="0046002F" w:rsidP="001C460D">
      <w:pPr>
        <w:pStyle w:val="a3"/>
        <w:ind w:left="851" w:right="410" w:firstLine="720"/>
      </w:pPr>
      <w:r w:rsidRPr="0046002F">
        <w:t>воспитание бережного отношения к окружающей среде, понимание необходимости соблюдения баланса между природой и техносферой;</w:t>
      </w:r>
    </w:p>
    <w:p w14:paraId="2BD34373" w14:textId="77777777" w:rsidR="0046002F" w:rsidRPr="0046002F" w:rsidRDefault="0046002F" w:rsidP="001C460D">
      <w:pPr>
        <w:pStyle w:val="a3"/>
        <w:ind w:left="851" w:right="410" w:firstLine="720"/>
      </w:pPr>
      <w:r w:rsidRPr="0046002F">
        <w:t>осознание пределов преобразовательной деятельности человека.</w:t>
      </w:r>
    </w:p>
    <w:p w14:paraId="62CF5563" w14:textId="77777777" w:rsidR="0046002F" w:rsidRPr="0046002F" w:rsidRDefault="0046002F" w:rsidP="001C460D">
      <w:pPr>
        <w:pStyle w:val="a3"/>
        <w:ind w:left="851" w:right="410" w:firstLine="720"/>
      </w:pPr>
      <w:r w:rsidRPr="0046002F">
        <w:t>МЕТАПРЕДМЕТНЫЕ РЕЗУЛЬТАТЫ</w:t>
      </w:r>
    </w:p>
    <w:p w14:paraId="40E6ABD4" w14:textId="77777777" w:rsidR="0046002F" w:rsidRPr="0046002F" w:rsidRDefault="0046002F" w:rsidP="001C460D">
      <w:pPr>
        <w:pStyle w:val="a3"/>
        <w:ind w:left="851" w:right="410" w:firstLine="720"/>
      </w:pPr>
      <w:r w:rsidRPr="0046002F">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w:t>
      </w:r>
      <w:r w:rsidRPr="0046002F">
        <w:lastRenderedPageBreak/>
        <w:t>универсальные учебные действия.</w:t>
      </w:r>
    </w:p>
    <w:p w14:paraId="70B68647" w14:textId="77777777" w:rsidR="0046002F" w:rsidRPr="0046002F" w:rsidRDefault="0046002F" w:rsidP="001C460D">
      <w:pPr>
        <w:pStyle w:val="a3"/>
        <w:ind w:left="851" w:right="410" w:firstLine="720"/>
      </w:pPr>
      <w:r w:rsidRPr="0046002F">
        <w:t>Познавательные универсальные учебные действия</w:t>
      </w:r>
    </w:p>
    <w:p w14:paraId="2F7D7248" w14:textId="77777777" w:rsidR="0046002F" w:rsidRPr="0046002F" w:rsidRDefault="0046002F" w:rsidP="001C460D">
      <w:pPr>
        <w:pStyle w:val="a3"/>
        <w:ind w:left="851" w:right="410" w:firstLine="720"/>
      </w:pPr>
      <w:r w:rsidRPr="0046002F">
        <w:t>Базовые логические действия:</w:t>
      </w:r>
    </w:p>
    <w:p w14:paraId="7A95FE55" w14:textId="77777777" w:rsidR="0046002F" w:rsidRPr="0046002F" w:rsidRDefault="0046002F" w:rsidP="001C460D">
      <w:pPr>
        <w:pStyle w:val="a3"/>
        <w:ind w:left="851" w:right="410" w:firstLine="720"/>
      </w:pPr>
      <w:r w:rsidRPr="0046002F">
        <w:t>выявлять и характеризовать существенные признаки природных и рукотворных объектов;</w:t>
      </w:r>
    </w:p>
    <w:p w14:paraId="674AFC56" w14:textId="77777777" w:rsidR="0046002F" w:rsidRPr="0046002F" w:rsidRDefault="0046002F" w:rsidP="001C460D">
      <w:pPr>
        <w:pStyle w:val="a3"/>
        <w:ind w:left="851" w:right="410" w:firstLine="720"/>
      </w:pPr>
      <w:r w:rsidRPr="0046002F">
        <w:t>устанавливать существенный признак классификации, основание для обобщения и сравнения;</w:t>
      </w:r>
    </w:p>
    <w:p w14:paraId="42BF5A04" w14:textId="77777777" w:rsidR="0046002F" w:rsidRPr="0046002F" w:rsidRDefault="0046002F" w:rsidP="001C460D">
      <w:pPr>
        <w:pStyle w:val="a3"/>
        <w:ind w:left="851" w:right="410" w:firstLine="720"/>
      </w:pPr>
      <w:r w:rsidRPr="0046002F">
        <w:t>выявлять закономерности и противоречия в рассматриваемых фактах, данных и наблюдениях, относящихся к внешнему миру;</w:t>
      </w:r>
    </w:p>
    <w:p w14:paraId="41ED1F13" w14:textId="77777777" w:rsidR="0046002F" w:rsidRPr="0046002F" w:rsidRDefault="0046002F" w:rsidP="001C460D">
      <w:pPr>
        <w:pStyle w:val="a3"/>
        <w:ind w:left="851" w:right="410" w:firstLine="720"/>
      </w:pPr>
      <w:r w:rsidRPr="0046002F">
        <w:t>выявлять причинно-следственные связи при изучении природных явлений и процессов, а также процессов, происходящих в техносфере;</w:t>
      </w:r>
    </w:p>
    <w:p w14:paraId="40CDEAA7" w14:textId="77777777" w:rsidR="0046002F" w:rsidRPr="0046002F" w:rsidRDefault="0046002F" w:rsidP="001C460D">
      <w:pPr>
        <w:pStyle w:val="a3"/>
        <w:ind w:left="851" w:right="410" w:firstLine="720"/>
      </w:pPr>
      <w:r w:rsidRPr="0046002F">
        <w:t>самостоятельно выбирать способ решения поставленной задачи, используя для этого необходимые материалы, инструменты и технологии.</w:t>
      </w:r>
    </w:p>
    <w:p w14:paraId="36AFDED6" w14:textId="77777777" w:rsidR="0046002F" w:rsidRPr="0046002F" w:rsidRDefault="0046002F" w:rsidP="001C460D">
      <w:pPr>
        <w:pStyle w:val="a3"/>
        <w:ind w:left="851" w:right="410" w:firstLine="720"/>
      </w:pPr>
      <w:r w:rsidRPr="0046002F">
        <w:t>Базовые проектные действия:</w:t>
      </w:r>
    </w:p>
    <w:p w14:paraId="14048D3D" w14:textId="77777777" w:rsidR="0046002F" w:rsidRPr="0046002F" w:rsidRDefault="0046002F" w:rsidP="001C460D">
      <w:pPr>
        <w:pStyle w:val="a3"/>
        <w:ind w:left="851" w:right="410" w:firstLine="720"/>
      </w:pPr>
      <w:r w:rsidRPr="0046002F">
        <w:t>выявлять проблемы, связанные с ними цели, задачи деятельности;</w:t>
      </w:r>
    </w:p>
    <w:p w14:paraId="0DAB1A4E" w14:textId="77777777" w:rsidR="0046002F" w:rsidRPr="0046002F" w:rsidRDefault="0046002F" w:rsidP="001C460D">
      <w:pPr>
        <w:pStyle w:val="a3"/>
        <w:ind w:left="851" w:right="410" w:firstLine="720"/>
      </w:pPr>
      <w:r w:rsidRPr="0046002F">
        <w:t>осуществлять планирование проектной деятельности;</w:t>
      </w:r>
    </w:p>
    <w:p w14:paraId="781CDE33" w14:textId="77777777" w:rsidR="0046002F" w:rsidRPr="0046002F" w:rsidRDefault="0046002F" w:rsidP="001C460D">
      <w:pPr>
        <w:pStyle w:val="a3"/>
        <w:ind w:left="851" w:right="410" w:firstLine="720"/>
      </w:pPr>
      <w:r w:rsidRPr="0046002F">
        <w:t>разрабатывать и реализовывать проектный замысел и оформлять его в форме «продукта»;</w:t>
      </w:r>
    </w:p>
    <w:p w14:paraId="06854FC1" w14:textId="77777777" w:rsidR="0046002F" w:rsidRPr="0046002F" w:rsidRDefault="0046002F" w:rsidP="001C460D">
      <w:pPr>
        <w:pStyle w:val="a3"/>
        <w:ind w:left="851" w:right="410" w:firstLine="720"/>
      </w:pPr>
      <w:r w:rsidRPr="0046002F">
        <w:t>осуществлять самооценку процесса и результата проектной деятельности, взаимооценку.</w:t>
      </w:r>
    </w:p>
    <w:p w14:paraId="43515117" w14:textId="77777777" w:rsidR="0046002F" w:rsidRPr="0046002F" w:rsidRDefault="0046002F" w:rsidP="001C460D">
      <w:pPr>
        <w:pStyle w:val="a3"/>
        <w:ind w:left="851" w:right="410" w:firstLine="720"/>
      </w:pPr>
      <w:r w:rsidRPr="0046002F">
        <w:t xml:space="preserve">Базовые исследовательские действия: </w:t>
      </w:r>
    </w:p>
    <w:p w14:paraId="21A0BF1E" w14:textId="77777777" w:rsidR="0046002F" w:rsidRPr="0046002F" w:rsidRDefault="0046002F" w:rsidP="001C460D">
      <w:pPr>
        <w:pStyle w:val="a3"/>
        <w:ind w:left="851" w:right="410" w:firstLine="720"/>
      </w:pPr>
      <w:r w:rsidRPr="0046002F">
        <w:t>использовать вопросы как исследовательский инструмент познания;</w:t>
      </w:r>
    </w:p>
    <w:p w14:paraId="2ED09A9F" w14:textId="77777777" w:rsidR="0046002F" w:rsidRPr="0046002F" w:rsidRDefault="0046002F" w:rsidP="001C460D">
      <w:pPr>
        <w:pStyle w:val="a3"/>
        <w:ind w:left="851" w:right="410" w:firstLine="720"/>
      </w:pPr>
      <w:r w:rsidRPr="0046002F">
        <w:t>формировать запросы к информационной системе с целью получения необходимой информации;</w:t>
      </w:r>
    </w:p>
    <w:p w14:paraId="13C88C7F" w14:textId="77777777" w:rsidR="0046002F" w:rsidRPr="0046002F" w:rsidRDefault="0046002F" w:rsidP="001C460D">
      <w:pPr>
        <w:pStyle w:val="a3"/>
        <w:ind w:left="851" w:right="410" w:firstLine="720"/>
      </w:pPr>
      <w:r w:rsidRPr="0046002F">
        <w:t>оценивать полноту, достоверность и актуальность полученной информации;</w:t>
      </w:r>
    </w:p>
    <w:p w14:paraId="0FC2A999" w14:textId="77777777" w:rsidR="0046002F" w:rsidRPr="0046002F" w:rsidRDefault="0046002F" w:rsidP="001C460D">
      <w:pPr>
        <w:pStyle w:val="a3"/>
        <w:ind w:left="851" w:right="410" w:firstLine="720"/>
      </w:pPr>
      <w:r w:rsidRPr="0046002F">
        <w:t>опытным путём изучать свойства различных материалов;</w:t>
      </w:r>
    </w:p>
    <w:p w14:paraId="39F114AB" w14:textId="77777777" w:rsidR="0046002F" w:rsidRPr="0046002F" w:rsidRDefault="0046002F" w:rsidP="001C460D">
      <w:pPr>
        <w:pStyle w:val="a3"/>
        <w:ind w:left="851" w:right="410" w:firstLine="720"/>
      </w:pPr>
      <w:r w:rsidRPr="0046002F">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70B2C5E6" w14:textId="77777777" w:rsidR="0046002F" w:rsidRPr="0046002F" w:rsidRDefault="0046002F" w:rsidP="001C460D">
      <w:pPr>
        <w:pStyle w:val="a3"/>
        <w:ind w:left="851" w:right="410" w:firstLine="720"/>
      </w:pPr>
      <w:r w:rsidRPr="0046002F">
        <w:t>строить и оценивать модели объектов, явлений и процессов;</w:t>
      </w:r>
    </w:p>
    <w:p w14:paraId="155F0A55" w14:textId="77777777" w:rsidR="0046002F" w:rsidRPr="0046002F" w:rsidRDefault="0046002F" w:rsidP="001C460D">
      <w:pPr>
        <w:pStyle w:val="a3"/>
        <w:ind w:left="851" w:right="410" w:firstLine="720"/>
      </w:pPr>
      <w:r w:rsidRPr="0046002F">
        <w:t>уметь создавать, применять и преобразовывать знаки и символы, модели и схемы для решения учебных и познавательных задач;</w:t>
      </w:r>
    </w:p>
    <w:p w14:paraId="7A1C296E" w14:textId="77777777" w:rsidR="0046002F" w:rsidRPr="0046002F" w:rsidRDefault="0046002F" w:rsidP="001C460D">
      <w:pPr>
        <w:pStyle w:val="a3"/>
        <w:ind w:left="851" w:right="410" w:firstLine="720"/>
      </w:pPr>
      <w:r w:rsidRPr="0046002F">
        <w:t>уметь оценивать правильность выполнения учебной задачи, собственные возможности её решения;</w:t>
      </w:r>
    </w:p>
    <w:p w14:paraId="256E56E6" w14:textId="77777777" w:rsidR="0046002F" w:rsidRPr="0046002F" w:rsidRDefault="0046002F" w:rsidP="001C460D">
      <w:pPr>
        <w:pStyle w:val="a3"/>
        <w:ind w:left="851" w:right="410" w:firstLine="720"/>
      </w:pPr>
      <w:r w:rsidRPr="0046002F">
        <w:t>прогнозировать поведение технической системы, в том числе с учётом синергетических эффектов.</w:t>
      </w:r>
    </w:p>
    <w:p w14:paraId="15088BCD" w14:textId="77777777" w:rsidR="0046002F" w:rsidRPr="0046002F" w:rsidRDefault="0046002F" w:rsidP="001C460D">
      <w:pPr>
        <w:pStyle w:val="a3"/>
        <w:ind w:left="851" w:right="410" w:firstLine="720"/>
      </w:pPr>
      <w:r w:rsidRPr="0046002F">
        <w:t>Работа с информацией:</w:t>
      </w:r>
    </w:p>
    <w:p w14:paraId="03E7ED93" w14:textId="77777777" w:rsidR="0046002F" w:rsidRPr="0046002F" w:rsidRDefault="0046002F" w:rsidP="001C460D">
      <w:pPr>
        <w:pStyle w:val="a3"/>
        <w:ind w:left="851" w:right="410" w:firstLine="720"/>
      </w:pPr>
      <w:r w:rsidRPr="0046002F">
        <w:t>выбирать форму представления информации в зависимости от поставленной задачи;</w:t>
      </w:r>
    </w:p>
    <w:p w14:paraId="7391D96C" w14:textId="77777777" w:rsidR="0046002F" w:rsidRPr="0046002F" w:rsidRDefault="0046002F" w:rsidP="001C460D">
      <w:pPr>
        <w:pStyle w:val="a3"/>
        <w:ind w:left="851" w:right="410" w:firstLine="720"/>
      </w:pPr>
      <w:r w:rsidRPr="0046002F">
        <w:t>понимать различие между данными, информацией и знаниями;</w:t>
      </w:r>
    </w:p>
    <w:p w14:paraId="3D4EE6D7" w14:textId="77777777" w:rsidR="0046002F" w:rsidRPr="0046002F" w:rsidRDefault="0046002F" w:rsidP="001C460D">
      <w:pPr>
        <w:pStyle w:val="a3"/>
        <w:ind w:left="851" w:right="410" w:firstLine="720"/>
      </w:pPr>
      <w:r w:rsidRPr="0046002F">
        <w:t>владеть начальными навыками работы с «большими данными»;</w:t>
      </w:r>
    </w:p>
    <w:p w14:paraId="16FAA172" w14:textId="77777777" w:rsidR="0046002F" w:rsidRPr="0046002F" w:rsidRDefault="0046002F" w:rsidP="001C460D">
      <w:pPr>
        <w:pStyle w:val="a3"/>
        <w:ind w:left="851" w:right="410" w:firstLine="720"/>
      </w:pPr>
      <w:r w:rsidRPr="0046002F">
        <w:t>владеть технологией трансформации данных в информацию, информации в знания.</w:t>
      </w:r>
    </w:p>
    <w:p w14:paraId="15C011B3" w14:textId="77777777" w:rsidR="0046002F" w:rsidRPr="0046002F" w:rsidRDefault="0046002F" w:rsidP="001C460D">
      <w:pPr>
        <w:pStyle w:val="a3"/>
        <w:ind w:left="851" w:right="410" w:firstLine="720"/>
      </w:pPr>
      <w:r w:rsidRPr="0046002F">
        <w:t>Регулятивные универсальные учебные действия</w:t>
      </w:r>
    </w:p>
    <w:p w14:paraId="651C14A5" w14:textId="77777777" w:rsidR="0046002F" w:rsidRPr="0046002F" w:rsidRDefault="0046002F" w:rsidP="001C460D">
      <w:pPr>
        <w:pStyle w:val="a3"/>
        <w:ind w:left="851" w:right="410" w:firstLine="720"/>
      </w:pPr>
      <w:r w:rsidRPr="0046002F">
        <w:t xml:space="preserve">Самоорганизация: </w:t>
      </w:r>
    </w:p>
    <w:p w14:paraId="0150FA2D" w14:textId="77777777" w:rsidR="0046002F" w:rsidRPr="0046002F" w:rsidRDefault="0046002F" w:rsidP="001C460D">
      <w:pPr>
        <w:pStyle w:val="a3"/>
        <w:ind w:left="851" w:right="410" w:firstLine="720"/>
      </w:pPr>
      <w:r w:rsidRPr="0046002F">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1A9A49F8" w14:textId="77777777" w:rsidR="0046002F" w:rsidRPr="0046002F" w:rsidRDefault="0046002F" w:rsidP="001C460D">
      <w:pPr>
        <w:pStyle w:val="a3"/>
        <w:ind w:left="851" w:right="410" w:firstLine="720"/>
      </w:pPr>
      <w:r w:rsidRPr="0046002F">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C147CB9" w14:textId="77777777" w:rsidR="0046002F" w:rsidRPr="0046002F" w:rsidRDefault="0046002F" w:rsidP="001C460D">
      <w:pPr>
        <w:pStyle w:val="a3"/>
        <w:ind w:left="851" w:right="410" w:firstLine="720"/>
      </w:pPr>
      <w:r w:rsidRPr="0046002F">
        <w:t>делать выбор и брать ответственность за решение.</w:t>
      </w:r>
    </w:p>
    <w:p w14:paraId="3B41537F" w14:textId="77777777" w:rsidR="0046002F" w:rsidRPr="0046002F" w:rsidRDefault="0046002F" w:rsidP="001C460D">
      <w:pPr>
        <w:pStyle w:val="a3"/>
        <w:ind w:left="851" w:right="410" w:firstLine="720"/>
      </w:pPr>
      <w:r w:rsidRPr="0046002F">
        <w:t>Самоконтроль (рефлексия</w:t>
      </w:r>
      <w:proofErr w:type="gramStart"/>
      <w:r w:rsidRPr="0046002F">
        <w:t>) :</w:t>
      </w:r>
      <w:proofErr w:type="gramEnd"/>
      <w:r w:rsidRPr="0046002F">
        <w:t xml:space="preserve"> </w:t>
      </w:r>
    </w:p>
    <w:p w14:paraId="542D0D6F" w14:textId="77777777" w:rsidR="0046002F" w:rsidRPr="0046002F" w:rsidRDefault="0046002F" w:rsidP="001C460D">
      <w:pPr>
        <w:pStyle w:val="a3"/>
        <w:ind w:left="851" w:right="410" w:firstLine="720"/>
      </w:pPr>
      <w:r w:rsidRPr="0046002F">
        <w:t>давать адекватную оценку ситуации и предлагать план её изменения;</w:t>
      </w:r>
    </w:p>
    <w:p w14:paraId="5F6938D5" w14:textId="77777777" w:rsidR="0046002F" w:rsidRPr="0046002F" w:rsidRDefault="0046002F" w:rsidP="001C460D">
      <w:pPr>
        <w:pStyle w:val="a3"/>
        <w:ind w:left="851" w:right="410" w:firstLine="720"/>
      </w:pPr>
      <w:r w:rsidRPr="0046002F">
        <w:lastRenderedPageBreak/>
        <w:t>объяснять причины достижения (недостижения) результатов преобразовательной деятельности;</w:t>
      </w:r>
    </w:p>
    <w:p w14:paraId="62B63797" w14:textId="77777777" w:rsidR="0046002F" w:rsidRPr="0046002F" w:rsidRDefault="0046002F" w:rsidP="001C460D">
      <w:pPr>
        <w:pStyle w:val="a3"/>
        <w:ind w:left="851" w:right="410" w:firstLine="720"/>
      </w:pPr>
      <w:r w:rsidRPr="0046002F">
        <w:t>вносить необходимые коррективы в деятельность по решению задачи или по осуществлению проекта;</w:t>
      </w:r>
    </w:p>
    <w:p w14:paraId="037F917F" w14:textId="77777777" w:rsidR="0046002F" w:rsidRPr="0046002F" w:rsidRDefault="0046002F" w:rsidP="001C460D">
      <w:pPr>
        <w:pStyle w:val="a3"/>
        <w:ind w:left="851" w:right="410" w:firstLine="720"/>
      </w:pPr>
      <w:r w:rsidRPr="0046002F">
        <w:t>оценивать соответствие результата цели и условиям и при необходимости корректировать цель и процесс её достижения.</w:t>
      </w:r>
    </w:p>
    <w:p w14:paraId="4FFD6F5B" w14:textId="77777777" w:rsidR="0046002F" w:rsidRPr="0046002F" w:rsidRDefault="0046002F" w:rsidP="001C460D">
      <w:pPr>
        <w:pStyle w:val="a3"/>
        <w:ind w:left="851" w:right="410" w:firstLine="720"/>
      </w:pPr>
      <w:r w:rsidRPr="0046002F">
        <w:t>Умение принятия себя и других:</w:t>
      </w:r>
    </w:p>
    <w:p w14:paraId="48A5D511" w14:textId="77777777" w:rsidR="0046002F" w:rsidRPr="0046002F" w:rsidRDefault="0046002F" w:rsidP="001C460D">
      <w:pPr>
        <w:pStyle w:val="a3"/>
        <w:ind w:left="851" w:right="410" w:firstLine="720"/>
      </w:pPr>
      <w:r w:rsidRPr="0046002F">
        <w:t>признавать своё право на ошибку при решении задач или при реализации проекта, такое же право другого на подобные ошибки.</w:t>
      </w:r>
    </w:p>
    <w:p w14:paraId="1E1620EB" w14:textId="77777777" w:rsidR="0046002F" w:rsidRPr="0046002F" w:rsidRDefault="0046002F" w:rsidP="001C460D">
      <w:pPr>
        <w:pStyle w:val="a3"/>
        <w:ind w:left="851" w:right="410" w:firstLine="720"/>
      </w:pPr>
      <w:r w:rsidRPr="0046002F">
        <w:t>Коммуникативные универсальные учебные действия</w:t>
      </w:r>
    </w:p>
    <w:p w14:paraId="51F99915" w14:textId="77777777" w:rsidR="0046002F" w:rsidRPr="0046002F" w:rsidRDefault="0046002F" w:rsidP="001C460D">
      <w:pPr>
        <w:pStyle w:val="a3"/>
        <w:ind w:left="851" w:right="410" w:firstLine="720"/>
      </w:pPr>
      <w:r w:rsidRPr="0046002F">
        <w:t xml:space="preserve">Общение: </w:t>
      </w:r>
    </w:p>
    <w:p w14:paraId="6F729FEE" w14:textId="77777777" w:rsidR="0046002F" w:rsidRPr="0046002F" w:rsidRDefault="0046002F" w:rsidP="001C460D">
      <w:pPr>
        <w:pStyle w:val="a3"/>
        <w:ind w:left="851" w:right="410" w:firstLine="720"/>
      </w:pPr>
      <w:r w:rsidRPr="0046002F">
        <w:t>в ходе обсуждения учебного материала, планирования и осуществления учебного проекта;</w:t>
      </w:r>
    </w:p>
    <w:p w14:paraId="1B6E5D7B" w14:textId="77777777" w:rsidR="0046002F" w:rsidRPr="0046002F" w:rsidRDefault="0046002F" w:rsidP="001C460D">
      <w:pPr>
        <w:pStyle w:val="a3"/>
        <w:ind w:left="851" w:right="410" w:firstLine="720"/>
      </w:pPr>
      <w:r w:rsidRPr="0046002F">
        <w:t>в рамках публичного представления результатов проектной деятельности;</w:t>
      </w:r>
    </w:p>
    <w:p w14:paraId="74050070" w14:textId="77777777" w:rsidR="0046002F" w:rsidRPr="0046002F" w:rsidRDefault="0046002F" w:rsidP="001C460D">
      <w:pPr>
        <w:pStyle w:val="a3"/>
        <w:ind w:left="851" w:right="410" w:firstLine="720"/>
      </w:pPr>
      <w:r w:rsidRPr="0046002F">
        <w:t>в ходе совместного решения задачи с использованием облачных сервисов;</w:t>
      </w:r>
    </w:p>
    <w:p w14:paraId="7EEEB0D6" w14:textId="77777777" w:rsidR="0046002F" w:rsidRPr="0046002F" w:rsidRDefault="0046002F" w:rsidP="001C460D">
      <w:pPr>
        <w:pStyle w:val="a3"/>
        <w:ind w:left="851" w:right="410" w:firstLine="720"/>
      </w:pPr>
      <w:r w:rsidRPr="0046002F">
        <w:t>в ходе общения с представителями других культур, в частности в социальных сетях.</w:t>
      </w:r>
    </w:p>
    <w:p w14:paraId="2602EE2A" w14:textId="77777777" w:rsidR="0046002F" w:rsidRPr="0046002F" w:rsidRDefault="0046002F" w:rsidP="001C460D">
      <w:pPr>
        <w:pStyle w:val="a3"/>
        <w:ind w:left="851" w:right="410" w:firstLine="720"/>
      </w:pPr>
      <w:r w:rsidRPr="0046002F">
        <w:t>Совместная деятельность:</w:t>
      </w:r>
    </w:p>
    <w:p w14:paraId="597794CD" w14:textId="77777777" w:rsidR="0046002F" w:rsidRPr="0046002F" w:rsidRDefault="0046002F" w:rsidP="001C460D">
      <w:pPr>
        <w:pStyle w:val="a3"/>
        <w:ind w:left="851" w:right="410" w:firstLine="720"/>
      </w:pPr>
      <w:r w:rsidRPr="0046002F">
        <w:t>понимать и использовать преимущества командной работы при реализации учебного проекта;</w:t>
      </w:r>
    </w:p>
    <w:p w14:paraId="5B946A9E" w14:textId="77777777" w:rsidR="0046002F" w:rsidRPr="0046002F" w:rsidRDefault="0046002F" w:rsidP="001C460D">
      <w:pPr>
        <w:pStyle w:val="a3"/>
        <w:ind w:left="851" w:right="410" w:firstLine="720"/>
      </w:pPr>
      <w:r w:rsidRPr="0046002F">
        <w:t>понимать необходимость выработки знаково-символических средств как необходимого условия успешной проектной деятельности;</w:t>
      </w:r>
    </w:p>
    <w:p w14:paraId="67CB09AF" w14:textId="77777777" w:rsidR="0046002F" w:rsidRPr="0046002F" w:rsidRDefault="0046002F" w:rsidP="001C460D">
      <w:pPr>
        <w:pStyle w:val="a3"/>
        <w:ind w:left="851" w:right="410" w:firstLine="720"/>
      </w:pPr>
      <w:r w:rsidRPr="0046002F">
        <w:t>уметь адекватно интерпретировать высказывания собеседника – участника совместной деятельности;</w:t>
      </w:r>
    </w:p>
    <w:p w14:paraId="733F7A0E" w14:textId="77777777" w:rsidR="0046002F" w:rsidRPr="0046002F" w:rsidRDefault="0046002F" w:rsidP="001C460D">
      <w:pPr>
        <w:pStyle w:val="a3"/>
        <w:ind w:left="851" w:right="410" w:firstLine="720"/>
      </w:pPr>
      <w:r w:rsidRPr="0046002F">
        <w:t>владеть навыками отстаивания своей точки зрения, используя при этом законы логики;</w:t>
      </w:r>
    </w:p>
    <w:p w14:paraId="653A521C" w14:textId="77777777" w:rsidR="0046002F" w:rsidRPr="0046002F" w:rsidRDefault="0046002F" w:rsidP="001C460D">
      <w:pPr>
        <w:pStyle w:val="a3"/>
        <w:ind w:left="851" w:right="410" w:firstLine="720"/>
      </w:pPr>
      <w:r w:rsidRPr="0046002F">
        <w:t>уметь распознавать некорректную аргументацию.</w:t>
      </w:r>
    </w:p>
    <w:p w14:paraId="096CF316" w14:textId="77777777" w:rsidR="0046002F" w:rsidRPr="0046002F" w:rsidRDefault="0046002F" w:rsidP="001C460D">
      <w:pPr>
        <w:pStyle w:val="a3"/>
        <w:ind w:left="851" w:right="410" w:firstLine="720"/>
      </w:pPr>
      <w:r w:rsidRPr="0046002F">
        <w:t>ПРЕДМЕТНЫЕ РЕЗУЛЬТАТЫ</w:t>
      </w:r>
    </w:p>
    <w:p w14:paraId="33B65096" w14:textId="77777777" w:rsidR="0046002F" w:rsidRPr="0046002F" w:rsidRDefault="0046002F" w:rsidP="001C460D">
      <w:pPr>
        <w:pStyle w:val="a3"/>
        <w:ind w:left="851" w:right="410" w:firstLine="720"/>
      </w:pPr>
      <w:r w:rsidRPr="0046002F">
        <w:t>Для всех модулей обязательные предметные результаты:</w:t>
      </w:r>
    </w:p>
    <w:p w14:paraId="743E49CE" w14:textId="77777777" w:rsidR="0046002F" w:rsidRPr="0046002F" w:rsidRDefault="0046002F" w:rsidP="001C460D">
      <w:pPr>
        <w:pStyle w:val="a3"/>
        <w:ind w:left="851" w:right="410" w:firstLine="720"/>
      </w:pPr>
      <w:r w:rsidRPr="0046002F">
        <w:t>организовывать рабочее место в соответствии с изучаемой технологией;</w:t>
      </w:r>
    </w:p>
    <w:p w14:paraId="14A25056" w14:textId="77777777" w:rsidR="0046002F" w:rsidRPr="0046002F" w:rsidRDefault="0046002F" w:rsidP="001C460D">
      <w:pPr>
        <w:pStyle w:val="a3"/>
        <w:ind w:left="851" w:right="410" w:firstLine="720"/>
      </w:pPr>
      <w:r w:rsidRPr="0046002F">
        <w:t>соблюдать правила безопасного использования ручных и электрифицированных инструментов и оборудования;</w:t>
      </w:r>
    </w:p>
    <w:p w14:paraId="31F0A752" w14:textId="77777777" w:rsidR="0046002F" w:rsidRPr="0046002F" w:rsidRDefault="0046002F" w:rsidP="001C460D">
      <w:pPr>
        <w:pStyle w:val="a3"/>
        <w:ind w:left="851" w:right="410" w:firstLine="720"/>
      </w:pPr>
      <w:r w:rsidRPr="0046002F">
        <w:t>грамотно и осознанно выполнять технологические операции в соответствии с изучаемой технологией.</w:t>
      </w:r>
    </w:p>
    <w:p w14:paraId="784FB17A" w14:textId="77777777" w:rsidR="0046002F" w:rsidRPr="0046002F" w:rsidRDefault="0046002F" w:rsidP="001C460D">
      <w:pPr>
        <w:pStyle w:val="a3"/>
        <w:ind w:left="851" w:right="410" w:firstLine="720"/>
      </w:pPr>
      <w:r w:rsidRPr="0046002F">
        <w:t>Предметные результаты освоения содержания модуля «Производство и технологии»</w:t>
      </w:r>
    </w:p>
    <w:p w14:paraId="24589A78" w14:textId="77777777" w:rsidR="0046002F" w:rsidRPr="0046002F" w:rsidRDefault="0046002F" w:rsidP="001C460D">
      <w:pPr>
        <w:pStyle w:val="a3"/>
        <w:ind w:left="851" w:right="410" w:firstLine="720"/>
      </w:pPr>
    </w:p>
    <w:p w14:paraId="762ABEE3" w14:textId="77777777" w:rsidR="0046002F" w:rsidRPr="0046002F" w:rsidRDefault="0046002F" w:rsidP="001C460D">
      <w:pPr>
        <w:pStyle w:val="a3"/>
        <w:ind w:left="851" w:right="410" w:firstLine="720"/>
      </w:pPr>
      <w:r w:rsidRPr="0046002F">
        <w:t>К концу обучения в 5 классе:</w:t>
      </w:r>
    </w:p>
    <w:p w14:paraId="60EA0DBD" w14:textId="77777777" w:rsidR="0046002F" w:rsidRPr="0046002F" w:rsidRDefault="0046002F" w:rsidP="001C460D">
      <w:pPr>
        <w:pStyle w:val="a3"/>
        <w:ind w:left="851" w:right="410" w:firstLine="720"/>
      </w:pPr>
      <w:r w:rsidRPr="0046002F">
        <w:t>называть и характеризовать технологии;</w:t>
      </w:r>
    </w:p>
    <w:p w14:paraId="0E1DEE7E" w14:textId="77777777" w:rsidR="0046002F" w:rsidRPr="0046002F" w:rsidRDefault="0046002F" w:rsidP="001C460D">
      <w:pPr>
        <w:pStyle w:val="a3"/>
        <w:ind w:left="851" w:right="410" w:firstLine="720"/>
      </w:pPr>
      <w:r w:rsidRPr="0046002F">
        <w:t>называть и характеризовать потребности человека;</w:t>
      </w:r>
    </w:p>
    <w:p w14:paraId="2D5321A7" w14:textId="77777777" w:rsidR="0046002F" w:rsidRPr="0046002F" w:rsidRDefault="0046002F" w:rsidP="001C460D">
      <w:pPr>
        <w:pStyle w:val="a3"/>
        <w:ind w:left="851" w:right="410" w:firstLine="720"/>
      </w:pPr>
      <w:r w:rsidRPr="0046002F">
        <w:t>классифицировать технику, описывать назначение техники;</w:t>
      </w:r>
    </w:p>
    <w:p w14:paraId="693EE140" w14:textId="77777777" w:rsidR="0046002F" w:rsidRPr="0046002F" w:rsidRDefault="0046002F" w:rsidP="001C460D">
      <w:pPr>
        <w:pStyle w:val="a3"/>
        <w:ind w:left="851" w:right="410" w:firstLine="720"/>
      </w:pPr>
      <w:r w:rsidRPr="0046002F">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C544F6F" w14:textId="77777777" w:rsidR="0046002F" w:rsidRPr="0046002F" w:rsidRDefault="0046002F" w:rsidP="001C460D">
      <w:pPr>
        <w:pStyle w:val="a3"/>
        <w:ind w:left="851" w:right="410" w:firstLine="720"/>
      </w:pPr>
      <w:r w:rsidRPr="0046002F">
        <w:t>использовать метод учебного проектирования, выполнять учебные проекты;</w:t>
      </w:r>
    </w:p>
    <w:p w14:paraId="3978207A" w14:textId="77777777" w:rsidR="0046002F" w:rsidRPr="0046002F" w:rsidRDefault="0046002F" w:rsidP="001C460D">
      <w:pPr>
        <w:pStyle w:val="a3"/>
        <w:ind w:left="851" w:right="410" w:firstLine="720"/>
      </w:pPr>
      <w:r w:rsidRPr="0046002F">
        <w:t>назвать и характеризовать профессии, связанные с миром техники и технологий.</w:t>
      </w:r>
    </w:p>
    <w:p w14:paraId="5082C947" w14:textId="77777777" w:rsidR="0046002F" w:rsidRPr="0046002F" w:rsidRDefault="0046002F" w:rsidP="001C460D">
      <w:pPr>
        <w:pStyle w:val="a3"/>
        <w:ind w:left="851" w:right="410" w:firstLine="720"/>
      </w:pPr>
      <w:r w:rsidRPr="0046002F">
        <w:t>К концу обучения в 6 классе:</w:t>
      </w:r>
    </w:p>
    <w:p w14:paraId="44708448" w14:textId="77777777" w:rsidR="0046002F" w:rsidRPr="0046002F" w:rsidRDefault="0046002F" w:rsidP="001C460D">
      <w:pPr>
        <w:pStyle w:val="a3"/>
        <w:ind w:left="851" w:right="410" w:firstLine="720"/>
      </w:pPr>
      <w:r w:rsidRPr="0046002F">
        <w:t>называть и характеризовать машины и механизмы;</w:t>
      </w:r>
    </w:p>
    <w:p w14:paraId="2B8F8FAE" w14:textId="77777777" w:rsidR="0046002F" w:rsidRPr="0046002F" w:rsidRDefault="0046002F" w:rsidP="001C460D">
      <w:pPr>
        <w:pStyle w:val="a3"/>
        <w:ind w:left="851" w:right="410" w:firstLine="720"/>
      </w:pPr>
      <w:r w:rsidRPr="0046002F">
        <w:t>характеризовать предметы труда в различных видах материального производства;</w:t>
      </w:r>
    </w:p>
    <w:p w14:paraId="3D87D1AA" w14:textId="77777777" w:rsidR="0046002F" w:rsidRPr="0046002F" w:rsidRDefault="0046002F" w:rsidP="001C460D">
      <w:pPr>
        <w:pStyle w:val="a3"/>
        <w:ind w:left="851" w:right="410" w:firstLine="720"/>
      </w:pPr>
      <w:r w:rsidRPr="0046002F">
        <w:t>характеризовать профессии, связанные с инженерной и изобретательской деятельностью.</w:t>
      </w:r>
    </w:p>
    <w:p w14:paraId="1E833D3A" w14:textId="77777777" w:rsidR="0046002F" w:rsidRPr="0046002F" w:rsidRDefault="0046002F" w:rsidP="001C460D">
      <w:pPr>
        <w:pStyle w:val="a3"/>
        <w:ind w:left="851" w:right="410" w:firstLine="720"/>
      </w:pPr>
      <w:r w:rsidRPr="0046002F">
        <w:t>К концу обучения в 7 классе:</w:t>
      </w:r>
    </w:p>
    <w:p w14:paraId="2BD0A513" w14:textId="77777777" w:rsidR="0046002F" w:rsidRPr="0046002F" w:rsidRDefault="0046002F" w:rsidP="001C460D">
      <w:pPr>
        <w:pStyle w:val="a3"/>
        <w:ind w:left="851" w:right="410" w:firstLine="720"/>
      </w:pPr>
      <w:r w:rsidRPr="0046002F">
        <w:t>приводить примеры развития технологий;</w:t>
      </w:r>
    </w:p>
    <w:p w14:paraId="7E599CEB" w14:textId="77777777" w:rsidR="0046002F" w:rsidRPr="0046002F" w:rsidRDefault="0046002F" w:rsidP="001C460D">
      <w:pPr>
        <w:pStyle w:val="a3"/>
        <w:ind w:left="851" w:right="410" w:firstLine="720"/>
      </w:pPr>
      <w:r w:rsidRPr="0046002F">
        <w:t>называть и характеризовать народные промыслы и ремёсла России;</w:t>
      </w:r>
    </w:p>
    <w:p w14:paraId="4EE5ED77" w14:textId="77777777" w:rsidR="0046002F" w:rsidRPr="0046002F" w:rsidRDefault="0046002F" w:rsidP="001C460D">
      <w:pPr>
        <w:pStyle w:val="a3"/>
        <w:ind w:left="851" w:right="410" w:firstLine="720"/>
      </w:pPr>
      <w:r w:rsidRPr="0046002F">
        <w:t>оценивать области применения технологий, понимать их возможности и ограничения;</w:t>
      </w:r>
    </w:p>
    <w:p w14:paraId="65D3BF13" w14:textId="77777777" w:rsidR="0046002F" w:rsidRPr="0046002F" w:rsidRDefault="0046002F" w:rsidP="001C460D">
      <w:pPr>
        <w:pStyle w:val="a3"/>
        <w:ind w:left="851" w:right="410" w:firstLine="720"/>
      </w:pPr>
      <w:r w:rsidRPr="0046002F">
        <w:t>оценивать условия и риски применимости технологий с позиций экологических послед</w:t>
      </w:r>
      <w:r w:rsidRPr="0046002F">
        <w:lastRenderedPageBreak/>
        <w:t>ствий;</w:t>
      </w:r>
    </w:p>
    <w:p w14:paraId="07563BBC" w14:textId="77777777" w:rsidR="0046002F" w:rsidRPr="0046002F" w:rsidRDefault="0046002F" w:rsidP="001C460D">
      <w:pPr>
        <w:pStyle w:val="a3"/>
        <w:ind w:left="851" w:right="410" w:firstLine="720"/>
      </w:pPr>
      <w:r w:rsidRPr="0046002F">
        <w:t>выявлять экологические проблемы;</w:t>
      </w:r>
    </w:p>
    <w:p w14:paraId="123E4A21" w14:textId="77777777" w:rsidR="0046002F" w:rsidRPr="0046002F" w:rsidRDefault="0046002F" w:rsidP="001C460D">
      <w:pPr>
        <w:pStyle w:val="a3"/>
        <w:ind w:left="851" w:right="410" w:firstLine="720"/>
      </w:pPr>
      <w:r w:rsidRPr="0046002F">
        <w:t>характеризовать профессии, связанные со сферой дизайна.</w:t>
      </w:r>
    </w:p>
    <w:p w14:paraId="7AAE9B9E" w14:textId="77777777" w:rsidR="0046002F" w:rsidRPr="0046002F" w:rsidRDefault="0046002F" w:rsidP="001C460D">
      <w:pPr>
        <w:pStyle w:val="a3"/>
        <w:ind w:left="851" w:right="410" w:firstLine="720"/>
      </w:pPr>
      <w:r w:rsidRPr="0046002F">
        <w:t>К концу обучения в 8 классе:</w:t>
      </w:r>
    </w:p>
    <w:p w14:paraId="1794EF1E" w14:textId="77777777" w:rsidR="0046002F" w:rsidRPr="0046002F" w:rsidRDefault="0046002F" w:rsidP="001C460D">
      <w:pPr>
        <w:pStyle w:val="a3"/>
        <w:ind w:left="851" w:right="410" w:firstLine="720"/>
      </w:pPr>
      <w:r w:rsidRPr="0046002F">
        <w:t>характеризовать общие принципы управления;</w:t>
      </w:r>
    </w:p>
    <w:p w14:paraId="47A608F8" w14:textId="77777777" w:rsidR="0046002F" w:rsidRPr="0046002F" w:rsidRDefault="0046002F" w:rsidP="001C460D">
      <w:pPr>
        <w:pStyle w:val="a3"/>
        <w:ind w:left="851" w:right="410" w:firstLine="720"/>
      </w:pPr>
      <w:r w:rsidRPr="0046002F">
        <w:t>анализировать возможности и сферу применения современных технологий;</w:t>
      </w:r>
    </w:p>
    <w:p w14:paraId="47B2FF57" w14:textId="77777777" w:rsidR="0046002F" w:rsidRPr="0046002F" w:rsidRDefault="0046002F" w:rsidP="001C460D">
      <w:pPr>
        <w:pStyle w:val="a3"/>
        <w:ind w:left="851" w:right="410" w:firstLine="720"/>
      </w:pPr>
      <w:r w:rsidRPr="0046002F">
        <w:t>характеризовать направления развития и особенности перспективных технологий;</w:t>
      </w:r>
    </w:p>
    <w:p w14:paraId="38FA8000" w14:textId="77777777" w:rsidR="0046002F" w:rsidRPr="0046002F" w:rsidRDefault="0046002F" w:rsidP="001C460D">
      <w:pPr>
        <w:pStyle w:val="a3"/>
        <w:ind w:left="851" w:right="410" w:firstLine="720"/>
      </w:pPr>
      <w:r w:rsidRPr="0046002F">
        <w:t>предлагать предпринимательские идеи, обосновывать их решение;</w:t>
      </w:r>
    </w:p>
    <w:p w14:paraId="7D0D6034" w14:textId="77777777" w:rsidR="0046002F" w:rsidRPr="0046002F" w:rsidRDefault="0046002F" w:rsidP="001C460D">
      <w:pPr>
        <w:pStyle w:val="a3"/>
        <w:ind w:left="851" w:right="410" w:firstLine="720"/>
      </w:pPr>
      <w:r w:rsidRPr="0046002F">
        <w:t>определять проблему, анализировать потребности в продукте;</w:t>
      </w:r>
    </w:p>
    <w:p w14:paraId="0530B3CA" w14:textId="77777777" w:rsidR="0046002F" w:rsidRPr="0046002F" w:rsidRDefault="0046002F" w:rsidP="001C460D">
      <w:pPr>
        <w:pStyle w:val="a3"/>
        <w:ind w:left="851" w:right="410" w:firstLine="720"/>
      </w:pPr>
      <w:r w:rsidRPr="0046002F">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386DFA77"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их востребованность на рынке труда.</w:t>
      </w:r>
    </w:p>
    <w:p w14:paraId="6E2E75E7" w14:textId="77777777" w:rsidR="0046002F" w:rsidRPr="0046002F" w:rsidRDefault="0046002F" w:rsidP="001C460D">
      <w:pPr>
        <w:pStyle w:val="a3"/>
        <w:ind w:left="851" w:right="410" w:firstLine="720"/>
      </w:pPr>
      <w:r w:rsidRPr="0046002F">
        <w:t>К концу обучения в 9 классе:</w:t>
      </w:r>
    </w:p>
    <w:p w14:paraId="076E147C" w14:textId="77777777" w:rsidR="0046002F" w:rsidRPr="0046002F" w:rsidRDefault="0046002F" w:rsidP="001C460D">
      <w:pPr>
        <w:pStyle w:val="a3"/>
        <w:ind w:left="851" w:right="410" w:firstLine="720"/>
      </w:pPr>
      <w:r w:rsidRPr="0046002F">
        <w:t>характеризовать культуру предпринимательства, виды предпринимательской деятельности;</w:t>
      </w:r>
    </w:p>
    <w:p w14:paraId="25148C60" w14:textId="77777777" w:rsidR="0046002F" w:rsidRPr="0046002F" w:rsidRDefault="0046002F" w:rsidP="001C460D">
      <w:pPr>
        <w:pStyle w:val="a3"/>
        <w:ind w:left="851" w:right="410" w:firstLine="720"/>
      </w:pPr>
      <w:r w:rsidRPr="0046002F">
        <w:t>создавать модели экономической деятельности;</w:t>
      </w:r>
    </w:p>
    <w:p w14:paraId="205A029D" w14:textId="77777777" w:rsidR="0046002F" w:rsidRPr="0046002F" w:rsidRDefault="0046002F" w:rsidP="001C460D">
      <w:pPr>
        <w:pStyle w:val="a3"/>
        <w:ind w:left="851" w:right="410" w:firstLine="720"/>
      </w:pPr>
      <w:r w:rsidRPr="0046002F">
        <w:t>разрабатывать бизнес-проект;</w:t>
      </w:r>
    </w:p>
    <w:p w14:paraId="3822FC4E" w14:textId="77777777" w:rsidR="0046002F" w:rsidRPr="0046002F" w:rsidRDefault="0046002F" w:rsidP="001C460D">
      <w:pPr>
        <w:pStyle w:val="a3"/>
        <w:ind w:left="851" w:right="410" w:firstLine="720"/>
      </w:pPr>
      <w:r w:rsidRPr="0046002F">
        <w:t>оценивать эффективность предпринимательской деятельности;</w:t>
      </w:r>
    </w:p>
    <w:p w14:paraId="313609D0" w14:textId="77777777" w:rsidR="0046002F" w:rsidRPr="0046002F" w:rsidRDefault="0046002F" w:rsidP="001C460D">
      <w:pPr>
        <w:pStyle w:val="a3"/>
        <w:ind w:left="851" w:right="410" w:firstLine="720"/>
      </w:pPr>
      <w:r w:rsidRPr="0046002F">
        <w:t>планировать своё профессиональное образование и профессиональную карьеру.</w:t>
      </w:r>
    </w:p>
    <w:p w14:paraId="0123435D" w14:textId="77777777" w:rsidR="0046002F" w:rsidRPr="0046002F" w:rsidRDefault="0046002F" w:rsidP="001C460D">
      <w:pPr>
        <w:pStyle w:val="a3"/>
        <w:ind w:left="851" w:right="410" w:firstLine="720"/>
      </w:pPr>
      <w:r w:rsidRPr="0046002F">
        <w:t>Предметные результаты освоения содержания модуля «Компьютерная графика. Черчение»</w:t>
      </w:r>
    </w:p>
    <w:p w14:paraId="50762106" w14:textId="77777777" w:rsidR="0046002F" w:rsidRPr="0046002F" w:rsidRDefault="0046002F" w:rsidP="001C460D">
      <w:pPr>
        <w:pStyle w:val="a3"/>
        <w:ind w:left="851" w:right="410" w:firstLine="720"/>
      </w:pPr>
      <w:r w:rsidRPr="0046002F">
        <w:t>К концу обучения в 5 классе:</w:t>
      </w:r>
    </w:p>
    <w:p w14:paraId="5EDDC004" w14:textId="77777777" w:rsidR="0046002F" w:rsidRPr="0046002F" w:rsidRDefault="0046002F" w:rsidP="001C460D">
      <w:pPr>
        <w:pStyle w:val="a3"/>
        <w:ind w:left="851" w:right="410" w:firstLine="720"/>
      </w:pPr>
      <w:r w:rsidRPr="0046002F">
        <w:t>называть виды и области применения графической информации;</w:t>
      </w:r>
    </w:p>
    <w:p w14:paraId="7C1C3550" w14:textId="77777777" w:rsidR="0046002F" w:rsidRPr="0046002F" w:rsidRDefault="0046002F" w:rsidP="001C460D">
      <w:pPr>
        <w:pStyle w:val="a3"/>
        <w:ind w:left="851" w:right="410" w:firstLine="720"/>
      </w:pPr>
      <w:r w:rsidRPr="0046002F">
        <w:t>называть типы графических изображений (рисунок, диаграмма, графики, графы, эскиз, технический рисунок, чертёж, схема, карта, пиктограмма и другие);</w:t>
      </w:r>
    </w:p>
    <w:p w14:paraId="6136326D" w14:textId="77777777" w:rsidR="0046002F" w:rsidRPr="0046002F" w:rsidRDefault="0046002F" w:rsidP="001C460D">
      <w:pPr>
        <w:pStyle w:val="a3"/>
        <w:ind w:left="851" w:right="410" w:firstLine="720"/>
      </w:pPr>
      <w:r w:rsidRPr="0046002F">
        <w:t>называть основные элементы графических изображений (точка, линия, контур, буквы и цифры, условные знаки);</w:t>
      </w:r>
    </w:p>
    <w:p w14:paraId="77395CE1" w14:textId="77777777" w:rsidR="0046002F" w:rsidRPr="0046002F" w:rsidRDefault="0046002F" w:rsidP="001C460D">
      <w:pPr>
        <w:pStyle w:val="a3"/>
        <w:ind w:left="851" w:right="410" w:firstLine="720"/>
      </w:pPr>
      <w:r w:rsidRPr="0046002F">
        <w:t>называть и применять чертёжные инструменты;</w:t>
      </w:r>
    </w:p>
    <w:p w14:paraId="6EAD2968" w14:textId="77777777" w:rsidR="0046002F" w:rsidRPr="0046002F" w:rsidRDefault="0046002F" w:rsidP="001C460D">
      <w:pPr>
        <w:pStyle w:val="a3"/>
        <w:ind w:left="851" w:right="410" w:firstLine="720"/>
      </w:pPr>
      <w:r w:rsidRPr="0046002F">
        <w:t>читать и выполнять чертежи на листе А4 (рамка, основная надпись, масштаб, виды, нанесение размеров);</w:t>
      </w:r>
    </w:p>
    <w:p w14:paraId="041A7CC9" w14:textId="77777777" w:rsidR="0046002F" w:rsidRPr="0046002F" w:rsidRDefault="0046002F" w:rsidP="001C460D">
      <w:pPr>
        <w:pStyle w:val="a3"/>
        <w:ind w:left="851" w:right="410" w:firstLine="720"/>
      </w:pPr>
      <w:r w:rsidRPr="0046002F">
        <w:t>характеризовать мир профессий, связанных с черчением, компьютерной графикой их востребованность на рынке труда.</w:t>
      </w:r>
    </w:p>
    <w:p w14:paraId="200BF5FB" w14:textId="77777777" w:rsidR="0046002F" w:rsidRPr="0046002F" w:rsidRDefault="0046002F" w:rsidP="001C460D">
      <w:pPr>
        <w:pStyle w:val="a3"/>
        <w:ind w:left="851" w:right="410" w:firstLine="720"/>
      </w:pPr>
      <w:r w:rsidRPr="0046002F">
        <w:t>К концу обучения в 6 классе:</w:t>
      </w:r>
    </w:p>
    <w:p w14:paraId="05E87148" w14:textId="77777777" w:rsidR="0046002F" w:rsidRPr="0046002F" w:rsidRDefault="0046002F" w:rsidP="001C460D">
      <w:pPr>
        <w:pStyle w:val="a3"/>
        <w:ind w:left="851" w:right="410" w:firstLine="720"/>
      </w:pPr>
      <w:r w:rsidRPr="0046002F">
        <w:t>знать и выполнять основные правила выполнения чертежей с использованием чертёжных инструментов;</w:t>
      </w:r>
    </w:p>
    <w:p w14:paraId="414E9B7E" w14:textId="77777777" w:rsidR="0046002F" w:rsidRPr="0046002F" w:rsidRDefault="0046002F" w:rsidP="001C460D">
      <w:pPr>
        <w:pStyle w:val="a3"/>
        <w:ind w:left="851" w:right="410" w:firstLine="720"/>
      </w:pPr>
      <w:r w:rsidRPr="0046002F">
        <w:t>знать и использовать для выполнения чертежей инструменты графического редактора;</w:t>
      </w:r>
    </w:p>
    <w:p w14:paraId="7FAFFD6C" w14:textId="77777777" w:rsidR="0046002F" w:rsidRPr="0046002F" w:rsidRDefault="0046002F" w:rsidP="001C460D">
      <w:pPr>
        <w:pStyle w:val="a3"/>
        <w:ind w:left="851" w:right="410" w:firstLine="720"/>
      </w:pPr>
      <w:r w:rsidRPr="0046002F">
        <w:t>понимать смысл условных графических обозначений, создавать с их помощью графические тексты;</w:t>
      </w:r>
    </w:p>
    <w:p w14:paraId="1D9A1179" w14:textId="77777777" w:rsidR="0046002F" w:rsidRPr="0046002F" w:rsidRDefault="0046002F" w:rsidP="001C460D">
      <w:pPr>
        <w:pStyle w:val="a3"/>
        <w:ind w:left="851" w:right="410" w:firstLine="720"/>
      </w:pPr>
      <w:r w:rsidRPr="0046002F">
        <w:t>создавать тексты, рисунки в графическом редакторе;</w:t>
      </w:r>
    </w:p>
    <w:p w14:paraId="3A9CFE8A" w14:textId="77777777" w:rsidR="0046002F" w:rsidRPr="0046002F" w:rsidRDefault="0046002F" w:rsidP="001C460D">
      <w:pPr>
        <w:pStyle w:val="a3"/>
        <w:ind w:left="851" w:right="410" w:firstLine="720"/>
      </w:pPr>
      <w:r w:rsidRPr="0046002F">
        <w:t>характеризовать мир профессий, связанных с черчением, компьютерной графикой их востребованность на рынке труда.</w:t>
      </w:r>
    </w:p>
    <w:p w14:paraId="33DDB4B9" w14:textId="77777777" w:rsidR="0046002F" w:rsidRPr="0046002F" w:rsidRDefault="0046002F" w:rsidP="001C460D">
      <w:pPr>
        <w:pStyle w:val="a3"/>
        <w:ind w:left="851" w:right="410" w:firstLine="720"/>
      </w:pPr>
      <w:r w:rsidRPr="0046002F">
        <w:t>К концу обучения в 7 классе:</w:t>
      </w:r>
    </w:p>
    <w:p w14:paraId="5B6AE6B6" w14:textId="77777777" w:rsidR="0046002F" w:rsidRPr="0046002F" w:rsidRDefault="0046002F" w:rsidP="001C460D">
      <w:pPr>
        <w:pStyle w:val="a3"/>
        <w:ind w:left="851" w:right="410" w:firstLine="720"/>
      </w:pPr>
      <w:r w:rsidRPr="0046002F">
        <w:t>называть виды конструкторской документации;</w:t>
      </w:r>
    </w:p>
    <w:p w14:paraId="2F21B53A" w14:textId="77777777" w:rsidR="0046002F" w:rsidRPr="0046002F" w:rsidRDefault="0046002F" w:rsidP="001C460D">
      <w:pPr>
        <w:pStyle w:val="a3"/>
        <w:ind w:left="851" w:right="410" w:firstLine="720"/>
      </w:pPr>
      <w:r w:rsidRPr="0046002F">
        <w:t>называть и характеризовать виды графических моделей;</w:t>
      </w:r>
    </w:p>
    <w:p w14:paraId="3B323522" w14:textId="77777777" w:rsidR="0046002F" w:rsidRPr="0046002F" w:rsidRDefault="0046002F" w:rsidP="001C460D">
      <w:pPr>
        <w:pStyle w:val="a3"/>
        <w:ind w:left="851" w:right="410" w:firstLine="720"/>
      </w:pPr>
      <w:r w:rsidRPr="0046002F">
        <w:t>выполнять и оформлять сборочный чертёж;</w:t>
      </w:r>
    </w:p>
    <w:p w14:paraId="102D22A2" w14:textId="77777777" w:rsidR="0046002F" w:rsidRPr="0046002F" w:rsidRDefault="0046002F" w:rsidP="001C460D">
      <w:pPr>
        <w:pStyle w:val="a3"/>
        <w:ind w:left="851" w:right="410" w:firstLine="720"/>
      </w:pPr>
      <w:r w:rsidRPr="0046002F">
        <w:t>владеть ручными способами вычерчивания чертежей, эскизов и технических рисунков деталей;</w:t>
      </w:r>
    </w:p>
    <w:p w14:paraId="2E966D0E" w14:textId="77777777" w:rsidR="0046002F" w:rsidRPr="0046002F" w:rsidRDefault="0046002F" w:rsidP="001C460D">
      <w:pPr>
        <w:pStyle w:val="a3"/>
        <w:ind w:left="851" w:right="410" w:firstLine="720"/>
      </w:pPr>
      <w:r w:rsidRPr="0046002F">
        <w:t>владеть автоматизированными способами вычерчивания чертежей, эскизов и технических рисунков;</w:t>
      </w:r>
    </w:p>
    <w:p w14:paraId="5BE28182" w14:textId="77777777" w:rsidR="0046002F" w:rsidRPr="0046002F" w:rsidRDefault="0046002F" w:rsidP="001C460D">
      <w:pPr>
        <w:pStyle w:val="a3"/>
        <w:ind w:left="851" w:right="410" w:firstLine="720"/>
      </w:pPr>
      <w:r w:rsidRPr="0046002F">
        <w:lastRenderedPageBreak/>
        <w:t>уметь читать чертежи деталей и осуществлять расчёты по чертежам;</w:t>
      </w:r>
    </w:p>
    <w:p w14:paraId="1B8F46C0" w14:textId="77777777" w:rsidR="0046002F" w:rsidRPr="0046002F" w:rsidRDefault="0046002F" w:rsidP="001C460D">
      <w:pPr>
        <w:pStyle w:val="a3"/>
        <w:ind w:left="851" w:right="410" w:firstLine="720"/>
      </w:pPr>
      <w:r w:rsidRPr="0046002F">
        <w:t>характеризовать мир профессий, связанных с черчением, компьютерной графикой их востребованность на рынке труда.</w:t>
      </w:r>
    </w:p>
    <w:p w14:paraId="6299E427" w14:textId="77777777" w:rsidR="0046002F" w:rsidRPr="0046002F" w:rsidRDefault="0046002F" w:rsidP="001C460D">
      <w:pPr>
        <w:pStyle w:val="a3"/>
        <w:ind w:left="851" w:right="410" w:firstLine="720"/>
      </w:pPr>
      <w:r w:rsidRPr="0046002F">
        <w:t>К концу обучения в 8 классе:</w:t>
      </w:r>
    </w:p>
    <w:p w14:paraId="44D2930B" w14:textId="77777777" w:rsidR="0046002F" w:rsidRPr="0046002F" w:rsidRDefault="0046002F" w:rsidP="001C460D">
      <w:pPr>
        <w:pStyle w:val="a3"/>
        <w:ind w:left="851" w:right="410" w:firstLine="720"/>
      </w:pPr>
      <w:r w:rsidRPr="0046002F">
        <w:t>использовать программное обеспечение для создания проектной документации;</w:t>
      </w:r>
    </w:p>
    <w:p w14:paraId="5D5FF5E5" w14:textId="77777777" w:rsidR="0046002F" w:rsidRPr="0046002F" w:rsidRDefault="0046002F" w:rsidP="001C460D">
      <w:pPr>
        <w:pStyle w:val="a3"/>
        <w:ind w:left="851" w:right="410" w:firstLine="720"/>
      </w:pPr>
      <w:r w:rsidRPr="0046002F">
        <w:t>создавать различные виды документов;</w:t>
      </w:r>
    </w:p>
    <w:p w14:paraId="4569376B" w14:textId="77777777" w:rsidR="0046002F" w:rsidRPr="0046002F" w:rsidRDefault="0046002F" w:rsidP="001C460D">
      <w:pPr>
        <w:pStyle w:val="a3"/>
        <w:ind w:left="851" w:right="410" w:firstLine="720"/>
      </w:pPr>
      <w:r w:rsidRPr="0046002F">
        <w:t>владеть способами создания, редактирования и трансформации графических объектов;</w:t>
      </w:r>
    </w:p>
    <w:p w14:paraId="707FECEB" w14:textId="77777777" w:rsidR="0046002F" w:rsidRPr="0046002F" w:rsidRDefault="0046002F" w:rsidP="001C460D">
      <w:pPr>
        <w:pStyle w:val="a3"/>
        <w:ind w:left="851" w:right="410" w:firstLine="720"/>
      </w:pPr>
      <w:r w:rsidRPr="0046002F">
        <w:t>выполнять эскизы, схемы, чертежи с использованием чертёжных инструментов и приспособлений и (или) с использованием программного обеспечения;</w:t>
      </w:r>
    </w:p>
    <w:p w14:paraId="76B0E688" w14:textId="77777777" w:rsidR="0046002F" w:rsidRPr="0046002F" w:rsidRDefault="0046002F" w:rsidP="001C460D">
      <w:pPr>
        <w:pStyle w:val="a3"/>
        <w:ind w:left="851" w:right="410" w:firstLine="720"/>
      </w:pPr>
      <w:r w:rsidRPr="0046002F">
        <w:t>создавать и редактировать сложные 3D-модели и сборочные чертежи;</w:t>
      </w:r>
    </w:p>
    <w:p w14:paraId="7B88F6A6" w14:textId="77777777" w:rsidR="0046002F" w:rsidRPr="0046002F" w:rsidRDefault="0046002F" w:rsidP="001C460D">
      <w:pPr>
        <w:pStyle w:val="a3"/>
        <w:ind w:left="851" w:right="410" w:firstLine="720"/>
      </w:pPr>
      <w:r w:rsidRPr="0046002F">
        <w:t>характеризовать мир профессий, связанных с черчением, компьютерной графикой их востребованность на рынке труда.</w:t>
      </w:r>
    </w:p>
    <w:p w14:paraId="506B3943" w14:textId="77777777" w:rsidR="0046002F" w:rsidRPr="0046002F" w:rsidRDefault="0046002F" w:rsidP="001C460D">
      <w:pPr>
        <w:pStyle w:val="a3"/>
        <w:ind w:left="851" w:right="410" w:firstLine="720"/>
      </w:pPr>
      <w:r w:rsidRPr="0046002F">
        <w:t>К концу обучения в 9 классе:</w:t>
      </w:r>
    </w:p>
    <w:p w14:paraId="3C809C07" w14:textId="77777777" w:rsidR="0046002F" w:rsidRPr="0046002F" w:rsidRDefault="0046002F" w:rsidP="001C460D">
      <w:pPr>
        <w:pStyle w:val="a3"/>
        <w:ind w:left="851" w:right="410" w:firstLine="720"/>
      </w:pPr>
      <w:r w:rsidRPr="0046002F">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2CEE8678" w14:textId="77777777" w:rsidR="0046002F" w:rsidRPr="0046002F" w:rsidRDefault="0046002F" w:rsidP="001C460D">
      <w:pPr>
        <w:pStyle w:val="a3"/>
        <w:ind w:left="851" w:right="410" w:firstLine="720"/>
      </w:pPr>
      <w:r w:rsidRPr="0046002F">
        <w:t>создавать 3D-модели в системе автоматизированного проектирования (САПР);</w:t>
      </w:r>
    </w:p>
    <w:p w14:paraId="55A97FD6" w14:textId="77777777" w:rsidR="0046002F" w:rsidRPr="0046002F" w:rsidRDefault="0046002F" w:rsidP="001C460D">
      <w:pPr>
        <w:pStyle w:val="a3"/>
        <w:ind w:left="851" w:right="410" w:firstLine="720"/>
      </w:pPr>
      <w:r w:rsidRPr="0046002F">
        <w:t>оформлять конструкторскую документацию, в том числе с использованием систем автоматизированного проектирования (САПР);</w:t>
      </w:r>
    </w:p>
    <w:p w14:paraId="629A1134"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их востребованность на рынке труда.</w:t>
      </w:r>
    </w:p>
    <w:p w14:paraId="4B92D746" w14:textId="77777777" w:rsidR="0046002F" w:rsidRPr="0046002F" w:rsidRDefault="0046002F" w:rsidP="001C460D">
      <w:pPr>
        <w:pStyle w:val="a3"/>
        <w:ind w:left="851" w:right="410" w:firstLine="720"/>
      </w:pPr>
      <w:r w:rsidRPr="0046002F">
        <w:t>Предметные результаты освоения содержания модуля «3D-моделирование, прототипирование, макетирование»</w:t>
      </w:r>
    </w:p>
    <w:p w14:paraId="12D1E39C" w14:textId="77777777" w:rsidR="0046002F" w:rsidRPr="0046002F" w:rsidRDefault="0046002F" w:rsidP="001C460D">
      <w:pPr>
        <w:pStyle w:val="a3"/>
        <w:ind w:left="851" w:right="410" w:firstLine="720"/>
      </w:pPr>
      <w:r w:rsidRPr="0046002F">
        <w:t>К концу обучения в 7 классе:</w:t>
      </w:r>
    </w:p>
    <w:p w14:paraId="19159B43" w14:textId="77777777" w:rsidR="0046002F" w:rsidRPr="0046002F" w:rsidRDefault="0046002F" w:rsidP="001C460D">
      <w:pPr>
        <w:pStyle w:val="a3"/>
        <w:ind w:left="851" w:right="410" w:firstLine="720"/>
      </w:pPr>
      <w:r w:rsidRPr="0046002F">
        <w:t>называть виды, свойства и назначение моделей;</w:t>
      </w:r>
    </w:p>
    <w:p w14:paraId="6CF206AB" w14:textId="77777777" w:rsidR="0046002F" w:rsidRPr="0046002F" w:rsidRDefault="0046002F" w:rsidP="001C460D">
      <w:pPr>
        <w:pStyle w:val="a3"/>
        <w:ind w:left="851" w:right="410" w:firstLine="720"/>
      </w:pPr>
      <w:r w:rsidRPr="0046002F">
        <w:t>называть виды макетов и их назначение;</w:t>
      </w:r>
    </w:p>
    <w:p w14:paraId="1BF6CA34" w14:textId="77777777" w:rsidR="0046002F" w:rsidRPr="0046002F" w:rsidRDefault="0046002F" w:rsidP="001C460D">
      <w:pPr>
        <w:pStyle w:val="a3"/>
        <w:ind w:left="851" w:right="410" w:firstLine="720"/>
      </w:pPr>
      <w:r w:rsidRPr="0046002F">
        <w:t>создавать макеты различных видов, в том числе с использованием программного обеспечения;</w:t>
      </w:r>
    </w:p>
    <w:p w14:paraId="65B7FEEF" w14:textId="77777777" w:rsidR="0046002F" w:rsidRPr="0046002F" w:rsidRDefault="0046002F" w:rsidP="001C460D">
      <w:pPr>
        <w:pStyle w:val="a3"/>
        <w:ind w:left="851" w:right="410" w:firstLine="720"/>
      </w:pPr>
      <w:r w:rsidRPr="0046002F">
        <w:t>выполнять развёртку и соединять фрагменты макета;</w:t>
      </w:r>
    </w:p>
    <w:p w14:paraId="5EBC130E" w14:textId="77777777" w:rsidR="0046002F" w:rsidRPr="0046002F" w:rsidRDefault="0046002F" w:rsidP="001C460D">
      <w:pPr>
        <w:pStyle w:val="a3"/>
        <w:ind w:left="851" w:right="410" w:firstLine="720"/>
      </w:pPr>
      <w:r w:rsidRPr="0046002F">
        <w:t>выполнять сборку деталей макета;</w:t>
      </w:r>
    </w:p>
    <w:p w14:paraId="7033E011" w14:textId="77777777" w:rsidR="0046002F" w:rsidRPr="0046002F" w:rsidRDefault="0046002F" w:rsidP="001C460D">
      <w:pPr>
        <w:pStyle w:val="a3"/>
        <w:ind w:left="851" w:right="410" w:firstLine="720"/>
      </w:pPr>
      <w:r w:rsidRPr="0046002F">
        <w:t>разрабатывать графическую документацию;</w:t>
      </w:r>
    </w:p>
    <w:p w14:paraId="1127E02B"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макетирования, их востребованность на рынке труда.</w:t>
      </w:r>
    </w:p>
    <w:p w14:paraId="41CF8BFE" w14:textId="77777777" w:rsidR="0046002F" w:rsidRPr="0046002F" w:rsidRDefault="0046002F" w:rsidP="001C460D">
      <w:pPr>
        <w:pStyle w:val="a3"/>
        <w:ind w:left="851" w:right="410" w:firstLine="720"/>
      </w:pPr>
      <w:r w:rsidRPr="0046002F">
        <w:t>К концу обучения в 8 классе:</w:t>
      </w:r>
    </w:p>
    <w:p w14:paraId="523A55DB" w14:textId="77777777" w:rsidR="0046002F" w:rsidRPr="0046002F" w:rsidRDefault="0046002F" w:rsidP="001C460D">
      <w:pPr>
        <w:pStyle w:val="a3"/>
        <w:ind w:left="851" w:right="410" w:firstLine="720"/>
      </w:pPr>
      <w:r w:rsidRPr="0046002F">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22FC9072" w14:textId="77777777" w:rsidR="0046002F" w:rsidRPr="0046002F" w:rsidRDefault="0046002F" w:rsidP="001C460D">
      <w:pPr>
        <w:pStyle w:val="a3"/>
        <w:ind w:left="851" w:right="410" w:firstLine="720"/>
      </w:pPr>
      <w:r w:rsidRPr="0046002F">
        <w:t>создавать 3D-модели, используя программное обеспечение;</w:t>
      </w:r>
    </w:p>
    <w:p w14:paraId="4E3E2FBE" w14:textId="77777777" w:rsidR="0046002F" w:rsidRPr="0046002F" w:rsidRDefault="0046002F" w:rsidP="001C460D">
      <w:pPr>
        <w:pStyle w:val="a3"/>
        <w:ind w:left="851" w:right="410" w:firstLine="720"/>
      </w:pPr>
      <w:r w:rsidRPr="0046002F">
        <w:t>устанавливать адекватность модели объекту и целям моделирования;</w:t>
      </w:r>
    </w:p>
    <w:p w14:paraId="42BA6D0E" w14:textId="77777777" w:rsidR="0046002F" w:rsidRPr="0046002F" w:rsidRDefault="0046002F" w:rsidP="001C460D">
      <w:pPr>
        <w:pStyle w:val="a3"/>
        <w:ind w:left="851" w:right="410" w:firstLine="720"/>
      </w:pPr>
      <w:r w:rsidRPr="0046002F">
        <w:t>проводить анализ и модернизацию компьютерной модели;</w:t>
      </w:r>
    </w:p>
    <w:p w14:paraId="04F6948C" w14:textId="77777777" w:rsidR="0046002F" w:rsidRPr="0046002F" w:rsidRDefault="0046002F" w:rsidP="001C460D">
      <w:pPr>
        <w:pStyle w:val="a3"/>
        <w:ind w:left="851" w:right="410" w:firstLine="720"/>
      </w:pPr>
      <w:r w:rsidRPr="0046002F">
        <w:t>изготавливать прототипы с использованием технологического оборудования (3D-принтер, лазерный гравёр и другие);</w:t>
      </w:r>
    </w:p>
    <w:p w14:paraId="02AD65E7" w14:textId="77777777" w:rsidR="0046002F" w:rsidRPr="0046002F" w:rsidRDefault="0046002F" w:rsidP="001C460D">
      <w:pPr>
        <w:pStyle w:val="a3"/>
        <w:ind w:left="851" w:right="410" w:firstLine="720"/>
      </w:pPr>
      <w:r w:rsidRPr="0046002F">
        <w:t>модернизировать прототип в соответствии с поставленной задачей;</w:t>
      </w:r>
    </w:p>
    <w:p w14:paraId="512AF462" w14:textId="77777777" w:rsidR="0046002F" w:rsidRPr="0046002F" w:rsidRDefault="0046002F" w:rsidP="001C460D">
      <w:pPr>
        <w:pStyle w:val="a3"/>
        <w:ind w:left="851" w:right="410" w:firstLine="720"/>
      </w:pPr>
      <w:r w:rsidRPr="0046002F">
        <w:t>презентовать изделие;</w:t>
      </w:r>
    </w:p>
    <w:p w14:paraId="77EE268C"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3D-моделирования, их востребованность на рынке труда.</w:t>
      </w:r>
    </w:p>
    <w:p w14:paraId="0649BCA1" w14:textId="77777777" w:rsidR="0046002F" w:rsidRPr="0046002F" w:rsidRDefault="0046002F" w:rsidP="001C460D">
      <w:pPr>
        <w:pStyle w:val="a3"/>
        <w:ind w:left="851" w:right="410" w:firstLine="720"/>
      </w:pPr>
      <w:r w:rsidRPr="0046002F">
        <w:t>К концу обучения в 9 классе:</w:t>
      </w:r>
    </w:p>
    <w:p w14:paraId="55D61207" w14:textId="77777777" w:rsidR="0046002F" w:rsidRPr="0046002F" w:rsidRDefault="0046002F" w:rsidP="001C460D">
      <w:pPr>
        <w:pStyle w:val="a3"/>
        <w:ind w:left="851" w:right="410" w:firstLine="720"/>
      </w:pPr>
      <w:r w:rsidRPr="0046002F">
        <w:t>использовать редактор компьютерного трёхмерного проектирования для создания моделей сложных объектов;</w:t>
      </w:r>
    </w:p>
    <w:p w14:paraId="107E7076" w14:textId="77777777" w:rsidR="0046002F" w:rsidRPr="0046002F" w:rsidRDefault="0046002F" w:rsidP="001C460D">
      <w:pPr>
        <w:pStyle w:val="a3"/>
        <w:ind w:left="851" w:right="410" w:firstLine="720"/>
      </w:pPr>
      <w:r w:rsidRPr="0046002F">
        <w:t>изготавливать прототипы с использованием технологического оборудования (3D-принтер, лазерный гравёр и другие);</w:t>
      </w:r>
    </w:p>
    <w:p w14:paraId="5DAD1125" w14:textId="77777777" w:rsidR="0046002F" w:rsidRPr="0046002F" w:rsidRDefault="0046002F" w:rsidP="001C460D">
      <w:pPr>
        <w:pStyle w:val="a3"/>
        <w:ind w:left="851" w:right="410" w:firstLine="720"/>
      </w:pPr>
      <w:r w:rsidRPr="0046002F">
        <w:t>называть и выполнять этапы аддитивного производства;</w:t>
      </w:r>
    </w:p>
    <w:p w14:paraId="53778DB5" w14:textId="77777777" w:rsidR="0046002F" w:rsidRPr="0046002F" w:rsidRDefault="0046002F" w:rsidP="001C460D">
      <w:pPr>
        <w:pStyle w:val="a3"/>
        <w:ind w:left="851" w:right="410" w:firstLine="720"/>
      </w:pPr>
      <w:r w:rsidRPr="0046002F">
        <w:t>модернизировать прототип в соответствии с поставленной задачей;</w:t>
      </w:r>
    </w:p>
    <w:p w14:paraId="2C844DB8" w14:textId="77777777" w:rsidR="0046002F" w:rsidRPr="0046002F" w:rsidRDefault="0046002F" w:rsidP="001C460D">
      <w:pPr>
        <w:pStyle w:val="a3"/>
        <w:ind w:left="851" w:right="410" w:firstLine="720"/>
      </w:pPr>
      <w:r w:rsidRPr="0046002F">
        <w:lastRenderedPageBreak/>
        <w:t>называть области применения 3D-моделирования;</w:t>
      </w:r>
    </w:p>
    <w:p w14:paraId="6AA65413"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3D-моделирования, их востребованность на рынке труда.</w:t>
      </w:r>
    </w:p>
    <w:p w14:paraId="09F43AA4" w14:textId="77777777" w:rsidR="0046002F" w:rsidRPr="0046002F" w:rsidRDefault="0046002F" w:rsidP="001C460D">
      <w:pPr>
        <w:pStyle w:val="a3"/>
        <w:ind w:left="851" w:right="410" w:firstLine="720"/>
      </w:pPr>
      <w:r w:rsidRPr="0046002F">
        <w:t>Предметные результаты освоения содержания модуля «Технологии обработки материалов и пищевых продуктов»</w:t>
      </w:r>
    </w:p>
    <w:p w14:paraId="670D505E" w14:textId="77777777" w:rsidR="0046002F" w:rsidRPr="0046002F" w:rsidRDefault="0046002F" w:rsidP="001C460D">
      <w:pPr>
        <w:pStyle w:val="a3"/>
        <w:ind w:left="851" w:right="410" w:firstLine="720"/>
      </w:pPr>
      <w:r w:rsidRPr="0046002F">
        <w:t>К концу обучения в 5 классе:</w:t>
      </w:r>
    </w:p>
    <w:p w14:paraId="04D107EF" w14:textId="77777777" w:rsidR="0046002F" w:rsidRPr="0046002F" w:rsidRDefault="0046002F" w:rsidP="001C460D">
      <w:pPr>
        <w:pStyle w:val="a3"/>
        <w:ind w:left="851" w:right="410" w:firstLine="720"/>
      </w:pPr>
      <w:r w:rsidRPr="0046002F">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622A10DF" w14:textId="77777777" w:rsidR="0046002F" w:rsidRPr="0046002F" w:rsidRDefault="0046002F" w:rsidP="001C460D">
      <w:pPr>
        <w:pStyle w:val="a3"/>
        <w:ind w:left="851" w:right="410" w:firstLine="720"/>
      </w:pPr>
      <w:r w:rsidRPr="0046002F">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02D62BEF" w14:textId="77777777" w:rsidR="0046002F" w:rsidRPr="0046002F" w:rsidRDefault="0046002F" w:rsidP="001C460D">
      <w:pPr>
        <w:pStyle w:val="a3"/>
        <w:ind w:left="851" w:right="410" w:firstLine="720"/>
      </w:pPr>
      <w:r w:rsidRPr="0046002F">
        <w:t>называть и характеризовать виды бумаги, её свойства, получение и применение;</w:t>
      </w:r>
    </w:p>
    <w:p w14:paraId="6D601908" w14:textId="77777777" w:rsidR="0046002F" w:rsidRPr="0046002F" w:rsidRDefault="0046002F" w:rsidP="001C460D">
      <w:pPr>
        <w:pStyle w:val="a3"/>
        <w:ind w:left="851" w:right="410" w:firstLine="720"/>
      </w:pPr>
      <w:r w:rsidRPr="0046002F">
        <w:t>называть народные промыслы по обработке древесины;</w:t>
      </w:r>
    </w:p>
    <w:p w14:paraId="1AAD445E" w14:textId="77777777" w:rsidR="0046002F" w:rsidRPr="0046002F" w:rsidRDefault="0046002F" w:rsidP="001C460D">
      <w:pPr>
        <w:pStyle w:val="a3"/>
        <w:ind w:left="851" w:right="410" w:firstLine="720"/>
      </w:pPr>
      <w:r w:rsidRPr="0046002F">
        <w:t>характеризовать свойства конструкционных материалов;</w:t>
      </w:r>
    </w:p>
    <w:p w14:paraId="04248951" w14:textId="77777777" w:rsidR="0046002F" w:rsidRPr="0046002F" w:rsidRDefault="0046002F" w:rsidP="001C460D">
      <w:pPr>
        <w:pStyle w:val="a3"/>
        <w:ind w:left="851" w:right="410" w:firstLine="720"/>
      </w:pPr>
      <w:r w:rsidRPr="0046002F">
        <w:t>выбирать материалы для изготовления изделий с учётом их свойств, технологий обработки, инструментов и приспособлений;</w:t>
      </w:r>
    </w:p>
    <w:p w14:paraId="08B4A0A0" w14:textId="77777777" w:rsidR="0046002F" w:rsidRPr="0046002F" w:rsidRDefault="0046002F" w:rsidP="001C460D">
      <w:pPr>
        <w:pStyle w:val="a3"/>
        <w:ind w:left="851" w:right="410" w:firstLine="720"/>
      </w:pPr>
      <w:r w:rsidRPr="0046002F">
        <w:t>называть и характеризовать виды древесины, пиломатериалов;</w:t>
      </w:r>
    </w:p>
    <w:p w14:paraId="1482D672" w14:textId="77777777" w:rsidR="0046002F" w:rsidRPr="0046002F" w:rsidRDefault="0046002F" w:rsidP="001C460D">
      <w:pPr>
        <w:pStyle w:val="a3"/>
        <w:ind w:left="851" w:right="410" w:firstLine="720"/>
      </w:pPr>
      <w:r w:rsidRPr="0046002F">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7A698F5A" w14:textId="77777777" w:rsidR="0046002F" w:rsidRPr="0046002F" w:rsidRDefault="0046002F" w:rsidP="001C460D">
      <w:pPr>
        <w:pStyle w:val="a3"/>
        <w:ind w:left="851" w:right="410" w:firstLine="720"/>
      </w:pPr>
      <w:r w:rsidRPr="0046002F">
        <w:t>исследовать, анализировать и сравнивать свойства древесины разных пород деревьев;</w:t>
      </w:r>
    </w:p>
    <w:p w14:paraId="3EAD7BE3" w14:textId="77777777" w:rsidR="0046002F" w:rsidRPr="0046002F" w:rsidRDefault="0046002F" w:rsidP="001C460D">
      <w:pPr>
        <w:pStyle w:val="a3"/>
        <w:ind w:left="851" w:right="410" w:firstLine="720"/>
      </w:pPr>
      <w:r w:rsidRPr="0046002F">
        <w:t>знать и называть пищевую ценность яиц, круп, овощей;</w:t>
      </w:r>
    </w:p>
    <w:p w14:paraId="2076879D" w14:textId="77777777" w:rsidR="0046002F" w:rsidRPr="0046002F" w:rsidRDefault="0046002F" w:rsidP="001C460D">
      <w:pPr>
        <w:pStyle w:val="a3"/>
        <w:ind w:left="851" w:right="410" w:firstLine="720"/>
      </w:pPr>
      <w:r w:rsidRPr="0046002F">
        <w:t>приводить примеры обработки пищевых продуктов, позволяющие максимально сохранять их пищевую ценность;</w:t>
      </w:r>
    </w:p>
    <w:p w14:paraId="7E3D44D5" w14:textId="77777777" w:rsidR="0046002F" w:rsidRPr="0046002F" w:rsidRDefault="0046002F" w:rsidP="001C460D">
      <w:pPr>
        <w:pStyle w:val="a3"/>
        <w:ind w:left="851" w:right="410" w:firstLine="720"/>
      </w:pPr>
      <w:r w:rsidRPr="0046002F">
        <w:t>называть и выполнять технологии первичной обработки овощей, круп;</w:t>
      </w:r>
    </w:p>
    <w:p w14:paraId="0F86A56E" w14:textId="77777777" w:rsidR="0046002F" w:rsidRPr="0046002F" w:rsidRDefault="0046002F" w:rsidP="001C460D">
      <w:pPr>
        <w:pStyle w:val="a3"/>
        <w:ind w:left="851" w:right="410" w:firstLine="720"/>
      </w:pPr>
      <w:r w:rsidRPr="0046002F">
        <w:t>называть и выполнять технологии приготовления блюд из яиц, овощей, круп;</w:t>
      </w:r>
    </w:p>
    <w:p w14:paraId="3B851ECA" w14:textId="77777777" w:rsidR="0046002F" w:rsidRPr="0046002F" w:rsidRDefault="0046002F" w:rsidP="001C460D">
      <w:pPr>
        <w:pStyle w:val="a3"/>
        <w:ind w:left="851" w:right="410" w:firstLine="720"/>
      </w:pPr>
      <w:r w:rsidRPr="0046002F">
        <w:t>называть виды планировки кухни; способы рационального размещения мебели;</w:t>
      </w:r>
    </w:p>
    <w:p w14:paraId="7CFAFD33" w14:textId="77777777" w:rsidR="0046002F" w:rsidRPr="0046002F" w:rsidRDefault="0046002F" w:rsidP="001C460D">
      <w:pPr>
        <w:pStyle w:val="a3"/>
        <w:ind w:left="851" w:right="410" w:firstLine="720"/>
      </w:pPr>
      <w:r w:rsidRPr="0046002F">
        <w:t>называть и характеризовать текстильные материалы, классифицировать их, описывать основные этапы производства;</w:t>
      </w:r>
    </w:p>
    <w:p w14:paraId="43D09B38" w14:textId="77777777" w:rsidR="0046002F" w:rsidRPr="0046002F" w:rsidRDefault="0046002F" w:rsidP="001C460D">
      <w:pPr>
        <w:pStyle w:val="a3"/>
        <w:ind w:left="851" w:right="410" w:firstLine="720"/>
      </w:pPr>
      <w:r w:rsidRPr="0046002F">
        <w:t>анализировать и сравнивать свойства текстильных материалов;</w:t>
      </w:r>
    </w:p>
    <w:p w14:paraId="34DF7967" w14:textId="77777777" w:rsidR="0046002F" w:rsidRPr="0046002F" w:rsidRDefault="0046002F" w:rsidP="001C460D">
      <w:pPr>
        <w:pStyle w:val="a3"/>
        <w:ind w:left="851" w:right="410" w:firstLine="720"/>
      </w:pPr>
      <w:r w:rsidRPr="0046002F">
        <w:t>выбирать материалы, инструменты и оборудование для выполнения швейных работ;</w:t>
      </w:r>
    </w:p>
    <w:p w14:paraId="7C4137E2" w14:textId="77777777" w:rsidR="0046002F" w:rsidRPr="0046002F" w:rsidRDefault="0046002F" w:rsidP="001C460D">
      <w:pPr>
        <w:pStyle w:val="a3"/>
        <w:ind w:left="851" w:right="410" w:firstLine="720"/>
      </w:pPr>
      <w:r w:rsidRPr="0046002F">
        <w:t>использовать ручные инструменты для выполнения швейных работ;</w:t>
      </w:r>
    </w:p>
    <w:p w14:paraId="6D09E6A4" w14:textId="77777777" w:rsidR="0046002F" w:rsidRPr="0046002F" w:rsidRDefault="0046002F" w:rsidP="001C460D">
      <w:pPr>
        <w:pStyle w:val="a3"/>
        <w:ind w:left="851" w:right="410" w:firstLine="720"/>
      </w:pPr>
      <w:r w:rsidRPr="0046002F">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2FE20010" w14:textId="77777777" w:rsidR="0046002F" w:rsidRPr="0046002F" w:rsidRDefault="0046002F" w:rsidP="001C460D">
      <w:pPr>
        <w:pStyle w:val="a3"/>
        <w:ind w:left="851" w:right="410" w:firstLine="720"/>
      </w:pPr>
      <w:r w:rsidRPr="0046002F">
        <w:t>выполнять последовательность изготовления швейных изделий, осуществлять контроль качества;</w:t>
      </w:r>
    </w:p>
    <w:p w14:paraId="0C29419A" w14:textId="77777777" w:rsidR="0046002F" w:rsidRPr="0046002F" w:rsidRDefault="0046002F" w:rsidP="001C460D">
      <w:pPr>
        <w:pStyle w:val="a3"/>
        <w:ind w:left="851" w:right="410" w:firstLine="720"/>
      </w:pPr>
      <w:r w:rsidRPr="0046002F">
        <w:t>характеризовать группы профессий, описывать тенденции их развития, объяснять социальное значение групп профессий.</w:t>
      </w:r>
    </w:p>
    <w:p w14:paraId="25C677FB" w14:textId="77777777" w:rsidR="0046002F" w:rsidRPr="0046002F" w:rsidRDefault="0046002F" w:rsidP="001C460D">
      <w:pPr>
        <w:pStyle w:val="a3"/>
        <w:ind w:left="851" w:right="410" w:firstLine="720"/>
      </w:pPr>
      <w:r w:rsidRPr="0046002F">
        <w:t>К концу обучения в 6 классе:</w:t>
      </w:r>
    </w:p>
    <w:p w14:paraId="49F59327" w14:textId="77777777" w:rsidR="0046002F" w:rsidRPr="0046002F" w:rsidRDefault="0046002F" w:rsidP="001C460D">
      <w:pPr>
        <w:pStyle w:val="a3"/>
        <w:ind w:left="851" w:right="410" w:firstLine="720"/>
      </w:pPr>
      <w:r w:rsidRPr="0046002F">
        <w:t>характеризовать свойства конструкционных материалов;</w:t>
      </w:r>
    </w:p>
    <w:p w14:paraId="6D1B1722" w14:textId="77777777" w:rsidR="0046002F" w:rsidRPr="0046002F" w:rsidRDefault="0046002F" w:rsidP="001C460D">
      <w:pPr>
        <w:pStyle w:val="a3"/>
        <w:ind w:left="851" w:right="410" w:firstLine="720"/>
      </w:pPr>
      <w:r w:rsidRPr="0046002F">
        <w:t>называть народные промыслы по обработке металла;</w:t>
      </w:r>
    </w:p>
    <w:p w14:paraId="435356A2" w14:textId="77777777" w:rsidR="0046002F" w:rsidRPr="0046002F" w:rsidRDefault="0046002F" w:rsidP="001C460D">
      <w:pPr>
        <w:pStyle w:val="a3"/>
        <w:ind w:left="851" w:right="410" w:firstLine="720"/>
      </w:pPr>
      <w:r w:rsidRPr="0046002F">
        <w:t>называть и характеризовать виды металлов и их сплавов;</w:t>
      </w:r>
    </w:p>
    <w:p w14:paraId="6F2F5240" w14:textId="77777777" w:rsidR="0046002F" w:rsidRPr="0046002F" w:rsidRDefault="0046002F" w:rsidP="001C460D">
      <w:pPr>
        <w:pStyle w:val="a3"/>
        <w:ind w:left="851" w:right="410" w:firstLine="720"/>
      </w:pPr>
      <w:r w:rsidRPr="0046002F">
        <w:t>исследовать, анализировать и сравнивать свойства металлов и их сплавов;</w:t>
      </w:r>
    </w:p>
    <w:p w14:paraId="05735372" w14:textId="77777777" w:rsidR="0046002F" w:rsidRPr="0046002F" w:rsidRDefault="0046002F" w:rsidP="001C460D">
      <w:pPr>
        <w:pStyle w:val="a3"/>
        <w:ind w:left="851" w:right="410" w:firstLine="720"/>
      </w:pPr>
      <w:r w:rsidRPr="0046002F">
        <w:t>классифицировать и характеризовать инструменты, приспособления и технологическое оборудование;</w:t>
      </w:r>
    </w:p>
    <w:p w14:paraId="3454E8FF" w14:textId="77777777" w:rsidR="0046002F" w:rsidRPr="0046002F" w:rsidRDefault="0046002F" w:rsidP="001C460D">
      <w:pPr>
        <w:pStyle w:val="a3"/>
        <w:ind w:left="851" w:right="410" w:firstLine="720"/>
      </w:pPr>
      <w:r w:rsidRPr="0046002F">
        <w:t>использовать инструменты, приспособления и технологическое оборудование при обработке тонколистового металла, проволоки;</w:t>
      </w:r>
    </w:p>
    <w:p w14:paraId="387B5B66" w14:textId="77777777" w:rsidR="0046002F" w:rsidRPr="0046002F" w:rsidRDefault="0046002F" w:rsidP="001C460D">
      <w:pPr>
        <w:pStyle w:val="a3"/>
        <w:ind w:left="851" w:right="410" w:firstLine="720"/>
      </w:pPr>
      <w:r w:rsidRPr="0046002F">
        <w:t>выполнять технологические операции с использованием ручных инструментов, приспособлений, технологического оборудования;</w:t>
      </w:r>
    </w:p>
    <w:p w14:paraId="6F6E2CF2" w14:textId="77777777" w:rsidR="0046002F" w:rsidRPr="0046002F" w:rsidRDefault="0046002F" w:rsidP="001C460D">
      <w:pPr>
        <w:pStyle w:val="a3"/>
        <w:ind w:left="851" w:right="410" w:firstLine="720"/>
      </w:pPr>
      <w:r w:rsidRPr="0046002F">
        <w:lastRenderedPageBreak/>
        <w:t>обрабатывать металлы и их сплавы слесарным инструментом;</w:t>
      </w:r>
    </w:p>
    <w:p w14:paraId="70BF3865" w14:textId="77777777" w:rsidR="0046002F" w:rsidRPr="0046002F" w:rsidRDefault="0046002F" w:rsidP="001C460D">
      <w:pPr>
        <w:pStyle w:val="a3"/>
        <w:ind w:left="851" w:right="410" w:firstLine="720"/>
      </w:pPr>
      <w:r w:rsidRPr="0046002F">
        <w:t>знать и называть пищевую ценность молока и молочных продуктов;</w:t>
      </w:r>
    </w:p>
    <w:p w14:paraId="72E37DE3" w14:textId="77777777" w:rsidR="0046002F" w:rsidRPr="0046002F" w:rsidRDefault="0046002F" w:rsidP="001C460D">
      <w:pPr>
        <w:pStyle w:val="a3"/>
        <w:ind w:left="851" w:right="410" w:firstLine="720"/>
      </w:pPr>
      <w:r w:rsidRPr="0046002F">
        <w:t>определять качество молочных продуктов, называть правила хранения продуктов;</w:t>
      </w:r>
    </w:p>
    <w:p w14:paraId="1C616FC5" w14:textId="77777777" w:rsidR="0046002F" w:rsidRPr="0046002F" w:rsidRDefault="0046002F" w:rsidP="001C460D">
      <w:pPr>
        <w:pStyle w:val="a3"/>
        <w:ind w:left="851" w:right="410" w:firstLine="720"/>
      </w:pPr>
      <w:r w:rsidRPr="0046002F">
        <w:t>называть и выполнять технологии приготовления блюд из молока и молочных продуктов;</w:t>
      </w:r>
    </w:p>
    <w:p w14:paraId="6109873F" w14:textId="77777777" w:rsidR="0046002F" w:rsidRPr="0046002F" w:rsidRDefault="0046002F" w:rsidP="001C460D">
      <w:pPr>
        <w:pStyle w:val="a3"/>
        <w:ind w:left="851" w:right="410" w:firstLine="720"/>
      </w:pPr>
      <w:r w:rsidRPr="0046002F">
        <w:t>называть виды теста, технологии приготовления разных видов теста;</w:t>
      </w:r>
    </w:p>
    <w:p w14:paraId="45965BF2" w14:textId="77777777" w:rsidR="0046002F" w:rsidRPr="0046002F" w:rsidRDefault="0046002F" w:rsidP="001C460D">
      <w:pPr>
        <w:pStyle w:val="a3"/>
        <w:ind w:left="851" w:right="410" w:firstLine="720"/>
      </w:pPr>
      <w:r w:rsidRPr="0046002F">
        <w:t>называть национальные блюда из разных видов теста;</w:t>
      </w:r>
    </w:p>
    <w:p w14:paraId="34522782" w14:textId="77777777" w:rsidR="0046002F" w:rsidRPr="0046002F" w:rsidRDefault="0046002F" w:rsidP="001C460D">
      <w:pPr>
        <w:pStyle w:val="a3"/>
        <w:ind w:left="851" w:right="410" w:firstLine="720"/>
      </w:pPr>
      <w:r w:rsidRPr="0046002F">
        <w:t>называть виды одежды, характеризовать стили одежды;</w:t>
      </w:r>
    </w:p>
    <w:p w14:paraId="4EC282D6" w14:textId="77777777" w:rsidR="0046002F" w:rsidRPr="0046002F" w:rsidRDefault="0046002F" w:rsidP="001C460D">
      <w:pPr>
        <w:pStyle w:val="a3"/>
        <w:ind w:left="851" w:right="410" w:firstLine="720"/>
      </w:pPr>
      <w:r w:rsidRPr="0046002F">
        <w:t>характеризовать современные текстильные материалы, их получение и свойства;</w:t>
      </w:r>
    </w:p>
    <w:p w14:paraId="17223911" w14:textId="77777777" w:rsidR="0046002F" w:rsidRPr="0046002F" w:rsidRDefault="0046002F" w:rsidP="001C460D">
      <w:pPr>
        <w:pStyle w:val="a3"/>
        <w:ind w:left="851" w:right="410" w:firstLine="720"/>
      </w:pPr>
      <w:r w:rsidRPr="0046002F">
        <w:t>выбирать текстильные материалы для изделий с учётом их свойств;</w:t>
      </w:r>
    </w:p>
    <w:p w14:paraId="16F3F52E" w14:textId="77777777" w:rsidR="0046002F" w:rsidRPr="0046002F" w:rsidRDefault="0046002F" w:rsidP="001C460D">
      <w:pPr>
        <w:pStyle w:val="a3"/>
        <w:ind w:left="851" w:right="410" w:firstLine="720"/>
      </w:pPr>
      <w:r w:rsidRPr="0046002F">
        <w:t>самостоятельно выполнять чертёж выкроек швейного изделия;</w:t>
      </w:r>
    </w:p>
    <w:p w14:paraId="28119B70" w14:textId="77777777" w:rsidR="0046002F" w:rsidRPr="0046002F" w:rsidRDefault="0046002F" w:rsidP="001C460D">
      <w:pPr>
        <w:pStyle w:val="a3"/>
        <w:ind w:left="851" w:right="410" w:firstLine="720"/>
      </w:pPr>
      <w:r w:rsidRPr="0046002F">
        <w:t>соблюдать последовательность технологических операций по раскрою, пошиву и отделке изделия;</w:t>
      </w:r>
    </w:p>
    <w:p w14:paraId="4684D43B" w14:textId="77777777" w:rsidR="0046002F" w:rsidRPr="0046002F" w:rsidRDefault="0046002F" w:rsidP="001C460D">
      <w:pPr>
        <w:pStyle w:val="a3"/>
        <w:ind w:left="851" w:right="410" w:firstLine="720"/>
      </w:pPr>
      <w:r w:rsidRPr="0046002F">
        <w:t>выполнять учебные проекты, соблюдая этапы и технологии изготовления проектных изделий;</w:t>
      </w:r>
    </w:p>
    <w:p w14:paraId="70CEAC47"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их востребованность на рынке труда.</w:t>
      </w:r>
    </w:p>
    <w:p w14:paraId="43B41F9F" w14:textId="77777777" w:rsidR="0046002F" w:rsidRPr="0046002F" w:rsidRDefault="0046002F" w:rsidP="001C460D">
      <w:pPr>
        <w:pStyle w:val="a3"/>
        <w:ind w:left="851" w:right="410" w:firstLine="720"/>
      </w:pPr>
      <w:r w:rsidRPr="0046002F">
        <w:t>К концу обучения в 7 классе:</w:t>
      </w:r>
    </w:p>
    <w:p w14:paraId="702DEC1A" w14:textId="77777777" w:rsidR="0046002F" w:rsidRPr="0046002F" w:rsidRDefault="0046002F" w:rsidP="001C460D">
      <w:pPr>
        <w:pStyle w:val="a3"/>
        <w:ind w:left="851" w:right="410" w:firstLine="720"/>
      </w:pPr>
      <w:r w:rsidRPr="0046002F">
        <w:t>исследовать и анализировать свойства конструкционных материалов;</w:t>
      </w:r>
    </w:p>
    <w:p w14:paraId="2CC79D61" w14:textId="77777777" w:rsidR="0046002F" w:rsidRPr="0046002F" w:rsidRDefault="0046002F" w:rsidP="001C460D">
      <w:pPr>
        <w:pStyle w:val="a3"/>
        <w:ind w:left="851" w:right="410" w:firstLine="720"/>
      </w:pPr>
      <w:r w:rsidRPr="0046002F">
        <w:t>выбирать инструменты и оборудование, необходимые для изготовления выбранного изделия по данной технологии;</w:t>
      </w:r>
    </w:p>
    <w:p w14:paraId="00ED5681" w14:textId="77777777" w:rsidR="0046002F" w:rsidRPr="0046002F" w:rsidRDefault="0046002F" w:rsidP="001C460D">
      <w:pPr>
        <w:pStyle w:val="a3"/>
        <w:ind w:left="851" w:right="410" w:firstLine="720"/>
      </w:pPr>
      <w:r w:rsidRPr="0046002F">
        <w:t>применять технологии механической обработки конструкционных материалов;</w:t>
      </w:r>
    </w:p>
    <w:p w14:paraId="2C1C322F" w14:textId="77777777" w:rsidR="0046002F" w:rsidRPr="0046002F" w:rsidRDefault="0046002F" w:rsidP="001C460D">
      <w:pPr>
        <w:pStyle w:val="a3"/>
        <w:ind w:left="851" w:right="410" w:firstLine="720"/>
      </w:pPr>
      <w:r w:rsidRPr="0046002F">
        <w:t>осуществлять доступными средствами контроль качества изготавливаемого изделия, находить и устранять допущенные дефекты;</w:t>
      </w:r>
    </w:p>
    <w:p w14:paraId="50BE0C11" w14:textId="77777777" w:rsidR="0046002F" w:rsidRPr="0046002F" w:rsidRDefault="0046002F" w:rsidP="001C460D">
      <w:pPr>
        <w:pStyle w:val="a3"/>
        <w:ind w:left="851" w:right="410" w:firstLine="720"/>
      </w:pPr>
      <w:r w:rsidRPr="0046002F">
        <w:t>выполнять художественное оформление изделий;</w:t>
      </w:r>
    </w:p>
    <w:p w14:paraId="25E1C919" w14:textId="77777777" w:rsidR="0046002F" w:rsidRPr="0046002F" w:rsidRDefault="0046002F" w:rsidP="001C460D">
      <w:pPr>
        <w:pStyle w:val="a3"/>
        <w:ind w:left="851" w:right="410" w:firstLine="720"/>
      </w:pPr>
      <w:r w:rsidRPr="0046002F">
        <w:t>называть пластмассы и другие современные материалы, анализировать их свойства, возможность применения в быту и на производстве;</w:t>
      </w:r>
    </w:p>
    <w:p w14:paraId="61EC88DD" w14:textId="77777777" w:rsidR="0046002F" w:rsidRPr="0046002F" w:rsidRDefault="0046002F" w:rsidP="001C460D">
      <w:pPr>
        <w:pStyle w:val="a3"/>
        <w:ind w:left="851" w:right="410" w:firstLine="720"/>
      </w:pPr>
      <w:r w:rsidRPr="0046002F">
        <w:t>осуществлять изготовление субъективно нового продукта, опираясь на общую технологическую схему;</w:t>
      </w:r>
    </w:p>
    <w:p w14:paraId="4A4B7CBF" w14:textId="77777777" w:rsidR="0046002F" w:rsidRPr="0046002F" w:rsidRDefault="0046002F" w:rsidP="001C460D">
      <w:pPr>
        <w:pStyle w:val="a3"/>
        <w:ind w:left="851" w:right="410" w:firstLine="720"/>
      </w:pPr>
      <w:r w:rsidRPr="0046002F">
        <w:t>оценивать пределы применимости данной технологии, в том числе с экономических и экологических позиций;</w:t>
      </w:r>
    </w:p>
    <w:p w14:paraId="4CFD8BE5" w14:textId="77777777" w:rsidR="0046002F" w:rsidRPr="0046002F" w:rsidRDefault="0046002F" w:rsidP="001C460D">
      <w:pPr>
        <w:pStyle w:val="a3"/>
        <w:ind w:left="851" w:right="410" w:firstLine="720"/>
      </w:pPr>
      <w:r w:rsidRPr="0046002F">
        <w:t>знать и называть пищевую ценность рыбы, морепродуктов продуктов; определять качество рыбы;</w:t>
      </w:r>
    </w:p>
    <w:p w14:paraId="35ECA83C" w14:textId="77777777" w:rsidR="0046002F" w:rsidRPr="0046002F" w:rsidRDefault="0046002F" w:rsidP="001C460D">
      <w:pPr>
        <w:pStyle w:val="a3"/>
        <w:ind w:left="851" w:right="410" w:firstLine="720"/>
      </w:pPr>
      <w:r w:rsidRPr="0046002F">
        <w:t>знать и называть пищевую ценность мяса животных, мяса птицы, определять качество;</w:t>
      </w:r>
    </w:p>
    <w:p w14:paraId="52FEC9AE" w14:textId="77777777" w:rsidR="0046002F" w:rsidRPr="0046002F" w:rsidRDefault="0046002F" w:rsidP="001C460D">
      <w:pPr>
        <w:pStyle w:val="a3"/>
        <w:ind w:left="851" w:right="410" w:firstLine="720"/>
      </w:pPr>
      <w:r w:rsidRPr="0046002F">
        <w:t>называть и выполнять технологии приготовления блюд из рыбы,</w:t>
      </w:r>
    </w:p>
    <w:p w14:paraId="138C07C8" w14:textId="77777777" w:rsidR="0046002F" w:rsidRPr="0046002F" w:rsidRDefault="0046002F" w:rsidP="001C460D">
      <w:pPr>
        <w:pStyle w:val="a3"/>
        <w:ind w:left="851" w:right="410" w:firstLine="720"/>
      </w:pPr>
      <w:r w:rsidRPr="0046002F">
        <w:t>характеризовать технологии приготовления из мяса животных, мяса птицы;</w:t>
      </w:r>
    </w:p>
    <w:p w14:paraId="7E1348E3" w14:textId="77777777" w:rsidR="0046002F" w:rsidRPr="0046002F" w:rsidRDefault="0046002F" w:rsidP="001C460D">
      <w:pPr>
        <w:pStyle w:val="a3"/>
        <w:ind w:left="851" w:right="410" w:firstLine="720"/>
      </w:pPr>
      <w:r w:rsidRPr="0046002F">
        <w:t>называть блюда национальной кухни из рыбы, мяса;</w:t>
      </w:r>
    </w:p>
    <w:p w14:paraId="44E02660" w14:textId="77777777" w:rsidR="0046002F" w:rsidRPr="0046002F" w:rsidRDefault="0046002F" w:rsidP="001C460D">
      <w:pPr>
        <w:pStyle w:val="a3"/>
        <w:ind w:left="851" w:right="410" w:firstLine="720"/>
      </w:pPr>
      <w:r w:rsidRPr="0046002F">
        <w:t>характеризовать конструкционные особенности костюма;</w:t>
      </w:r>
    </w:p>
    <w:p w14:paraId="662CF8BB" w14:textId="77777777" w:rsidR="0046002F" w:rsidRPr="0046002F" w:rsidRDefault="0046002F" w:rsidP="001C460D">
      <w:pPr>
        <w:pStyle w:val="a3"/>
        <w:ind w:left="851" w:right="410" w:firstLine="720"/>
      </w:pPr>
      <w:r w:rsidRPr="0046002F">
        <w:t>выбирать текстильные материалы для изделий с учётом их свойств;</w:t>
      </w:r>
    </w:p>
    <w:p w14:paraId="664EFF30" w14:textId="77777777" w:rsidR="0046002F" w:rsidRPr="0046002F" w:rsidRDefault="0046002F" w:rsidP="001C460D">
      <w:pPr>
        <w:pStyle w:val="a3"/>
        <w:ind w:left="851" w:right="410" w:firstLine="720"/>
      </w:pPr>
      <w:r w:rsidRPr="0046002F">
        <w:t>самостоятельно выполнять чертёж выкроек швейного изделия;</w:t>
      </w:r>
    </w:p>
    <w:p w14:paraId="7FA0CBCB" w14:textId="77777777" w:rsidR="0046002F" w:rsidRPr="0046002F" w:rsidRDefault="0046002F" w:rsidP="001C460D">
      <w:pPr>
        <w:pStyle w:val="a3"/>
        <w:ind w:left="851" w:right="410" w:firstLine="720"/>
      </w:pPr>
      <w:r w:rsidRPr="0046002F">
        <w:t>соблюдать последовательность технологических операций по раскрою, пошиву и отделке изделия;</w:t>
      </w:r>
    </w:p>
    <w:p w14:paraId="56B73882" w14:textId="77777777" w:rsidR="0046002F" w:rsidRPr="0046002F" w:rsidRDefault="0046002F" w:rsidP="001C460D">
      <w:pPr>
        <w:pStyle w:val="a3"/>
        <w:ind w:left="851" w:right="410" w:firstLine="720"/>
      </w:pPr>
      <w:r w:rsidRPr="0046002F">
        <w:t>характеризовать мир профессий, связанных с изучаемыми технологиями, их востребованность на рынке труда.</w:t>
      </w:r>
    </w:p>
    <w:p w14:paraId="4DFFC68A" w14:textId="77777777" w:rsidR="0046002F" w:rsidRPr="0046002F" w:rsidRDefault="0046002F" w:rsidP="001C460D">
      <w:pPr>
        <w:pStyle w:val="a3"/>
        <w:ind w:left="851" w:right="410" w:firstLine="720"/>
      </w:pPr>
      <w:r w:rsidRPr="0046002F">
        <w:t>Предметные результаты освоения содержания модуля «Робототехника»</w:t>
      </w:r>
    </w:p>
    <w:p w14:paraId="68708AE0" w14:textId="77777777" w:rsidR="0046002F" w:rsidRPr="0046002F" w:rsidRDefault="0046002F" w:rsidP="001C460D">
      <w:pPr>
        <w:pStyle w:val="a3"/>
        <w:ind w:left="851" w:right="410" w:firstLine="720"/>
      </w:pPr>
    </w:p>
    <w:p w14:paraId="408C9F0C" w14:textId="77777777" w:rsidR="0046002F" w:rsidRPr="0046002F" w:rsidRDefault="0046002F" w:rsidP="001C460D">
      <w:pPr>
        <w:pStyle w:val="a3"/>
        <w:ind w:left="851" w:right="410" w:firstLine="720"/>
      </w:pPr>
      <w:r w:rsidRPr="0046002F">
        <w:t>К концу обучения в 5 классе:</w:t>
      </w:r>
    </w:p>
    <w:p w14:paraId="6DBE69DF" w14:textId="77777777" w:rsidR="0046002F" w:rsidRPr="0046002F" w:rsidRDefault="0046002F" w:rsidP="001C460D">
      <w:pPr>
        <w:pStyle w:val="a3"/>
        <w:ind w:left="851" w:right="410" w:firstLine="720"/>
      </w:pPr>
      <w:r w:rsidRPr="0046002F">
        <w:t>классифицировать и характеризовать роботов по видам и назначению;</w:t>
      </w:r>
    </w:p>
    <w:p w14:paraId="3CF07A09" w14:textId="77777777" w:rsidR="0046002F" w:rsidRPr="0046002F" w:rsidRDefault="0046002F" w:rsidP="001C460D">
      <w:pPr>
        <w:pStyle w:val="a3"/>
        <w:ind w:left="851" w:right="410" w:firstLine="720"/>
      </w:pPr>
      <w:r w:rsidRPr="0046002F">
        <w:t>знать основные законы робототехники;</w:t>
      </w:r>
    </w:p>
    <w:p w14:paraId="70868601" w14:textId="77777777" w:rsidR="0046002F" w:rsidRPr="0046002F" w:rsidRDefault="0046002F" w:rsidP="001C460D">
      <w:pPr>
        <w:pStyle w:val="a3"/>
        <w:ind w:left="851" w:right="410" w:firstLine="720"/>
      </w:pPr>
      <w:r w:rsidRPr="0046002F">
        <w:t>называть и характеризовать назначение деталей робототехнического конструктора;</w:t>
      </w:r>
    </w:p>
    <w:p w14:paraId="73CFD34A" w14:textId="77777777" w:rsidR="0046002F" w:rsidRPr="0046002F" w:rsidRDefault="0046002F" w:rsidP="001C460D">
      <w:pPr>
        <w:pStyle w:val="a3"/>
        <w:ind w:left="851" w:right="410" w:firstLine="720"/>
      </w:pPr>
      <w:r w:rsidRPr="0046002F">
        <w:t>характеризовать составные части роботов, датчики в современных робототехнических системах;</w:t>
      </w:r>
    </w:p>
    <w:p w14:paraId="06E9B2B3" w14:textId="77777777" w:rsidR="0046002F" w:rsidRPr="0046002F" w:rsidRDefault="0046002F" w:rsidP="001C460D">
      <w:pPr>
        <w:pStyle w:val="a3"/>
        <w:ind w:left="851" w:right="410" w:firstLine="720"/>
      </w:pPr>
      <w:r w:rsidRPr="0046002F">
        <w:lastRenderedPageBreak/>
        <w:t>получить опыт моделирования машин и механизмов с помощью робототехнического конструктора;</w:t>
      </w:r>
    </w:p>
    <w:p w14:paraId="4E793765" w14:textId="77777777" w:rsidR="0046002F" w:rsidRPr="0046002F" w:rsidRDefault="0046002F" w:rsidP="001C460D">
      <w:pPr>
        <w:pStyle w:val="a3"/>
        <w:ind w:left="851" w:right="410" w:firstLine="720"/>
      </w:pPr>
      <w:r w:rsidRPr="0046002F">
        <w:t>применять навыки моделирования машин и механизмов с помощью робототехнического конструктора;</w:t>
      </w:r>
    </w:p>
    <w:p w14:paraId="1B4F0AA4" w14:textId="77777777" w:rsidR="0046002F" w:rsidRPr="0046002F" w:rsidRDefault="0046002F" w:rsidP="001C460D">
      <w:pPr>
        <w:pStyle w:val="a3"/>
        <w:ind w:left="851" w:right="410" w:firstLine="720"/>
      </w:pPr>
      <w:r w:rsidRPr="0046002F">
        <w:t>владеть навыками индивидуальной и коллективной деятельности, направленной на создание робототехнического продукта;</w:t>
      </w:r>
    </w:p>
    <w:p w14:paraId="4257ED1A"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w:t>
      </w:r>
    </w:p>
    <w:p w14:paraId="422FC8C6" w14:textId="77777777" w:rsidR="0046002F" w:rsidRPr="0046002F" w:rsidRDefault="0046002F" w:rsidP="001C460D">
      <w:pPr>
        <w:pStyle w:val="a3"/>
        <w:ind w:left="851" w:right="410" w:firstLine="720"/>
      </w:pPr>
      <w:r w:rsidRPr="0046002F">
        <w:t>К концу обучения в 6 классе:</w:t>
      </w:r>
    </w:p>
    <w:p w14:paraId="3E3634F6" w14:textId="77777777" w:rsidR="0046002F" w:rsidRPr="0046002F" w:rsidRDefault="0046002F" w:rsidP="001C460D">
      <w:pPr>
        <w:pStyle w:val="a3"/>
        <w:ind w:left="851" w:right="410" w:firstLine="720"/>
      </w:pPr>
      <w:r w:rsidRPr="0046002F">
        <w:t>называть виды транспортных роботов, описывать их назначение;</w:t>
      </w:r>
    </w:p>
    <w:p w14:paraId="409AA3D3" w14:textId="77777777" w:rsidR="0046002F" w:rsidRPr="0046002F" w:rsidRDefault="0046002F" w:rsidP="001C460D">
      <w:pPr>
        <w:pStyle w:val="a3"/>
        <w:ind w:left="851" w:right="410" w:firstLine="720"/>
      </w:pPr>
      <w:r w:rsidRPr="0046002F">
        <w:t>конструировать мобильного робота по схеме; усовершенствовать конструкцию;</w:t>
      </w:r>
    </w:p>
    <w:p w14:paraId="078BA30F" w14:textId="77777777" w:rsidR="0046002F" w:rsidRPr="0046002F" w:rsidRDefault="0046002F" w:rsidP="001C460D">
      <w:pPr>
        <w:pStyle w:val="a3"/>
        <w:ind w:left="851" w:right="410" w:firstLine="720"/>
      </w:pPr>
      <w:r w:rsidRPr="0046002F">
        <w:t>программировать мобильного робота;</w:t>
      </w:r>
    </w:p>
    <w:p w14:paraId="12FB1BEB" w14:textId="77777777" w:rsidR="0046002F" w:rsidRPr="0046002F" w:rsidRDefault="0046002F" w:rsidP="001C460D">
      <w:pPr>
        <w:pStyle w:val="a3"/>
        <w:ind w:left="851" w:right="410" w:firstLine="720"/>
      </w:pPr>
      <w:r w:rsidRPr="0046002F">
        <w:t>управлять мобильными роботами в компьютерно-управляемых средах;</w:t>
      </w:r>
    </w:p>
    <w:p w14:paraId="466AB2F4" w14:textId="77777777" w:rsidR="0046002F" w:rsidRPr="0046002F" w:rsidRDefault="0046002F" w:rsidP="001C460D">
      <w:pPr>
        <w:pStyle w:val="a3"/>
        <w:ind w:left="851" w:right="410" w:firstLine="720"/>
      </w:pPr>
      <w:r w:rsidRPr="0046002F">
        <w:t>называть и характеризовать датчики, использованные при проектировании мобильного робота;</w:t>
      </w:r>
    </w:p>
    <w:p w14:paraId="06601768" w14:textId="77777777" w:rsidR="0046002F" w:rsidRPr="0046002F" w:rsidRDefault="0046002F" w:rsidP="001C460D">
      <w:pPr>
        <w:pStyle w:val="a3"/>
        <w:ind w:left="851" w:right="410" w:firstLine="720"/>
      </w:pPr>
      <w:r w:rsidRPr="0046002F">
        <w:t>уметь осуществлять робототехнические проекты;</w:t>
      </w:r>
    </w:p>
    <w:p w14:paraId="2F6E9F50" w14:textId="77777777" w:rsidR="0046002F" w:rsidRPr="0046002F" w:rsidRDefault="0046002F" w:rsidP="001C460D">
      <w:pPr>
        <w:pStyle w:val="a3"/>
        <w:ind w:left="851" w:right="410" w:firstLine="720"/>
      </w:pPr>
      <w:r w:rsidRPr="0046002F">
        <w:t>презентовать изделие;</w:t>
      </w:r>
    </w:p>
    <w:p w14:paraId="41E2922F"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w:t>
      </w:r>
    </w:p>
    <w:p w14:paraId="2C0EF1E9" w14:textId="77777777" w:rsidR="0046002F" w:rsidRPr="0046002F" w:rsidRDefault="0046002F" w:rsidP="001C460D">
      <w:pPr>
        <w:pStyle w:val="a3"/>
        <w:ind w:left="851" w:right="410" w:firstLine="720"/>
      </w:pPr>
      <w:r w:rsidRPr="0046002F">
        <w:t>К концу обучения в 7 классе:</w:t>
      </w:r>
    </w:p>
    <w:p w14:paraId="54635381" w14:textId="77777777" w:rsidR="0046002F" w:rsidRPr="0046002F" w:rsidRDefault="0046002F" w:rsidP="001C460D">
      <w:pPr>
        <w:pStyle w:val="a3"/>
        <w:ind w:left="851" w:right="410" w:firstLine="720"/>
      </w:pPr>
      <w:r w:rsidRPr="0046002F">
        <w:t>называть виды промышленных роботов, описывать их назначение и функции;</w:t>
      </w:r>
    </w:p>
    <w:p w14:paraId="0187703B" w14:textId="77777777" w:rsidR="0046002F" w:rsidRPr="0046002F" w:rsidRDefault="0046002F" w:rsidP="001C460D">
      <w:pPr>
        <w:pStyle w:val="a3"/>
        <w:ind w:left="851" w:right="410" w:firstLine="720"/>
      </w:pPr>
      <w:r w:rsidRPr="0046002F">
        <w:t>характеризовать беспилотные автоматизированные системы;</w:t>
      </w:r>
    </w:p>
    <w:p w14:paraId="43E93E48" w14:textId="77777777" w:rsidR="0046002F" w:rsidRPr="0046002F" w:rsidRDefault="0046002F" w:rsidP="001C460D">
      <w:pPr>
        <w:pStyle w:val="a3"/>
        <w:ind w:left="851" w:right="410" w:firstLine="720"/>
      </w:pPr>
      <w:r w:rsidRPr="0046002F">
        <w:t>назвать виды бытовых роботов, описывать их назначение и функции;</w:t>
      </w:r>
    </w:p>
    <w:p w14:paraId="6607287F" w14:textId="77777777" w:rsidR="0046002F" w:rsidRPr="0046002F" w:rsidRDefault="0046002F" w:rsidP="001C460D">
      <w:pPr>
        <w:pStyle w:val="a3"/>
        <w:ind w:left="851" w:right="410" w:firstLine="720"/>
      </w:pPr>
      <w:r w:rsidRPr="0046002F">
        <w:t>использовать датчики и программировать действие учебного робота в зависимости от задач проекта;</w:t>
      </w:r>
    </w:p>
    <w:p w14:paraId="3BA97B5C" w14:textId="77777777" w:rsidR="0046002F" w:rsidRPr="0046002F" w:rsidRDefault="0046002F" w:rsidP="001C460D">
      <w:pPr>
        <w:pStyle w:val="a3"/>
        <w:ind w:left="851" w:right="410" w:firstLine="720"/>
      </w:pPr>
      <w:r w:rsidRPr="0046002F">
        <w:t>осуществлять робототехнические проекты, совершенствовать конструкцию, испытывать и презентовать результат проекта;</w:t>
      </w:r>
    </w:p>
    <w:p w14:paraId="6FEE4F7C"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w:t>
      </w:r>
    </w:p>
    <w:p w14:paraId="246C4ACC" w14:textId="77777777" w:rsidR="0046002F" w:rsidRPr="0046002F" w:rsidRDefault="0046002F" w:rsidP="001C460D">
      <w:pPr>
        <w:pStyle w:val="a3"/>
        <w:ind w:left="851" w:right="410" w:firstLine="720"/>
      </w:pPr>
      <w:r w:rsidRPr="0046002F">
        <w:t>К концу обучения в 8 классе:</w:t>
      </w:r>
    </w:p>
    <w:p w14:paraId="697E4C99" w14:textId="77777777" w:rsidR="0046002F" w:rsidRPr="0046002F" w:rsidRDefault="0046002F" w:rsidP="001C460D">
      <w:pPr>
        <w:pStyle w:val="a3"/>
        <w:ind w:left="851" w:right="410" w:firstLine="720"/>
      </w:pPr>
      <w:r w:rsidRPr="0046002F">
        <w:t>приводить примеры из истории развития беспилотного авиастроения, применения беспилотных летательных аппаратов;</w:t>
      </w:r>
    </w:p>
    <w:p w14:paraId="2D4D7747" w14:textId="77777777" w:rsidR="0046002F" w:rsidRPr="0046002F" w:rsidRDefault="0046002F" w:rsidP="001C460D">
      <w:pPr>
        <w:pStyle w:val="a3"/>
        <w:ind w:left="851" w:right="410" w:firstLine="720"/>
      </w:pPr>
      <w:r w:rsidRPr="0046002F">
        <w:t>характеризовать конструкцию беспилотных летательных аппаратов; описывать сферы их применения;</w:t>
      </w:r>
    </w:p>
    <w:p w14:paraId="0FE5B5A3" w14:textId="77777777" w:rsidR="0046002F" w:rsidRPr="0046002F" w:rsidRDefault="0046002F" w:rsidP="001C460D">
      <w:pPr>
        <w:pStyle w:val="a3"/>
        <w:ind w:left="851" w:right="410" w:firstLine="720"/>
      </w:pPr>
      <w:r w:rsidRPr="0046002F">
        <w:t>выполнять сборку беспилотного летательного аппарата;</w:t>
      </w:r>
    </w:p>
    <w:p w14:paraId="7A75F5B1" w14:textId="77777777" w:rsidR="0046002F" w:rsidRPr="0046002F" w:rsidRDefault="0046002F" w:rsidP="001C460D">
      <w:pPr>
        <w:pStyle w:val="a3"/>
        <w:ind w:left="851" w:right="410" w:firstLine="720"/>
      </w:pPr>
      <w:r w:rsidRPr="0046002F">
        <w:t>выполнять пилотирование беспилотных летательных аппаратов;</w:t>
      </w:r>
    </w:p>
    <w:p w14:paraId="1A5F9272" w14:textId="77777777" w:rsidR="0046002F" w:rsidRPr="0046002F" w:rsidRDefault="0046002F" w:rsidP="001C460D">
      <w:pPr>
        <w:pStyle w:val="a3"/>
        <w:ind w:left="851" w:right="410" w:firstLine="720"/>
      </w:pPr>
      <w:r w:rsidRPr="0046002F">
        <w:t>соблюдать правила безопасного пилотирования беспилотных летательных аппаратов;</w:t>
      </w:r>
    </w:p>
    <w:p w14:paraId="5F81DEBA" w14:textId="77777777" w:rsidR="0046002F" w:rsidRPr="0046002F" w:rsidRDefault="0046002F" w:rsidP="001C460D">
      <w:pPr>
        <w:pStyle w:val="a3"/>
        <w:ind w:left="851" w:right="410" w:firstLine="720"/>
      </w:pPr>
      <w:r w:rsidRPr="0046002F">
        <w:t>характеризовать мир профессий, связанных с робототехникой, их востребованность на рынке труда.</w:t>
      </w:r>
    </w:p>
    <w:p w14:paraId="144A7212" w14:textId="77777777" w:rsidR="0046002F" w:rsidRPr="0046002F" w:rsidRDefault="0046002F" w:rsidP="001C460D">
      <w:pPr>
        <w:pStyle w:val="a3"/>
        <w:ind w:left="851" w:right="410" w:firstLine="720"/>
      </w:pPr>
      <w:r w:rsidRPr="0046002F">
        <w:t>К концу обучения в 9 классе:</w:t>
      </w:r>
    </w:p>
    <w:p w14:paraId="0706D09E" w14:textId="77777777" w:rsidR="0046002F" w:rsidRPr="0046002F" w:rsidRDefault="0046002F" w:rsidP="001C460D">
      <w:pPr>
        <w:pStyle w:val="a3"/>
        <w:ind w:left="851" w:right="410" w:firstLine="720"/>
      </w:pPr>
      <w:r w:rsidRPr="0046002F">
        <w:t>характеризовать автоматизированные и роботизированные системы;</w:t>
      </w:r>
    </w:p>
    <w:p w14:paraId="2B7DFA18" w14:textId="77777777" w:rsidR="0046002F" w:rsidRPr="0046002F" w:rsidRDefault="0046002F" w:rsidP="001C460D">
      <w:pPr>
        <w:pStyle w:val="a3"/>
        <w:ind w:left="851" w:right="410" w:firstLine="720"/>
      </w:pPr>
      <w:r w:rsidRPr="0046002F">
        <w:t xml:space="preserve">характеризовать современные технологии в управлении автоматизированными и роботизированными системами (искусственный интеллект, </w:t>
      </w:r>
      <w:proofErr w:type="spellStart"/>
      <w:r w:rsidRPr="0046002F">
        <w:t>нейротехнологии</w:t>
      </w:r>
      <w:proofErr w:type="spellEnd"/>
      <w:r w:rsidRPr="0046002F">
        <w:t>, машинное зрение, телеметрия и пр.), назвать области их применения;</w:t>
      </w:r>
    </w:p>
    <w:p w14:paraId="1AF02324" w14:textId="77777777" w:rsidR="0046002F" w:rsidRPr="0046002F" w:rsidRDefault="0046002F" w:rsidP="001C460D">
      <w:pPr>
        <w:pStyle w:val="a3"/>
        <w:ind w:left="851" w:right="410" w:firstLine="720"/>
      </w:pPr>
      <w:r w:rsidRPr="0046002F">
        <w:t>характеризовать принципы работы системы интернет вещей; сферы применения системы интернет вещей в промышленности и быту;</w:t>
      </w:r>
    </w:p>
    <w:p w14:paraId="0980ED4E" w14:textId="77777777" w:rsidR="0046002F" w:rsidRPr="0046002F" w:rsidRDefault="0046002F" w:rsidP="001C460D">
      <w:pPr>
        <w:pStyle w:val="a3"/>
        <w:ind w:left="851" w:right="410" w:firstLine="720"/>
      </w:pPr>
      <w:r w:rsidRPr="0046002F">
        <w:t>анализировать перспективы развития беспилотной робототехники;</w:t>
      </w:r>
    </w:p>
    <w:p w14:paraId="321C78EB" w14:textId="77777777" w:rsidR="0046002F" w:rsidRPr="0046002F" w:rsidRDefault="0046002F" w:rsidP="001C460D">
      <w:pPr>
        <w:pStyle w:val="a3"/>
        <w:ind w:left="851" w:right="410" w:firstLine="720"/>
      </w:pPr>
      <w:r w:rsidRPr="0046002F">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09578FF7" w14:textId="77777777" w:rsidR="0046002F" w:rsidRPr="0046002F" w:rsidRDefault="0046002F" w:rsidP="001C460D">
      <w:pPr>
        <w:pStyle w:val="a3"/>
        <w:ind w:left="851" w:right="410" w:firstLine="720"/>
      </w:pPr>
      <w:r w:rsidRPr="0046002F">
        <w:t>составлять алгоритмы и программы по управлению робототехническими системами;</w:t>
      </w:r>
    </w:p>
    <w:p w14:paraId="7F3A99DE" w14:textId="77777777" w:rsidR="0046002F" w:rsidRPr="0046002F" w:rsidRDefault="0046002F" w:rsidP="001C460D">
      <w:pPr>
        <w:pStyle w:val="a3"/>
        <w:ind w:left="851" w:right="410" w:firstLine="720"/>
      </w:pPr>
      <w:r w:rsidRPr="0046002F">
        <w:t>использовать языки программирования для управления роботами;</w:t>
      </w:r>
    </w:p>
    <w:p w14:paraId="062DE11F" w14:textId="77777777" w:rsidR="0046002F" w:rsidRPr="0046002F" w:rsidRDefault="0046002F" w:rsidP="001C460D">
      <w:pPr>
        <w:pStyle w:val="a3"/>
        <w:ind w:left="851" w:right="410" w:firstLine="720"/>
      </w:pPr>
      <w:r w:rsidRPr="0046002F">
        <w:t>осуществлять управление групповым взаимодействием роботов;</w:t>
      </w:r>
    </w:p>
    <w:p w14:paraId="29222553" w14:textId="77777777" w:rsidR="0046002F" w:rsidRPr="0046002F" w:rsidRDefault="0046002F" w:rsidP="001C460D">
      <w:pPr>
        <w:pStyle w:val="a3"/>
        <w:ind w:left="851" w:right="410" w:firstLine="720"/>
      </w:pPr>
      <w:r w:rsidRPr="0046002F">
        <w:t>соблюдать правила безопасного пилотирования;</w:t>
      </w:r>
    </w:p>
    <w:p w14:paraId="1DFEAA6F" w14:textId="77777777" w:rsidR="0046002F" w:rsidRPr="0046002F" w:rsidRDefault="0046002F" w:rsidP="001C460D">
      <w:pPr>
        <w:pStyle w:val="a3"/>
        <w:ind w:left="851" w:right="410" w:firstLine="720"/>
      </w:pPr>
      <w:r w:rsidRPr="0046002F">
        <w:t>самостоятельно осуществлять робототехнические проекты;</w:t>
      </w:r>
    </w:p>
    <w:p w14:paraId="4DDD3087" w14:textId="77777777" w:rsidR="0046002F" w:rsidRPr="0046002F" w:rsidRDefault="0046002F" w:rsidP="001C460D">
      <w:pPr>
        <w:pStyle w:val="a3"/>
        <w:ind w:left="851" w:right="410" w:firstLine="720"/>
      </w:pPr>
      <w:r w:rsidRPr="0046002F">
        <w:lastRenderedPageBreak/>
        <w:t>характеризовать мир профессий, связанных с робототехникой, их востребованность на рынке труда.</w:t>
      </w:r>
    </w:p>
    <w:p w14:paraId="399B7A78" w14:textId="77777777" w:rsidR="0046002F" w:rsidRPr="0046002F" w:rsidRDefault="0046002F" w:rsidP="001C460D">
      <w:pPr>
        <w:pStyle w:val="a3"/>
        <w:ind w:left="851" w:right="410" w:firstLine="720"/>
      </w:pPr>
      <w:r w:rsidRPr="0046002F">
        <w:t>Предметные результаты освоения содержания вариативного модуля «Автоматизированные системы»</w:t>
      </w:r>
    </w:p>
    <w:p w14:paraId="106D3D85" w14:textId="77777777" w:rsidR="0046002F" w:rsidRPr="0046002F" w:rsidRDefault="0046002F" w:rsidP="001C460D">
      <w:pPr>
        <w:pStyle w:val="a3"/>
        <w:ind w:left="851" w:right="410" w:firstLine="720"/>
      </w:pPr>
      <w:r w:rsidRPr="0046002F">
        <w:t>К концу обучения в 8–9 классах:</w:t>
      </w:r>
    </w:p>
    <w:p w14:paraId="49DDD7D4" w14:textId="77777777" w:rsidR="0046002F" w:rsidRPr="0046002F" w:rsidRDefault="0046002F" w:rsidP="001C460D">
      <w:pPr>
        <w:pStyle w:val="a3"/>
        <w:ind w:left="851" w:right="410" w:firstLine="720"/>
      </w:pPr>
      <w:r w:rsidRPr="0046002F">
        <w:t>называть признаки автоматизированных систем, их виды;</w:t>
      </w:r>
    </w:p>
    <w:p w14:paraId="5EADC8EA" w14:textId="77777777" w:rsidR="0046002F" w:rsidRPr="0046002F" w:rsidRDefault="0046002F" w:rsidP="001C460D">
      <w:pPr>
        <w:pStyle w:val="a3"/>
        <w:ind w:left="851" w:right="410" w:firstLine="720"/>
      </w:pPr>
      <w:r w:rsidRPr="0046002F">
        <w:t>называть принципы управления технологическими процессами;</w:t>
      </w:r>
    </w:p>
    <w:p w14:paraId="4C019E3C" w14:textId="77777777" w:rsidR="0046002F" w:rsidRPr="0046002F" w:rsidRDefault="0046002F" w:rsidP="001C460D">
      <w:pPr>
        <w:pStyle w:val="a3"/>
        <w:ind w:left="851" w:right="410" w:firstLine="720"/>
      </w:pPr>
      <w:r w:rsidRPr="0046002F">
        <w:t>характеризовать управляющие и управляемые системы, функции обратной связи;</w:t>
      </w:r>
    </w:p>
    <w:p w14:paraId="75204CD8" w14:textId="77777777" w:rsidR="0046002F" w:rsidRPr="0046002F" w:rsidRDefault="0046002F" w:rsidP="001C460D">
      <w:pPr>
        <w:pStyle w:val="a3"/>
        <w:ind w:left="851" w:right="410" w:firstLine="720"/>
      </w:pPr>
      <w:r w:rsidRPr="0046002F">
        <w:t>осуществлять управление учебными техническими системами;</w:t>
      </w:r>
    </w:p>
    <w:p w14:paraId="7330EDA1" w14:textId="77777777" w:rsidR="0046002F" w:rsidRPr="0046002F" w:rsidRDefault="0046002F" w:rsidP="001C460D">
      <w:pPr>
        <w:pStyle w:val="a3"/>
        <w:ind w:left="851" w:right="410" w:firstLine="720"/>
      </w:pPr>
      <w:r w:rsidRPr="0046002F">
        <w:t>конструировать автоматизированные системы;</w:t>
      </w:r>
    </w:p>
    <w:p w14:paraId="371940BC" w14:textId="77777777" w:rsidR="0046002F" w:rsidRPr="0046002F" w:rsidRDefault="0046002F" w:rsidP="001C460D">
      <w:pPr>
        <w:pStyle w:val="a3"/>
        <w:ind w:left="851" w:right="410" w:firstLine="720"/>
      </w:pPr>
      <w:r w:rsidRPr="0046002F">
        <w:t>называть основные электрические устройства и их функции для создания автоматизированных систем;</w:t>
      </w:r>
    </w:p>
    <w:p w14:paraId="5ED540E4" w14:textId="77777777" w:rsidR="0046002F" w:rsidRPr="0046002F" w:rsidRDefault="0046002F" w:rsidP="001C460D">
      <w:pPr>
        <w:pStyle w:val="a3"/>
        <w:ind w:left="851" w:right="410" w:firstLine="720"/>
      </w:pPr>
      <w:r w:rsidRPr="0046002F">
        <w:t>объяснять принцип сборки электрических схем;</w:t>
      </w:r>
    </w:p>
    <w:p w14:paraId="36274771" w14:textId="77777777" w:rsidR="0046002F" w:rsidRPr="0046002F" w:rsidRDefault="0046002F" w:rsidP="001C460D">
      <w:pPr>
        <w:pStyle w:val="a3"/>
        <w:ind w:left="851" w:right="410" w:firstLine="720"/>
      </w:pPr>
      <w:r w:rsidRPr="0046002F">
        <w:t>выполнять сборку электрических схем с использованием электрических устройств и систем;</w:t>
      </w:r>
    </w:p>
    <w:p w14:paraId="1BEC8103" w14:textId="77777777" w:rsidR="0046002F" w:rsidRPr="0046002F" w:rsidRDefault="0046002F" w:rsidP="001C460D">
      <w:pPr>
        <w:pStyle w:val="a3"/>
        <w:ind w:left="851" w:right="410" w:firstLine="720"/>
      </w:pPr>
      <w:r w:rsidRPr="0046002F">
        <w:t>определять результат работы электрической схемы при использовании различных элементов;</w:t>
      </w:r>
    </w:p>
    <w:p w14:paraId="5B1E0417" w14:textId="77777777" w:rsidR="0046002F" w:rsidRPr="0046002F" w:rsidRDefault="0046002F" w:rsidP="001C460D">
      <w:pPr>
        <w:pStyle w:val="a3"/>
        <w:ind w:left="851" w:right="410" w:firstLine="720"/>
      </w:pPr>
      <w:r w:rsidRPr="0046002F">
        <w:t>осуществлять программирование автоматизированных систем на основе использования программированных логических реле;</w:t>
      </w:r>
    </w:p>
    <w:p w14:paraId="298FC272" w14:textId="77777777" w:rsidR="0046002F" w:rsidRPr="0046002F" w:rsidRDefault="0046002F" w:rsidP="001C460D">
      <w:pPr>
        <w:pStyle w:val="a3"/>
        <w:ind w:left="851" w:right="410" w:firstLine="720"/>
      </w:pPr>
      <w:r w:rsidRPr="0046002F">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0B234BF6" w14:textId="77777777" w:rsidR="0046002F" w:rsidRPr="0046002F" w:rsidRDefault="0046002F" w:rsidP="001C460D">
      <w:pPr>
        <w:pStyle w:val="a3"/>
        <w:ind w:left="851" w:right="410" w:firstLine="720"/>
      </w:pPr>
      <w:r w:rsidRPr="0046002F">
        <w:t>характеризовать мир профессий, связанных с автоматизированными системами, их востребованность на региональном рынке труда.</w:t>
      </w:r>
    </w:p>
    <w:p w14:paraId="6425C6DA" w14:textId="77777777" w:rsidR="0046002F" w:rsidRPr="0046002F" w:rsidRDefault="0046002F" w:rsidP="001C460D">
      <w:pPr>
        <w:pStyle w:val="a3"/>
        <w:ind w:left="851" w:right="410" w:firstLine="720"/>
      </w:pPr>
      <w:r w:rsidRPr="0046002F">
        <w:t>Предметные результаты освоения содержания модуля «Животноводство»</w:t>
      </w:r>
    </w:p>
    <w:p w14:paraId="7B1D9296" w14:textId="77777777" w:rsidR="0046002F" w:rsidRPr="0046002F" w:rsidRDefault="0046002F" w:rsidP="001C460D">
      <w:pPr>
        <w:pStyle w:val="a3"/>
        <w:ind w:left="851" w:right="410" w:firstLine="720"/>
      </w:pPr>
      <w:r w:rsidRPr="0046002F">
        <w:t>К концу обучения в 7–8 классах:</w:t>
      </w:r>
    </w:p>
    <w:p w14:paraId="388D727D" w14:textId="77777777" w:rsidR="0046002F" w:rsidRPr="0046002F" w:rsidRDefault="0046002F" w:rsidP="001C460D">
      <w:pPr>
        <w:pStyle w:val="a3"/>
        <w:ind w:left="851" w:right="410" w:firstLine="720"/>
      </w:pPr>
      <w:r w:rsidRPr="0046002F">
        <w:t>характеризовать основные направления животноводства;</w:t>
      </w:r>
    </w:p>
    <w:p w14:paraId="256DF1C4" w14:textId="77777777" w:rsidR="0046002F" w:rsidRPr="0046002F" w:rsidRDefault="0046002F" w:rsidP="001C460D">
      <w:pPr>
        <w:pStyle w:val="a3"/>
        <w:ind w:left="851" w:right="410" w:firstLine="720"/>
      </w:pPr>
      <w:r w:rsidRPr="0046002F">
        <w:t>характеризовать особенности основных видов сельскохозяйственных животных своего региона;</w:t>
      </w:r>
    </w:p>
    <w:p w14:paraId="05E0A334" w14:textId="77777777" w:rsidR="0046002F" w:rsidRPr="0046002F" w:rsidRDefault="0046002F" w:rsidP="001C460D">
      <w:pPr>
        <w:pStyle w:val="a3"/>
        <w:ind w:left="851" w:right="410" w:firstLine="720"/>
      </w:pPr>
      <w:r w:rsidRPr="0046002F">
        <w:t>описывать полный технологический цикл получения продукции животноводства своего региона;</w:t>
      </w:r>
    </w:p>
    <w:p w14:paraId="15E1C1CF" w14:textId="77777777" w:rsidR="0046002F" w:rsidRPr="0046002F" w:rsidRDefault="0046002F" w:rsidP="001C460D">
      <w:pPr>
        <w:pStyle w:val="a3"/>
        <w:ind w:left="851" w:right="410" w:firstLine="720"/>
      </w:pPr>
      <w:r w:rsidRPr="0046002F">
        <w:t>называть виды сельскохозяйственных животных, характерных для данного региона;</w:t>
      </w:r>
    </w:p>
    <w:p w14:paraId="10D4D35B" w14:textId="77777777" w:rsidR="0046002F" w:rsidRPr="0046002F" w:rsidRDefault="0046002F" w:rsidP="001C460D">
      <w:pPr>
        <w:pStyle w:val="a3"/>
        <w:ind w:left="851" w:right="410" w:firstLine="720"/>
      </w:pPr>
      <w:r w:rsidRPr="0046002F">
        <w:t>оценивать условия содержания животных в различных условиях;</w:t>
      </w:r>
    </w:p>
    <w:p w14:paraId="4FBD0387" w14:textId="77777777" w:rsidR="0046002F" w:rsidRPr="0046002F" w:rsidRDefault="0046002F" w:rsidP="001C460D">
      <w:pPr>
        <w:pStyle w:val="a3"/>
        <w:ind w:left="851" w:right="410" w:firstLine="720"/>
      </w:pPr>
      <w:r w:rsidRPr="0046002F">
        <w:t>владеть навыками оказания первой помощи заболевшим или пораненным животным;</w:t>
      </w:r>
    </w:p>
    <w:p w14:paraId="213D3819" w14:textId="77777777" w:rsidR="0046002F" w:rsidRPr="0046002F" w:rsidRDefault="0046002F" w:rsidP="001C460D">
      <w:pPr>
        <w:pStyle w:val="a3"/>
        <w:ind w:left="851" w:right="410" w:firstLine="720"/>
      </w:pPr>
      <w:r w:rsidRPr="0046002F">
        <w:t>характеризовать способы переработки и хранения продукции животноводства;</w:t>
      </w:r>
    </w:p>
    <w:p w14:paraId="449DD9B1" w14:textId="77777777" w:rsidR="0046002F" w:rsidRPr="0046002F" w:rsidRDefault="0046002F" w:rsidP="001C460D">
      <w:pPr>
        <w:pStyle w:val="a3"/>
        <w:ind w:left="851" w:right="410" w:firstLine="720"/>
      </w:pPr>
      <w:r w:rsidRPr="0046002F">
        <w:t>характеризовать пути цифровизации животноводческого производства;</w:t>
      </w:r>
    </w:p>
    <w:p w14:paraId="76B5477F" w14:textId="77777777" w:rsidR="0046002F" w:rsidRPr="0046002F" w:rsidRDefault="0046002F" w:rsidP="001C460D">
      <w:pPr>
        <w:pStyle w:val="a3"/>
        <w:ind w:left="851" w:right="410" w:firstLine="720"/>
      </w:pPr>
      <w:r w:rsidRPr="0046002F">
        <w:t>объяснять особенности сельскохозяйственного производства своего региона;</w:t>
      </w:r>
    </w:p>
    <w:p w14:paraId="2384B811" w14:textId="77777777" w:rsidR="0046002F" w:rsidRPr="0046002F" w:rsidRDefault="0046002F" w:rsidP="001C460D">
      <w:pPr>
        <w:pStyle w:val="a3"/>
        <w:ind w:left="851" w:right="410" w:firstLine="720"/>
      </w:pPr>
      <w:r w:rsidRPr="0046002F">
        <w:t>характеризовать мир профессий, связанных с животноводством, их востребованность на региональном рынке труда.</w:t>
      </w:r>
    </w:p>
    <w:p w14:paraId="3596316E" w14:textId="77777777" w:rsidR="0046002F" w:rsidRPr="0046002F" w:rsidRDefault="0046002F" w:rsidP="001C460D">
      <w:pPr>
        <w:pStyle w:val="a3"/>
        <w:ind w:left="851" w:right="410" w:firstLine="720"/>
      </w:pPr>
      <w:r w:rsidRPr="0046002F">
        <w:t>Предметные результаты освоения содержания модуля «Растениеводство»</w:t>
      </w:r>
    </w:p>
    <w:p w14:paraId="4F5AB462" w14:textId="77777777" w:rsidR="0046002F" w:rsidRPr="0046002F" w:rsidRDefault="0046002F" w:rsidP="001C460D">
      <w:pPr>
        <w:pStyle w:val="a3"/>
        <w:ind w:left="851" w:right="410" w:firstLine="720"/>
      </w:pPr>
      <w:r w:rsidRPr="0046002F">
        <w:t>К концу обучения в 7–8 классах:</w:t>
      </w:r>
    </w:p>
    <w:p w14:paraId="65C6EF9D" w14:textId="77777777" w:rsidR="0046002F" w:rsidRPr="0046002F" w:rsidRDefault="0046002F" w:rsidP="001C460D">
      <w:pPr>
        <w:pStyle w:val="a3"/>
        <w:ind w:left="851" w:right="410" w:firstLine="720"/>
      </w:pPr>
      <w:r w:rsidRPr="0046002F">
        <w:t>характеризовать основные направления растениеводства;</w:t>
      </w:r>
    </w:p>
    <w:p w14:paraId="1BE335FA" w14:textId="77777777" w:rsidR="0046002F" w:rsidRPr="0046002F" w:rsidRDefault="0046002F" w:rsidP="001C460D">
      <w:pPr>
        <w:pStyle w:val="a3"/>
        <w:ind w:left="851" w:right="410" w:firstLine="720"/>
      </w:pPr>
      <w:r w:rsidRPr="0046002F">
        <w:t>описывать полный технологический цикл получения наиболее распространённой растениеводческой продукции своего региона;</w:t>
      </w:r>
    </w:p>
    <w:p w14:paraId="769A666C" w14:textId="77777777" w:rsidR="0046002F" w:rsidRPr="0046002F" w:rsidRDefault="0046002F" w:rsidP="001C460D">
      <w:pPr>
        <w:pStyle w:val="a3"/>
        <w:ind w:left="851" w:right="410" w:firstLine="720"/>
      </w:pPr>
      <w:r w:rsidRPr="0046002F">
        <w:t>характеризовать виды и свойства почв данного региона;</w:t>
      </w:r>
    </w:p>
    <w:p w14:paraId="1C583CB1" w14:textId="77777777" w:rsidR="0046002F" w:rsidRPr="0046002F" w:rsidRDefault="0046002F" w:rsidP="001C460D">
      <w:pPr>
        <w:pStyle w:val="a3"/>
        <w:ind w:left="851" w:right="410" w:firstLine="720"/>
      </w:pPr>
      <w:r w:rsidRPr="0046002F">
        <w:t>называть ручные и механизированные инструменты обработки почвы;</w:t>
      </w:r>
    </w:p>
    <w:p w14:paraId="001D04BB" w14:textId="77777777" w:rsidR="0046002F" w:rsidRPr="0046002F" w:rsidRDefault="0046002F" w:rsidP="001C460D">
      <w:pPr>
        <w:pStyle w:val="a3"/>
        <w:ind w:left="851" w:right="410" w:firstLine="720"/>
      </w:pPr>
      <w:r w:rsidRPr="0046002F">
        <w:t>классифицировать культурные растения по различным основаниям;</w:t>
      </w:r>
    </w:p>
    <w:p w14:paraId="744B36C6" w14:textId="77777777" w:rsidR="0046002F" w:rsidRPr="0046002F" w:rsidRDefault="0046002F" w:rsidP="001C460D">
      <w:pPr>
        <w:pStyle w:val="a3"/>
        <w:ind w:left="851" w:right="410" w:firstLine="720"/>
      </w:pPr>
      <w:r w:rsidRPr="0046002F">
        <w:t>называть полезные дикорастущие растения и знать их свойства;</w:t>
      </w:r>
    </w:p>
    <w:p w14:paraId="048136A8" w14:textId="77777777" w:rsidR="0046002F" w:rsidRPr="0046002F" w:rsidRDefault="0046002F" w:rsidP="001C460D">
      <w:pPr>
        <w:pStyle w:val="a3"/>
        <w:ind w:left="851" w:right="410" w:firstLine="720"/>
      </w:pPr>
      <w:r w:rsidRPr="0046002F">
        <w:t>назвать опасные для человека дикорастущие растения;</w:t>
      </w:r>
    </w:p>
    <w:p w14:paraId="6C1A7C1B" w14:textId="77777777" w:rsidR="0046002F" w:rsidRPr="0046002F" w:rsidRDefault="0046002F" w:rsidP="001C460D">
      <w:pPr>
        <w:pStyle w:val="a3"/>
        <w:ind w:left="851" w:right="410" w:firstLine="720"/>
      </w:pPr>
      <w:r w:rsidRPr="0046002F">
        <w:t>называть полезные для человека грибы;</w:t>
      </w:r>
    </w:p>
    <w:p w14:paraId="4F181709" w14:textId="77777777" w:rsidR="0046002F" w:rsidRPr="0046002F" w:rsidRDefault="0046002F" w:rsidP="001C460D">
      <w:pPr>
        <w:pStyle w:val="a3"/>
        <w:ind w:left="851" w:right="410" w:firstLine="720"/>
      </w:pPr>
      <w:r w:rsidRPr="0046002F">
        <w:t>называть опасные для человека грибы;</w:t>
      </w:r>
    </w:p>
    <w:p w14:paraId="6A389E97" w14:textId="77777777" w:rsidR="0046002F" w:rsidRPr="0046002F" w:rsidRDefault="0046002F" w:rsidP="001C460D">
      <w:pPr>
        <w:pStyle w:val="a3"/>
        <w:ind w:left="851" w:right="410" w:firstLine="720"/>
      </w:pPr>
      <w:r w:rsidRPr="0046002F">
        <w:t xml:space="preserve">владеть методами сбора, переработки и хранения полезных дикорастущих растений и их </w:t>
      </w:r>
      <w:r w:rsidRPr="0046002F">
        <w:lastRenderedPageBreak/>
        <w:t>плодов;</w:t>
      </w:r>
    </w:p>
    <w:p w14:paraId="1928FD65" w14:textId="77777777" w:rsidR="0046002F" w:rsidRPr="0046002F" w:rsidRDefault="0046002F" w:rsidP="001C460D">
      <w:pPr>
        <w:pStyle w:val="a3"/>
        <w:ind w:left="851" w:right="410" w:firstLine="720"/>
      </w:pPr>
      <w:r w:rsidRPr="0046002F">
        <w:t>владеть методами сбора, переработки и хранения полезных для человека грибов;</w:t>
      </w:r>
    </w:p>
    <w:p w14:paraId="548DCCCE" w14:textId="77777777" w:rsidR="0046002F" w:rsidRPr="0046002F" w:rsidRDefault="0046002F" w:rsidP="001C460D">
      <w:pPr>
        <w:pStyle w:val="a3"/>
        <w:ind w:left="851" w:right="410" w:firstLine="720"/>
      </w:pPr>
      <w:r w:rsidRPr="0046002F">
        <w:t>характеризовать основные направления цифровизации и роботизации в растениеводстве;</w:t>
      </w:r>
    </w:p>
    <w:p w14:paraId="5EF6CEC1" w14:textId="77777777" w:rsidR="0046002F" w:rsidRPr="0046002F" w:rsidRDefault="0046002F" w:rsidP="001C460D">
      <w:pPr>
        <w:pStyle w:val="a3"/>
        <w:ind w:left="851" w:right="410" w:firstLine="720"/>
      </w:pPr>
      <w:r w:rsidRPr="0046002F">
        <w:t>получить опыт использования цифровых устройств и программных сервисов в технологии растениеводства;</w:t>
      </w:r>
    </w:p>
    <w:p w14:paraId="639F00E0" w14:textId="3D66ACBD" w:rsidR="00FB07D9" w:rsidRPr="0046002F" w:rsidRDefault="0046002F" w:rsidP="001C460D">
      <w:pPr>
        <w:pStyle w:val="a3"/>
        <w:ind w:left="851" w:right="410" w:firstLine="720"/>
      </w:pPr>
      <w:r w:rsidRPr="0046002F">
        <w:t>характеризовать мир профессий, связанных с растениеводством, их востребованность на региональном рынке труда.</w:t>
      </w:r>
    </w:p>
    <w:p w14:paraId="7857F719" w14:textId="61AF7FD4" w:rsidR="00EE2733" w:rsidRDefault="00EE2733" w:rsidP="001C460D">
      <w:pPr>
        <w:pStyle w:val="a3"/>
        <w:ind w:left="851" w:right="410" w:firstLine="720"/>
      </w:pPr>
    </w:p>
    <w:p w14:paraId="186D808D" w14:textId="697CB476" w:rsidR="00FB07D9" w:rsidRPr="003A71C8" w:rsidRDefault="00057655" w:rsidP="001C460D">
      <w:pPr>
        <w:pStyle w:val="a3"/>
        <w:ind w:left="851" w:right="410" w:firstLine="720"/>
        <w:rPr>
          <w:rFonts w:ascii="PT Astra Serif" w:hAnsi="PT Astra Serif"/>
        </w:rPr>
      </w:pPr>
      <w:bookmarkStart w:id="18" w:name="_TOC_250009"/>
      <w:r>
        <w:rPr>
          <w:rFonts w:ascii="PT Astra Serif" w:hAnsi="PT Astra Serif"/>
        </w:rPr>
        <w:t>2.1.</w:t>
      </w:r>
      <w:proofErr w:type="gramStart"/>
      <w:r>
        <w:rPr>
          <w:rFonts w:ascii="PT Astra Serif" w:hAnsi="PT Astra Serif"/>
        </w:rPr>
        <w:t>7.</w:t>
      </w:r>
      <w:r w:rsidR="006C2CCB" w:rsidRPr="003A71C8">
        <w:rPr>
          <w:rFonts w:ascii="PT Astra Serif" w:hAnsi="PT Astra Serif"/>
        </w:rPr>
        <w:t>ФИЗИЧЕСКАЯ</w:t>
      </w:r>
      <w:proofErr w:type="gramEnd"/>
      <w:r w:rsidR="006C2CCB" w:rsidRPr="003A71C8">
        <w:rPr>
          <w:rFonts w:ascii="PT Astra Serif" w:hAnsi="PT Astra Serif"/>
          <w:spacing w:val="-2"/>
        </w:rPr>
        <w:t xml:space="preserve"> </w:t>
      </w:r>
      <w:bookmarkEnd w:id="18"/>
      <w:r w:rsidR="006C2CCB" w:rsidRPr="003A71C8">
        <w:rPr>
          <w:rFonts w:ascii="PT Astra Serif" w:hAnsi="PT Astra Serif"/>
        </w:rPr>
        <w:t>КУЛЬТУРА</w:t>
      </w:r>
    </w:p>
    <w:p w14:paraId="6F97790F" w14:textId="77777777" w:rsidR="00FB07D9" w:rsidRPr="003A71C8" w:rsidRDefault="006C2CCB" w:rsidP="001C460D">
      <w:pPr>
        <w:pStyle w:val="a3"/>
        <w:ind w:left="851" w:right="623" w:firstLine="720"/>
        <w:rPr>
          <w:rFonts w:ascii="PT Astra Serif" w:hAnsi="PT Astra Serif"/>
        </w:rPr>
      </w:pPr>
      <w:r w:rsidRPr="003A71C8">
        <w:rPr>
          <w:rFonts w:ascii="PT Astra Serif" w:hAnsi="PT Astra Serif"/>
        </w:rPr>
        <w:t>ПОЯСНИТЕЛЬНАЯ ЗАПИСКА</w:t>
      </w:r>
    </w:p>
    <w:p w14:paraId="210C150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173F4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ОБЩАЯ ХАРАКТЕРИСТИКА УЧЕБНОГО ПРЕДМЕТА «ФИЗИЧЕСКАЯ КУЛЬТУРА»</w:t>
      </w:r>
    </w:p>
    <w:p w14:paraId="187535A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6398B7D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 спортивного комплекса ГТО».</w:t>
      </w:r>
    </w:p>
    <w:p w14:paraId="7EC396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ЦЕЛИ ИЗУЧЕНИЯ УЧЕБНОГО ПРЕДМЕТА «ФИЗИЧЕСКАЯ КУЛЬТУРА»</w:t>
      </w:r>
    </w:p>
    <w:p w14:paraId="3075E9F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1C402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3A71C8">
        <w:rPr>
          <w:rFonts w:ascii="PT Astra Serif" w:hAnsi="PT Astra Serif"/>
        </w:rPr>
        <w:t>прикладно</w:t>
      </w:r>
      <w:proofErr w:type="spellEnd"/>
      <w:r w:rsidRPr="003A71C8">
        <w:rPr>
          <w:rFonts w:ascii="PT Astra Serif" w:hAnsi="PT Astra Serif"/>
        </w:rPr>
        <w:t xml:space="preserve">- ориентированной физической культурой, возможностью познания своих физических </w:t>
      </w:r>
      <w:proofErr w:type="spellStart"/>
      <w:r w:rsidRPr="003A71C8">
        <w:rPr>
          <w:rFonts w:ascii="PT Astra Serif" w:hAnsi="PT Astra Serif"/>
        </w:rPr>
        <w:t>спосбностей</w:t>
      </w:r>
      <w:proofErr w:type="spellEnd"/>
      <w:r w:rsidRPr="003A71C8">
        <w:rPr>
          <w:rFonts w:ascii="PT Astra Serif" w:hAnsi="PT Astra Serif"/>
        </w:rPr>
        <w:t xml:space="preserve"> и их целенаправленного развития.</w:t>
      </w:r>
    </w:p>
    <w:p w14:paraId="679E5D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Воспитывающее значение рабочей программы заключается в содействии активной соци</w:t>
      </w:r>
      <w:r w:rsidRPr="003A71C8">
        <w:rPr>
          <w:rFonts w:ascii="PT Astra Serif" w:hAnsi="PT Astra Serif"/>
        </w:rPr>
        <w:lastRenderedPageBreak/>
        <w:t>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184366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3A71C8">
        <w:rPr>
          <w:rFonts w:ascii="PT Astra Serif" w:hAnsi="PT Astra Serif"/>
        </w:rPr>
        <w:t>операциональным</w:t>
      </w:r>
      <w:proofErr w:type="spellEnd"/>
      <w:r w:rsidRPr="003A71C8">
        <w:rPr>
          <w:rFonts w:ascii="PT Astra Serif" w:hAnsi="PT Astra Serif"/>
        </w:rPr>
        <w:t xml:space="preserve"> (способы самостоятельной деятельности)</w:t>
      </w:r>
      <w:r w:rsidRPr="003A71C8">
        <w:rPr>
          <w:rFonts w:ascii="PT Astra Serif" w:hAnsi="PT Astra Serif"/>
          <w:spacing w:val="-7"/>
        </w:rPr>
        <w:t xml:space="preserve"> </w:t>
      </w:r>
      <w:r w:rsidRPr="003A71C8">
        <w:rPr>
          <w:rFonts w:ascii="PT Astra Serif" w:hAnsi="PT Astra Serif"/>
        </w:rPr>
        <w:t>и</w:t>
      </w:r>
    </w:p>
    <w:p w14:paraId="08274FE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мотивационно-процессуальным (физическое совершенствование).</w:t>
      </w:r>
    </w:p>
    <w:p w14:paraId="673125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63874E8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Инвариантные модули </w:t>
      </w:r>
      <w:r w:rsidRPr="003A71C8">
        <w:rPr>
          <w:rFonts w:ascii="PT Astra Serif" w:hAnsi="PT Astra Serif"/>
        </w:rPr>
        <w:t>включают в себя содержание базовых видов спорта: гимнастика, лёгкая атлетика, зимние виды спорта (на примере лыжной подготовки</w:t>
      </w:r>
      <w:r w:rsidRPr="003A71C8">
        <w:rPr>
          <w:rFonts w:ascii="PT Astra Serif" w:hAnsi="PT Astra Serif"/>
          <w:vertAlign w:val="superscript"/>
        </w:rPr>
        <w:t>1</w:t>
      </w:r>
      <w:r w:rsidRPr="003A71C8">
        <w:rPr>
          <w:rFonts w:ascii="PT Astra Serif" w:hAnsi="PT Astra Serif"/>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8DD764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Вариативные модули </w:t>
      </w:r>
      <w:r w:rsidRPr="003A71C8">
        <w:rPr>
          <w:rFonts w:ascii="PT Astra Serif" w:hAnsi="PT Astra Serif"/>
        </w:rPr>
        <w:t>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спортивного комплекса ГТО, активное вовлечение их в соревновательную деятельность.</w:t>
      </w:r>
    </w:p>
    <w:p w14:paraId="4310443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представлено содержание «Базовой физической подготовки».</w:t>
      </w:r>
    </w:p>
    <w:p w14:paraId="621596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712C05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612FA55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МЕСТО УЧЕБНОГО ПРЕДМЕТА «ФИЗИЧЕСКАЯ КУЛЬТУРА» В УЧЕБНОМ ПЛАНЕ</w:t>
      </w:r>
    </w:p>
    <w:p w14:paraId="7DD1F0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w:t>
      </w:r>
    </w:p>
    <w:p w14:paraId="79FE299F" w14:textId="1FBE1E19" w:rsidR="00FB07D9" w:rsidRPr="003A71C8" w:rsidRDefault="006C2CCB" w:rsidP="001C460D">
      <w:pPr>
        <w:pStyle w:val="a3"/>
        <w:ind w:left="851" w:right="410" w:firstLine="720"/>
        <w:rPr>
          <w:rFonts w:ascii="PT Astra Serif" w:hAnsi="PT Astra Serif"/>
        </w:rPr>
      </w:pPr>
      <w:r w:rsidRPr="003A71C8">
        <w:rPr>
          <w:rFonts w:ascii="PT Astra Serif" w:hAnsi="PT Astra Serif"/>
        </w:rPr>
        <w:t>«Базовая физическая подготовка» отводится 150 часов из общего объёма (один час в неделю в каждом классе).</w:t>
      </w:r>
    </w:p>
    <w:p w14:paraId="268FA7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подготовке рабочей программы учитывались личностные и метапредметные резуль</w:t>
      </w:r>
      <w:r w:rsidRPr="003A71C8">
        <w:rPr>
          <w:rFonts w:ascii="PT Astra Serif" w:hAnsi="PT Astra Serif"/>
        </w:rPr>
        <w:lastRenderedPageBreak/>
        <w:t>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49DE2C27" w14:textId="77777777" w:rsidR="00821869" w:rsidRDefault="006C2CCB" w:rsidP="001C460D">
      <w:pPr>
        <w:pStyle w:val="a3"/>
        <w:ind w:left="851" w:right="410" w:firstLine="720"/>
        <w:rPr>
          <w:rFonts w:ascii="PT Astra Serif" w:hAnsi="PT Astra Serif"/>
        </w:rPr>
      </w:pPr>
      <w:r w:rsidRPr="003A71C8">
        <w:rPr>
          <w:rFonts w:ascii="PT Astra Serif" w:hAnsi="PT Astra Serif"/>
        </w:rPr>
        <w:t>СОДЕРЖАНИЕ УЧЕБНОГО ПРЕДМЕТА «ФИЗИЧЕСКАЯ КУЛЬТУРА»</w:t>
      </w:r>
    </w:p>
    <w:p w14:paraId="54D0B29B" w14:textId="613503C3"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 5 КЛАСС</w:t>
      </w:r>
    </w:p>
    <w:p w14:paraId="6560CC3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Знания о физической культуре. </w:t>
      </w:r>
      <w:r w:rsidRPr="003A71C8">
        <w:rPr>
          <w:rFonts w:ascii="PT Astra Serif" w:hAnsi="PT Astra Serif"/>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4D87F12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733BAA2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2FB887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Способы самостоятельной деятельности. </w:t>
      </w:r>
      <w:r w:rsidRPr="003A71C8">
        <w:rPr>
          <w:rFonts w:ascii="PT Astra Serif" w:hAnsi="PT Astra Serif"/>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6AEFF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физической культуры и спортом.</w:t>
      </w:r>
    </w:p>
    <w:p w14:paraId="527D089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Составление дневника физической культуры.</w:t>
      </w:r>
    </w:p>
    <w:p w14:paraId="21BF96F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Физическое совершенствование. </w:t>
      </w:r>
      <w:r w:rsidRPr="003A71C8">
        <w:rPr>
          <w:rFonts w:ascii="PT Astra Serif" w:hAnsi="PT Astra Serif"/>
          <w:b/>
          <w:i/>
        </w:rPr>
        <w:t xml:space="preserve">Физкультурно-оздоровительная деятельность. </w:t>
      </w:r>
      <w:r w:rsidRPr="003A71C8">
        <w:rPr>
          <w:rFonts w:ascii="PT Astra Serif" w:hAnsi="PT Astra Serif"/>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E107E1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i/>
        </w:rPr>
        <w:t xml:space="preserve">Спортивно-оздоровительная деятельность. </w:t>
      </w:r>
      <w:r w:rsidRPr="003A71C8">
        <w:rPr>
          <w:rFonts w:ascii="PT Astra Serif" w:hAnsi="PT Astra Serif"/>
        </w:rPr>
        <w:t>Роль и значение спортивно-оздоровительной деятельности в здоровом образе жизни современного человека.</w:t>
      </w:r>
    </w:p>
    <w:p w14:paraId="69C12C5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«Гимнастика». </w:t>
      </w:r>
      <w:r w:rsidRPr="003A71C8">
        <w:rPr>
          <w:rFonts w:ascii="PT Astra Serif" w:hAnsi="PT Astra Serif"/>
        </w:rPr>
        <w:t>Кувырки вперёд и назад в группировке; кувырки вперёд ноги «</w:t>
      </w:r>
      <w:proofErr w:type="spellStart"/>
      <w:r w:rsidRPr="003A71C8">
        <w:rPr>
          <w:rFonts w:ascii="PT Astra Serif" w:hAnsi="PT Astra Serif"/>
        </w:rPr>
        <w:t>скрестно</w:t>
      </w:r>
      <w:proofErr w:type="spellEnd"/>
      <w:r w:rsidRPr="003A71C8">
        <w:rPr>
          <w:rFonts w:ascii="PT Astra Serif" w:hAnsi="PT Astra Serif"/>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32CDE69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3A71C8">
        <w:rPr>
          <w:rFonts w:ascii="PT Astra Serif" w:hAnsi="PT Astra Serif"/>
        </w:rPr>
        <w:t>перелезание</w:t>
      </w:r>
      <w:proofErr w:type="spellEnd"/>
      <w:r w:rsidRPr="003A71C8">
        <w:rPr>
          <w:rFonts w:ascii="PT Astra Serif" w:hAnsi="PT Astra Serif"/>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w:t>
      </w:r>
      <w:r w:rsidRPr="003A71C8">
        <w:rPr>
          <w:rFonts w:ascii="PT Astra Serif" w:hAnsi="PT Astra Serif"/>
          <w:spacing w:val="-16"/>
        </w:rPr>
        <w:t xml:space="preserve"> </w:t>
      </w:r>
      <w:r w:rsidRPr="003A71C8">
        <w:rPr>
          <w:rFonts w:ascii="PT Astra Serif" w:hAnsi="PT Astra Serif"/>
        </w:rPr>
        <w:t>плечи».</w:t>
      </w:r>
    </w:p>
    <w:p w14:paraId="2014B79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«Лёгкая атлетика». </w:t>
      </w:r>
      <w:r w:rsidRPr="003A71C8">
        <w:rPr>
          <w:rFonts w:ascii="PT Astra Serif" w:hAnsi="PT Astra Serif"/>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2CC23771" w14:textId="180DDFBE"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Метание малого мяча с места в вертикальную неподвижную мишень; метание малого мяча на</w:t>
      </w:r>
      <w:r w:rsidR="005308FA">
        <w:rPr>
          <w:rFonts w:ascii="PT Astra Serif" w:hAnsi="PT Astra Serif"/>
        </w:rPr>
        <w:t xml:space="preserve"> </w:t>
      </w:r>
    </w:p>
    <w:p w14:paraId="759CB9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дальность с трёх шагов разбега.</w:t>
      </w:r>
    </w:p>
    <w:p w14:paraId="18826A2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«Зимние виды спорта». </w:t>
      </w:r>
      <w:r w:rsidRPr="003A71C8">
        <w:rPr>
          <w:rFonts w:ascii="PT Astra Serif" w:hAnsi="PT Astra Serif"/>
        </w:rPr>
        <w:t xml:space="preserve">Передвижение на лыжах попеременным </w:t>
      </w:r>
      <w:proofErr w:type="spellStart"/>
      <w:r w:rsidRPr="003A71C8">
        <w:rPr>
          <w:rFonts w:ascii="PT Astra Serif" w:hAnsi="PT Astra Serif"/>
        </w:rPr>
        <w:t>двухшажным</w:t>
      </w:r>
      <w:proofErr w:type="spellEnd"/>
      <w:r w:rsidRPr="003A71C8">
        <w:rPr>
          <w:rFonts w:ascii="PT Astra Serif" w:hAnsi="PT Astra Serif"/>
        </w:rPr>
        <w:t xml:space="preserve"> </w:t>
      </w:r>
      <w:r w:rsidRPr="003A71C8">
        <w:rPr>
          <w:rFonts w:ascii="PT Astra Serif" w:hAnsi="PT Astra Serif"/>
        </w:rPr>
        <w:lastRenderedPageBreak/>
        <w:t>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5E2E649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«Спортивные игры». </w:t>
      </w:r>
      <w:r w:rsidRPr="003A71C8">
        <w:rPr>
          <w:rFonts w:ascii="PT Astra Serif" w:hAnsi="PT Astra Serif"/>
          <w:u w:val="single"/>
        </w:rPr>
        <w:t>Баскетбол.</w:t>
      </w:r>
      <w:r w:rsidRPr="003A71C8">
        <w:rPr>
          <w:rFonts w:ascii="PT Astra Serif" w:hAnsi="PT Astra Serif"/>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4D6686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u w:val="single"/>
        </w:rPr>
        <w:t>Волейбол.</w:t>
      </w:r>
      <w:r w:rsidRPr="003A71C8">
        <w:rPr>
          <w:rFonts w:ascii="PT Astra Serif" w:hAnsi="PT Astra Serif"/>
        </w:rPr>
        <w:t xml:space="preserve"> Прямая нижняя подача мяча; приём и передача мяча двумя руками снизу и сверху </w:t>
      </w:r>
      <w:proofErr w:type="gramStart"/>
      <w:r w:rsidRPr="003A71C8">
        <w:rPr>
          <w:rFonts w:ascii="PT Astra Serif" w:hAnsi="PT Astra Serif"/>
        </w:rPr>
        <w:t>на  месте</w:t>
      </w:r>
      <w:proofErr w:type="gramEnd"/>
      <w:r w:rsidRPr="003A71C8">
        <w:rPr>
          <w:rFonts w:ascii="PT Astra Serif" w:hAnsi="PT Astra Serif"/>
        </w:rPr>
        <w:t xml:space="preserve"> и в движении; ранее разученные технические действия с</w:t>
      </w:r>
      <w:r w:rsidRPr="003A71C8">
        <w:rPr>
          <w:rFonts w:ascii="PT Astra Serif" w:hAnsi="PT Astra Serif"/>
          <w:spacing w:val="-7"/>
        </w:rPr>
        <w:t xml:space="preserve"> </w:t>
      </w:r>
      <w:r w:rsidRPr="003A71C8">
        <w:rPr>
          <w:rFonts w:ascii="PT Astra Serif" w:hAnsi="PT Astra Serif"/>
        </w:rPr>
        <w:t>мячом.</w:t>
      </w:r>
    </w:p>
    <w:p w14:paraId="206EEB1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u w:val="single"/>
        </w:rPr>
        <w:t>Футбол.</w:t>
      </w:r>
      <w:r w:rsidRPr="003A71C8">
        <w:rPr>
          <w:rFonts w:ascii="PT Astra Serif" w:hAnsi="PT Astra Serif"/>
        </w:rPr>
        <w:t xml:space="preserve"> Удар по неподвижному мячу внутренней стороной стопы с небольшого разбега; остановка катящегося мяча способом «</w:t>
      </w:r>
      <w:proofErr w:type="spellStart"/>
      <w:r w:rsidRPr="003A71C8">
        <w:rPr>
          <w:rFonts w:ascii="PT Astra Serif" w:hAnsi="PT Astra Serif"/>
        </w:rPr>
        <w:t>наступания</w:t>
      </w:r>
      <w:proofErr w:type="spellEnd"/>
      <w:r w:rsidRPr="003A71C8">
        <w:rPr>
          <w:rFonts w:ascii="PT Astra Serif" w:hAnsi="PT Astra Serif"/>
        </w:rPr>
        <w:t>»; ведение мяча «по прямой», «по кругу» и «змейкой»; обводка мячом ориентиров (конусов).</w:t>
      </w:r>
    </w:p>
    <w:p w14:paraId="5A3D9E6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8F1E4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«Спорт». </w:t>
      </w:r>
      <w:r w:rsidRPr="003A71C8">
        <w:rPr>
          <w:rFonts w:ascii="PT Astra Serif" w:hAnsi="PT Astra Seri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2E925D4" w14:textId="645A050E" w:rsidR="00FB07D9" w:rsidRPr="003A71C8" w:rsidRDefault="00D04F5F" w:rsidP="001C460D">
      <w:pPr>
        <w:pStyle w:val="a3"/>
        <w:ind w:left="851" w:right="410" w:firstLine="720"/>
        <w:rPr>
          <w:rFonts w:ascii="PT Astra Serif" w:hAnsi="PT Astra Serif"/>
        </w:rPr>
      </w:pPr>
      <w:r>
        <w:rPr>
          <w:rFonts w:ascii="PT Astra Serif" w:hAnsi="PT Astra Serif"/>
        </w:rPr>
        <w:t xml:space="preserve">6 </w:t>
      </w:r>
      <w:r w:rsidR="006C2CCB" w:rsidRPr="003A71C8">
        <w:rPr>
          <w:rFonts w:ascii="PT Astra Serif" w:hAnsi="PT Astra Serif"/>
        </w:rPr>
        <w:t>КЛАСС</w:t>
      </w:r>
    </w:p>
    <w:p w14:paraId="5E5E54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Знания о физической культуре. </w:t>
      </w:r>
      <w:r w:rsidRPr="003A71C8">
        <w:rPr>
          <w:rFonts w:ascii="PT Astra Serif" w:hAnsi="PT Astra Serif"/>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3D979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rPr>
        <w:t xml:space="preserve">Способы самостоятельной деятельности. </w:t>
      </w:r>
      <w:r w:rsidRPr="003A71C8">
        <w:rPr>
          <w:rFonts w:ascii="PT Astra Serif" w:hAnsi="PT Astra Serif"/>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290F05B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405B24A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Правила и способы составления плана самостоятельных занятий физической подготовкой. </w:t>
      </w:r>
      <w:r w:rsidRPr="003A71C8">
        <w:rPr>
          <w:rFonts w:ascii="PT Astra Serif" w:hAnsi="PT Astra Serif"/>
          <w:b/>
        </w:rPr>
        <w:t>Физическое</w:t>
      </w:r>
      <w:r w:rsidRPr="003A71C8">
        <w:rPr>
          <w:rFonts w:ascii="PT Astra Serif" w:hAnsi="PT Astra Serif"/>
          <w:b/>
        </w:rPr>
        <w:tab/>
        <w:t>совершенствование.</w:t>
      </w:r>
      <w:r w:rsidRPr="003A71C8">
        <w:rPr>
          <w:rFonts w:ascii="PT Astra Serif" w:hAnsi="PT Astra Serif"/>
          <w:b/>
        </w:rPr>
        <w:tab/>
      </w:r>
      <w:r w:rsidRPr="003A71C8">
        <w:rPr>
          <w:rFonts w:ascii="PT Astra Serif" w:hAnsi="PT Astra Serif"/>
          <w:b/>
          <w:i/>
        </w:rPr>
        <w:t>Физкультурно-оздоровительная</w:t>
      </w:r>
      <w:r w:rsidRPr="003A71C8">
        <w:rPr>
          <w:rFonts w:ascii="PT Astra Serif" w:hAnsi="PT Astra Serif"/>
          <w:b/>
          <w:i/>
        </w:rPr>
        <w:tab/>
        <w:t>деятельность.</w:t>
      </w:r>
      <w:r w:rsidRPr="003A71C8">
        <w:rPr>
          <w:rFonts w:ascii="PT Astra Serif" w:hAnsi="PT Astra Serif"/>
          <w:b/>
          <w:i/>
        </w:rPr>
        <w:tab/>
      </w:r>
      <w:r w:rsidRPr="003A71C8">
        <w:rPr>
          <w:rFonts w:ascii="PT Astra Serif" w:hAnsi="PT Astra Serif"/>
          <w:spacing w:val="-3"/>
        </w:rPr>
        <w:t xml:space="preserve">Правила </w:t>
      </w:r>
      <w:r w:rsidRPr="003A71C8">
        <w:rPr>
          <w:rFonts w:ascii="PT Astra Serif" w:hAnsi="PT Astra Serif"/>
        </w:rPr>
        <w:t>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039A1F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3A71C8">
        <w:rPr>
          <w:rFonts w:ascii="PT Astra Serif" w:hAnsi="PT Astra Serif"/>
        </w:rPr>
        <w:t>физкультпауз</w:t>
      </w:r>
      <w:proofErr w:type="spellEnd"/>
      <w:r w:rsidRPr="003A71C8">
        <w:rPr>
          <w:rFonts w:ascii="PT Astra Serif" w:hAnsi="PT Astra Serif"/>
        </w:rPr>
        <w:t>, направленных на поддержание оптимальной работоспособности мышц опорно-двигательного аппарата в режиме учебной деятельности.</w:t>
      </w:r>
    </w:p>
    <w:p w14:paraId="4AB506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b/>
          <w:i/>
        </w:rPr>
        <w:t xml:space="preserve">Спортивно-оздоровительная деятельность. </w:t>
      </w:r>
      <w:r w:rsidRPr="003A71C8">
        <w:rPr>
          <w:rFonts w:ascii="PT Astra Serif" w:hAnsi="PT Astra Serif"/>
          <w:i/>
        </w:rPr>
        <w:t xml:space="preserve">Модуль «Гимнастика». </w:t>
      </w:r>
      <w:r w:rsidRPr="003A71C8">
        <w:rPr>
          <w:rFonts w:ascii="PT Astra Serif" w:hAnsi="PT Astra Serif"/>
        </w:rPr>
        <w:t>Акробатическая комбинация из общеразвивающих и сложно координированных упражнений, стоек и кувырков, ранее разученных акробатических</w:t>
      </w:r>
      <w:r w:rsidRPr="003A71C8">
        <w:rPr>
          <w:rFonts w:ascii="PT Astra Serif" w:hAnsi="PT Astra Serif"/>
          <w:spacing w:val="3"/>
        </w:rPr>
        <w:t xml:space="preserve"> </w:t>
      </w:r>
      <w:r w:rsidRPr="003A71C8">
        <w:rPr>
          <w:rFonts w:ascii="PT Astra Serif" w:hAnsi="PT Astra Serif"/>
        </w:rPr>
        <w:t>упражнений.</w:t>
      </w:r>
    </w:p>
    <w:p w14:paraId="1DD2844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02A16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Опорные прыжки через гимнастического козла с разбега способом «согнув ноги» (мальчики) и способом «ноги врозь» (девочки).</w:t>
      </w:r>
    </w:p>
    <w:p w14:paraId="59A749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w:t>
      </w:r>
      <w:r w:rsidRPr="003A71C8">
        <w:rPr>
          <w:rFonts w:ascii="PT Astra Serif" w:hAnsi="PT Astra Serif"/>
        </w:rPr>
        <w:lastRenderedPageBreak/>
        <w:t>поз (девочки).</w:t>
      </w:r>
    </w:p>
    <w:p w14:paraId="01B28A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Упражнения на невысокой гимнастической перекладине: висы; упор ноги врозь; </w:t>
      </w:r>
      <w:proofErr w:type="spellStart"/>
      <w:r w:rsidRPr="003A71C8">
        <w:rPr>
          <w:rFonts w:ascii="PT Astra Serif" w:hAnsi="PT Astra Serif"/>
        </w:rPr>
        <w:t>перемах</w:t>
      </w:r>
      <w:proofErr w:type="spellEnd"/>
      <w:r w:rsidRPr="003A71C8">
        <w:rPr>
          <w:rFonts w:ascii="PT Astra Serif" w:hAnsi="PT Astra Serif"/>
        </w:rPr>
        <w:t xml:space="preserve"> вперёд и обратно (мальчики).</w:t>
      </w:r>
    </w:p>
    <w:p w14:paraId="3981A17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Лазанье по канату в три приёма (мальчики).</w:t>
      </w:r>
    </w:p>
    <w:p w14:paraId="74F90CDB" w14:textId="25954DFE" w:rsidR="00FB07D9" w:rsidRPr="003A71C8" w:rsidRDefault="006C2CCB" w:rsidP="001C460D">
      <w:pPr>
        <w:pStyle w:val="a3"/>
        <w:ind w:left="851" w:right="410" w:firstLine="720"/>
        <w:rPr>
          <w:rFonts w:ascii="PT Astra Serif" w:hAnsi="PT Astra Serif"/>
        </w:rPr>
      </w:pPr>
      <w:r w:rsidRPr="003A71C8">
        <w:rPr>
          <w:rFonts w:ascii="PT Astra Serif" w:hAnsi="PT Astra Serif"/>
          <w:i/>
        </w:rPr>
        <w:t>Модуль «Лёгкая атлетика»</w:t>
      </w:r>
      <w:r w:rsidRPr="003A71C8">
        <w:rPr>
          <w:rFonts w:ascii="PT Astra Serif" w:hAnsi="PT Astra Serif"/>
        </w:rPr>
        <w:t>. Старт с опорой на одну руку и последующим ускорением; спринтерский</w:t>
      </w:r>
      <w:r w:rsidR="00D04F5F">
        <w:rPr>
          <w:rFonts w:ascii="PT Astra Serif" w:hAnsi="PT Astra Serif"/>
        </w:rPr>
        <w:t xml:space="preserve"> </w:t>
      </w:r>
      <w:r w:rsidRPr="003A71C8">
        <w:rPr>
          <w:rFonts w:ascii="PT Astra Serif" w:hAnsi="PT Astra Serif"/>
        </w:rPr>
        <w:t xml:space="preserve">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w:t>
      </w:r>
      <w:proofErr w:type="spellStart"/>
      <w:r w:rsidRPr="003A71C8">
        <w:rPr>
          <w:rFonts w:ascii="PT Astra Serif" w:hAnsi="PT Astra Serif"/>
        </w:rPr>
        <w:t>напрыгивание</w:t>
      </w:r>
      <w:proofErr w:type="spellEnd"/>
      <w:r w:rsidRPr="003A71C8">
        <w:rPr>
          <w:rFonts w:ascii="PT Astra Serif" w:hAnsi="PT Astra Serif"/>
        </w:rPr>
        <w:t xml:space="preserve"> и спрыгивание.</w:t>
      </w:r>
    </w:p>
    <w:p w14:paraId="116F2F1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Метание малого (теннисного) мяча в подвижную (раскачивающуюся) мишень.</w:t>
      </w:r>
    </w:p>
    <w:p w14:paraId="716F21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Модуль «Зимние виды спорта»</w:t>
      </w:r>
      <w:r w:rsidRPr="003A71C8">
        <w:rPr>
          <w:rFonts w:ascii="PT Astra Serif" w:hAnsi="PT Astra Serif"/>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w:t>
      </w:r>
      <w:r w:rsidRPr="003A71C8">
        <w:rPr>
          <w:rFonts w:ascii="PT Astra Serif" w:hAnsi="PT Astra Serif"/>
          <w:spacing w:val="-1"/>
        </w:rPr>
        <w:t xml:space="preserve"> </w:t>
      </w:r>
      <w:r w:rsidRPr="003A71C8">
        <w:rPr>
          <w:rFonts w:ascii="PT Astra Serif" w:hAnsi="PT Astra Serif"/>
        </w:rPr>
        <w:t>торможение.</w:t>
      </w:r>
    </w:p>
    <w:p w14:paraId="4F5BC3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 xml:space="preserve">Модуль «Спортивные игры». </w:t>
      </w:r>
      <w:r w:rsidRPr="003A71C8">
        <w:rPr>
          <w:rFonts w:ascii="PT Astra Serif" w:hAnsi="PT Astra Serif"/>
          <w:u w:val="single"/>
        </w:rPr>
        <w:t>Баскетбол</w:t>
      </w:r>
      <w:r w:rsidRPr="003A71C8">
        <w:rPr>
          <w:rFonts w:ascii="PT Astra Serif" w:hAnsi="PT Astra Serif"/>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E7685F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73FD94B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Правила игры и игровая деятельность по правилам с использованием разученных технических приёмов.</w:t>
      </w:r>
    </w:p>
    <w:p w14:paraId="6240123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u w:val="single"/>
        </w:rPr>
        <w:t>Волейбол.</w:t>
      </w:r>
      <w:r w:rsidRPr="003A71C8">
        <w:rPr>
          <w:rFonts w:ascii="PT Astra Serif" w:hAnsi="PT Astra Serif"/>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F07B60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u w:val="single"/>
        </w:rPr>
        <w:t>Футбол.</w:t>
      </w:r>
      <w:r w:rsidRPr="003A71C8">
        <w:rPr>
          <w:rFonts w:ascii="PT Astra Serif" w:hAnsi="PT Astra Serif"/>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75DFE40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93C533D" w14:textId="17250A98" w:rsidR="00FB07D9" w:rsidRPr="00BD472E" w:rsidRDefault="006C2CCB" w:rsidP="00057655">
      <w:pPr>
        <w:pStyle w:val="a3"/>
        <w:ind w:left="851" w:right="410" w:firstLine="720"/>
        <w:jc w:val="left"/>
        <w:rPr>
          <w:rFonts w:ascii="PT Astra Serif" w:hAnsi="PT Astra Serif"/>
          <w:sz w:val="28"/>
          <w:szCs w:val="28"/>
        </w:rPr>
      </w:pPr>
      <w:r w:rsidRPr="003A71C8">
        <w:rPr>
          <w:rFonts w:ascii="PT Astra Serif" w:hAnsi="PT Astra Serif"/>
          <w:i/>
        </w:rPr>
        <w:t xml:space="preserve">Модуль «Спорт». </w:t>
      </w:r>
      <w:r w:rsidRPr="003A71C8">
        <w:rPr>
          <w:rFonts w:ascii="PT Astra Serif" w:hAnsi="PT Astra Seri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6134D7">
        <w:rPr>
          <w:rFonts w:ascii="PT Astra Serif" w:hAnsi="PT Astra Serif"/>
        </w:rPr>
        <w:br/>
      </w:r>
      <w:r w:rsidR="00BD472E" w:rsidRPr="0080000E">
        <w:rPr>
          <w:b/>
          <w:bCs/>
        </w:rPr>
        <w:t>Содержание обучения в 6 классе</w:t>
      </w:r>
      <w:r w:rsidR="00BD472E" w:rsidRPr="00BD472E">
        <w:t>.</w:t>
      </w:r>
      <w:r w:rsidR="00BD472E">
        <w:br/>
      </w:r>
      <w:r w:rsidR="00BD472E" w:rsidRPr="00BD472E">
        <w:t xml:space="preserve">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r w:rsidR="00BD472E">
        <w:br/>
      </w:r>
      <w:r w:rsidR="00BD472E" w:rsidRPr="00BD472E">
        <w:t xml:space="preserve"> 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w:t>
      </w:r>
      <w:r w:rsidR="00BD472E">
        <w:br/>
      </w:r>
      <w:r w:rsidR="00BD472E" w:rsidRPr="00BD472E">
        <w:t>Физическое совершенствование.</w:t>
      </w:r>
      <w:r w:rsidR="00BD472E">
        <w:br/>
      </w:r>
      <w:r w:rsidR="00BD472E" w:rsidRPr="00BD472E">
        <w:t xml:space="preserve">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00BD472E" w:rsidRPr="00BD472E">
        <w:t>физкультпауз</w:t>
      </w:r>
      <w:proofErr w:type="spellEnd"/>
      <w:r w:rsidR="00BD472E" w:rsidRPr="00BD472E">
        <w:t>, направленных на поддержание оптимальной рабо</w:t>
      </w:r>
      <w:r w:rsidR="00BD472E" w:rsidRPr="00BD472E">
        <w:lastRenderedPageBreak/>
        <w:t xml:space="preserve">тоспособности мышц опорно-двигательного аппарата в режиме учебной деятельности. </w:t>
      </w:r>
      <w:r w:rsidR="00BD472E">
        <w:br/>
      </w:r>
      <w:r w:rsidR="00BD472E" w:rsidRPr="00BD472E">
        <w:t xml:space="preserve">Спортивно-оздоровительная деятельность. </w:t>
      </w:r>
      <w:r w:rsidR="00BD472E">
        <w:br/>
      </w:r>
      <w:r w:rsidR="00BD472E" w:rsidRPr="00BD472E">
        <w:t xml:space="preserve"> Модуль «Гимнастика». </w:t>
      </w:r>
      <w:r w:rsidR="00BD472E">
        <w:br/>
      </w:r>
      <w:r w:rsidR="00BD472E" w:rsidRPr="00BD472E">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w:t>
      </w:r>
      <w:proofErr w:type="spellStart"/>
      <w:r w:rsidR="00BD472E" w:rsidRPr="00BD472E">
        <w:t>сложнокоординированных</w:t>
      </w:r>
      <w:proofErr w:type="spellEnd"/>
      <w:r w:rsidR="00BD472E" w:rsidRPr="00BD472E">
        <w:t xml:space="preserve"> упражнений, передвижений шагом и лёгким бегом, поворотами с разнообразными движениями рук и ног, удержанием статических поз (девочки). Упражнения на невысокой гимнастической перекладине: висы, упор ноги врозь, </w:t>
      </w:r>
      <w:proofErr w:type="spellStart"/>
      <w:r w:rsidR="00BD472E" w:rsidRPr="00BD472E">
        <w:t>перемах</w:t>
      </w:r>
      <w:proofErr w:type="spellEnd"/>
      <w:r w:rsidR="00BD472E" w:rsidRPr="00BD472E">
        <w:t xml:space="preserve"> вперёд и обратно (мальчики). Лазанье по канату в три приёма (мальчики). </w:t>
      </w:r>
      <w:r w:rsidR="00BD472E">
        <w:br/>
      </w:r>
      <w:r w:rsidR="00BD472E" w:rsidRPr="00BD472E">
        <w:t xml:space="preserve">Модуль «Лёгкая атлетика». </w:t>
      </w:r>
      <w:r w:rsidR="00BD472E">
        <w:br/>
      </w:r>
      <w:r w:rsidR="00BD472E" w:rsidRPr="00BD472E">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Прыжковые упражнения: прыжок в высоту с разбега способом «перешагивание», ранее разученные прыжковые упражнения в длину и высоту, </w:t>
      </w:r>
      <w:proofErr w:type="spellStart"/>
      <w:r w:rsidR="00BD472E" w:rsidRPr="00BD472E">
        <w:t>напрыгивание</w:t>
      </w:r>
      <w:proofErr w:type="spellEnd"/>
      <w:r w:rsidR="00BD472E" w:rsidRPr="00BD472E">
        <w:t xml:space="preserve"> и спрыгивание. Метание малого (теннисного) мяча в подвижную (раскачивающуюся) мишень. </w:t>
      </w:r>
      <w:r w:rsidR="00BD472E">
        <w:br/>
      </w:r>
      <w:r w:rsidR="00BD472E" w:rsidRPr="00BD472E">
        <w:t>Модуль «Зимние виды спорта».</w:t>
      </w:r>
      <w:r w:rsidR="00BD472E">
        <w:br/>
      </w:r>
      <w:r w:rsidR="00BD472E" w:rsidRPr="00BD472E">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r w:rsidR="00BD472E">
        <w:br/>
      </w:r>
      <w:r w:rsidR="00BD472E" w:rsidRPr="00BD472E">
        <w:t xml:space="preserve">Модуль «Спортивные игры». </w:t>
      </w:r>
      <w:r w:rsidR="00BD472E">
        <w:br/>
      </w:r>
      <w:r w:rsidR="00BD472E" w:rsidRPr="00BD472E">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r w:rsidR="00BD472E">
        <w:br/>
      </w:r>
      <w:r w:rsidR="00BD472E" w:rsidRPr="00BD472E">
        <w:t xml:space="preserve"> 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r w:rsidR="00BD472E">
        <w:br/>
      </w:r>
      <w:r w:rsidR="00BD472E" w:rsidRPr="00BD472E">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r w:rsidR="00BD472E">
        <w:br/>
      </w:r>
      <w:r w:rsidR="00BD472E" w:rsidRPr="00BD472E">
        <w:t xml:space="preserve"> Модуль «Спорт».</w:t>
      </w:r>
      <w:r w:rsidR="00BD472E">
        <w:br/>
      </w:r>
      <w:r w:rsidR="00BD472E" w:rsidRPr="00BD472E">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r w:rsidR="00BD472E">
        <w:br/>
      </w:r>
      <w:r w:rsidR="00BD472E" w:rsidRPr="0080000E">
        <w:rPr>
          <w:b/>
          <w:bCs/>
        </w:rPr>
        <w:t>Содержание обучения в 7 классе.</w:t>
      </w:r>
      <w:r w:rsidR="00BD472E" w:rsidRPr="00BD472E">
        <w:t xml:space="preserve"> </w:t>
      </w:r>
      <w:r w:rsidR="00BD472E">
        <w:br/>
      </w:r>
      <w:r w:rsidR="00BD472E" w:rsidRPr="00BD472E">
        <w:t xml:space="preserve"> 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Влияние занятий физической культурой и спортом на воспитание положительных качеств личности современного человека.</w:t>
      </w:r>
      <w:r w:rsidR="00BD472E">
        <w:br/>
      </w:r>
      <w:r w:rsidR="00BD472E" w:rsidRPr="00BD472E">
        <w:t xml:space="preserve">  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Техническая подготовка и её значение для человека, основные правила </w:t>
      </w:r>
      <w:r w:rsidR="00BD472E" w:rsidRPr="00BD472E">
        <w:lastRenderedPageBreak/>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r w:rsidR="00BD472E">
        <w:br/>
      </w:r>
      <w:r w:rsidR="00BD472E" w:rsidRPr="00BD472E">
        <w:t xml:space="preserve">Физическое совершенствование. </w:t>
      </w:r>
      <w:r w:rsidR="00BD472E">
        <w:br/>
      </w:r>
      <w:r w:rsidR="00BD472E" w:rsidRPr="00BD472E">
        <w:t>Физкультурно-оздоровительная деятельность.</w:t>
      </w:r>
      <w:r w:rsidR="00BD472E">
        <w:br/>
      </w:r>
      <w:r w:rsidR="00BD472E" w:rsidRPr="00BD472E">
        <w:t xml:space="preserve">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r w:rsidR="00BD472E">
        <w:br/>
      </w:r>
      <w:r w:rsidR="00BD472E" w:rsidRPr="00BD472E">
        <w:t xml:space="preserve"> Спортивно-оздоровительная деятельность.</w:t>
      </w:r>
      <w:r w:rsidR="00BD472E">
        <w:br/>
      </w:r>
      <w:r w:rsidR="00BD472E" w:rsidRPr="00BD472E">
        <w:t xml:space="preserve">. Модуль «Гимнастика». </w:t>
      </w:r>
      <w:r w:rsidR="00BD472E">
        <w:br/>
      </w:r>
      <w:r w:rsidR="00BD472E" w:rsidRPr="00BD472E">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r w:rsidR="00BD472E">
        <w:br/>
      </w:r>
      <w:r w:rsidR="00BD472E" w:rsidRPr="00BD472E">
        <w:t xml:space="preserve"> Модуль «Лёгкая атлетика».</w:t>
      </w:r>
      <w:r w:rsidR="00BD472E">
        <w:br/>
      </w:r>
      <w:r w:rsidR="00BD472E" w:rsidRPr="00BD472E">
        <w:t xml:space="preserve"> Бег с преодолением препятствий способами «</w:t>
      </w:r>
      <w:proofErr w:type="spellStart"/>
      <w:r w:rsidR="00BD472E" w:rsidRPr="00BD472E">
        <w:t>наступание</w:t>
      </w:r>
      <w:proofErr w:type="spellEnd"/>
      <w:r w:rsidR="00BD472E" w:rsidRPr="00BD472E">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Метание малого (теннисного) мяча по движущейся (катящейся) с разной скоростью мишени. </w:t>
      </w:r>
      <w:r w:rsidR="00BD472E">
        <w:br/>
      </w:r>
      <w:r w:rsidR="00BD472E" w:rsidRPr="00BD472E">
        <w:t xml:space="preserve"> Модуль «Зимние виды спорта». </w:t>
      </w:r>
      <w:r w:rsidR="00030528">
        <w:br/>
      </w:r>
      <w:r w:rsidR="00BD472E" w:rsidRPr="00BD472E">
        <w:t xml:space="preserve">Торможение и поворот на лыжах упором при спуске с пологого склона, переход с передвижения попеременным </w:t>
      </w:r>
      <w:proofErr w:type="spellStart"/>
      <w:r w:rsidR="00BD472E" w:rsidRPr="00BD472E">
        <w:t>двухшажным</w:t>
      </w:r>
      <w:proofErr w:type="spellEnd"/>
      <w:r w:rsidR="00BD472E" w:rsidRPr="00BD472E">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r w:rsidR="00030528">
        <w:br/>
      </w:r>
      <w:r w:rsidR="00BD472E" w:rsidRPr="00BD472E">
        <w:t xml:space="preserve"> Модуль «Спортивные игры». </w:t>
      </w:r>
      <w:r w:rsidR="00030528">
        <w:br/>
      </w:r>
      <w:r w:rsidR="00BD472E" w:rsidRPr="00BD472E">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r w:rsidR="00030528">
        <w:br/>
      </w:r>
      <w:r w:rsidR="00BD472E" w:rsidRPr="00BD472E">
        <w:t xml:space="preserve"> 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r w:rsidR="00030528">
        <w:br/>
      </w:r>
      <w:r w:rsidR="00BD472E" w:rsidRPr="00BD472E">
        <w:t xml:space="preserve">Футбол. Средние и длинные передачи мяча по прямой и диагонали, тактические действия при выполнении углового удара и вбрасывании мяча </w:t>
      </w:r>
      <w:proofErr w:type="spellStart"/>
      <w:r w:rsidR="00BD472E" w:rsidRPr="00BD472E">
        <w:t>изза</w:t>
      </w:r>
      <w:proofErr w:type="spellEnd"/>
      <w:r w:rsidR="00BD472E" w:rsidRPr="00BD472E">
        <w:t xml:space="preserve"> боковой линии. Игровая деятельность по правилам с использованием ранее разученных технических приёмов.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r w:rsidR="00030528">
        <w:br/>
      </w:r>
      <w:r w:rsidR="00BD472E" w:rsidRPr="00BD472E">
        <w:t xml:space="preserve"> Модуль «Спорт». </w:t>
      </w:r>
      <w:r w:rsidR="00030528">
        <w:br/>
      </w:r>
      <w:r w:rsidR="00BD472E" w:rsidRPr="00BD472E">
        <w:t xml:space="preserve">Физическая подготовка к выполнению нормативов комплекса ГТО с использованием средств </w:t>
      </w:r>
      <w:r w:rsidR="00BD472E" w:rsidRPr="00BD472E">
        <w:lastRenderedPageBreak/>
        <w:t xml:space="preserve">базовой физической подготовки, видов спорта и оздоровительных систем физической культуры, национальных видов спорта, культурно-этнических игр. </w:t>
      </w:r>
      <w:r w:rsidR="00030528">
        <w:br/>
      </w:r>
      <w:r w:rsidR="00BD472E" w:rsidRPr="00BD472E">
        <w:t xml:space="preserve"> </w:t>
      </w:r>
      <w:r w:rsidR="00BD472E" w:rsidRPr="0080000E">
        <w:rPr>
          <w:b/>
          <w:bCs/>
        </w:rPr>
        <w:t>Содержание обучения в 8 классе.</w:t>
      </w:r>
      <w:r w:rsidR="00BD472E" w:rsidRPr="00BD472E">
        <w:t xml:space="preserve"> </w:t>
      </w:r>
      <w:r w:rsidR="00030528">
        <w:br/>
      </w:r>
      <w:r w:rsidR="00BD472E" w:rsidRPr="00BD472E">
        <w:t xml:space="preserve"> 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r w:rsidR="00030528">
        <w:br/>
      </w:r>
      <w:r w:rsidR="00BD472E" w:rsidRPr="00BD472E">
        <w:t xml:space="preserve"> 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r w:rsidR="00030528">
        <w:br/>
      </w:r>
      <w:r w:rsidR="00BD472E" w:rsidRPr="00BD472E">
        <w:t xml:space="preserve"> Физическое совершенствование.</w:t>
      </w:r>
      <w:r w:rsidR="00030528">
        <w:br/>
      </w:r>
      <w:r w:rsidR="00BD472E" w:rsidRPr="00BD472E">
        <w:t xml:space="preserve">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r w:rsidR="00030528">
        <w:br/>
      </w:r>
      <w:r w:rsidR="00BD472E" w:rsidRPr="00BD472E">
        <w:t xml:space="preserve"> Спортивно-оздоровительная деятельность.</w:t>
      </w:r>
      <w:r w:rsidR="00030528">
        <w:br/>
      </w:r>
      <w:r w:rsidR="00BD472E" w:rsidRPr="00BD472E">
        <w:t xml:space="preserve"> Модуль «Гимнастика». </w:t>
      </w:r>
      <w:r w:rsidR="00030528">
        <w:br/>
      </w:r>
      <w:r w:rsidR="00BD472E" w:rsidRPr="00BD472E">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r w:rsidR="00030528">
        <w:br/>
      </w:r>
      <w:r w:rsidR="00BD472E" w:rsidRPr="00BD472E">
        <w:t xml:space="preserve"> Модуль «Лёгкая атлетика». </w:t>
      </w:r>
      <w:r w:rsidR="00030528">
        <w:br/>
      </w:r>
      <w:r w:rsidR="00BD472E" w:rsidRPr="00BD472E">
        <w:t xml:space="preserve">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r w:rsidR="00030528">
        <w:br/>
      </w:r>
      <w:r w:rsidR="00BD472E" w:rsidRPr="00BD472E">
        <w:t xml:space="preserve"> Модуль «Зимние виды спорта». </w:t>
      </w:r>
      <w:r w:rsidR="00030528">
        <w:br/>
      </w:r>
      <w:r w:rsidR="00BD472E" w:rsidRPr="00BD472E">
        <w:t xml:space="preserve">Передвижение на лыжах одновременным </w:t>
      </w:r>
      <w:proofErr w:type="spellStart"/>
      <w:r w:rsidR="00BD472E" w:rsidRPr="00BD472E">
        <w:t>бесшажным</w:t>
      </w:r>
      <w:proofErr w:type="spellEnd"/>
      <w:r w:rsidR="00BD472E" w:rsidRPr="00BD472E">
        <w:t xml:space="preserve"> ходом, преодоление естественных препятствий на лыжах широким шагом, перешагиванием, </w:t>
      </w:r>
      <w:proofErr w:type="spellStart"/>
      <w:r w:rsidR="00BD472E" w:rsidRPr="00BD472E">
        <w:t>перелазанием</w:t>
      </w:r>
      <w:proofErr w:type="spellEnd"/>
      <w:r w:rsidR="00BD472E" w:rsidRPr="00BD472E">
        <w:t xml:space="preserve">, торможение боковым скольжением при спуске на лыжах с пологого склона, переход с попеременного </w:t>
      </w:r>
      <w:proofErr w:type="spellStart"/>
      <w:r w:rsidR="00BD472E" w:rsidRPr="00BD472E">
        <w:t>двухшажного</w:t>
      </w:r>
      <w:proofErr w:type="spellEnd"/>
      <w:r w:rsidR="00BD472E" w:rsidRPr="00BD472E">
        <w:t xml:space="preserve"> хода на одновременный </w:t>
      </w:r>
      <w:proofErr w:type="spellStart"/>
      <w:r w:rsidR="00BD472E" w:rsidRPr="00BD472E">
        <w:t>бесшажный</w:t>
      </w:r>
      <w:proofErr w:type="spellEnd"/>
      <w:r w:rsidR="00BD472E" w:rsidRPr="00BD472E">
        <w:t xml:space="preserve"> ход и обратно, ранее разученные упражнения лыжной подготовки в передвижениях на лыжах, при спусках, подъёмах, торможении. </w:t>
      </w:r>
      <w:r w:rsidR="00030528">
        <w:br/>
      </w:r>
      <w:r w:rsidR="00BD472E" w:rsidRPr="00BD472E">
        <w:t xml:space="preserve"> Модуль «Плавание». </w:t>
      </w:r>
      <w:r w:rsidR="00030528">
        <w:br/>
      </w:r>
      <w:r w:rsidR="00BD472E" w:rsidRPr="00BD472E">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00BD472E" w:rsidRPr="00BD472E">
        <w:t>Проплывание</w:t>
      </w:r>
      <w:proofErr w:type="spellEnd"/>
      <w:r w:rsidR="00BD472E" w:rsidRPr="00BD472E">
        <w:t xml:space="preserve"> учебных дистанций кролем на груди и на спине. </w:t>
      </w:r>
      <w:r w:rsidR="00030528">
        <w:br/>
      </w:r>
      <w:r w:rsidR="00BD472E" w:rsidRPr="00BD472E">
        <w:t xml:space="preserve"> Модуль «Спортивные игры». </w:t>
      </w:r>
      <w:r w:rsidR="00030528">
        <w:br/>
      </w:r>
      <w:r w:rsidR="00BD472E" w:rsidRPr="00BD472E">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r w:rsidR="00030528">
        <w:br/>
      </w:r>
      <w:r w:rsidR="00BD472E" w:rsidRPr="00BD472E">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r w:rsidR="00030528">
        <w:br/>
      </w:r>
      <w:r w:rsidR="00BD472E" w:rsidRPr="00BD472E">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w:t>
      </w:r>
      <w:r w:rsidR="00BD472E" w:rsidRPr="00BD472E">
        <w:lastRenderedPageBreak/>
        <w:t xml:space="preserve">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r w:rsidR="00030528">
        <w:br/>
      </w:r>
      <w:r w:rsidR="00BD472E" w:rsidRPr="00BD472E">
        <w:t xml:space="preserve"> Модуль «Спорт».</w:t>
      </w:r>
      <w:r w:rsidR="00030528">
        <w:br/>
      </w:r>
      <w:r w:rsidR="00BD472E" w:rsidRPr="00BD472E">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00030528">
        <w:br/>
      </w:r>
      <w:r w:rsidR="00BD472E" w:rsidRPr="00BD472E">
        <w:t xml:space="preserve"> </w:t>
      </w:r>
      <w:r w:rsidR="00BD472E" w:rsidRPr="0080000E">
        <w:rPr>
          <w:b/>
          <w:bCs/>
        </w:rPr>
        <w:t>Содержание обучения в 9 классе.</w:t>
      </w:r>
      <w:r w:rsidR="00030528" w:rsidRPr="0080000E">
        <w:rPr>
          <w:b/>
          <w:bCs/>
        </w:rPr>
        <w:br/>
      </w:r>
      <w:r w:rsidR="00BD472E" w:rsidRPr="00BD472E">
        <w:t xml:space="preserve"> 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r w:rsidR="00030528">
        <w:br/>
      </w:r>
      <w:r w:rsidR="00BD472E" w:rsidRPr="00BD472E">
        <w:t xml:space="preserve"> 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r w:rsidR="00030528">
        <w:br/>
      </w:r>
      <w:r w:rsidR="00BD472E" w:rsidRPr="00BD472E">
        <w:t xml:space="preserve"> Физическое совершенствование. </w:t>
      </w:r>
      <w:r w:rsidR="00030528">
        <w:br/>
      </w:r>
      <w:r w:rsidR="00BD472E" w:rsidRPr="00BD472E">
        <w:t xml:space="preserve">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 </w:t>
      </w:r>
      <w:r w:rsidR="00030528">
        <w:br/>
      </w:r>
      <w:r w:rsidR="00BD472E" w:rsidRPr="00BD472E">
        <w:t xml:space="preserve"> Спортивно-оздоровительная деятельность. </w:t>
      </w:r>
      <w:r w:rsidR="00030528">
        <w:br/>
      </w:r>
      <w:r w:rsidR="00BD472E" w:rsidRPr="00BD472E">
        <w:t xml:space="preserve"> Модуль «Гимнастика». </w:t>
      </w:r>
      <w:r w:rsidR="00030528">
        <w:br/>
      </w:r>
      <w:r w:rsidR="00BD472E" w:rsidRPr="00BD472E">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00BD472E" w:rsidRPr="00BD472E">
        <w:t>полушпагата</w:t>
      </w:r>
      <w:proofErr w:type="spellEnd"/>
      <w:r w:rsidR="00BD472E" w:rsidRPr="00BD472E">
        <w:t xml:space="preserve">, стойки на колене с опорой на руки и отведением ноги назад (девушки). </w:t>
      </w:r>
      <w:proofErr w:type="spellStart"/>
      <w:r w:rsidR="00BD472E" w:rsidRPr="00BD472E">
        <w:t>Черлидинг</w:t>
      </w:r>
      <w:proofErr w:type="spellEnd"/>
      <w:r w:rsidR="00BD472E" w:rsidRPr="00BD472E">
        <w:t xml:space="preserve">: композиция упражнений с построением пирамид, элементами степ-аэробики, акробатики и ритмической гимнастики (девушки). </w:t>
      </w:r>
      <w:r w:rsidR="00030528">
        <w:br/>
      </w:r>
      <w:r w:rsidR="00BD472E" w:rsidRPr="00BD472E">
        <w:t xml:space="preserve"> Модуль «Лёгкая атлетика». </w:t>
      </w:r>
      <w:r w:rsidR="00030528">
        <w:br/>
      </w:r>
      <w:r w:rsidR="00BD472E" w:rsidRPr="00BD472E">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r w:rsidR="00030528">
        <w:br/>
      </w:r>
      <w:r w:rsidR="00BD472E" w:rsidRPr="00BD472E">
        <w:t xml:space="preserve"> Модуль «Зимние виды спорта».</w:t>
      </w:r>
      <w:r w:rsidR="00030528">
        <w:br/>
      </w:r>
      <w:r w:rsidR="00BD472E" w:rsidRPr="00BD472E">
        <w:t xml:space="preserve"> Техническая подготовка в передвижении лыжными ходами по учебной дистанции: попеременный </w:t>
      </w:r>
      <w:proofErr w:type="spellStart"/>
      <w:r w:rsidR="00BD472E" w:rsidRPr="00BD472E">
        <w:t>двухшажный</w:t>
      </w:r>
      <w:proofErr w:type="spellEnd"/>
      <w:r w:rsidR="00BD472E" w:rsidRPr="00BD472E">
        <w:t xml:space="preserve"> ход, одновременный одношажный ход, способы перехода с одного лыжного хода на другой.</w:t>
      </w:r>
      <w:r w:rsidR="00030528">
        <w:br/>
      </w:r>
      <w:r w:rsidR="00BD472E" w:rsidRPr="00BD472E">
        <w:t xml:space="preserve"> Модуль «Плавание». </w:t>
      </w:r>
      <w:r w:rsidR="00030528">
        <w:br/>
      </w:r>
      <w:r w:rsidR="00BD472E" w:rsidRPr="00BD472E">
        <w:t>Брасс: подводящие упражнения и плавание в полной координации. Повороты при плавании брассом. Модуль «Спортивные игры»</w:t>
      </w:r>
      <w:r w:rsidR="00030528">
        <w:br/>
      </w:r>
      <w:r w:rsidR="00BD472E" w:rsidRPr="00BD472E">
        <w:t xml:space="preserve">. Баскетбол. Техническая подготовка в игровых действиях: ведение, передачи, приёмы и броски мяча на месте, в прыжке, после ведения. </w:t>
      </w:r>
      <w:r w:rsidR="00030528">
        <w:br/>
      </w:r>
      <w:r w:rsidR="00BD472E" w:rsidRPr="00BD472E">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r w:rsidR="00030528">
        <w:br/>
      </w:r>
      <w:r w:rsidR="00BD472E" w:rsidRPr="00BD472E">
        <w:t xml:space="preserve">Футбол. Техническая подготовка в игровых действиях: ведение, приёмы и передачи, остановки и удары по мячу с места и в движении. </w:t>
      </w:r>
      <w:r w:rsidR="00030528">
        <w:br/>
      </w:r>
      <w:r w:rsidR="00BD472E" w:rsidRPr="00BD472E">
        <w:t xml:space="preserve">Совершенствование техники ранее разученных гимнастических и акробатических упражнений, </w:t>
      </w:r>
      <w:r w:rsidR="00BD472E" w:rsidRPr="00BD472E">
        <w:lastRenderedPageBreak/>
        <w:t xml:space="preserve">упражнений лёгкой атлетики и зимних видов спорта, технических действий спортивных игр. </w:t>
      </w:r>
      <w:r w:rsidR="00030528">
        <w:br/>
      </w:r>
      <w:r w:rsidR="00BD472E" w:rsidRPr="00BD472E">
        <w:t xml:space="preserve"> Модуль «Спорт». </w:t>
      </w:r>
      <w:r w:rsidR="00B70670">
        <w:br/>
      </w:r>
      <w:r w:rsidR="00BD472E" w:rsidRPr="00BD472E">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r w:rsidR="00B70670">
        <w:br/>
      </w:r>
      <w:r w:rsidR="00BD472E" w:rsidRPr="00BD472E">
        <w:t xml:space="preserve">. Программа вариативного модуля «Базовая физическая подготовка». </w:t>
      </w:r>
      <w:r w:rsidR="00B70670">
        <w:br/>
      </w:r>
      <w:r w:rsidR="00BD472E" w:rsidRPr="00BD472E">
        <w:t xml:space="preserve">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w:t>
      </w:r>
      <w:r w:rsidR="00B70670">
        <w:br/>
      </w:r>
      <w:r w:rsidR="00BD472E" w:rsidRPr="00BD472E">
        <w:t xml:space="preserve">Комплексы упражнений на тренажёрных устройствах. Упражнения на гимнастических снарядах (брусьях, перекладинах, гимнастической стенке и других снарядах). </w:t>
      </w:r>
      <w:r w:rsidR="00B70670">
        <w:br/>
      </w:r>
      <w:r w:rsidR="00BD472E" w:rsidRPr="00BD472E">
        <w:t>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00BD472E" w:rsidRPr="00BD472E">
        <w:t>напрыгивание</w:t>
      </w:r>
      <w:proofErr w:type="spellEnd"/>
      <w:r w:rsidR="00BD472E" w:rsidRPr="00BD472E">
        <w:t xml:space="preserve"> и спрыгивание, прыжки через скакалку, </w:t>
      </w:r>
      <w:proofErr w:type="spellStart"/>
      <w:r w:rsidR="00BD472E" w:rsidRPr="00BD472E">
        <w:t>многоскоки</w:t>
      </w:r>
      <w:proofErr w:type="spellEnd"/>
      <w:r w:rsidR="00BD472E" w:rsidRPr="00BD472E">
        <w:t>, прыжки через препятствия и другие упражнения).</w:t>
      </w:r>
      <w:r w:rsidR="00B70670">
        <w:br/>
      </w:r>
      <w:r w:rsidR="00BD472E" w:rsidRPr="00BD472E">
        <w:t xml:space="preserve">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r w:rsidR="00B70670">
        <w:br/>
      </w:r>
      <w:r w:rsidR="00BD472E" w:rsidRPr="00BD472E">
        <w:t xml:space="preserve">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00BD472E" w:rsidRPr="00BD472E">
        <w:t>обегание</w:t>
      </w:r>
      <w:proofErr w:type="spellEnd"/>
      <w:r w:rsidR="00BD472E" w:rsidRPr="00BD472E">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rsidR="00B70670">
        <w:br/>
      </w:r>
      <w:r w:rsidR="00BD472E" w:rsidRPr="00BD472E">
        <w:t xml:space="preserve"> 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00BD472E" w:rsidRPr="00BD472E">
        <w:t>субмаксимальной</w:t>
      </w:r>
      <w:proofErr w:type="spellEnd"/>
      <w:r w:rsidR="00BD472E" w:rsidRPr="00BD472E">
        <w:t xml:space="preserve"> интенсивности. Кроссовый бег и </w:t>
      </w:r>
      <w:proofErr w:type="spellStart"/>
      <w:r w:rsidR="00BD472E" w:rsidRPr="00BD472E">
        <w:t>маршбросок</w:t>
      </w:r>
      <w:proofErr w:type="spellEnd"/>
      <w:r w:rsidR="00BD472E" w:rsidRPr="00BD472E">
        <w:t xml:space="preserve"> на лыжах.</w:t>
      </w:r>
      <w:r w:rsidR="00B70670">
        <w:br/>
      </w:r>
      <w:r w:rsidR="00BD472E" w:rsidRPr="00BD472E">
        <w:t xml:space="preserve"> 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r w:rsidR="00B70670">
        <w:br/>
      </w:r>
      <w:r w:rsidR="00BD472E" w:rsidRPr="00BD472E">
        <w:t xml:space="preserve">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00BD472E" w:rsidRPr="00BD472E">
        <w:t>полушпагат</w:t>
      </w:r>
      <w:proofErr w:type="spellEnd"/>
      <w:r w:rsidR="00BD472E" w:rsidRPr="00BD472E">
        <w:t xml:space="preserve">, шпагат, </w:t>
      </w:r>
      <w:proofErr w:type="spellStart"/>
      <w:r w:rsidR="00BD472E" w:rsidRPr="00BD472E">
        <w:t>выкруты</w:t>
      </w:r>
      <w:proofErr w:type="spellEnd"/>
      <w:r w:rsidR="00BD472E" w:rsidRPr="00BD472E">
        <w:t xml:space="preserve">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w:t>
      </w:r>
      <w:r w:rsidR="00B70670">
        <w:br/>
      </w:r>
      <w:r w:rsidR="00BD472E" w:rsidRPr="00BD472E">
        <w:t xml:space="preserve"> Специальная физическая подготовка. </w:t>
      </w:r>
      <w:r w:rsidR="00B70670">
        <w:br/>
      </w:r>
      <w:r w:rsidR="00BD472E" w:rsidRPr="00BD472E">
        <w:lastRenderedPageBreak/>
        <w:t xml:space="preserve"> Модуль «Гимнастика». </w:t>
      </w:r>
      <w:r w:rsidR="00B70670">
        <w:br/>
      </w:r>
      <w:r w:rsidR="00BD472E" w:rsidRPr="00BD472E">
        <w:t xml:space="preserve">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00BD472E" w:rsidRPr="00BD472E">
        <w:t>выкруты</w:t>
      </w:r>
      <w:proofErr w:type="spellEnd"/>
      <w:r w:rsidR="00BD472E" w:rsidRPr="00BD472E">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00BD472E" w:rsidRPr="00BD472E">
        <w:t>полушпагат</w:t>
      </w:r>
      <w:proofErr w:type="spellEnd"/>
      <w:r w:rsidR="00BD472E" w:rsidRPr="00BD472E">
        <w:t xml:space="preserve">, шпагат, складка, мост). </w:t>
      </w:r>
      <w:r w:rsidR="00B70670">
        <w:br/>
      </w:r>
      <w:r w:rsidR="00BD472E" w:rsidRPr="00BD472E">
        <w:t xml:space="preserve">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r w:rsidR="00B70670">
        <w:br/>
      </w:r>
      <w:r w:rsidR="00BD472E" w:rsidRPr="00BD472E">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r w:rsidR="00B70670">
        <w:br/>
      </w:r>
      <w:r w:rsidR="00BD472E" w:rsidRPr="00BD472E">
        <w:t xml:space="preserve">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r w:rsidR="00B70670">
        <w:br/>
      </w:r>
      <w:r w:rsidR="00BD472E" w:rsidRPr="00BD472E">
        <w:t xml:space="preserve"> Модуль «Лёгкая атлетика».</w:t>
      </w:r>
      <w:r w:rsidR="00B70670">
        <w:br/>
      </w:r>
      <w:r w:rsidR="00BD472E" w:rsidRPr="00BD472E">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r w:rsidR="00B70670">
        <w:br/>
      </w:r>
      <w:r w:rsidR="00BD472E" w:rsidRPr="00BD472E">
        <w:t xml:space="preserve">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00BD472E" w:rsidRPr="00BD472E">
        <w:t>полуприседе</w:t>
      </w:r>
      <w:proofErr w:type="spellEnd"/>
      <w:r w:rsidR="00BD472E" w:rsidRPr="00BD472E">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00BD472E" w:rsidRPr="00BD472E">
        <w:t>многоскоки</w:t>
      </w:r>
      <w:proofErr w:type="spellEnd"/>
      <w:r w:rsidR="00BD472E" w:rsidRPr="00BD472E">
        <w:t xml:space="preserve">, и </w:t>
      </w:r>
      <w:proofErr w:type="spellStart"/>
      <w:r w:rsidR="00BD472E" w:rsidRPr="00BD472E">
        <w:t>многоскоки</w:t>
      </w:r>
      <w:proofErr w:type="spellEnd"/>
      <w:r w:rsidR="00BD472E" w:rsidRPr="00BD472E">
        <w:t xml:space="preserve">, переходящие в бег с ускорением. Подвижные и спортивные игры, эстафеты. </w:t>
      </w:r>
      <w:r w:rsidR="00B70670">
        <w:br/>
      </w:r>
      <w:r w:rsidR="00BD472E" w:rsidRPr="00BD472E">
        <w:lastRenderedPageBreak/>
        <w:t xml:space="preserve">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Модуль «Зимние виды спорта». </w:t>
      </w:r>
      <w:r w:rsidR="00B70670">
        <w:br/>
      </w:r>
      <w:r w:rsidR="00BD472E" w:rsidRPr="00BD472E">
        <w:t xml:space="preserve"> Развитие выносливости. Передвижения на лыжах с равномерной скоростью в режимах умеренной, большой и </w:t>
      </w:r>
      <w:proofErr w:type="spellStart"/>
      <w:r w:rsidR="00BD472E" w:rsidRPr="00BD472E">
        <w:t>субмаксимальной</w:t>
      </w:r>
      <w:proofErr w:type="spellEnd"/>
      <w:r w:rsidR="00BD472E" w:rsidRPr="00BD472E">
        <w:t xml:space="preserve"> интенсивности, с соревновательной скоростью.</w:t>
      </w:r>
      <w:r w:rsidR="00B70670">
        <w:br/>
      </w:r>
      <w:r w:rsidR="00BD472E" w:rsidRPr="00BD472E">
        <w:t xml:space="preserve">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r w:rsidR="00B70670">
        <w:br/>
      </w:r>
      <w:r w:rsidR="00BD472E" w:rsidRPr="00BD472E">
        <w:t xml:space="preserve"> Развитие координации. Упражнения в поворотах и спусках на лыжах, проезд через «ворота» и преодоление небольших трамплинов. </w:t>
      </w:r>
      <w:r w:rsidR="00B70670">
        <w:br/>
      </w:r>
      <w:r w:rsidR="00BD472E" w:rsidRPr="00BD472E">
        <w:t xml:space="preserve"> Модуль «Спортивные игры». </w:t>
      </w:r>
      <w:r w:rsidR="00B70670">
        <w:br/>
      </w:r>
      <w:r w:rsidR="00BD472E" w:rsidRPr="00BD472E">
        <w:t xml:space="preserve"> Баскетбол. </w:t>
      </w:r>
      <w:r w:rsidR="00B70670">
        <w:br/>
      </w:r>
      <w:r w:rsidR="00BD472E" w:rsidRPr="00BD472E">
        <w:t xml:space="preserve">1) развитие скоростных способностей. </w:t>
      </w:r>
      <w:r w:rsidR="00B70670">
        <w:br/>
      </w:r>
      <w:r w:rsidR="00BD472E" w:rsidRPr="00BD472E">
        <w:t xml:space="preserve">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00BD472E" w:rsidRPr="00BD472E">
        <w:t>многоскоков</w:t>
      </w:r>
      <w:proofErr w:type="spellEnd"/>
      <w:r w:rsidR="00BD472E" w:rsidRPr="00BD472E">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r w:rsidR="00B70670">
        <w:br/>
      </w:r>
      <w:r w:rsidR="00BD472E" w:rsidRPr="00BD472E">
        <w:t xml:space="preserve"> 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00BD472E" w:rsidRPr="00BD472E">
        <w:t>Напрыгивание</w:t>
      </w:r>
      <w:proofErr w:type="spellEnd"/>
      <w:r w:rsidR="00BD472E" w:rsidRPr="00BD472E">
        <w:t xml:space="preserve"> и спрыгивание с последующим ускорением. </w:t>
      </w:r>
      <w:proofErr w:type="spellStart"/>
      <w:r w:rsidR="00BD472E" w:rsidRPr="00BD472E">
        <w:t>Многоскоки</w:t>
      </w:r>
      <w:proofErr w:type="spellEnd"/>
      <w:r w:rsidR="00BD472E" w:rsidRPr="00BD472E">
        <w:t xml:space="preserve"> с последующим ускорением и ускорения с последующим выполнением </w:t>
      </w:r>
      <w:proofErr w:type="spellStart"/>
      <w:r w:rsidR="00BD472E" w:rsidRPr="00BD472E">
        <w:t>многоскоков</w:t>
      </w:r>
      <w:proofErr w:type="spellEnd"/>
      <w:r w:rsidR="00BD472E" w:rsidRPr="00BD472E">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00BD472E" w:rsidRPr="00BD472E">
        <w:t>полуприседе</w:t>
      </w:r>
      <w:proofErr w:type="spellEnd"/>
      <w:r w:rsidR="00BD472E" w:rsidRPr="00BD472E">
        <w:t xml:space="preserve">; </w:t>
      </w:r>
      <w:r w:rsidR="00B70670">
        <w:br/>
      </w:r>
      <w:r w:rsidR="00BD472E" w:rsidRPr="00BD472E">
        <w:t xml:space="preserve">3) развитие выносливости. Повторный бег с максимальной скоростью с уменьшающимся интервалом отдыха. Гладкий бег по методу </w:t>
      </w:r>
      <w:proofErr w:type="spellStart"/>
      <w:r w:rsidR="00BD472E" w:rsidRPr="00BD472E">
        <w:t>непрерывноинтервального</w:t>
      </w:r>
      <w:proofErr w:type="spellEnd"/>
      <w:r w:rsidR="00BD472E" w:rsidRPr="00BD472E">
        <w:t xml:space="preserve"> упражнения. Гладкий бег в режиме большой и умеренной интенсивности. Игра в баскетбол с увеличивающимся объёмом времени игры; </w:t>
      </w:r>
      <w:r w:rsidR="00B70670">
        <w:br/>
      </w:r>
      <w:r w:rsidR="00BD472E" w:rsidRPr="00BD472E">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rsidR="00CB4D39">
        <w:br/>
      </w:r>
      <w:r w:rsidR="00BD472E" w:rsidRPr="00BD472E">
        <w:t xml:space="preserve"> Футбол.</w:t>
      </w:r>
      <w:r w:rsidR="00CB4D39">
        <w:br/>
      </w:r>
      <w:r w:rsidR="00BD472E" w:rsidRPr="00BD472E">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w:t>
      </w:r>
      <w:r w:rsidR="00BD472E" w:rsidRPr="00BD472E">
        <w:lastRenderedPageBreak/>
        <w:t xml:space="preserve">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r w:rsidR="00CB4D39">
        <w:br/>
      </w:r>
      <w:r w:rsidR="00BD472E" w:rsidRPr="00BD472E">
        <w:t xml:space="preserve">Развитие силовых способностей. Комплексы упражнений с дополнительным отягощением на основные мышечные группы. </w:t>
      </w:r>
      <w:proofErr w:type="spellStart"/>
      <w:r w:rsidR="00BD472E" w:rsidRPr="00BD472E">
        <w:t>Многоскоки</w:t>
      </w:r>
      <w:proofErr w:type="spellEnd"/>
      <w:r w:rsidR="00BD472E" w:rsidRPr="00BD472E">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r w:rsidR="00CB4D39">
        <w:br/>
      </w:r>
      <w:r w:rsidR="00BD472E" w:rsidRPr="00BD472E">
        <w:t>.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00CB4D39">
        <w:t xml:space="preserve"> </w:t>
      </w:r>
      <w:r w:rsidR="00BD472E" w:rsidRPr="00BD472E">
        <w:t>интервального метода. Передвижение на лыжах в режиме большой и умеренной интенсивности.</w:t>
      </w:r>
    </w:p>
    <w:p w14:paraId="034B0FB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ПЛАНИРУЕМЫЕ РЕЗУЛЬТАТЫ ОСВОЕНИЯ УЧЕБНОГО ПРЕДМЕТА «ФИЗИЧЕСКАЯ КУЛЬТУРА» НА УРОВНЕ ОСНОВНОГО ОБЩЕГО ОБРАЗОВАНИЯ</w:t>
      </w:r>
    </w:p>
    <w:p w14:paraId="1AE85AA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ЛИЧНОСТНЫЕ РЕЗУЛЬТАТЫ</w:t>
      </w:r>
    </w:p>
    <w:p w14:paraId="5EEA170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w:t>
      </w:r>
    </w:p>
    <w:p w14:paraId="55822C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w:t>
      </w:r>
      <w:r w:rsidRPr="003A71C8">
        <w:rPr>
          <w:rFonts w:ascii="PT Astra Serif" w:hAnsi="PT Astra Serif"/>
          <w:spacing w:val="-11"/>
        </w:rPr>
        <w:t xml:space="preserve"> </w:t>
      </w:r>
      <w:r w:rsidRPr="003A71C8">
        <w:rPr>
          <w:rFonts w:ascii="PT Astra Serif" w:hAnsi="PT Astra Serif"/>
        </w:rPr>
        <w:t>движения;</w:t>
      </w:r>
    </w:p>
    <w:p w14:paraId="7DDFE32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w:t>
      </w:r>
      <w:r w:rsidRPr="003A71C8">
        <w:rPr>
          <w:rFonts w:ascii="PT Astra Serif" w:hAnsi="PT Astra Serif"/>
          <w:spacing w:val="-1"/>
        </w:rPr>
        <w:t xml:space="preserve"> </w:t>
      </w:r>
      <w:r w:rsidRPr="003A71C8">
        <w:rPr>
          <w:rFonts w:ascii="PT Astra Serif" w:hAnsi="PT Astra Serif"/>
        </w:rPr>
        <w:t>досуга;</w:t>
      </w:r>
    </w:p>
    <w:p w14:paraId="111959F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49DC8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42A598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стремление к физическому совершенствованию, формированию культуры движения и телосложения, самовыражению в избранном виде</w:t>
      </w:r>
      <w:r w:rsidRPr="003A71C8">
        <w:rPr>
          <w:rFonts w:ascii="PT Astra Serif" w:hAnsi="PT Astra Serif"/>
          <w:spacing w:val="-4"/>
        </w:rPr>
        <w:t xml:space="preserve"> </w:t>
      </w:r>
      <w:r w:rsidRPr="003A71C8">
        <w:rPr>
          <w:rFonts w:ascii="PT Astra Serif" w:hAnsi="PT Astra Serif"/>
        </w:rPr>
        <w:t>спорта;</w:t>
      </w:r>
    </w:p>
    <w:p w14:paraId="67B9F86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w:t>
      </w:r>
      <w:r w:rsidRPr="003A71C8">
        <w:rPr>
          <w:rFonts w:ascii="PT Astra Serif" w:hAnsi="PT Astra Serif"/>
          <w:spacing w:val="-9"/>
        </w:rPr>
        <w:t xml:space="preserve"> </w:t>
      </w:r>
      <w:r w:rsidRPr="003A71C8">
        <w:rPr>
          <w:rFonts w:ascii="PT Astra Serif" w:hAnsi="PT Astra Serif"/>
        </w:rPr>
        <w:t>показателей;</w:t>
      </w:r>
    </w:p>
    <w:p w14:paraId="647B1EC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25945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5C6BEA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w:t>
      </w:r>
      <w:r w:rsidRPr="003A71C8">
        <w:rPr>
          <w:rFonts w:ascii="PT Astra Serif" w:hAnsi="PT Astra Serif"/>
          <w:spacing w:val="-1"/>
        </w:rPr>
        <w:t xml:space="preserve"> </w:t>
      </w:r>
      <w:r w:rsidRPr="003A71C8">
        <w:rPr>
          <w:rFonts w:ascii="PT Astra Serif" w:hAnsi="PT Astra Serif"/>
        </w:rPr>
        <w:t>нагрузок;</w:t>
      </w:r>
    </w:p>
    <w:p w14:paraId="048DCE0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w:t>
      </w:r>
      <w:r w:rsidRPr="003A71C8">
        <w:rPr>
          <w:rFonts w:ascii="PT Astra Serif" w:hAnsi="PT Astra Serif"/>
          <w:spacing w:val="-6"/>
        </w:rPr>
        <w:t xml:space="preserve"> </w:t>
      </w:r>
      <w:r w:rsidRPr="003A71C8">
        <w:rPr>
          <w:rFonts w:ascii="PT Astra Serif" w:hAnsi="PT Astra Serif"/>
        </w:rPr>
        <w:t>одежды;</w:t>
      </w:r>
    </w:p>
    <w:p w14:paraId="4F260B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w:t>
      </w:r>
      <w:r w:rsidRPr="003A71C8">
        <w:rPr>
          <w:rFonts w:ascii="PT Astra Serif" w:hAnsi="PT Astra Serif"/>
          <w:spacing w:val="-8"/>
        </w:rPr>
        <w:t xml:space="preserve"> </w:t>
      </w:r>
      <w:r w:rsidRPr="003A71C8">
        <w:rPr>
          <w:rFonts w:ascii="PT Astra Serif" w:hAnsi="PT Astra Serif"/>
        </w:rPr>
        <w:t>среде;</w:t>
      </w:r>
    </w:p>
    <w:p w14:paraId="018BA51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5495EA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w:t>
      </w:r>
      <w:r w:rsidRPr="003A71C8">
        <w:rPr>
          <w:rFonts w:ascii="PT Astra Serif" w:hAnsi="PT Astra Serif"/>
        </w:rPr>
        <w:lastRenderedPageBreak/>
        <w:t>сов и потребностей;</w:t>
      </w:r>
    </w:p>
    <w:p w14:paraId="4AC25F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w:t>
      </w:r>
      <w:r w:rsidRPr="003A71C8">
        <w:rPr>
          <w:rFonts w:ascii="PT Astra Serif" w:hAnsi="PT Astra Serif"/>
          <w:spacing w:val="-6"/>
        </w:rPr>
        <w:t xml:space="preserve"> </w:t>
      </w:r>
      <w:r w:rsidRPr="003A71C8">
        <w:rPr>
          <w:rFonts w:ascii="PT Astra Serif" w:hAnsi="PT Astra Serif"/>
        </w:rPr>
        <w:t>дискуссиях.</w:t>
      </w:r>
    </w:p>
    <w:p w14:paraId="1DC473B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МЕТАПРЕДМЕТНЫЕ РЕЗУЛЬТАТЫ</w:t>
      </w:r>
    </w:p>
    <w:p w14:paraId="1498546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Универсальные познавательные действия:</w:t>
      </w:r>
    </w:p>
    <w:p w14:paraId="32EBB9BB" w14:textId="4DA4D319"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w:t>
      </w:r>
      <w:r w:rsidRPr="003A71C8">
        <w:rPr>
          <w:rFonts w:ascii="PT Astra Serif" w:hAnsi="PT Astra Serif"/>
        </w:rPr>
        <w:tab/>
        <w:t>сравнение</w:t>
      </w:r>
      <w:r w:rsidRPr="003A71C8">
        <w:rPr>
          <w:rFonts w:ascii="PT Astra Serif" w:hAnsi="PT Astra Serif"/>
        </w:rPr>
        <w:tab/>
        <w:t>соревновательных</w:t>
      </w:r>
      <w:r w:rsidRPr="003A71C8">
        <w:rPr>
          <w:rFonts w:ascii="PT Astra Serif" w:hAnsi="PT Astra Serif"/>
        </w:rPr>
        <w:tab/>
        <w:t>упражнений</w:t>
      </w:r>
      <w:r w:rsidRPr="003A71C8">
        <w:rPr>
          <w:rFonts w:ascii="PT Astra Serif" w:hAnsi="PT Astra Serif"/>
        </w:rPr>
        <w:tab/>
        <w:t>Олимпийских</w:t>
      </w:r>
      <w:r w:rsidR="00DE067C">
        <w:rPr>
          <w:rFonts w:ascii="PT Astra Serif" w:hAnsi="PT Astra Serif"/>
        </w:rPr>
        <w:t xml:space="preserve"> </w:t>
      </w:r>
      <w:r w:rsidRPr="003A71C8">
        <w:rPr>
          <w:rFonts w:ascii="PT Astra Serif" w:hAnsi="PT Astra Serif"/>
        </w:rPr>
        <w:tab/>
        <w:t>игр</w:t>
      </w:r>
      <w:r w:rsidRPr="003A71C8">
        <w:rPr>
          <w:rFonts w:ascii="PT Astra Serif" w:hAnsi="PT Astra Serif"/>
        </w:rPr>
        <w:tab/>
        <w:t>древности</w:t>
      </w:r>
      <w:r w:rsidRPr="003A71C8">
        <w:rPr>
          <w:rFonts w:ascii="PT Astra Serif" w:hAnsi="PT Astra Serif"/>
        </w:rPr>
        <w:tab/>
      </w:r>
      <w:r w:rsidRPr="003A71C8">
        <w:rPr>
          <w:rFonts w:ascii="PT Astra Serif" w:hAnsi="PT Astra Serif"/>
          <w:spacing w:val="-18"/>
        </w:rPr>
        <w:t xml:space="preserve">и </w:t>
      </w:r>
      <w:r w:rsidRPr="003A71C8">
        <w:rPr>
          <w:rFonts w:ascii="PT Astra Serif" w:hAnsi="PT Astra Serif"/>
        </w:rPr>
        <w:t>современных Олимпийских игр, выявлять их общность и</w:t>
      </w:r>
      <w:r w:rsidRPr="003A71C8">
        <w:rPr>
          <w:rFonts w:ascii="PT Astra Serif" w:hAnsi="PT Astra Serif"/>
          <w:spacing w:val="1"/>
        </w:rPr>
        <w:t xml:space="preserve"> </w:t>
      </w:r>
      <w:r w:rsidRPr="003A71C8">
        <w:rPr>
          <w:rFonts w:ascii="PT Astra Serif" w:hAnsi="PT Astra Serif"/>
        </w:rPr>
        <w:t>различия;</w:t>
      </w:r>
    </w:p>
    <w:p w14:paraId="1841168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осмысливать</w:t>
      </w:r>
      <w:r w:rsidRPr="003A71C8">
        <w:rPr>
          <w:rFonts w:ascii="PT Astra Serif" w:hAnsi="PT Astra Serif"/>
        </w:rPr>
        <w:tab/>
        <w:t>Олимпийскую</w:t>
      </w:r>
      <w:r w:rsidRPr="003A71C8">
        <w:rPr>
          <w:rFonts w:ascii="PT Astra Serif" w:hAnsi="PT Astra Serif"/>
        </w:rPr>
        <w:tab/>
        <w:t>хартию</w:t>
      </w:r>
      <w:r w:rsidRPr="003A71C8">
        <w:rPr>
          <w:rFonts w:ascii="PT Astra Serif" w:hAnsi="PT Astra Serif"/>
        </w:rPr>
        <w:tab/>
        <w:t>как</w:t>
      </w:r>
      <w:r w:rsidRPr="003A71C8">
        <w:rPr>
          <w:rFonts w:ascii="PT Astra Serif" w:hAnsi="PT Astra Serif"/>
        </w:rPr>
        <w:tab/>
        <w:t>основополагающий</w:t>
      </w:r>
      <w:r w:rsidRPr="003A71C8">
        <w:rPr>
          <w:rFonts w:ascii="PT Astra Serif" w:hAnsi="PT Astra Serif"/>
        </w:rPr>
        <w:tab/>
        <w:t>документ</w:t>
      </w:r>
      <w:r w:rsidRPr="003A71C8">
        <w:rPr>
          <w:rFonts w:ascii="PT Astra Serif" w:hAnsi="PT Astra Serif"/>
        </w:rPr>
        <w:tab/>
      </w:r>
      <w:r w:rsidRPr="003A71C8">
        <w:rPr>
          <w:rFonts w:ascii="PT Astra Serif" w:hAnsi="PT Astra Serif"/>
          <w:spacing w:val="-3"/>
        </w:rPr>
        <w:t xml:space="preserve">современного </w:t>
      </w:r>
      <w:r w:rsidRPr="003A71C8">
        <w:rPr>
          <w:rFonts w:ascii="PT Astra Serif" w:hAnsi="PT Astra Serif"/>
        </w:rPr>
        <w:t>олимпийского движения, приводить примеры её гуманистической</w:t>
      </w:r>
      <w:r w:rsidRPr="003A71C8">
        <w:rPr>
          <w:rFonts w:ascii="PT Astra Serif" w:hAnsi="PT Astra Serif"/>
          <w:spacing w:val="-5"/>
        </w:rPr>
        <w:t xml:space="preserve"> </w:t>
      </w:r>
      <w:r w:rsidRPr="003A71C8">
        <w:rPr>
          <w:rFonts w:ascii="PT Astra Serif" w:hAnsi="PT Astra Serif"/>
        </w:rPr>
        <w:t>направленности;</w:t>
      </w:r>
    </w:p>
    <w:p w14:paraId="5ABA8821" w14:textId="3F0BDDD1" w:rsidR="00FB07D9" w:rsidRPr="003A71C8" w:rsidRDefault="006C2CCB" w:rsidP="001C460D">
      <w:pPr>
        <w:pStyle w:val="a3"/>
        <w:ind w:left="851" w:right="410" w:firstLine="720"/>
        <w:rPr>
          <w:rFonts w:ascii="PT Astra Serif" w:hAnsi="PT Astra Serif"/>
        </w:rPr>
      </w:pPr>
      <w:r w:rsidRPr="003A71C8">
        <w:rPr>
          <w:rFonts w:ascii="PT Astra Serif" w:hAnsi="PT Astra Serif"/>
        </w:rPr>
        <w:t>анализировать</w:t>
      </w:r>
      <w:r w:rsidRPr="003A71C8">
        <w:rPr>
          <w:rFonts w:ascii="PT Astra Serif" w:hAnsi="PT Astra Serif"/>
        </w:rPr>
        <w:tab/>
        <w:t>влияние</w:t>
      </w:r>
      <w:r w:rsidRPr="003A71C8">
        <w:rPr>
          <w:rFonts w:ascii="PT Astra Serif" w:hAnsi="PT Astra Serif"/>
        </w:rPr>
        <w:tab/>
        <w:t>занятий</w:t>
      </w:r>
      <w:r w:rsidRPr="003A71C8">
        <w:rPr>
          <w:rFonts w:ascii="PT Astra Serif" w:hAnsi="PT Astra Serif"/>
        </w:rPr>
        <w:tab/>
        <w:t>физической</w:t>
      </w:r>
      <w:r w:rsidRPr="003A71C8">
        <w:rPr>
          <w:rFonts w:ascii="PT Astra Serif" w:hAnsi="PT Astra Serif"/>
        </w:rPr>
        <w:tab/>
        <w:t>культурой</w:t>
      </w:r>
      <w:r w:rsidRPr="003A71C8">
        <w:rPr>
          <w:rFonts w:ascii="PT Astra Serif" w:hAnsi="PT Astra Serif"/>
        </w:rPr>
        <w:tab/>
        <w:t>и</w:t>
      </w:r>
      <w:r w:rsidRPr="003A71C8">
        <w:rPr>
          <w:rFonts w:ascii="PT Astra Serif" w:hAnsi="PT Astra Serif"/>
        </w:rPr>
        <w:tab/>
        <w:t>спортом</w:t>
      </w:r>
      <w:r w:rsidRPr="003A71C8">
        <w:rPr>
          <w:rFonts w:ascii="PT Astra Serif" w:hAnsi="PT Astra Serif"/>
        </w:rPr>
        <w:tab/>
        <w:t>на</w:t>
      </w:r>
      <w:r w:rsidRPr="003A71C8">
        <w:rPr>
          <w:rFonts w:ascii="PT Astra Serif" w:hAnsi="PT Astra Serif"/>
        </w:rPr>
        <w:tab/>
      </w:r>
      <w:r w:rsidRPr="003A71C8">
        <w:rPr>
          <w:rFonts w:ascii="PT Astra Serif" w:hAnsi="PT Astra Serif"/>
          <w:spacing w:val="-3"/>
        </w:rPr>
        <w:t xml:space="preserve">воспитание </w:t>
      </w:r>
      <w:r w:rsidRPr="003A71C8">
        <w:rPr>
          <w:rFonts w:ascii="PT Astra Serif" w:hAnsi="PT Astra Serif"/>
        </w:rPr>
        <w:t>положительных</w:t>
      </w:r>
      <w:r w:rsidRPr="003A71C8">
        <w:rPr>
          <w:rFonts w:ascii="PT Astra Serif" w:hAnsi="PT Astra Serif"/>
          <w:spacing w:val="15"/>
        </w:rPr>
        <w:t xml:space="preserve"> </w:t>
      </w:r>
      <w:r w:rsidRPr="003A71C8">
        <w:rPr>
          <w:rFonts w:ascii="PT Astra Serif" w:hAnsi="PT Astra Serif"/>
        </w:rPr>
        <w:t>качеств</w:t>
      </w:r>
      <w:r w:rsidRPr="003A71C8">
        <w:rPr>
          <w:rFonts w:ascii="PT Astra Serif" w:hAnsi="PT Astra Serif"/>
          <w:spacing w:val="12"/>
        </w:rPr>
        <w:t xml:space="preserve"> </w:t>
      </w:r>
      <w:r w:rsidRPr="003A71C8">
        <w:rPr>
          <w:rFonts w:ascii="PT Astra Serif" w:hAnsi="PT Astra Serif"/>
        </w:rPr>
        <w:t>личности,</w:t>
      </w:r>
      <w:r w:rsidRPr="003A71C8">
        <w:rPr>
          <w:rFonts w:ascii="PT Astra Serif" w:hAnsi="PT Astra Serif"/>
          <w:spacing w:val="15"/>
        </w:rPr>
        <w:t xml:space="preserve"> </w:t>
      </w:r>
      <w:r w:rsidRPr="003A71C8">
        <w:rPr>
          <w:rFonts w:ascii="PT Astra Serif" w:hAnsi="PT Astra Serif"/>
        </w:rPr>
        <w:t>устанавливать</w:t>
      </w:r>
      <w:r w:rsidRPr="003A71C8">
        <w:rPr>
          <w:rFonts w:ascii="PT Astra Serif" w:hAnsi="PT Astra Serif"/>
          <w:spacing w:val="13"/>
        </w:rPr>
        <w:t xml:space="preserve"> </w:t>
      </w:r>
      <w:r w:rsidRPr="003A71C8">
        <w:rPr>
          <w:rFonts w:ascii="PT Astra Serif" w:hAnsi="PT Astra Serif"/>
        </w:rPr>
        <w:t>возможность</w:t>
      </w:r>
      <w:r w:rsidRPr="003A71C8">
        <w:rPr>
          <w:rFonts w:ascii="PT Astra Serif" w:hAnsi="PT Astra Serif"/>
          <w:spacing w:val="13"/>
        </w:rPr>
        <w:t xml:space="preserve"> </w:t>
      </w:r>
      <w:r w:rsidRPr="003A71C8">
        <w:rPr>
          <w:rFonts w:ascii="PT Astra Serif" w:hAnsi="PT Astra Serif"/>
        </w:rPr>
        <w:t>профилактики</w:t>
      </w:r>
      <w:r w:rsidRPr="003A71C8">
        <w:rPr>
          <w:rFonts w:ascii="PT Astra Serif" w:hAnsi="PT Astra Serif"/>
          <w:spacing w:val="13"/>
        </w:rPr>
        <w:t xml:space="preserve"> </w:t>
      </w:r>
      <w:r w:rsidRPr="003A71C8">
        <w:rPr>
          <w:rFonts w:ascii="PT Astra Serif" w:hAnsi="PT Astra Serif"/>
        </w:rPr>
        <w:t>вредных</w:t>
      </w:r>
      <w:r w:rsidR="00F007A1">
        <w:rPr>
          <w:rFonts w:ascii="PT Astra Serif" w:hAnsi="PT Astra Serif"/>
        </w:rPr>
        <w:t xml:space="preserve"> </w:t>
      </w:r>
      <w:r w:rsidRPr="003A71C8">
        <w:rPr>
          <w:rFonts w:ascii="PT Astra Serif" w:hAnsi="PT Astra Serif"/>
        </w:rPr>
        <w:t>привычек;</w:t>
      </w:r>
    </w:p>
    <w:p w14:paraId="410547D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w:t>
      </w:r>
      <w:r w:rsidRPr="003A71C8">
        <w:rPr>
          <w:rFonts w:ascii="PT Astra Serif" w:hAnsi="PT Astra Serif"/>
          <w:spacing w:val="-7"/>
        </w:rPr>
        <w:t xml:space="preserve"> </w:t>
      </w:r>
      <w:r w:rsidRPr="003A71C8">
        <w:rPr>
          <w:rFonts w:ascii="PT Astra Serif" w:hAnsi="PT Astra Serif"/>
        </w:rPr>
        <w:t>бивуака;</w:t>
      </w:r>
    </w:p>
    <w:p w14:paraId="02A19B2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причинно-следственную связь между планированием режима дня и изменениями показателей</w:t>
      </w:r>
      <w:r w:rsidRPr="003A71C8">
        <w:rPr>
          <w:rFonts w:ascii="PT Astra Serif" w:hAnsi="PT Astra Serif"/>
          <w:spacing w:val="1"/>
        </w:rPr>
        <w:t xml:space="preserve"> </w:t>
      </w:r>
      <w:r w:rsidRPr="003A71C8">
        <w:rPr>
          <w:rFonts w:ascii="PT Astra Serif" w:hAnsi="PT Astra Serif"/>
        </w:rPr>
        <w:t>работоспособности;</w:t>
      </w:r>
    </w:p>
    <w:p w14:paraId="0CCA332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w:t>
      </w:r>
      <w:r w:rsidRPr="003A71C8">
        <w:rPr>
          <w:rFonts w:ascii="PT Astra Serif" w:hAnsi="PT Astra Serif"/>
          <w:spacing w:val="-2"/>
        </w:rPr>
        <w:t xml:space="preserve"> </w:t>
      </w:r>
      <w:r w:rsidRPr="003A71C8">
        <w:rPr>
          <w:rFonts w:ascii="PT Astra Serif" w:hAnsi="PT Astra Serif"/>
        </w:rPr>
        <w:t>нарушений;</w:t>
      </w:r>
    </w:p>
    <w:p w14:paraId="441884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w:t>
      </w:r>
      <w:r w:rsidRPr="003A71C8">
        <w:rPr>
          <w:rFonts w:ascii="PT Astra Serif" w:hAnsi="PT Astra Serif"/>
          <w:spacing w:val="-7"/>
        </w:rPr>
        <w:t xml:space="preserve"> </w:t>
      </w:r>
      <w:r w:rsidRPr="003A71C8">
        <w:rPr>
          <w:rFonts w:ascii="PT Astra Serif" w:hAnsi="PT Astra Serif"/>
        </w:rPr>
        <w:t>организма;</w:t>
      </w:r>
    </w:p>
    <w:p w14:paraId="7BAEA14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w:t>
      </w:r>
      <w:r w:rsidRPr="003A71C8">
        <w:rPr>
          <w:rFonts w:ascii="PT Astra Serif" w:hAnsi="PT Astra Serif"/>
          <w:spacing w:val="4"/>
        </w:rPr>
        <w:t xml:space="preserve"> </w:t>
      </w:r>
      <w:r w:rsidRPr="003A71C8">
        <w:rPr>
          <w:rFonts w:ascii="PT Astra Serif" w:hAnsi="PT Astra Serif"/>
        </w:rPr>
        <w:t>спортом;</w:t>
      </w:r>
    </w:p>
    <w:p w14:paraId="756E849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устанавливать причинно-следственную связь между подготовкой мест занятий на открытых площадках и правилами предупреждения</w:t>
      </w:r>
      <w:r w:rsidRPr="003A71C8">
        <w:rPr>
          <w:rFonts w:ascii="PT Astra Serif" w:hAnsi="PT Astra Serif"/>
          <w:spacing w:val="1"/>
        </w:rPr>
        <w:t xml:space="preserve"> </w:t>
      </w:r>
      <w:r w:rsidRPr="003A71C8">
        <w:rPr>
          <w:rFonts w:ascii="PT Astra Serif" w:hAnsi="PT Astra Serif"/>
        </w:rPr>
        <w:t>травматизма.</w:t>
      </w:r>
    </w:p>
    <w:p w14:paraId="2BE0DC7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Универсальные коммуникативные действия:</w:t>
      </w:r>
    </w:p>
    <w:p w14:paraId="6C7570D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w:t>
      </w:r>
      <w:r w:rsidRPr="003A71C8">
        <w:rPr>
          <w:rFonts w:ascii="PT Astra Serif" w:hAnsi="PT Astra Serif"/>
          <w:spacing w:val="4"/>
        </w:rPr>
        <w:t xml:space="preserve"> </w:t>
      </w:r>
      <w:r w:rsidRPr="003A71C8">
        <w:rPr>
          <w:rFonts w:ascii="PT Astra Serif" w:hAnsi="PT Astra Serif"/>
        </w:rPr>
        <w:t>подготовкой;</w:t>
      </w:r>
    </w:p>
    <w:p w14:paraId="707755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w:t>
      </w:r>
      <w:r w:rsidRPr="003A71C8">
        <w:rPr>
          <w:rFonts w:ascii="PT Astra Serif" w:hAnsi="PT Astra Serif"/>
          <w:spacing w:val="-7"/>
        </w:rPr>
        <w:t xml:space="preserve"> </w:t>
      </w:r>
      <w:r w:rsidRPr="003A71C8">
        <w:rPr>
          <w:rFonts w:ascii="PT Astra Serif" w:hAnsi="PT Astra Serif"/>
        </w:rPr>
        <w:t>утомления;</w:t>
      </w:r>
    </w:p>
    <w:p w14:paraId="2D28535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w:t>
      </w:r>
      <w:r w:rsidRPr="003A71C8">
        <w:rPr>
          <w:rFonts w:ascii="PT Astra Serif" w:hAnsi="PT Astra Serif"/>
          <w:spacing w:val="-1"/>
        </w:rPr>
        <w:t xml:space="preserve"> </w:t>
      </w:r>
      <w:r w:rsidRPr="003A71C8">
        <w:rPr>
          <w:rFonts w:ascii="PT Astra Serif" w:hAnsi="PT Astra Serif"/>
        </w:rPr>
        <w:t>образцом;</w:t>
      </w:r>
    </w:p>
    <w:p w14:paraId="7F112BC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w:t>
      </w:r>
      <w:r w:rsidRPr="003A71C8">
        <w:rPr>
          <w:rFonts w:ascii="PT Astra Serif" w:hAnsi="PT Astra Serif"/>
          <w:spacing w:val="2"/>
        </w:rPr>
        <w:t xml:space="preserve"> </w:t>
      </w:r>
      <w:r w:rsidRPr="003A71C8">
        <w:rPr>
          <w:rFonts w:ascii="PT Astra Serif" w:hAnsi="PT Astra Serif"/>
        </w:rPr>
        <w:t>устранения;</w:t>
      </w:r>
    </w:p>
    <w:p w14:paraId="50C8897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384D977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i/>
        </w:rPr>
        <w:t>Универсальные учебные регулятивные действия:</w:t>
      </w:r>
    </w:p>
    <w:p w14:paraId="13B924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w:t>
      </w:r>
      <w:r w:rsidRPr="003A71C8">
        <w:rPr>
          <w:rFonts w:ascii="PT Astra Serif" w:hAnsi="PT Astra Serif"/>
          <w:spacing w:val="1"/>
        </w:rPr>
        <w:t xml:space="preserve"> </w:t>
      </w:r>
      <w:r w:rsidRPr="003A71C8">
        <w:rPr>
          <w:rFonts w:ascii="PT Astra Serif" w:hAnsi="PT Astra Serif"/>
        </w:rPr>
        <w:t>проб;</w:t>
      </w:r>
    </w:p>
    <w:p w14:paraId="40CB3A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w:t>
      </w:r>
      <w:r w:rsidRPr="003A71C8">
        <w:rPr>
          <w:rFonts w:ascii="PT Astra Serif" w:hAnsi="PT Astra Serif"/>
          <w:spacing w:val="-10"/>
        </w:rPr>
        <w:t xml:space="preserve"> </w:t>
      </w:r>
      <w:r w:rsidRPr="003A71C8">
        <w:rPr>
          <w:rFonts w:ascii="PT Astra Serif" w:hAnsi="PT Astra Serif"/>
        </w:rPr>
        <w:t>снарядах;</w:t>
      </w:r>
    </w:p>
    <w:p w14:paraId="4F9F3B0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AA7911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w:t>
      </w:r>
      <w:r w:rsidRPr="003A71C8">
        <w:rPr>
          <w:rFonts w:ascii="PT Astra Serif" w:hAnsi="PT Astra Serif"/>
          <w:spacing w:val="-3"/>
        </w:rPr>
        <w:t xml:space="preserve"> </w:t>
      </w:r>
      <w:r w:rsidRPr="003A71C8">
        <w:rPr>
          <w:rFonts w:ascii="PT Astra Serif" w:hAnsi="PT Astra Serif"/>
        </w:rPr>
        <w:t>соперников;</w:t>
      </w:r>
    </w:p>
    <w:p w14:paraId="797535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w:t>
      </w:r>
      <w:r w:rsidRPr="003A71C8">
        <w:rPr>
          <w:rFonts w:ascii="PT Astra Serif" w:hAnsi="PT Astra Serif"/>
          <w:spacing w:val="-2"/>
        </w:rPr>
        <w:t xml:space="preserve"> </w:t>
      </w:r>
      <w:r w:rsidRPr="003A71C8">
        <w:rPr>
          <w:rFonts w:ascii="PT Astra Serif" w:hAnsi="PT Astra Serif"/>
        </w:rPr>
        <w:t>травмы.</w:t>
      </w:r>
    </w:p>
    <w:p w14:paraId="64ECA357" w14:textId="45495EF6"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ПРЕДМЕТНЫЕ РЕЗУЛЬТАТЫ</w:t>
      </w:r>
    </w:p>
    <w:p w14:paraId="5C34A3B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обучения в 5 классе обучающийся научится:</w:t>
      </w:r>
    </w:p>
    <w:p w14:paraId="6A7ABA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требования безопасности на уроках физической культуры, на</w:t>
      </w:r>
      <w:r w:rsidRPr="003A71C8">
        <w:rPr>
          <w:rFonts w:ascii="PT Astra Serif" w:hAnsi="PT Astra Serif"/>
          <w:spacing w:val="29"/>
        </w:rPr>
        <w:t xml:space="preserve"> </w:t>
      </w:r>
      <w:r w:rsidRPr="003A71C8">
        <w:rPr>
          <w:rFonts w:ascii="PT Astra Serif" w:hAnsi="PT Astra Serif"/>
        </w:rPr>
        <w:t>самостоятельных</w:t>
      </w:r>
    </w:p>
    <w:p w14:paraId="48AB93A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занятиях физическими упражнениями в условиях активного отдыха и досуга;</w:t>
      </w:r>
    </w:p>
    <w:p w14:paraId="794C48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w:t>
      </w:r>
      <w:r w:rsidRPr="003A71C8">
        <w:rPr>
          <w:rFonts w:ascii="PT Astra Serif" w:hAnsi="PT Astra Serif"/>
          <w:spacing w:val="-2"/>
        </w:rPr>
        <w:t xml:space="preserve"> </w:t>
      </w:r>
      <w:r w:rsidRPr="003A71C8">
        <w:rPr>
          <w:rFonts w:ascii="PT Astra Serif" w:hAnsi="PT Astra Serif"/>
        </w:rPr>
        <w:t>дня;</w:t>
      </w:r>
    </w:p>
    <w:p w14:paraId="7E7722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w:t>
      </w:r>
      <w:r w:rsidRPr="003A71C8">
        <w:rPr>
          <w:rFonts w:ascii="PT Astra Serif" w:hAnsi="PT Astra Serif"/>
          <w:spacing w:val="1"/>
        </w:rPr>
        <w:t xml:space="preserve"> </w:t>
      </w:r>
      <w:r w:rsidRPr="003A71C8">
        <w:rPr>
          <w:rFonts w:ascii="PT Astra Serif" w:hAnsi="PT Astra Serif"/>
        </w:rPr>
        <w:t>занятий;</w:t>
      </w:r>
    </w:p>
    <w:p w14:paraId="3B6CC7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осуществлять профилактику утомления во время учебной деятельности, выполнять комплексы упражнений физкультминуток, дыхательной и зрительной</w:t>
      </w:r>
      <w:r w:rsidRPr="003A71C8">
        <w:rPr>
          <w:rFonts w:ascii="PT Astra Serif" w:hAnsi="PT Astra Serif"/>
          <w:spacing w:val="-9"/>
        </w:rPr>
        <w:t xml:space="preserve"> </w:t>
      </w:r>
      <w:r w:rsidRPr="003A71C8">
        <w:rPr>
          <w:rFonts w:ascii="PT Astra Serif" w:hAnsi="PT Astra Serif"/>
        </w:rPr>
        <w:t>гимнастики;</w:t>
      </w:r>
    </w:p>
    <w:p w14:paraId="5728DBF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комплексы упражнений оздоровительной физической культуры на развитие гибкости, координации и формирование</w:t>
      </w:r>
      <w:r w:rsidRPr="003A71C8">
        <w:rPr>
          <w:rFonts w:ascii="PT Astra Serif" w:hAnsi="PT Astra Serif"/>
          <w:spacing w:val="-6"/>
        </w:rPr>
        <w:t xml:space="preserve"> </w:t>
      </w:r>
      <w:r w:rsidRPr="003A71C8">
        <w:rPr>
          <w:rFonts w:ascii="PT Astra Serif" w:hAnsi="PT Astra Serif"/>
        </w:rPr>
        <w:t>телосложения;</w:t>
      </w:r>
    </w:p>
    <w:p w14:paraId="558BF19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опорный прыжок с разбега способом «ноги врозь» (мальчики) и</w:t>
      </w:r>
      <w:r w:rsidRPr="003A71C8">
        <w:rPr>
          <w:rFonts w:ascii="PT Astra Serif" w:hAnsi="PT Astra Serif"/>
          <w:spacing w:val="16"/>
        </w:rPr>
        <w:t xml:space="preserve"> </w:t>
      </w:r>
      <w:r w:rsidRPr="003A71C8">
        <w:rPr>
          <w:rFonts w:ascii="PT Astra Serif" w:hAnsi="PT Astra Serif"/>
        </w:rPr>
        <w:t>способом</w:t>
      </w:r>
    </w:p>
    <w:p w14:paraId="74BF292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w:t>
      </w:r>
      <w:proofErr w:type="spellStart"/>
      <w:r w:rsidRPr="003A71C8">
        <w:rPr>
          <w:rFonts w:ascii="PT Astra Serif" w:hAnsi="PT Astra Serif"/>
        </w:rPr>
        <w:t>напрыгивания</w:t>
      </w:r>
      <w:proofErr w:type="spellEnd"/>
      <w:r w:rsidRPr="003A71C8">
        <w:rPr>
          <w:rFonts w:ascii="PT Astra Serif" w:hAnsi="PT Astra Serif"/>
        </w:rPr>
        <w:t xml:space="preserve"> с последующим спрыгиванием» (девочки);</w:t>
      </w:r>
    </w:p>
    <w:p w14:paraId="649AC96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w:t>
      </w:r>
      <w:r w:rsidRPr="003A71C8">
        <w:rPr>
          <w:rFonts w:ascii="PT Astra Serif" w:hAnsi="PT Astra Serif"/>
          <w:spacing w:val="-6"/>
        </w:rPr>
        <w:t xml:space="preserve"> </w:t>
      </w:r>
      <w:r w:rsidRPr="003A71C8">
        <w:rPr>
          <w:rFonts w:ascii="PT Astra Serif" w:hAnsi="PT Astra Serif"/>
        </w:rPr>
        <w:t>(девочки);</w:t>
      </w:r>
    </w:p>
    <w:p w14:paraId="212E825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передвигаться по гимнастической стенке приставным шагом, лазать разноимённым способом вверх и по</w:t>
      </w:r>
      <w:r w:rsidRPr="003A71C8">
        <w:rPr>
          <w:rFonts w:ascii="PT Astra Serif" w:hAnsi="PT Astra Serif"/>
          <w:spacing w:val="2"/>
        </w:rPr>
        <w:t xml:space="preserve"> </w:t>
      </w:r>
      <w:r w:rsidRPr="003A71C8">
        <w:rPr>
          <w:rFonts w:ascii="PT Astra Serif" w:hAnsi="PT Astra Serif"/>
        </w:rPr>
        <w:t>диагонали;</w:t>
      </w:r>
    </w:p>
    <w:p w14:paraId="104BF7D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бег с равномерной скоростью с высокого старта по учебной</w:t>
      </w:r>
      <w:r w:rsidRPr="003A71C8">
        <w:rPr>
          <w:rFonts w:ascii="PT Astra Serif" w:hAnsi="PT Astra Serif"/>
          <w:spacing w:val="-4"/>
        </w:rPr>
        <w:t xml:space="preserve"> </w:t>
      </w:r>
      <w:r w:rsidRPr="003A71C8">
        <w:rPr>
          <w:rFonts w:ascii="PT Astra Serif" w:hAnsi="PT Astra Serif"/>
        </w:rPr>
        <w:t>дистанции;</w:t>
      </w:r>
    </w:p>
    <w:p w14:paraId="4D70971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демонстрировать технику прыжка в длину с разбега способом «согнув</w:t>
      </w:r>
      <w:r w:rsidRPr="003A71C8">
        <w:rPr>
          <w:rFonts w:ascii="PT Astra Serif" w:hAnsi="PT Astra Serif"/>
          <w:spacing w:val="-11"/>
        </w:rPr>
        <w:t xml:space="preserve"> </w:t>
      </w:r>
      <w:r w:rsidRPr="003A71C8">
        <w:rPr>
          <w:rFonts w:ascii="PT Astra Serif" w:hAnsi="PT Astra Serif"/>
        </w:rPr>
        <w:t>ноги»;</w:t>
      </w:r>
    </w:p>
    <w:p w14:paraId="736194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передвигаться на лыжах попеременным </w:t>
      </w:r>
      <w:proofErr w:type="spellStart"/>
      <w:r w:rsidRPr="003A71C8">
        <w:rPr>
          <w:rFonts w:ascii="PT Astra Serif" w:hAnsi="PT Astra Serif"/>
        </w:rPr>
        <w:t>двухшажным</w:t>
      </w:r>
      <w:proofErr w:type="spellEnd"/>
      <w:r w:rsidRPr="003A71C8">
        <w:rPr>
          <w:rFonts w:ascii="PT Astra Serif" w:hAnsi="PT Astra Serif"/>
        </w:rPr>
        <w:t xml:space="preserve"> ходом (для бесснежных районов</w:t>
      </w:r>
      <w:r w:rsidRPr="003A71C8">
        <w:rPr>
          <w:rFonts w:ascii="PT Astra Serif" w:hAnsi="PT Astra Serif"/>
          <w:spacing w:val="48"/>
        </w:rPr>
        <w:t xml:space="preserve"> </w:t>
      </w:r>
      <w:r w:rsidRPr="003A71C8">
        <w:rPr>
          <w:rFonts w:ascii="PT Astra Serif" w:hAnsi="PT Astra Serif"/>
        </w:rPr>
        <w:t>—</w:t>
      </w:r>
    </w:p>
    <w:p w14:paraId="01911D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имитация передвижения);</w:t>
      </w:r>
    </w:p>
    <w:p w14:paraId="37348F7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демонстрировать технические действия в спортивных</w:t>
      </w:r>
      <w:r w:rsidRPr="003A71C8">
        <w:rPr>
          <w:rFonts w:ascii="PT Astra Serif" w:hAnsi="PT Astra Serif"/>
          <w:spacing w:val="-1"/>
        </w:rPr>
        <w:t xml:space="preserve"> </w:t>
      </w:r>
      <w:r w:rsidRPr="003A71C8">
        <w:rPr>
          <w:rFonts w:ascii="PT Astra Serif" w:hAnsi="PT Astra Serif"/>
        </w:rPr>
        <w:t>играх:</w:t>
      </w:r>
    </w:p>
    <w:p w14:paraId="7670A7B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баскетбол (ведение мяча с равномерной скоростью в разных направлениях; приём и передача мяча двумя руками от груди с места и в движении);</w:t>
      </w:r>
    </w:p>
    <w:p w14:paraId="5ADDFFF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волейбол (приём и передача мяча двумя руками снизу и сверху с места и в движении, прямая нижняя подача);</w:t>
      </w:r>
    </w:p>
    <w:p w14:paraId="11B1E92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футбол (ведение мяча с равномерной скоростью в разных направлениях, приём и передача мяча, удар по неподвижному мячу с небольшого разбега);</w:t>
      </w:r>
    </w:p>
    <w:p w14:paraId="714AFE2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05B8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класс</w:t>
      </w:r>
    </w:p>
    <w:p w14:paraId="2792299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 концу обучения в 6 классе обучающийся научится:</w:t>
      </w:r>
    </w:p>
    <w:p w14:paraId="2D5252E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w:t>
      </w:r>
      <w:r w:rsidRPr="003A71C8">
        <w:rPr>
          <w:rFonts w:ascii="PT Astra Serif" w:hAnsi="PT Astra Serif"/>
          <w:spacing w:val="-3"/>
        </w:rPr>
        <w:t xml:space="preserve"> </w:t>
      </w:r>
      <w:r w:rsidRPr="003A71C8">
        <w:rPr>
          <w:rFonts w:ascii="PT Astra Serif" w:hAnsi="PT Astra Serif"/>
        </w:rPr>
        <w:t>Игр;</w:t>
      </w:r>
    </w:p>
    <w:p w14:paraId="4A42777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2ED5E5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1748976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готовить места для самостоятельных занятий физической культурой и спортом в соответствии с правилами техники безопасности и гигиеническими</w:t>
      </w:r>
      <w:r w:rsidRPr="003A71C8">
        <w:rPr>
          <w:rFonts w:ascii="PT Astra Serif" w:hAnsi="PT Astra Serif"/>
          <w:spacing w:val="-1"/>
        </w:rPr>
        <w:t xml:space="preserve"> </w:t>
      </w:r>
      <w:r w:rsidRPr="003A71C8">
        <w:rPr>
          <w:rFonts w:ascii="PT Astra Serif" w:hAnsi="PT Astra Serif"/>
        </w:rPr>
        <w:t>требованиями;</w:t>
      </w:r>
    </w:p>
    <w:p w14:paraId="56E530F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отбирать упражнения оздоровительной физической культуры и составлять из них комплексы физкультминуток и </w:t>
      </w:r>
      <w:proofErr w:type="spellStart"/>
      <w:r w:rsidRPr="003A71C8">
        <w:rPr>
          <w:rFonts w:ascii="PT Astra Serif" w:hAnsi="PT Astra Serif"/>
        </w:rPr>
        <w:t>физ</w:t>
      </w:r>
      <w:proofErr w:type="spellEnd"/>
      <w:r w:rsidRPr="003A71C8">
        <w:rPr>
          <w:rFonts w:ascii="PT Astra Serif" w:hAnsi="PT Astra Serif"/>
        </w:rPr>
        <w:t xml:space="preserve">- </w:t>
      </w:r>
      <w:proofErr w:type="spellStart"/>
      <w:r w:rsidRPr="003A71C8">
        <w:rPr>
          <w:rFonts w:ascii="PT Astra Serif" w:hAnsi="PT Astra Serif"/>
        </w:rPr>
        <w:t>культпауз</w:t>
      </w:r>
      <w:proofErr w:type="spellEnd"/>
      <w:r w:rsidRPr="003A71C8">
        <w:rPr>
          <w:rFonts w:ascii="PT Astra Serif" w:hAnsi="PT Astra Serif"/>
        </w:rPr>
        <w:t xml:space="preserve"> для оптимизации работоспособности и снятия мышечного утомления в режиме учебной</w:t>
      </w:r>
      <w:r w:rsidRPr="003A71C8">
        <w:rPr>
          <w:rFonts w:ascii="PT Astra Serif" w:hAnsi="PT Astra Serif"/>
          <w:spacing w:val="2"/>
        </w:rPr>
        <w:t xml:space="preserve"> </w:t>
      </w:r>
      <w:r w:rsidRPr="003A71C8">
        <w:rPr>
          <w:rFonts w:ascii="PT Astra Serif" w:hAnsi="PT Astra Serif"/>
        </w:rPr>
        <w:t>деятельности;</w:t>
      </w:r>
    </w:p>
    <w:p w14:paraId="319573AA"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D83101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380DC35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10E36C3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выполнять прыжок в высоту с разбега способом «перешагивание», наблюдать </w:t>
      </w:r>
      <w:proofErr w:type="gramStart"/>
      <w:r w:rsidRPr="003A71C8">
        <w:rPr>
          <w:rFonts w:ascii="PT Astra Serif" w:hAnsi="PT Astra Serif"/>
        </w:rPr>
        <w:t>и  анализировать</w:t>
      </w:r>
      <w:proofErr w:type="gramEnd"/>
      <w:r w:rsidRPr="003A71C8">
        <w:rPr>
          <w:rFonts w:ascii="PT Astra Serif" w:hAnsi="PT Astra Serif"/>
        </w:rPr>
        <w:t xml:space="preserve"> его выполнение другими учащимися, сравнивая с заданным образцом, выявлять ошибки и предлагать способы</w:t>
      </w:r>
      <w:r w:rsidRPr="003A71C8">
        <w:rPr>
          <w:rFonts w:ascii="PT Astra Serif" w:hAnsi="PT Astra Serif"/>
          <w:spacing w:val="-1"/>
        </w:rPr>
        <w:t xml:space="preserve"> </w:t>
      </w:r>
      <w:r w:rsidRPr="003A71C8">
        <w:rPr>
          <w:rFonts w:ascii="PT Astra Serif" w:hAnsi="PT Astra Serif"/>
        </w:rPr>
        <w:t>устранения;</w:t>
      </w:r>
    </w:p>
    <w:p w14:paraId="7FBACCF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3C5570C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выполнять правила и демонстрировать технические действия в спортивных</w:t>
      </w:r>
      <w:r w:rsidRPr="003A71C8">
        <w:rPr>
          <w:rFonts w:ascii="PT Astra Serif" w:hAnsi="PT Astra Serif"/>
          <w:spacing w:val="-7"/>
        </w:rPr>
        <w:t xml:space="preserve"> </w:t>
      </w:r>
      <w:r w:rsidRPr="003A71C8">
        <w:rPr>
          <w:rFonts w:ascii="PT Astra Serif" w:hAnsi="PT Astra Serif"/>
        </w:rPr>
        <w:t>играх:</w:t>
      </w:r>
    </w:p>
    <w:p w14:paraId="34D353F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w:t>
      </w:r>
      <w:r w:rsidRPr="003A71C8">
        <w:rPr>
          <w:rFonts w:ascii="PT Astra Serif" w:hAnsi="PT Astra Serif"/>
          <w:spacing w:val="-1"/>
        </w:rPr>
        <w:t xml:space="preserve"> </w:t>
      </w:r>
      <w:r w:rsidRPr="003A71C8">
        <w:rPr>
          <w:rFonts w:ascii="PT Astra Serif" w:hAnsi="PT Astra Serif"/>
        </w:rPr>
        <w:t>деятельности);</w:t>
      </w:r>
    </w:p>
    <w:p w14:paraId="2A47DE0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w:t>
      </w:r>
      <w:r w:rsidRPr="003A71C8">
        <w:rPr>
          <w:rFonts w:ascii="PT Astra Serif" w:hAnsi="PT Astra Serif"/>
          <w:spacing w:val="-1"/>
        </w:rPr>
        <w:t xml:space="preserve"> </w:t>
      </w:r>
      <w:r w:rsidRPr="003A71C8">
        <w:rPr>
          <w:rFonts w:ascii="PT Astra Serif" w:hAnsi="PT Astra Serif"/>
        </w:rPr>
        <w:t>деятельности);</w:t>
      </w:r>
    </w:p>
    <w:p w14:paraId="221D83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13AED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E6EB29A" w14:textId="77777777" w:rsidR="0080000E" w:rsidRDefault="0080000E" w:rsidP="001C460D">
      <w:pPr>
        <w:pStyle w:val="a3"/>
        <w:ind w:left="851" w:right="410" w:firstLine="720"/>
      </w:pPr>
      <w:r w:rsidRPr="0080000E">
        <w:t>К концу обучения в 7 классе обучающийся научится:</w:t>
      </w:r>
      <w:r>
        <w:br/>
      </w:r>
      <w:r w:rsidRPr="0080000E">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r>
        <w:br/>
      </w:r>
      <w:r w:rsidRPr="0080000E">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r>
        <w:br/>
      </w:r>
      <w:r w:rsidRPr="0080000E">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r>
        <w:br/>
      </w:r>
      <w:r w:rsidRPr="0080000E">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r>
        <w:br/>
      </w:r>
      <w:r w:rsidRPr="0080000E">
        <w:t xml:space="preserve"> выполнять лазанье по канату в два приёма (юноши) и простейшие акробатические пирамиды в парах и тройках (девушки);</w:t>
      </w:r>
      <w:r>
        <w:br/>
      </w:r>
      <w:r w:rsidRPr="0080000E">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r>
        <w:br/>
      </w:r>
      <w:r w:rsidRPr="0080000E">
        <w:t xml:space="preserve"> выполнять стойку на голове с опорой на руки и включать её в акробатическую комбинацию из </w:t>
      </w:r>
      <w:r w:rsidRPr="0080000E">
        <w:lastRenderedPageBreak/>
        <w:t>ранее освоенных упражнений (юноши);</w:t>
      </w:r>
      <w:r>
        <w:br/>
      </w:r>
      <w:r w:rsidRPr="0080000E">
        <w:t xml:space="preserve"> выполнять беговые упражнения с преодолением препятствий способами «</w:t>
      </w:r>
      <w:proofErr w:type="spellStart"/>
      <w:r w:rsidRPr="0080000E">
        <w:t>наступание</w:t>
      </w:r>
      <w:proofErr w:type="spellEnd"/>
      <w:r w:rsidRPr="0080000E">
        <w:t xml:space="preserve">» и «прыжковый бег», применять их в беге по пересечённой местности; </w:t>
      </w:r>
      <w:r>
        <w:br/>
      </w:r>
      <w:r w:rsidRPr="0080000E">
        <w:t>выполнять метание малого мяча на точность в неподвижную, качающуюся и катящуюся с разной скоростью мишень;</w:t>
      </w:r>
      <w:r>
        <w:br/>
      </w:r>
      <w:r w:rsidRPr="0080000E">
        <w:t xml:space="preserve"> выполнять переход с передвижения попеременным </w:t>
      </w:r>
      <w:proofErr w:type="spellStart"/>
      <w:r w:rsidRPr="0080000E">
        <w:t>двухшажным</w:t>
      </w:r>
      <w:proofErr w:type="spellEnd"/>
      <w:r w:rsidRPr="0080000E">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w:t>
      </w:r>
      <w:r>
        <w:br/>
      </w:r>
      <w:r w:rsidRPr="0080000E">
        <w:t>тренироваться в упражнениях общефизической и специальной физической подготовки с учётом индивидуальных и возрастно-половых особенностей;</w:t>
      </w:r>
      <w:r>
        <w:br/>
      </w:r>
      <w:r w:rsidRPr="0080000E">
        <w:t xml:space="preserve">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r>
        <w:br/>
      </w:r>
      <w:r w:rsidRPr="0080000E">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r>
        <w:br/>
      </w:r>
      <w:r w:rsidRPr="0080000E">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r>
        <w:br/>
      </w:r>
      <w:r w:rsidRPr="0080000E">
        <w:rPr>
          <w:b/>
          <w:bCs/>
        </w:rPr>
        <w:t>К концу обучения в 8 классе обучающийся научится</w:t>
      </w:r>
      <w:r w:rsidRPr="0080000E">
        <w:t xml:space="preserve">: </w:t>
      </w:r>
      <w:r>
        <w:br/>
      </w:r>
      <w:r w:rsidRPr="0080000E">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58F908D8" w14:textId="77777777" w:rsidR="0080000E" w:rsidRDefault="0080000E" w:rsidP="001C460D">
      <w:pPr>
        <w:pStyle w:val="a3"/>
        <w:ind w:left="851" w:right="410" w:firstLine="720"/>
      </w:pPr>
      <w:r w:rsidRPr="0080000E">
        <w:t xml:space="preserve">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2DD1EFC" w14:textId="77777777" w:rsidR="0080000E" w:rsidRDefault="0080000E" w:rsidP="001C460D">
      <w:pPr>
        <w:pStyle w:val="a3"/>
        <w:ind w:left="851" w:right="410" w:firstLine="720"/>
      </w:pPr>
      <w:r w:rsidRPr="0080000E">
        <w:t xml:space="preserve">проводить занятия оздоровительной гимнастикой по коррекции индивидуальной формы осанки и избыточной массы тела; </w:t>
      </w:r>
    </w:p>
    <w:p w14:paraId="4415D607" w14:textId="77777777" w:rsidR="0080000E" w:rsidRDefault="0080000E" w:rsidP="001C460D">
      <w:pPr>
        <w:pStyle w:val="a3"/>
        <w:ind w:left="851" w:right="410" w:firstLine="720"/>
      </w:pPr>
      <w:r w:rsidRPr="0080000E">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7DC29B61" w14:textId="77777777" w:rsidR="00DE067C" w:rsidRDefault="0080000E" w:rsidP="001C460D">
      <w:pPr>
        <w:pStyle w:val="a3"/>
        <w:ind w:left="851" w:right="410" w:firstLine="720"/>
      </w:pPr>
      <w:r w:rsidRPr="0080000E">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1792D11D" w14:textId="77777777" w:rsidR="00DE067C" w:rsidRDefault="0080000E" w:rsidP="001C460D">
      <w:pPr>
        <w:pStyle w:val="a3"/>
        <w:ind w:left="851" w:right="410" w:firstLine="720"/>
      </w:pPr>
      <w:r w:rsidRPr="0080000E">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4FB34194" w14:textId="77777777" w:rsidR="00DE067C" w:rsidRDefault="0080000E" w:rsidP="001C460D">
      <w:pPr>
        <w:pStyle w:val="a3"/>
        <w:ind w:left="851" w:right="410" w:firstLine="720"/>
      </w:pPr>
      <w:r w:rsidRPr="0080000E">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1312E673" w14:textId="77777777" w:rsidR="00DE067C" w:rsidRDefault="0080000E" w:rsidP="001C460D">
      <w:pPr>
        <w:pStyle w:val="a3"/>
        <w:ind w:left="851" w:right="410" w:firstLine="720"/>
      </w:pPr>
      <w:r w:rsidRPr="0080000E">
        <w:t xml:space="preserve">выполнять передвижение на лыжах одновременным </w:t>
      </w:r>
      <w:proofErr w:type="spellStart"/>
      <w:r w:rsidRPr="0080000E">
        <w:t>бесшажным</w:t>
      </w:r>
      <w:proofErr w:type="spellEnd"/>
      <w:r w:rsidRPr="0080000E">
        <w:t xml:space="preserve"> ходом, переход с попеременного </w:t>
      </w:r>
      <w:proofErr w:type="spellStart"/>
      <w:r w:rsidRPr="0080000E">
        <w:t>двухшажного</w:t>
      </w:r>
      <w:proofErr w:type="spellEnd"/>
      <w:r w:rsidRPr="0080000E">
        <w:t xml:space="preserve"> хода на одновременный </w:t>
      </w:r>
      <w:proofErr w:type="spellStart"/>
      <w:r w:rsidRPr="0080000E">
        <w:t>бесшажный</w:t>
      </w:r>
      <w:proofErr w:type="spellEnd"/>
      <w:r w:rsidRPr="0080000E">
        <w:t xml:space="preserve"> ход, преодоление естественных препятствий на лыжах широким шагом, перешагиванием, </w:t>
      </w:r>
      <w:proofErr w:type="spellStart"/>
      <w:r w:rsidRPr="0080000E">
        <w:t>перелазанием</w:t>
      </w:r>
      <w:proofErr w:type="spellEnd"/>
      <w:r w:rsidRPr="0080000E">
        <w:t xml:space="preserve"> (для бесснежных районов – имитация передвижения); соблюдать правила безопасности в бассейне при выполнении плавательных упражнений;</w:t>
      </w:r>
    </w:p>
    <w:p w14:paraId="7025E07D" w14:textId="77777777" w:rsidR="00DE067C" w:rsidRDefault="0080000E" w:rsidP="001C460D">
      <w:pPr>
        <w:pStyle w:val="a3"/>
        <w:ind w:left="851" w:right="410" w:firstLine="720"/>
      </w:pPr>
      <w:r w:rsidRPr="0080000E">
        <w:t xml:space="preserve"> выполнять прыжки в воду со стартовой тумбы; выполнять технические элементы плавания кролем на груди в согласовании с дыханием; </w:t>
      </w:r>
    </w:p>
    <w:p w14:paraId="4B121B41" w14:textId="77777777" w:rsidR="00DE067C" w:rsidRDefault="0080000E" w:rsidP="001C460D">
      <w:pPr>
        <w:pStyle w:val="a3"/>
        <w:ind w:left="851" w:right="410" w:firstLine="720"/>
      </w:pPr>
      <w:r w:rsidRPr="0080000E">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3FDE0FF3" w14:textId="77777777" w:rsidR="00DE067C" w:rsidRDefault="0080000E" w:rsidP="001C460D">
      <w:pPr>
        <w:pStyle w:val="a3"/>
        <w:ind w:left="851" w:right="410" w:firstLine="720"/>
      </w:pPr>
      <w:r w:rsidRPr="0080000E">
        <w:t>демонстрировать и использовать технические действия спортивных игр: баскетбол (пере</w:t>
      </w:r>
      <w:r w:rsidRPr="0080000E">
        <w:lastRenderedPageBreak/>
        <w:t>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07606BA" w14:textId="06ECA762" w:rsidR="00DE067C" w:rsidRDefault="0080000E" w:rsidP="001C460D">
      <w:pPr>
        <w:pStyle w:val="a3"/>
        <w:ind w:left="851" w:right="410" w:firstLine="720"/>
      </w:pPr>
      <w:r w:rsidRPr="0080000E">
        <w:t xml:space="preserve">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DDDF429" w14:textId="77777777" w:rsidR="00DE067C" w:rsidRDefault="0080000E" w:rsidP="001C460D">
      <w:pPr>
        <w:pStyle w:val="a3"/>
        <w:ind w:left="851" w:right="410" w:firstLine="720"/>
      </w:pPr>
      <w:r w:rsidRPr="0080000E">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D72F70F" w14:textId="77777777" w:rsidR="00DE067C" w:rsidRDefault="0080000E" w:rsidP="001C460D">
      <w:pPr>
        <w:pStyle w:val="a3"/>
        <w:ind w:left="851" w:right="410" w:firstLine="720"/>
      </w:pPr>
      <w:r w:rsidRPr="0080000E">
        <w:t>. К концу обучения в 9 классе обучающийся научится:</w:t>
      </w:r>
    </w:p>
    <w:p w14:paraId="47DA362E" w14:textId="77777777" w:rsidR="00DE067C" w:rsidRDefault="0080000E" w:rsidP="001C460D">
      <w:pPr>
        <w:pStyle w:val="a3"/>
        <w:ind w:left="851" w:right="410" w:firstLine="720"/>
      </w:pPr>
      <w:r w:rsidRPr="0080000E">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00A43FF" w14:textId="77777777" w:rsidR="00DE067C" w:rsidRDefault="0080000E" w:rsidP="001C460D">
      <w:pPr>
        <w:pStyle w:val="a3"/>
        <w:ind w:left="851" w:right="410" w:firstLine="720"/>
      </w:pPr>
      <w:r w:rsidRPr="0080000E">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1664C80E" w14:textId="77777777" w:rsidR="00DE067C" w:rsidRDefault="0080000E" w:rsidP="001C460D">
      <w:pPr>
        <w:pStyle w:val="a3"/>
        <w:ind w:left="851" w:right="410" w:firstLine="720"/>
      </w:pPr>
      <w:r w:rsidRPr="0080000E">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57865C87" w14:textId="7340C224" w:rsidR="00DE067C" w:rsidRDefault="0080000E" w:rsidP="001C460D">
      <w:pPr>
        <w:pStyle w:val="a3"/>
        <w:ind w:left="851" w:right="410" w:firstLine="720"/>
      </w:pPr>
      <w:r w:rsidRPr="0080000E">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70AE8C14" w14:textId="77777777" w:rsidR="00DE067C" w:rsidRDefault="0080000E" w:rsidP="001C460D">
      <w:pPr>
        <w:pStyle w:val="a3"/>
        <w:ind w:left="851" w:right="410" w:firstLine="720"/>
      </w:pPr>
      <w:r w:rsidRPr="0080000E">
        <w:t xml:space="preserve"> измерять индивидуальные функциональные резервы организма с помощью проб Штанге, </w:t>
      </w:r>
      <w:proofErr w:type="spellStart"/>
      <w:r w:rsidRPr="0080000E">
        <w:t>Генча</w:t>
      </w:r>
      <w:proofErr w:type="spellEnd"/>
      <w:r w:rsidRPr="0080000E">
        <w:t xml:space="preserve">, «задержки дыхания», использовать их для планирования индивидуальных занятий спортивной и </w:t>
      </w:r>
      <w:proofErr w:type="spellStart"/>
      <w:r w:rsidRPr="0080000E">
        <w:t>профессиональноприкладной</w:t>
      </w:r>
      <w:proofErr w:type="spellEnd"/>
      <w:r w:rsidRPr="0080000E">
        <w:t xml:space="preserve"> физической подготовкой; </w:t>
      </w:r>
    </w:p>
    <w:p w14:paraId="5956AA2B" w14:textId="77777777" w:rsidR="00DE067C" w:rsidRDefault="0080000E" w:rsidP="001C460D">
      <w:pPr>
        <w:pStyle w:val="a3"/>
        <w:ind w:left="851" w:right="410" w:firstLine="720"/>
      </w:pPr>
      <w:r w:rsidRPr="0080000E">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480C144B" w14:textId="77777777" w:rsidR="00DE067C" w:rsidRDefault="0080000E" w:rsidP="001C460D">
      <w:pPr>
        <w:pStyle w:val="a3"/>
        <w:ind w:left="851" w:right="410" w:firstLine="720"/>
      </w:pPr>
      <w:r w:rsidRPr="0080000E">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 </w:t>
      </w:r>
    </w:p>
    <w:p w14:paraId="6ECAA90A" w14:textId="77777777" w:rsidR="00DE067C" w:rsidRDefault="0080000E" w:rsidP="001C460D">
      <w:pPr>
        <w:pStyle w:val="a3"/>
        <w:ind w:left="851" w:right="410" w:firstLine="720"/>
      </w:pPr>
      <w:r w:rsidRPr="0080000E">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w:t>
      </w:r>
      <w:proofErr w:type="spellStart"/>
      <w:r w:rsidRPr="0080000E">
        <w:t>черлидинга</w:t>
      </w:r>
      <w:proofErr w:type="spellEnd"/>
      <w:r w:rsidRPr="0080000E">
        <w:t xml:space="preserve"> с построением пирамид, элементами степ-аэробики и акробатики (девушки); </w:t>
      </w:r>
    </w:p>
    <w:p w14:paraId="01780B85" w14:textId="77777777" w:rsidR="00DE067C" w:rsidRDefault="0080000E" w:rsidP="001C460D">
      <w:pPr>
        <w:pStyle w:val="a3"/>
        <w:ind w:left="851" w:right="410" w:firstLine="720"/>
      </w:pPr>
      <w:r w:rsidRPr="0080000E">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14:paraId="4911F8C8" w14:textId="5181F3EF" w:rsidR="00DE067C" w:rsidRDefault="0080000E" w:rsidP="001C460D">
      <w:pPr>
        <w:pStyle w:val="a3"/>
        <w:ind w:left="851" w:right="410" w:firstLine="720"/>
      </w:pPr>
      <w:r w:rsidRPr="0080000E">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72681A1" w14:textId="77777777" w:rsidR="00DE067C" w:rsidRDefault="0080000E" w:rsidP="001C460D">
      <w:pPr>
        <w:pStyle w:val="a3"/>
        <w:ind w:left="851" w:right="410" w:firstLine="720"/>
      </w:pPr>
      <w:r w:rsidRPr="0080000E">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0038EAE1" w14:textId="77777777" w:rsidR="00DE067C" w:rsidRDefault="0080000E" w:rsidP="001C460D">
      <w:pPr>
        <w:pStyle w:val="a3"/>
        <w:ind w:left="851" w:right="410" w:firstLine="720"/>
      </w:pPr>
      <w:r w:rsidRPr="0080000E">
        <w:t xml:space="preserve"> соблюдать правила безопасности в бассейне при выполнении плавательных упражнений; выполнять повороты кувырком, маятником;</w:t>
      </w:r>
    </w:p>
    <w:p w14:paraId="2514F65D" w14:textId="77777777" w:rsidR="00DE067C" w:rsidRDefault="0080000E" w:rsidP="001C460D">
      <w:pPr>
        <w:pStyle w:val="a3"/>
        <w:ind w:left="851" w:right="410" w:firstLine="720"/>
      </w:pPr>
      <w:r w:rsidRPr="0080000E">
        <w:t xml:space="preserve"> выполнять технические элементы брассом в согласовании с дыханием;</w:t>
      </w:r>
    </w:p>
    <w:p w14:paraId="0D59075B" w14:textId="77777777" w:rsidR="00DE067C" w:rsidRDefault="0080000E" w:rsidP="001C460D">
      <w:pPr>
        <w:pStyle w:val="a3"/>
        <w:ind w:left="851" w:right="410" w:firstLine="720"/>
      </w:pPr>
      <w:r w:rsidRPr="0080000E">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3DE8822F" w14:textId="2B7BD77F" w:rsidR="00E3629B" w:rsidRDefault="0080000E" w:rsidP="001C460D">
      <w:pPr>
        <w:pStyle w:val="a3"/>
        <w:ind w:left="851" w:right="410" w:firstLine="720"/>
      </w:pPr>
      <w:r w:rsidRPr="0080000E">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243A2F1" w14:textId="77777777" w:rsidR="00462E30" w:rsidRDefault="00462E30" w:rsidP="00057655">
      <w:pPr>
        <w:pStyle w:val="a3"/>
        <w:ind w:left="851" w:right="410"/>
      </w:pPr>
    </w:p>
    <w:p w14:paraId="5F13B6BF" w14:textId="77777777" w:rsidR="00462E30" w:rsidRDefault="00462E30" w:rsidP="00057655">
      <w:pPr>
        <w:pStyle w:val="a3"/>
        <w:ind w:left="851" w:right="410"/>
      </w:pPr>
    </w:p>
    <w:p w14:paraId="7EF6F920" w14:textId="47CEAEC6" w:rsidR="00A5043D" w:rsidRPr="00A5043D" w:rsidRDefault="00816D5B" w:rsidP="00057655">
      <w:pPr>
        <w:pStyle w:val="a3"/>
        <w:ind w:left="851" w:right="410"/>
      </w:pPr>
      <w:r>
        <w:br/>
      </w:r>
      <w:r w:rsidR="00057655">
        <w:lastRenderedPageBreak/>
        <w:t>2.1.</w:t>
      </w:r>
      <w:proofErr w:type="gramStart"/>
      <w:r w:rsidR="00057655">
        <w:t>8.</w:t>
      </w:r>
      <w:r>
        <w:t>ОСНОВЫ</w:t>
      </w:r>
      <w:proofErr w:type="gramEnd"/>
      <w:r>
        <w:t xml:space="preserve"> Б</w:t>
      </w:r>
      <w:r w:rsidR="00A5043D">
        <w:t>ЕЗОПАСНОСТИ И ЗАЩИТЫ РОДИНЫ</w:t>
      </w:r>
      <w:r w:rsidR="00A5043D">
        <w:br/>
      </w:r>
      <w:r w:rsidR="00A5043D" w:rsidRPr="00A5043D">
        <w:t>ПОЯСНИТЕЛЬНАЯ ЗАПИСКА</w:t>
      </w:r>
    </w:p>
    <w:p w14:paraId="602AE648" w14:textId="77777777" w:rsidR="00A5043D" w:rsidRPr="00A5043D" w:rsidRDefault="00A5043D" w:rsidP="001C460D">
      <w:pPr>
        <w:pStyle w:val="a3"/>
        <w:ind w:left="851" w:right="410" w:firstLine="720"/>
      </w:pPr>
      <w:r w:rsidRPr="00A5043D">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14:paraId="68D13451" w14:textId="77777777" w:rsidR="00A5043D" w:rsidRPr="00A5043D" w:rsidRDefault="00A5043D" w:rsidP="001C460D">
      <w:pPr>
        <w:pStyle w:val="a3"/>
        <w:ind w:left="851" w:right="410" w:firstLine="720"/>
      </w:pPr>
      <w:r w:rsidRPr="00A5043D">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3CD0F14D" w14:textId="77777777" w:rsidR="00A5043D" w:rsidRPr="00A5043D" w:rsidRDefault="00A5043D" w:rsidP="001C460D">
      <w:pPr>
        <w:pStyle w:val="a3"/>
        <w:ind w:left="851" w:right="410" w:firstLine="720"/>
      </w:pPr>
      <w:r w:rsidRPr="00A5043D">
        <w:t>Программа ОБЗР обеспечивает:</w:t>
      </w:r>
    </w:p>
    <w:p w14:paraId="36C5E3B3" w14:textId="77777777" w:rsidR="00A5043D" w:rsidRPr="00A5043D" w:rsidRDefault="00A5043D" w:rsidP="001C460D">
      <w:pPr>
        <w:pStyle w:val="a3"/>
        <w:ind w:left="851" w:right="410" w:firstLine="720"/>
      </w:pPr>
      <w:r w:rsidRPr="00A5043D">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0BD23DD" w14:textId="77777777" w:rsidR="00A5043D" w:rsidRPr="00A5043D" w:rsidRDefault="00A5043D" w:rsidP="001C460D">
      <w:pPr>
        <w:pStyle w:val="a3"/>
        <w:ind w:left="851" w:right="410" w:firstLine="720"/>
      </w:pPr>
      <w:r w:rsidRPr="00A5043D">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315CD52" w14:textId="77777777" w:rsidR="00A5043D" w:rsidRPr="00A5043D" w:rsidRDefault="00A5043D" w:rsidP="001C460D">
      <w:pPr>
        <w:pStyle w:val="a3"/>
        <w:ind w:left="851" w:right="410" w:firstLine="720"/>
      </w:pPr>
      <w:r w:rsidRPr="00A5043D">
        <w:t>возможность выработки и закрепления у обучающихся умений и навыков, необходимых для последующей жизни;</w:t>
      </w:r>
    </w:p>
    <w:p w14:paraId="06729C2F" w14:textId="77777777" w:rsidR="00A5043D" w:rsidRPr="00A5043D" w:rsidRDefault="00A5043D" w:rsidP="001C460D">
      <w:pPr>
        <w:pStyle w:val="a3"/>
        <w:ind w:left="851" w:right="410" w:firstLine="720"/>
      </w:pPr>
      <w:r w:rsidRPr="00A5043D">
        <w:t>выработку практико-ориентированных компетенций, соответствующих потребностям современности;</w:t>
      </w:r>
    </w:p>
    <w:p w14:paraId="75DE5EEF" w14:textId="77777777" w:rsidR="00A5043D" w:rsidRPr="00A5043D" w:rsidRDefault="00A5043D" w:rsidP="001C460D">
      <w:pPr>
        <w:pStyle w:val="a3"/>
        <w:ind w:left="851" w:right="410" w:firstLine="720"/>
      </w:pPr>
      <w:r w:rsidRPr="00A5043D">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EECE8F0" w14:textId="77777777" w:rsidR="00A5043D" w:rsidRPr="00A5043D" w:rsidRDefault="00A5043D" w:rsidP="001C460D">
      <w:pPr>
        <w:pStyle w:val="a3"/>
        <w:ind w:left="851" w:right="410" w:firstLine="720"/>
      </w:pPr>
      <w:r w:rsidRPr="00A5043D">
        <w:t>ОБЩАЯ ХАРАКТЕРИСТИКА УЧЕБНОГО ПРЕДМЕТА «ОСНОВЫ БЕЗОПАСНОСТИ И ЗАЩИТЫ РОДИНЫ»</w:t>
      </w:r>
    </w:p>
    <w:p w14:paraId="11B1319B" w14:textId="77777777" w:rsidR="00A5043D" w:rsidRPr="00A5043D" w:rsidRDefault="00A5043D" w:rsidP="001C460D">
      <w:pPr>
        <w:pStyle w:val="a3"/>
        <w:ind w:left="851" w:right="410" w:firstLine="720"/>
      </w:pPr>
      <w:r w:rsidRPr="00A5043D">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5C8C8DF" w14:textId="77777777" w:rsidR="00A5043D" w:rsidRPr="00A5043D" w:rsidRDefault="00A5043D" w:rsidP="001C460D">
      <w:pPr>
        <w:pStyle w:val="a3"/>
        <w:ind w:left="851" w:right="410" w:firstLine="720"/>
      </w:pPr>
      <w:r w:rsidRPr="00A5043D">
        <w:t>модуль № 1 «Безопасное и устойчивое развитие личности, общества, государства»;</w:t>
      </w:r>
    </w:p>
    <w:p w14:paraId="12CEEA62" w14:textId="77777777" w:rsidR="00A5043D" w:rsidRPr="00A5043D" w:rsidRDefault="00A5043D" w:rsidP="001C460D">
      <w:pPr>
        <w:pStyle w:val="a3"/>
        <w:ind w:left="851" w:right="410" w:firstLine="720"/>
      </w:pPr>
      <w:r w:rsidRPr="00A5043D">
        <w:t>модуль № 2 «Военная подготовка. Основы военных знаний»;</w:t>
      </w:r>
    </w:p>
    <w:p w14:paraId="27025D23" w14:textId="77777777" w:rsidR="00A5043D" w:rsidRPr="00A5043D" w:rsidRDefault="00A5043D" w:rsidP="001C460D">
      <w:pPr>
        <w:pStyle w:val="a3"/>
        <w:ind w:left="851" w:right="410" w:firstLine="720"/>
      </w:pPr>
      <w:r w:rsidRPr="00A5043D">
        <w:t>модуль № 3 «Культура безопасности жизнедеятельности в современном обществе»;</w:t>
      </w:r>
    </w:p>
    <w:p w14:paraId="20BBCFA6" w14:textId="77777777" w:rsidR="00A5043D" w:rsidRPr="00A5043D" w:rsidRDefault="00A5043D" w:rsidP="001C460D">
      <w:pPr>
        <w:pStyle w:val="a3"/>
        <w:ind w:left="851" w:right="410" w:firstLine="720"/>
      </w:pPr>
      <w:r w:rsidRPr="00A5043D">
        <w:t>модуль № 4 «Безопасность в быту»;</w:t>
      </w:r>
    </w:p>
    <w:p w14:paraId="6019D52A" w14:textId="77777777" w:rsidR="00A5043D" w:rsidRPr="00A5043D" w:rsidRDefault="00A5043D" w:rsidP="001C460D">
      <w:pPr>
        <w:pStyle w:val="a3"/>
        <w:ind w:left="851" w:right="410" w:firstLine="720"/>
      </w:pPr>
      <w:r w:rsidRPr="00A5043D">
        <w:t>модуль № 5 «Безопасность на транспорте»;</w:t>
      </w:r>
    </w:p>
    <w:p w14:paraId="5A139F7F" w14:textId="77777777" w:rsidR="00A5043D" w:rsidRPr="00A5043D" w:rsidRDefault="00A5043D" w:rsidP="001C460D">
      <w:pPr>
        <w:pStyle w:val="a3"/>
        <w:ind w:left="851" w:right="410" w:firstLine="720"/>
      </w:pPr>
      <w:r w:rsidRPr="00A5043D">
        <w:t>модуль № 6 «Безопасность в общественных местах»;</w:t>
      </w:r>
    </w:p>
    <w:p w14:paraId="3DDAB2EA" w14:textId="77777777" w:rsidR="00A5043D" w:rsidRPr="00A5043D" w:rsidRDefault="00A5043D" w:rsidP="001C460D">
      <w:pPr>
        <w:pStyle w:val="a3"/>
        <w:ind w:left="851" w:right="410" w:firstLine="720"/>
      </w:pPr>
      <w:r w:rsidRPr="00A5043D">
        <w:t>модуль № 7 «Безопасность в природной среде»;</w:t>
      </w:r>
    </w:p>
    <w:p w14:paraId="0A0E8471" w14:textId="77777777" w:rsidR="00A5043D" w:rsidRPr="00A5043D" w:rsidRDefault="00A5043D" w:rsidP="001C460D">
      <w:pPr>
        <w:pStyle w:val="a3"/>
        <w:ind w:left="851" w:right="410" w:firstLine="720"/>
      </w:pPr>
      <w:r w:rsidRPr="00A5043D">
        <w:t>модуль № 8 «Основы медицинских знаний. Оказание первой помощи»;</w:t>
      </w:r>
    </w:p>
    <w:p w14:paraId="69FB96D3" w14:textId="77777777" w:rsidR="00A5043D" w:rsidRPr="00A5043D" w:rsidRDefault="00A5043D" w:rsidP="001C460D">
      <w:pPr>
        <w:pStyle w:val="a3"/>
        <w:ind w:left="851" w:right="410" w:firstLine="720"/>
      </w:pPr>
      <w:r w:rsidRPr="00A5043D">
        <w:t>модуль № 9 «Безопасность в социуме»;</w:t>
      </w:r>
    </w:p>
    <w:p w14:paraId="73D60A32" w14:textId="77777777" w:rsidR="00A5043D" w:rsidRPr="00A5043D" w:rsidRDefault="00A5043D" w:rsidP="001C460D">
      <w:pPr>
        <w:pStyle w:val="a3"/>
        <w:ind w:left="851" w:right="410" w:firstLine="720"/>
      </w:pPr>
      <w:r w:rsidRPr="00A5043D">
        <w:t>модуль № 10 «Безопасность в информационном пространстве»;</w:t>
      </w:r>
    </w:p>
    <w:p w14:paraId="75520F6E" w14:textId="77777777" w:rsidR="00A5043D" w:rsidRPr="00A5043D" w:rsidRDefault="00A5043D" w:rsidP="001C460D">
      <w:pPr>
        <w:pStyle w:val="a3"/>
        <w:ind w:left="851" w:right="410" w:firstLine="720"/>
      </w:pPr>
      <w:r w:rsidRPr="00A5043D">
        <w:t>модуль № 11 «Основы противодействия экстремизму и терроризму».</w:t>
      </w:r>
    </w:p>
    <w:p w14:paraId="6826E51F" w14:textId="77777777" w:rsidR="00A5043D" w:rsidRPr="00A5043D" w:rsidRDefault="00A5043D" w:rsidP="001C460D">
      <w:pPr>
        <w:pStyle w:val="a3"/>
        <w:ind w:left="851" w:right="410" w:firstLine="720"/>
      </w:pPr>
      <w:r w:rsidRPr="00A5043D">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730C156" w14:textId="77777777" w:rsidR="00A5043D" w:rsidRPr="00A5043D" w:rsidRDefault="00A5043D" w:rsidP="001C460D">
      <w:pPr>
        <w:pStyle w:val="a3"/>
        <w:ind w:left="851" w:right="410" w:firstLine="720"/>
      </w:pPr>
      <w:r w:rsidRPr="00A5043D">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14:paraId="6475C95F" w14:textId="77777777" w:rsidR="00A5043D" w:rsidRPr="00A5043D" w:rsidRDefault="00A5043D" w:rsidP="001C460D">
      <w:pPr>
        <w:pStyle w:val="a3"/>
        <w:ind w:left="851" w:right="410" w:firstLine="720"/>
      </w:pPr>
      <w:r w:rsidRPr="00A5043D">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w:t>
      </w:r>
      <w:r w:rsidRPr="00A5043D">
        <w:lastRenderedPageBreak/>
        <w:t xml:space="preserve">и виртуальных моделей. </w:t>
      </w:r>
    </w:p>
    <w:p w14:paraId="15BB2625" w14:textId="77777777" w:rsidR="00A5043D" w:rsidRPr="00A5043D" w:rsidRDefault="00A5043D" w:rsidP="001C460D">
      <w:pPr>
        <w:pStyle w:val="a3"/>
        <w:ind w:left="851" w:right="410" w:firstLine="720"/>
      </w:pPr>
      <w:r w:rsidRPr="00A5043D">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7B30ABE" w14:textId="77777777" w:rsidR="00A5043D" w:rsidRPr="00A5043D" w:rsidRDefault="00A5043D" w:rsidP="001C460D">
      <w:pPr>
        <w:pStyle w:val="a3"/>
        <w:ind w:left="851" w:right="410" w:firstLine="720"/>
      </w:pPr>
      <w:r w:rsidRPr="00A5043D">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14:paraId="0E4E318F" w14:textId="77777777" w:rsidR="00A5043D" w:rsidRPr="00A5043D" w:rsidRDefault="00A5043D" w:rsidP="001C460D">
      <w:pPr>
        <w:pStyle w:val="a3"/>
        <w:ind w:left="851" w:right="410" w:firstLine="720"/>
      </w:pPr>
      <w:r w:rsidRPr="00A5043D">
        <w:t>При этом центральной проблемой безопасности жизнедеятельности остаётся сохранение жизни и здоровья каждого человека.</w:t>
      </w:r>
    </w:p>
    <w:p w14:paraId="0E5C01DB" w14:textId="77777777" w:rsidR="00A5043D" w:rsidRPr="00A5043D" w:rsidRDefault="00A5043D" w:rsidP="001C460D">
      <w:pPr>
        <w:pStyle w:val="a3"/>
        <w:ind w:left="851" w:right="410" w:firstLine="720"/>
      </w:pPr>
      <w:r w:rsidRPr="00A5043D">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2F8B76B8" w14:textId="77777777" w:rsidR="00A5043D" w:rsidRPr="00A5043D" w:rsidRDefault="00A5043D" w:rsidP="001C460D">
      <w:pPr>
        <w:pStyle w:val="a3"/>
        <w:ind w:left="851" w:right="410" w:firstLine="720"/>
      </w:pPr>
      <w:r w:rsidRPr="00A5043D">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14562AEB" w14:textId="77777777" w:rsidR="00A5043D" w:rsidRPr="00A5043D" w:rsidRDefault="00A5043D" w:rsidP="001C460D">
      <w:pPr>
        <w:pStyle w:val="a3"/>
        <w:ind w:left="851" w:right="410" w:firstLine="720"/>
      </w:pPr>
      <w:r w:rsidRPr="00A5043D">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48B92414" w14:textId="77777777" w:rsidR="00A5043D" w:rsidRPr="00A5043D" w:rsidRDefault="00A5043D" w:rsidP="001C460D">
      <w:pPr>
        <w:pStyle w:val="a3"/>
        <w:ind w:left="851" w:right="410" w:firstLine="720"/>
      </w:pPr>
      <w:r w:rsidRPr="00A5043D">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A5043D">
        <w:t>нейтрализовывать</w:t>
      </w:r>
      <w:proofErr w:type="spellEnd"/>
      <w:r w:rsidRPr="00A5043D">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DCEFC1F" w14:textId="77777777" w:rsidR="00A5043D" w:rsidRPr="00A5043D" w:rsidRDefault="00A5043D" w:rsidP="001C460D">
      <w:pPr>
        <w:pStyle w:val="a3"/>
        <w:ind w:left="851" w:right="410" w:firstLine="720"/>
      </w:pPr>
      <w:r w:rsidRPr="00A5043D">
        <w:t>ЦЕЛЬ ИЗУЧЕНИЯ УЧЕБНОГО ПРЕДМЕТА «ОСНОВЫ БЕЗОПАСНОСТИ И ЗАЩИТЫ РОДИНЫ»</w:t>
      </w:r>
    </w:p>
    <w:p w14:paraId="2D38CDCD" w14:textId="77777777" w:rsidR="00A5043D" w:rsidRPr="00A5043D" w:rsidRDefault="00A5043D" w:rsidP="001C460D">
      <w:pPr>
        <w:pStyle w:val="a3"/>
        <w:ind w:left="851" w:right="410" w:firstLine="720"/>
      </w:pPr>
      <w:r w:rsidRPr="00A5043D">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w:t>
      </w:r>
      <w:r w:rsidRPr="00A5043D">
        <w:lastRenderedPageBreak/>
        <w:t>культуры безопасности жизнедеятельности в соответствии с современными потребностями личности, общества и государства, что предполагает:</w:t>
      </w:r>
    </w:p>
    <w:p w14:paraId="773C046A" w14:textId="77777777" w:rsidR="00A5043D" w:rsidRPr="00A5043D" w:rsidRDefault="00A5043D" w:rsidP="001C460D">
      <w:pPr>
        <w:pStyle w:val="a3"/>
        <w:ind w:left="851" w:right="410" w:firstLine="720"/>
      </w:pPr>
      <w:r w:rsidRPr="00A5043D">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48259A2" w14:textId="77777777" w:rsidR="00A5043D" w:rsidRPr="00A5043D" w:rsidRDefault="00A5043D" w:rsidP="001C460D">
      <w:pPr>
        <w:pStyle w:val="a3"/>
        <w:ind w:left="851" w:right="410" w:firstLine="720"/>
      </w:pPr>
      <w:r w:rsidRPr="00A5043D">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7B570E6" w14:textId="77777777" w:rsidR="00A5043D" w:rsidRPr="00A5043D" w:rsidRDefault="00A5043D" w:rsidP="001C460D">
      <w:pPr>
        <w:pStyle w:val="a3"/>
        <w:ind w:left="851" w:right="410" w:firstLine="720"/>
      </w:pPr>
      <w:r w:rsidRPr="00A5043D">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6B8E13F" w14:textId="77777777" w:rsidR="00A5043D" w:rsidRPr="00A5043D" w:rsidRDefault="00A5043D" w:rsidP="001C460D">
      <w:pPr>
        <w:pStyle w:val="a3"/>
        <w:ind w:left="851" w:right="410" w:firstLine="720"/>
      </w:pPr>
    </w:p>
    <w:p w14:paraId="2DA628D8" w14:textId="77777777" w:rsidR="00A5043D" w:rsidRPr="00A5043D" w:rsidRDefault="00A5043D" w:rsidP="001C460D">
      <w:pPr>
        <w:pStyle w:val="a3"/>
        <w:ind w:left="851" w:right="410" w:firstLine="720"/>
      </w:pPr>
      <w:r w:rsidRPr="00A5043D">
        <w:t>МЕСТО ПРЕДМЕТА В УЧЕБНОМ ПЛАНЕ</w:t>
      </w:r>
    </w:p>
    <w:p w14:paraId="5A79C327" w14:textId="77777777" w:rsidR="00A5043D" w:rsidRPr="00A5043D" w:rsidRDefault="00A5043D" w:rsidP="001C460D">
      <w:pPr>
        <w:pStyle w:val="a3"/>
        <w:ind w:left="851" w:right="410" w:firstLine="720"/>
      </w:pPr>
      <w:r w:rsidRPr="00A5043D">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0C40A376" w14:textId="77777777" w:rsidR="00A5043D" w:rsidRPr="00A5043D" w:rsidRDefault="00A5043D" w:rsidP="001C460D">
      <w:pPr>
        <w:pStyle w:val="a3"/>
        <w:ind w:left="851" w:right="410" w:firstLine="720"/>
      </w:pPr>
      <w:r w:rsidRPr="00A5043D">
        <w:t xml:space="preserve"> </w:t>
      </w:r>
    </w:p>
    <w:p w14:paraId="26CB95C0" w14:textId="77777777" w:rsidR="00A5043D" w:rsidRPr="00A5043D" w:rsidRDefault="00A5043D" w:rsidP="001C460D">
      <w:pPr>
        <w:pStyle w:val="a3"/>
        <w:ind w:left="851" w:right="410" w:firstLine="720"/>
      </w:pPr>
      <w:r w:rsidRPr="00A5043D">
        <w:t>СОДЕРЖАНИЕ УЧЕБНОГО ПРЕДМЕТА</w:t>
      </w:r>
    </w:p>
    <w:p w14:paraId="6B3C9CD9" w14:textId="77777777" w:rsidR="00A5043D" w:rsidRPr="00A5043D" w:rsidRDefault="00A5043D" w:rsidP="001C460D">
      <w:pPr>
        <w:pStyle w:val="a3"/>
        <w:ind w:left="851" w:right="410" w:firstLine="720"/>
      </w:pPr>
    </w:p>
    <w:p w14:paraId="0F5A1038" w14:textId="77777777" w:rsidR="00A5043D" w:rsidRPr="00A5043D" w:rsidRDefault="00A5043D" w:rsidP="001C460D">
      <w:pPr>
        <w:pStyle w:val="a3"/>
        <w:ind w:left="851" w:right="410" w:firstLine="720"/>
      </w:pPr>
      <w:r w:rsidRPr="00A5043D">
        <w:t>Модуль № 1 «Безопасное и устойчивое развитие личности, общества, государства»:</w:t>
      </w:r>
    </w:p>
    <w:p w14:paraId="0D2CF0AA" w14:textId="77777777" w:rsidR="00A5043D" w:rsidRPr="00A5043D" w:rsidRDefault="00A5043D" w:rsidP="001C460D">
      <w:pPr>
        <w:pStyle w:val="a3"/>
        <w:ind w:left="851" w:right="410" w:firstLine="720"/>
      </w:pPr>
      <w:r w:rsidRPr="00A5043D">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101965B4" w14:textId="77777777" w:rsidR="00A5043D" w:rsidRPr="00A5043D" w:rsidRDefault="00A5043D" w:rsidP="001C460D">
      <w:pPr>
        <w:pStyle w:val="a3"/>
        <w:ind w:left="851" w:right="410" w:firstLine="720"/>
      </w:pPr>
      <w:r w:rsidRPr="00A5043D">
        <w:t>стратегия национальной безопасности, национальные интересы и угрозы национальной безопасности;</w:t>
      </w:r>
    </w:p>
    <w:p w14:paraId="395F69DB" w14:textId="77777777" w:rsidR="00A5043D" w:rsidRPr="00A5043D" w:rsidRDefault="00A5043D" w:rsidP="001C460D">
      <w:pPr>
        <w:pStyle w:val="a3"/>
        <w:ind w:left="851" w:right="410" w:firstLine="720"/>
      </w:pPr>
      <w:r w:rsidRPr="00A5043D">
        <w:t>чрезвычайные ситуации природного, техногенного и биолого-социального характера;</w:t>
      </w:r>
    </w:p>
    <w:p w14:paraId="1C6CCAA1" w14:textId="77777777" w:rsidR="00A5043D" w:rsidRPr="00A5043D" w:rsidRDefault="00A5043D" w:rsidP="001C460D">
      <w:pPr>
        <w:pStyle w:val="a3"/>
        <w:ind w:left="851" w:right="410" w:firstLine="720"/>
      </w:pPr>
      <w:r w:rsidRPr="00A5043D">
        <w:t>информирование и оповещение населения о чрезвычайных ситуациях, система ОКСИОН;</w:t>
      </w:r>
    </w:p>
    <w:p w14:paraId="14A654B0" w14:textId="77777777" w:rsidR="00A5043D" w:rsidRPr="00A5043D" w:rsidRDefault="00A5043D" w:rsidP="001C460D">
      <w:pPr>
        <w:pStyle w:val="a3"/>
        <w:ind w:left="851" w:right="410" w:firstLine="720"/>
      </w:pPr>
      <w:r w:rsidRPr="00A5043D">
        <w:t>история развития гражданской обороны;</w:t>
      </w:r>
    </w:p>
    <w:p w14:paraId="4C0BA161" w14:textId="77777777" w:rsidR="00A5043D" w:rsidRPr="00A5043D" w:rsidRDefault="00A5043D" w:rsidP="001C460D">
      <w:pPr>
        <w:pStyle w:val="a3"/>
        <w:ind w:left="851" w:right="410" w:firstLine="720"/>
      </w:pPr>
      <w:r w:rsidRPr="00A5043D">
        <w:t>сигнал «Внимание всем!», порядок действий населения при его получении;</w:t>
      </w:r>
    </w:p>
    <w:p w14:paraId="753ADDFA" w14:textId="77777777" w:rsidR="00A5043D" w:rsidRPr="00A5043D" w:rsidRDefault="00A5043D" w:rsidP="001C460D">
      <w:pPr>
        <w:pStyle w:val="a3"/>
        <w:ind w:left="851" w:right="410" w:firstLine="720"/>
      </w:pPr>
      <w:r w:rsidRPr="00A5043D">
        <w:t>средства индивидуальной и коллективной защиты населения, порядок пользования фильтрующим противогазом;</w:t>
      </w:r>
    </w:p>
    <w:p w14:paraId="6E62B48E" w14:textId="77777777" w:rsidR="00A5043D" w:rsidRPr="00A5043D" w:rsidRDefault="00A5043D" w:rsidP="001C460D">
      <w:pPr>
        <w:pStyle w:val="a3"/>
        <w:ind w:left="851" w:right="410" w:firstLine="720"/>
      </w:pPr>
      <w:r w:rsidRPr="00A5043D">
        <w:t>эвакуация населения в условиях чрезвычайных ситуаций, порядок действий населения при объявлении эвакуации;</w:t>
      </w:r>
    </w:p>
    <w:p w14:paraId="5BB5ABC9" w14:textId="77777777" w:rsidR="00A5043D" w:rsidRPr="00A5043D" w:rsidRDefault="00A5043D" w:rsidP="001C460D">
      <w:pPr>
        <w:pStyle w:val="a3"/>
        <w:ind w:left="851" w:right="410" w:firstLine="720"/>
      </w:pPr>
      <w:r w:rsidRPr="00A5043D">
        <w:t>современная армия, воинская обязанность и военная служба, добровольная и обязательная подготовка к службе в армии.</w:t>
      </w:r>
    </w:p>
    <w:p w14:paraId="638C3621" w14:textId="77777777" w:rsidR="00A5043D" w:rsidRPr="00A5043D" w:rsidRDefault="00A5043D" w:rsidP="001C460D">
      <w:pPr>
        <w:pStyle w:val="a3"/>
        <w:ind w:left="851" w:right="410" w:firstLine="720"/>
      </w:pPr>
    </w:p>
    <w:p w14:paraId="15057059" w14:textId="77777777" w:rsidR="00A5043D" w:rsidRPr="00A5043D" w:rsidRDefault="00A5043D" w:rsidP="001C460D">
      <w:pPr>
        <w:pStyle w:val="a3"/>
        <w:ind w:left="851" w:right="410" w:firstLine="720"/>
      </w:pPr>
      <w:r w:rsidRPr="00A5043D">
        <w:t>Модуль № 2 «Военная подготовка. Основы военных знаний»:</w:t>
      </w:r>
    </w:p>
    <w:p w14:paraId="0CB3D071" w14:textId="77777777" w:rsidR="00A5043D" w:rsidRPr="00A5043D" w:rsidRDefault="00A5043D" w:rsidP="001C460D">
      <w:pPr>
        <w:pStyle w:val="a3"/>
        <w:ind w:left="851" w:right="410" w:firstLine="720"/>
      </w:pPr>
      <w:r w:rsidRPr="00A5043D">
        <w:t>история возникновения и развития Вооруженных Сил Российской Федерации;</w:t>
      </w:r>
    </w:p>
    <w:p w14:paraId="695024D0" w14:textId="77777777" w:rsidR="00A5043D" w:rsidRPr="00A5043D" w:rsidRDefault="00A5043D" w:rsidP="001C460D">
      <w:pPr>
        <w:pStyle w:val="a3"/>
        <w:ind w:left="851" w:right="410" w:firstLine="720"/>
      </w:pPr>
      <w:r w:rsidRPr="00A5043D">
        <w:t>этапы становления современных Вооруженных Сил Российской Федерации;</w:t>
      </w:r>
    </w:p>
    <w:p w14:paraId="42A12E62" w14:textId="77777777" w:rsidR="00A5043D" w:rsidRPr="00A5043D" w:rsidRDefault="00A5043D" w:rsidP="001C460D">
      <w:pPr>
        <w:pStyle w:val="a3"/>
        <w:ind w:left="851" w:right="410" w:firstLine="720"/>
      </w:pPr>
      <w:r w:rsidRPr="00A5043D">
        <w:t>основные направления подготовки к военной службе;</w:t>
      </w:r>
    </w:p>
    <w:p w14:paraId="3C7D31E1" w14:textId="77777777" w:rsidR="00A5043D" w:rsidRPr="00A5043D" w:rsidRDefault="00A5043D" w:rsidP="001C460D">
      <w:pPr>
        <w:pStyle w:val="a3"/>
        <w:ind w:left="851" w:right="410" w:firstLine="720"/>
      </w:pPr>
      <w:r w:rsidRPr="00A5043D">
        <w:t xml:space="preserve">организационная структура Вооруженных Сил Российской Федерации; </w:t>
      </w:r>
    </w:p>
    <w:p w14:paraId="29EF5B22" w14:textId="77777777" w:rsidR="00A5043D" w:rsidRPr="00A5043D" w:rsidRDefault="00A5043D" w:rsidP="001C460D">
      <w:pPr>
        <w:pStyle w:val="a3"/>
        <w:ind w:left="851" w:right="410" w:firstLine="720"/>
      </w:pPr>
      <w:r w:rsidRPr="00A5043D">
        <w:t>функции и основные задачи современных Вооруженных Сил Российской Федерации;</w:t>
      </w:r>
    </w:p>
    <w:p w14:paraId="5E87EB63" w14:textId="77777777" w:rsidR="00A5043D" w:rsidRPr="00A5043D" w:rsidRDefault="00A5043D" w:rsidP="001C460D">
      <w:pPr>
        <w:pStyle w:val="a3"/>
        <w:ind w:left="851" w:right="410" w:firstLine="720"/>
      </w:pPr>
      <w:r w:rsidRPr="00A5043D">
        <w:t>особенности видов и родов войск Вооруженных Сил Российской Федерации;</w:t>
      </w:r>
    </w:p>
    <w:p w14:paraId="1F5E0C1C" w14:textId="77777777" w:rsidR="00A5043D" w:rsidRPr="00A5043D" w:rsidRDefault="00A5043D" w:rsidP="001C460D">
      <w:pPr>
        <w:pStyle w:val="a3"/>
        <w:ind w:left="851" w:right="410" w:firstLine="720"/>
      </w:pPr>
      <w:r w:rsidRPr="00A5043D">
        <w:t>воинские символы современных Вооруженных Сил Российской Федерации;</w:t>
      </w:r>
    </w:p>
    <w:p w14:paraId="76034B29" w14:textId="77777777" w:rsidR="00A5043D" w:rsidRPr="00A5043D" w:rsidRDefault="00A5043D" w:rsidP="001C460D">
      <w:pPr>
        <w:pStyle w:val="a3"/>
        <w:ind w:left="851" w:right="410" w:firstLine="720"/>
      </w:pPr>
      <w:r w:rsidRPr="00A5043D">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77675E8D" w14:textId="77777777" w:rsidR="00A5043D" w:rsidRPr="00A5043D" w:rsidRDefault="00A5043D" w:rsidP="001C460D">
      <w:pPr>
        <w:pStyle w:val="a3"/>
        <w:ind w:left="851" w:right="410" w:firstLine="720"/>
      </w:pPr>
      <w:r w:rsidRPr="00A5043D">
        <w:t xml:space="preserve">организационно-штатная структура и боевые возможности отделения, задачи отделения в различных видах боя; </w:t>
      </w:r>
    </w:p>
    <w:p w14:paraId="53A32E66" w14:textId="77777777" w:rsidR="00A5043D" w:rsidRPr="00A5043D" w:rsidRDefault="00A5043D" w:rsidP="001C460D">
      <w:pPr>
        <w:pStyle w:val="a3"/>
        <w:ind w:left="851" w:right="410" w:firstLine="720"/>
      </w:pPr>
      <w:r w:rsidRPr="00A5043D">
        <w:t>состав, назначение, характеристики, порядок размещения современных средств индивидуальной бронезащиты и экипировки военнослужащего;</w:t>
      </w:r>
    </w:p>
    <w:p w14:paraId="3637DD8A" w14:textId="77777777" w:rsidR="00A5043D" w:rsidRPr="00A5043D" w:rsidRDefault="00A5043D" w:rsidP="001C460D">
      <w:pPr>
        <w:pStyle w:val="a3"/>
        <w:ind w:left="851" w:right="410" w:firstLine="720"/>
      </w:pPr>
      <w:r w:rsidRPr="00A5043D">
        <w:t>вооружение мотострелкового отделения, назначение и тактико-технические характери</w:t>
      </w:r>
      <w:r w:rsidRPr="00A5043D">
        <w:lastRenderedPageBreak/>
        <w:t>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183AD2D9" w14:textId="77777777" w:rsidR="00A5043D" w:rsidRPr="00A5043D" w:rsidRDefault="00A5043D" w:rsidP="001C460D">
      <w:pPr>
        <w:pStyle w:val="a3"/>
        <w:ind w:left="851" w:right="410" w:firstLine="720"/>
      </w:pPr>
      <w:r w:rsidRPr="00A5043D">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23B78EE6" w14:textId="77777777" w:rsidR="00A5043D" w:rsidRPr="00A5043D" w:rsidRDefault="00A5043D" w:rsidP="001C460D">
      <w:pPr>
        <w:pStyle w:val="a3"/>
        <w:ind w:left="851" w:right="410" w:firstLine="720"/>
      </w:pPr>
      <w:r w:rsidRPr="00A5043D">
        <w:t>история создания общевоинских уставов;</w:t>
      </w:r>
    </w:p>
    <w:p w14:paraId="53F1CCA5" w14:textId="77777777" w:rsidR="00A5043D" w:rsidRPr="00A5043D" w:rsidRDefault="00A5043D" w:rsidP="001C460D">
      <w:pPr>
        <w:pStyle w:val="a3"/>
        <w:ind w:left="851" w:right="410" w:firstLine="720"/>
      </w:pPr>
      <w:r w:rsidRPr="00A5043D">
        <w:t>этапы становления современных общевоинских уставов;</w:t>
      </w:r>
    </w:p>
    <w:p w14:paraId="7E44AD87" w14:textId="77777777" w:rsidR="00A5043D" w:rsidRPr="00A5043D" w:rsidRDefault="00A5043D" w:rsidP="001C460D">
      <w:pPr>
        <w:pStyle w:val="a3"/>
        <w:ind w:left="851" w:right="410" w:firstLine="720"/>
      </w:pPr>
      <w:r w:rsidRPr="00A5043D">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2BC22136" w14:textId="77777777" w:rsidR="00A5043D" w:rsidRPr="00A5043D" w:rsidRDefault="00A5043D" w:rsidP="001C460D">
      <w:pPr>
        <w:pStyle w:val="a3"/>
        <w:ind w:left="851" w:right="410" w:firstLine="720"/>
      </w:pPr>
      <w:r w:rsidRPr="00A5043D">
        <w:t>сущность единоначалия;</w:t>
      </w:r>
    </w:p>
    <w:p w14:paraId="5180D02F" w14:textId="77777777" w:rsidR="00A5043D" w:rsidRPr="00A5043D" w:rsidRDefault="00A5043D" w:rsidP="001C460D">
      <w:pPr>
        <w:pStyle w:val="a3"/>
        <w:ind w:left="851" w:right="410" w:firstLine="720"/>
      </w:pPr>
      <w:r w:rsidRPr="00A5043D">
        <w:t>командиры (начальники) и подчинённые;</w:t>
      </w:r>
    </w:p>
    <w:p w14:paraId="55BF846C" w14:textId="77777777" w:rsidR="00A5043D" w:rsidRPr="00A5043D" w:rsidRDefault="00A5043D" w:rsidP="001C460D">
      <w:pPr>
        <w:pStyle w:val="a3"/>
        <w:ind w:left="851" w:right="410" w:firstLine="720"/>
      </w:pPr>
      <w:r w:rsidRPr="00A5043D">
        <w:t>старшие и младшие;</w:t>
      </w:r>
    </w:p>
    <w:p w14:paraId="2F480BE9" w14:textId="77777777" w:rsidR="00A5043D" w:rsidRPr="00A5043D" w:rsidRDefault="00A5043D" w:rsidP="001C460D">
      <w:pPr>
        <w:pStyle w:val="a3"/>
        <w:ind w:left="851" w:right="410" w:firstLine="720"/>
      </w:pPr>
      <w:r w:rsidRPr="00A5043D">
        <w:t>приказ (приказание), порядок его отдачи и выполнения;</w:t>
      </w:r>
    </w:p>
    <w:p w14:paraId="79FDB9F7" w14:textId="77777777" w:rsidR="00A5043D" w:rsidRPr="00A5043D" w:rsidRDefault="00A5043D" w:rsidP="001C460D">
      <w:pPr>
        <w:pStyle w:val="a3"/>
        <w:ind w:left="851" w:right="410" w:firstLine="720"/>
      </w:pPr>
      <w:r w:rsidRPr="00A5043D">
        <w:t>воинские звания и военная форма одежды;</w:t>
      </w:r>
    </w:p>
    <w:p w14:paraId="15D42E25" w14:textId="77777777" w:rsidR="00A5043D" w:rsidRPr="00A5043D" w:rsidRDefault="00A5043D" w:rsidP="001C460D">
      <w:pPr>
        <w:pStyle w:val="a3"/>
        <w:ind w:left="851" w:right="410" w:firstLine="720"/>
      </w:pPr>
      <w:r w:rsidRPr="00A5043D">
        <w:t>воинская дисциплина, её сущность и значение;</w:t>
      </w:r>
    </w:p>
    <w:p w14:paraId="07FB0D33" w14:textId="77777777" w:rsidR="00A5043D" w:rsidRPr="00A5043D" w:rsidRDefault="00A5043D" w:rsidP="001C460D">
      <w:pPr>
        <w:pStyle w:val="a3"/>
        <w:ind w:left="851" w:right="410" w:firstLine="720"/>
      </w:pPr>
      <w:r w:rsidRPr="00A5043D">
        <w:t>обязанности военнослужащих по соблюдению требований воинской дисциплины;</w:t>
      </w:r>
    </w:p>
    <w:p w14:paraId="45360324" w14:textId="77777777" w:rsidR="00A5043D" w:rsidRPr="00A5043D" w:rsidRDefault="00A5043D" w:rsidP="001C460D">
      <w:pPr>
        <w:pStyle w:val="a3"/>
        <w:ind w:left="851" w:right="410" w:firstLine="720"/>
      </w:pPr>
      <w:r w:rsidRPr="00A5043D">
        <w:t>способы достижения воинской дисциплины;</w:t>
      </w:r>
    </w:p>
    <w:p w14:paraId="44235CF6" w14:textId="77777777" w:rsidR="00A5043D" w:rsidRPr="00A5043D" w:rsidRDefault="00A5043D" w:rsidP="001C460D">
      <w:pPr>
        <w:pStyle w:val="a3"/>
        <w:ind w:left="851" w:right="410" w:firstLine="720"/>
      </w:pPr>
      <w:r w:rsidRPr="00A5043D">
        <w:t>положения Строевого устава;</w:t>
      </w:r>
    </w:p>
    <w:p w14:paraId="1BB21DE4" w14:textId="77777777" w:rsidR="00A5043D" w:rsidRPr="00A5043D" w:rsidRDefault="00A5043D" w:rsidP="001C460D">
      <w:pPr>
        <w:pStyle w:val="a3"/>
        <w:ind w:left="851" w:right="410" w:firstLine="720"/>
      </w:pPr>
      <w:r w:rsidRPr="00A5043D">
        <w:t>обязанности военнослужащих перед построением и в строю;</w:t>
      </w:r>
    </w:p>
    <w:p w14:paraId="1B31631C" w14:textId="77777777" w:rsidR="00A5043D" w:rsidRPr="00A5043D" w:rsidRDefault="00A5043D" w:rsidP="001C460D">
      <w:pPr>
        <w:pStyle w:val="a3"/>
        <w:ind w:left="851" w:right="410" w:firstLine="720"/>
      </w:pPr>
      <w:r w:rsidRPr="00A5043D">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50B3F440" w14:textId="77777777" w:rsidR="00A5043D" w:rsidRPr="00A5043D" w:rsidRDefault="00A5043D" w:rsidP="001C460D">
      <w:pPr>
        <w:pStyle w:val="a3"/>
        <w:ind w:left="851" w:right="410" w:firstLine="720"/>
      </w:pPr>
    </w:p>
    <w:p w14:paraId="22AE153E" w14:textId="77777777" w:rsidR="00A5043D" w:rsidRPr="00A5043D" w:rsidRDefault="00A5043D" w:rsidP="001C460D">
      <w:pPr>
        <w:pStyle w:val="a3"/>
        <w:ind w:left="851" w:right="410" w:firstLine="720"/>
      </w:pPr>
      <w:r w:rsidRPr="00A5043D">
        <w:t>Модуль № 3 «Культура безопасности жизнедеятельности в современном обществе»:</w:t>
      </w:r>
    </w:p>
    <w:p w14:paraId="0B71A4C6" w14:textId="77777777" w:rsidR="00A5043D" w:rsidRPr="00A5043D" w:rsidRDefault="00A5043D" w:rsidP="001C460D">
      <w:pPr>
        <w:pStyle w:val="a3"/>
        <w:ind w:left="851" w:right="410" w:firstLine="720"/>
      </w:pPr>
      <w:r w:rsidRPr="00A5043D">
        <w:t>безопасность жизнедеятельности: ключевые понятия и значение для человека;</w:t>
      </w:r>
    </w:p>
    <w:p w14:paraId="21CAEAB7" w14:textId="77777777" w:rsidR="00A5043D" w:rsidRPr="00A5043D" w:rsidRDefault="00A5043D" w:rsidP="001C460D">
      <w:pPr>
        <w:pStyle w:val="a3"/>
        <w:ind w:left="851" w:right="410" w:firstLine="720"/>
      </w:pPr>
      <w:r w:rsidRPr="00A5043D">
        <w:t>смысл понятий «опасность», «безопасность», «риск», «культура безопасности жизнедеятельности»;</w:t>
      </w:r>
    </w:p>
    <w:p w14:paraId="009B3D76" w14:textId="77777777" w:rsidR="00A5043D" w:rsidRPr="00A5043D" w:rsidRDefault="00A5043D" w:rsidP="001C460D">
      <w:pPr>
        <w:pStyle w:val="a3"/>
        <w:ind w:left="851" w:right="410" w:firstLine="720"/>
      </w:pPr>
      <w:r w:rsidRPr="00A5043D">
        <w:t>источники и факторы опасности, их классификация;</w:t>
      </w:r>
    </w:p>
    <w:p w14:paraId="5E917636" w14:textId="77777777" w:rsidR="00A5043D" w:rsidRPr="00A5043D" w:rsidRDefault="00A5043D" w:rsidP="001C460D">
      <w:pPr>
        <w:pStyle w:val="a3"/>
        <w:ind w:left="851" w:right="410" w:firstLine="720"/>
      </w:pPr>
      <w:r w:rsidRPr="00A5043D">
        <w:t>общие принципы безопасного поведения;</w:t>
      </w:r>
    </w:p>
    <w:p w14:paraId="0D70E51D" w14:textId="77777777" w:rsidR="00A5043D" w:rsidRPr="00A5043D" w:rsidRDefault="00A5043D" w:rsidP="001C460D">
      <w:pPr>
        <w:pStyle w:val="a3"/>
        <w:ind w:left="851" w:right="410" w:firstLine="720"/>
      </w:pPr>
      <w:r w:rsidRPr="00A5043D">
        <w:t>понятия опасной и чрезвычайной ситуации, сходство и различия опасной и чрезвычайной ситуации;</w:t>
      </w:r>
    </w:p>
    <w:p w14:paraId="3F125344" w14:textId="77777777" w:rsidR="00A5043D" w:rsidRPr="00A5043D" w:rsidRDefault="00A5043D" w:rsidP="001C460D">
      <w:pPr>
        <w:pStyle w:val="a3"/>
        <w:ind w:left="851" w:right="410" w:firstLine="720"/>
      </w:pPr>
      <w:r w:rsidRPr="00A5043D">
        <w:t>механизм перерастания повседневной ситуации в чрезвычайную ситуацию, правила поведения в опасных и чрезвычайных ситуациях.</w:t>
      </w:r>
    </w:p>
    <w:p w14:paraId="3D11275A" w14:textId="77777777" w:rsidR="00A5043D" w:rsidRPr="00A5043D" w:rsidRDefault="00A5043D" w:rsidP="001C460D">
      <w:pPr>
        <w:pStyle w:val="a3"/>
        <w:ind w:left="851" w:right="410" w:firstLine="720"/>
      </w:pPr>
    </w:p>
    <w:p w14:paraId="561F84C1" w14:textId="77777777" w:rsidR="00A5043D" w:rsidRPr="00A5043D" w:rsidRDefault="00A5043D" w:rsidP="001C460D">
      <w:pPr>
        <w:pStyle w:val="a3"/>
        <w:ind w:left="851" w:right="410" w:firstLine="720"/>
      </w:pPr>
      <w:r w:rsidRPr="00A5043D">
        <w:t>Модуль № 4 «Безопасность в быту»:</w:t>
      </w:r>
    </w:p>
    <w:p w14:paraId="1234D0E2" w14:textId="77777777" w:rsidR="00A5043D" w:rsidRPr="00A5043D" w:rsidRDefault="00A5043D" w:rsidP="001C460D">
      <w:pPr>
        <w:pStyle w:val="a3"/>
        <w:ind w:left="851" w:right="410" w:firstLine="720"/>
      </w:pPr>
      <w:r w:rsidRPr="00A5043D">
        <w:t>основные источники опасности в быту и их классификация;</w:t>
      </w:r>
    </w:p>
    <w:p w14:paraId="0F3E2FBE" w14:textId="77777777" w:rsidR="00A5043D" w:rsidRPr="00A5043D" w:rsidRDefault="00A5043D" w:rsidP="001C460D">
      <w:pPr>
        <w:pStyle w:val="a3"/>
        <w:ind w:left="851" w:right="410" w:firstLine="720"/>
      </w:pPr>
      <w:r w:rsidRPr="00A5043D">
        <w:t>защита прав потребителя, сроки годности и состав продуктов питания;</w:t>
      </w:r>
    </w:p>
    <w:p w14:paraId="5FBA43FE" w14:textId="77777777" w:rsidR="00A5043D" w:rsidRPr="00A5043D" w:rsidRDefault="00A5043D" w:rsidP="001C460D">
      <w:pPr>
        <w:pStyle w:val="a3"/>
        <w:ind w:left="851" w:right="410" w:firstLine="720"/>
      </w:pPr>
      <w:r w:rsidRPr="00A5043D">
        <w:t>бытовые отравления и причины их возникновения;</w:t>
      </w:r>
    </w:p>
    <w:p w14:paraId="07CF5B6B" w14:textId="77777777" w:rsidR="00A5043D" w:rsidRPr="00A5043D" w:rsidRDefault="00A5043D" w:rsidP="001C460D">
      <w:pPr>
        <w:pStyle w:val="a3"/>
        <w:ind w:left="851" w:right="410" w:firstLine="720"/>
      </w:pPr>
      <w:r w:rsidRPr="00A5043D">
        <w:t>признаки отравления, приёмы и правила оказания первой помощи;</w:t>
      </w:r>
    </w:p>
    <w:p w14:paraId="38F2B9D0" w14:textId="77777777" w:rsidR="00A5043D" w:rsidRPr="00A5043D" w:rsidRDefault="00A5043D" w:rsidP="001C460D">
      <w:pPr>
        <w:pStyle w:val="a3"/>
        <w:ind w:left="851" w:right="410" w:firstLine="720"/>
      </w:pPr>
      <w:r w:rsidRPr="00A5043D">
        <w:t>правила комплектования и хранения домашней аптечки;</w:t>
      </w:r>
    </w:p>
    <w:p w14:paraId="52CF4544" w14:textId="77777777" w:rsidR="00A5043D" w:rsidRPr="00A5043D" w:rsidRDefault="00A5043D" w:rsidP="001C460D">
      <w:pPr>
        <w:pStyle w:val="a3"/>
        <w:ind w:left="851" w:right="410" w:firstLine="720"/>
      </w:pPr>
      <w:r w:rsidRPr="00A5043D">
        <w:t>бытовые травмы и правила их предупреждения, приёмы и правила оказания первой помощи;</w:t>
      </w:r>
    </w:p>
    <w:p w14:paraId="74A12056" w14:textId="77777777" w:rsidR="00A5043D" w:rsidRPr="00A5043D" w:rsidRDefault="00A5043D" w:rsidP="001C460D">
      <w:pPr>
        <w:pStyle w:val="a3"/>
        <w:ind w:left="851" w:right="410" w:firstLine="720"/>
      </w:pPr>
      <w:r w:rsidRPr="00A5043D">
        <w:t>правила обращения с газовыми и электрическими приборами; приемы и правила оказания первой помощи;</w:t>
      </w:r>
    </w:p>
    <w:p w14:paraId="64626CE4" w14:textId="77777777" w:rsidR="00A5043D" w:rsidRPr="00A5043D" w:rsidRDefault="00A5043D" w:rsidP="001C460D">
      <w:pPr>
        <w:pStyle w:val="a3"/>
        <w:ind w:left="851" w:right="410" w:firstLine="720"/>
      </w:pPr>
      <w:r w:rsidRPr="00A5043D">
        <w:t>правила поведения в подъезде и лифте, а также при входе и выходе из них;</w:t>
      </w:r>
    </w:p>
    <w:p w14:paraId="2EF8452A" w14:textId="77777777" w:rsidR="00A5043D" w:rsidRPr="00A5043D" w:rsidRDefault="00A5043D" w:rsidP="001C460D">
      <w:pPr>
        <w:pStyle w:val="a3"/>
        <w:ind w:left="851" w:right="410" w:firstLine="720"/>
      </w:pPr>
      <w:r w:rsidRPr="00A5043D">
        <w:t>пожар и факторы его развития;</w:t>
      </w:r>
    </w:p>
    <w:p w14:paraId="05822A0A" w14:textId="77777777" w:rsidR="00A5043D" w:rsidRPr="00A5043D" w:rsidRDefault="00A5043D" w:rsidP="001C460D">
      <w:pPr>
        <w:pStyle w:val="a3"/>
        <w:ind w:left="851" w:right="410" w:firstLine="720"/>
      </w:pPr>
      <w:r w:rsidRPr="00A5043D">
        <w:t>условия и причины возникновения пожаров, их возможные последствия, приёмы и правила оказания первой помощи;</w:t>
      </w:r>
    </w:p>
    <w:p w14:paraId="6D936393" w14:textId="77777777" w:rsidR="00A5043D" w:rsidRPr="00A5043D" w:rsidRDefault="00A5043D" w:rsidP="001C460D">
      <w:pPr>
        <w:pStyle w:val="a3"/>
        <w:ind w:left="851" w:right="410" w:firstLine="720"/>
      </w:pPr>
      <w:r w:rsidRPr="00A5043D">
        <w:t>первичные средства пожаротушения;</w:t>
      </w:r>
    </w:p>
    <w:p w14:paraId="4A5FE31B" w14:textId="77777777" w:rsidR="00A5043D" w:rsidRPr="00A5043D" w:rsidRDefault="00A5043D" w:rsidP="001C460D">
      <w:pPr>
        <w:pStyle w:val="a3"/>
        <w:ind w:left="851" w:right="410" w:firstLine="720"/>
      </w:pPr>
      <w:r w:rsidRPr="00A5043D">
        <w:t xml:space="preserve">правила вызова экстренных служб и порядок взаимодействия с ними, ответственность за </w:t>
      </w:r>
      <w:r w:rsidRPr="00A5043D">
        <w:lastRenderedPageBreak/>
        <w:t>ложные сообщения;</w:t>
      </w:r>
    </w:p>
    <w:p w14:paraId="5B986171" w14:textId="77777777" w:rsidR="00A5043D" w:rsidRPr="00A5043D" w:rsidRDefault="00A5043D" w:rsidP="001C460D">
      <w:pPr>
        <w:pStyle w:val="a3"/>
        <w:ind w:left="851" w:right="410" w:firstLine="720"/>
      </w:pPr>
      <w:r w:rsidRPr="00A5043D">
        <w:t>права, обязанности и ответственность граждан в области пожарной безопасности;</w:t>
      </w:r>
    </w:p>
    <w:p w14:paraId="7FDF15B2" w14:textId="77777777" w:rsidR="00A5043D" w:rsidRPr="00A5043D" w:rsidRDefault="00A5043D" w:rsidP="001C460D">
      <w:pPr>
        <w:pStyle w:val="a3"/>
        <w:ind w:left="851" w:right="410" w:firstLine="720"/>
      </w:pPr>
      <w:r w:rsidRPr="00A5043D">
        <w:t xml:space="preserve">ситуации криминогенного характера; </w:t>
      </w:r>
    </w:p>
    <w:p w14:paraId="2C505237" w14:textId="77777777" w:rsidR="00A5043D" w:rsidRPr="00A5043D" w:rsidRDefault="00A5043D" w:rsidP="001C460D">
      <w:pPr>
        <w:pStyle w:val="a3"/>
        <w:ind w:left="851" w:right="410" w:firstLine="720"/>
      </w:pPr>
      <w:r w:rsidRPr="00A5043D">
        <w:t>правила поведения с малознакомыми людьми;</w:t>
      </w:r>
    </w:p>
    <w:p w14:paraId="206EC7E6" w14:textId="77777777" w:rsidR="00A5043D" w:rsidRPr="00A5043D" w:rsidRDefault="00A5043D" w:rsidP="001C460D">
      <w:pPr>
        <w:pStyle w:val="a3"/>
        <w:ind w:left="851" w:right="410" w:firstLine="720"/>
      </w:pPr>
      <w:r w:rsidRPr="00A5043D">
        <w:t>меры по предотвращению проникновения злоумышленников в дом, правила поведения при попытке проникновения в дом посторонних;</w:t>
      </w:r>
    </w:p>
    <w:p w14:paraId="54F773B5" w14:textId="77777777" w:rsidR="00A5043D" w:rsidRPr="00A5043D" w:rsidRDefault="00A5043D" w:rsidP="001C460D">
      <w:pPr>
        <w:pStyle w:val="a3"/>
        <w:ind w:left="851" w:right="410" w:firstLine="720"/>
      </w:pPr>
      <w:r w:rsidRPr="00A5043D">
        <w:t>классификация аварийных ситуаций на коммунальных системах жизнеобеспечения;</w:t>
      </w:r>
    </w:p>
    <w:p w14:paraId="341EC697" w14:textId="77777777" w:rsidR="00A5043D" w:rsidRPr="00A5043D" w:rsidRDefault="00A5043D" w:rsidP="001C460D">
      <w:pPr>
        <w:pStyle w:val="a3"/>
        <w:ind w:left="851" w:right="410" w:firstLine="720"/>
      </w:pPr>
      <w:r w:rsidRPr="00A5043D">
        <w:t>правила предупреждения возможных аварий на коммунальных системах, порядок действий при авариях на коммунальных системах.</w:t>
      </w:r>
    </w:p>
    <w:p w14:paraId="15931379" w14:textId="77777777" w:rsidR="00A5043D" w:rsidRPr="00A5043D" w:rsidRDefault="00A5043D" w:rsidP="001C460D">
      <w:pPr>
        <w:pStyle w:val="a3"/>
        <w:ind w:left="851" w:right="410" w:firstLine="720"/>
      </w:pPr>
      <w:r w:rsidRPr="00A5043D">
        <w:t>Модуль № 5 «Безопасность на транспорте»:</w:t>
      </w:r>
    </w:p>
    <w:p w14:paraId="465ECECA" w14:textId="77777777" w:rsidR="00A5043D" w:rsidRPr="00A5043D" w:rsidRDefault="00A5043D" w:rsidP="001C460D">
      <w:pPr>
        <w:pStyle w:val="a3"/>
        <w:ind w:left="851" w:right="410" w:firstLine="720"/>
      </w:pPr>
      <w:r w:rsidRPr="00A5043D">
        <w:t xml:space="preserve">правила дорожного движения и их значение; </w:t>
      </w:r>
    </w:p>
    <w:p w14:paraId="3E300050" w14:textId="77777777" w:rsidR="00A5043D" w:rsidRPr="00A5043D" w:rsidRDefault="00A5043D" w:rsidP="001C460D">
      <w:pPr>
        <w:pStyle w:val="a3"/>
        <w:ind w:left="851" w:right="410" w:firstLine="720"/>
      </w:pPr>
      <w:r w:rsidRPr="00A5043D">
        <w:t>условия обеспечения безопасности участников дорожного движения;</w:t>
      </w:r>
    </w:p>
    <w:p w14:paraId="5288CA3D" w14:textId="77777777" w:rsidR="00A5043D" w:rsidRPr="00A5043D" w:rsidRDefault="00A5043D" w:rsidP="001C460D">
      <w:pPr>
        <w:pStyle w:val="a3"/>
        <w:ind w:left="851" w:right="410" w:firstLine="720"/>
      </w:pPr>
      <w:r w:rsidRPr="00A5043D">
        <w:t>правила дорожного движения и дорожные знаки для пешеходов;</w:t>
      </w:r>
    </w:p>
    <w:p w14:paraId="64C36372" w14:textId="77777777" w:rsidR="00A5043D" w:rsidRPr="00A5043D" w:rsidRDefault="00A5043D" w:rsidP="001C460D">
      <w:pPr>
        <w:pStyle w:val="a3"/>
        <w:ind w:left="851" w:right="410" w:firstLine="720"/>
      </w:pPr>
      <w:r w:rsidRPr="00A5043D">
        <w:t xml:space="preserve">«дорожные ловушки» и правила их предупреждения; </w:t>
      </w:r>
      <w:proofErr w:type="spellStart"/>
      <w:r w:rsidRPr="00A5043D">
        <w:t>световозвращающие</w:t>
      </w:r>
      <w:proofErr w:type="spellEnd"/>
      <w:r w:rsidRPr="00A5043D">
        <w:t xml:space="preserve"> элементы и правила их применения;</w:t>
      </w:r>
    </w:p>
    <w:p w14:paraId="36CAEBB9" w14:textId="77777777" w:rsidR="00A5043D" w:rsidRPr="00A5043D" w:rsidRDefault="00A5043D" w:rsidP="001C460D">
      <w:pPr>
        <w:pStyle w:val="a3"/>
        <w:ind w:left="851" w:right="410" w:firstLine="720"/>
      </w:pPr>
      <w:r w:rsidRPr="00A5043D">
        <w:t>правила дорожного движения для пассажиров;</w:t>
      </w:r>
    </w:p>
    <w:p w14:paraId="21C1F3D9" w14:textId="77777777" w:rsidR="00A5043D" w:rsidRPr="00A5043D" w:rsidRDefault="00A5043D" w:rsidP="001C460D">
      <w:pPr>
        <w:pStyle w:val="a3"/>
        <w:ind w:left="851" w:right="410" w:firstLine="720"/>
      </w:pPr>
      <w:r w:rsidRPr="00A5043D">
        <w:t>обязанности пассажиров маршрутных транспортных средств, ремень безопасности и правила его применения;</w:t>
      </w:r>
    </w:p>
    <w:p w14:paraId="28B484EE" w14:textId="77777777" w:rsidR="00A5043D" w:rsidRPr="00A5043D" w:rsidRDefault="00A5043D" w:rsidP="001C460D">
      <w:pPr>
        <w:pStyle w:val="a3"/>
        <w:ind w:left="851" w:right="410" w:firstLine="720"/>
      </w:pPr>
      <w:r w:rsidRPr="00A5043D">
        <w:t>порядок действий пассажиров в маршрутных транспортных средствах при опасных и чрезвычайных ситуациях;</w:t>
      </w:r>
    </w:p>
    <w:p w14:paraId="305C61AC" w14:textId="77777777" w:rsidR="00A5043D" w:rsidRPr="00A5043D" w:rsidRDefault="00A5043D" w:rsidP="001C460D">
      <w:pPr>
        <w:pStyle w:val="a3"/>
        <w:ind w:left="851" w:right="410" w:firstLine="720"/>
      </w:pPr>
      <w:r w:rsidRPr="00A5043D">
        <w:t>правила поведения пассажира мотоцикла;</w:t>
      </w:r>
    </w:p>
    <w:p w14:paraId="631BDAB3" w14:textId="77777777" w:rsidR="00A5043D" w:rsidRPr="00A5043D" w:rsidRDefault="00A5043D" w:rsidP="001C460D">
      <w:pPr>
        <w:pStyle w:val="a3"/>
        <w:ind w:left="851" w:right="410" w:firstLine="720"/>
      </w:pPr>
      <w:r w:rsidRPr="00A5043D">
        <w:t>правила дорожного движения для водителя велосипеда, мопеда и иных средств индивидуальной мобильности;</w:t>
      </w:r>
    </w:p>
    <w:p w14:paraId="3EA1EF5A" w14:textId="77777777" w:rsidR="00A5043D" w:rsidRPr="00A5043D" w:rsidRDefault="00A5043D" w:rsidP="001C460D">
      <w:pPr>
        <w:pStyle w:val="a3"/>
        <w:ind w:left="851" w:right="410" w:firstLine="720"/>
      </w:pPr>
      <w:r w:rsidRPr="00A5043D">
        <w:t>дорожные знаки для водителя велосипеда, сигналы велосипедиста;</w:t>
      </w:r>
    </w:p>
    <w:p w14:paraId="65681FDE" w14:textId="77777777" w:rsidR="00A5043D" w:rsidRPr="00A5043D" w:rsidRDefault="00A5043D" w:rsidP="001C460D">
      <w:pPr>
        <w:pStyle w:val="a3"/>
        <w:ind w:left="851" w:right="410" w:firstLine="720"/>
      </w:pPr>
      <w:r w:rsidRPr="00A5043D">
        <w:t>правила подготовки велосипеда к пользованию;</w:t>
      </w:r>
    </w:p>
    <w:p w14:paraId="669B6F1F" w14:textId="77777777" w:rsidR="00A5043D" w:rsidRPr="00A5043D" w:rsidRDefault="00A5043D" w:rsidP="001C460D">
      <w:pPr>
        <w:pStyle w:val="a3"/>
        <w:ind w:left="851" w:right="410" w:firstLine="720"/>
      </w:pPr>
      <w:r w:rsidRPr="00A5043D">
        <w:t>дорожно-транспортные происшествия и причины их возникновения;</w:t>
      </w:r>
    </w:p>
    <w:p w14:paraId="7402F28B" w14:textId="77777777" w:rsidR="00A5043D" w:rsidRPr="00A5043D" w:rsidRDefault="00A5043D" w:rsidP="001C460D">
      <w:pPr>
        <w:pStyle w:val="a3"/>
        <w:ind w:left="851" w:right="410" w:firstLine="720"/>
      </w:pPr>
      <w:r w:rsidRPr="00A5043D">
        <w:t>основные факторы риска возникновения дорожно-транспортных происшествий;</w:t>
      </w:r>
    </w:p>
    <w:p w14:paraId="301FA91F" w14:textId="77777777" w:rsidR="00A5043D" w:rsidRPr="00A5043D" w:rsidRDefault="00A5043D" w:rsidP="001C460D">
      <w:pPr>
        <w:pStyle w:val="a3"/>
        <w:ind w:left="851" w:right="410" w:firstLine="720"/>
      </w:pPr>
      <w:r w:rsidRPr="00A5043D">
        <w:t>порядок действий очевидца дорожно-транспортного происшествия;</w:t>
      </w:r>
    </w:p>
    <w:p w14:paraId="49A7D005" w14:textId="77777777" w:rsidR="00A5043D" w:rsidRPr="00A5043D" w:rsidRDefault="00A5043D" w:rsidP="001C460D">
      <w:pPr>
        <w:pStyle w:val="a3"/>
        <w:ind w:left="851" w:right="410" w:firstLine="720"/>
      </w:pPr>
      <w:r w:rsidRPr="00A5043D">
        <w:t>порядок действий при пожаре на транспорте;</w:t>
      </w:r>
    </w:p>
    <w:p w14:paraId="45E42DC7" w14:textId="77777777" w:rsidR="00A5043D" w:rsidRPr="00A5043D" w:rsidRDefault="00A5043D" w:rsidP="001C460D">
      <w:pPr>
        <w:pStyle w:val="a3"/>
        <w:ind w:left="851" w:right="410" w:firstLine="720"/>
      </w:pPr>
      <w:r w:rsidRPr="00A5043D">
        <w:t>особенности различных видов транспорта (внеуличного, железнодорожного, водного, воздушного);</w:t>
      </w:r>
    </w:p>
    <w:p w14:paraId="5DBCFC97" w14:textId="77777777" w:rsidR="00A5043D" w:rsidRPr="00A5043D" w:rsidRDefault="00A5043D" w:rsidP="001C460D">
      <w:pPr>
        <w:pStyle w:val="a3"/>
        <w:ind w:left="851" w:right="410" w:firstLine="720"/>
      </w:pPr>
      <w:r w:rsidRPr="00A5043D">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63309C4" w14:textId="77777777" w:rsidR="00A5043D" w:rsidRPr="00A5043D" w:rsidRDefault="00A5043D" w:rsidP="001C460D">
      <w:pPr>
        <w:pStyle w:val="a3"/>
        <w:ind w:left="851" w:right="410" w:firstLine="720"/>
      </w:pPr>
      <w:r w:rsidRPr="00A5043D">
        <w:t>приёмы и правила оказания первой помощи при различных травмах в результате чрезвычайных ситуаций на транспорте.</w:t>
      </w:r>
    </w:p>
    <w:p w14:paraId="31EB2E26" w14:textId="77777777" w:rsidR="00A5043D" w:rsidRPr="00A5043D" w:rsidRDefault="00A5043D" w:rsidP="001C460D">
      <w:pPr>
        <w:pStyle w:val="a3"/>
        <w:ind w:left="851" w:right="410" w:firstLine="720"/>
      </w:pPr>
      <w:r w:rsidRPr="00A5043D">
        <w:t>Модуль № 6 «Безопасность в общественных местах»:</w:t>
      </w:r>
    </w:p>
    <w:p w14:paraId="26564564" w14:textId="77777777" w:rsidR="00A5043D" w:rsidRPr="00A5043D" w:rsidRDefault="00A5043D" w:rsidP="001C460D">
      <w:pPr>
        <w:pStyle w:val="a3"/>
        <w:ind w:left="851" w:right="410" w:firstLine="720"/>
      </w:pPr>
      <w:r w:rsidRPr="00A5043D">
        <w:t>общественные места и их характеристики, потенциальные источники опасности в общественных местах;</w:t>
      </w:r>
    </w:p>
    <w:p w14:paraId="56B0E225" w14:textId="77777777" w:rsidR="00A5043D" w:rsidRPr="00A5043D" w:rsidRDefault="00A5043D" w:rsidP="001C460D">
      <w:pPr>
        <w:pStyle w:val="a3"/>
        <w:ind w:left="851" w:right="410" w:firstLine="720"/>
      </w:pPr>
      <w:r w:rsidRPr="00A5043D">
        <w:t>правила вызова экстренных служб и порядок взаимодействия с ними;</w:t>
      </w:r>
    </w:p>
    <w:p w14:paraId="5AE096F5" w14:textId="77777777" w:rsidR="00A5043D" w:rsidRPr="00A5043D" w:rsidRDefault="00A5043D" w:rsidP="001C460D">
      <w:pPr>
        <w:pStyle w:val="a3"/>
        <w:ind w:left="851" w:right="410" w:firstLine="720"/>
      </w:pPr>
      <w:r w:rsidRPr="00A5043D">
        <w:t>массовые мероприятия и правила подготовки к ним;</w:t>
      </w:r>
    </w:p>
    <w:p w14:paraId="750C15F5" w14:textId="77777777" w:rsidR="00A5043D" w:rsidRPr="00A5043D" w:rsidRDefault="00A5043D" w:rsidP="001C460D">
      <w:pPr>
        <w:pStyle w:val="a3"/>
        <w:ind w:left="851" w:right="410" w:firstLine="720"/>
      </w:pPr>
      <w:r w:rsidRPr="00A5043D">
        <w:t>порядок действий при беспорядках в местах массового пребывания людей;</w:t>
      </w:r>
    </w:p>
    <w:p w14:paraId="6BB359DA" w14:textId="77777777" w:rsidR="00A5043D" w:rsidRPr="00A5043D" w:rsidRDefault="00A5043D" w:rsidP="001C460D">
      <w:pPr>
        <w:pStyle w:val="a3"/>
        <w:ind w:left="851" w:right="410" w:firstLine="720"/>
      </w:pPr>
      <w:r w:rsidRPr="00A5043D">
        <w:t>порядок действий при попадании в толпу и давку;</w:t>
      </w:r>
    </w:p>
    <w:p w14:paraId="5A8AF827" w14:textId="77777777" w:rsidR="00A5043D" w:rsidRPr="00A5043D" w:rsidRDefault="00A5043D" w:rsidP="001C460D">
      <w:pPr>
        <w:pStyle w:val="a3"/>
        <w:ind w:left="851" w:right="410" w:firstLine="720"/>
      </w:pPr>
      <w:r w:rsidRPr="00A5043D">
        <w:t>порядок действий при обнаружении угрозы возникновения пожара;</w:t>
      </w:r>
    </w:p>
    <w:p w14:paraId="205EE908" w14:textId="77777777" w:rsidR="00A5043D" w:rsidRPr="00A5043D" w:rsidRDefault="00A5043D" w:rsidP="001C460D">
      <w:pPr>
        <w:pStyle w:val="a3"/>
        <w:ind w:left="851" w:right="410" w:firstLine="720"/>
      </w:pPr>
      <w:r w:rsidRPr="00A5043D">
        <w:t>порядок действий при эвакуации из общественных мест и зданий;</w:t>
      </w:r>
    </w:p>
    <w:p w14:paraId="741E8ADB" w14:textId="77777777" w:rsidR="00A5043D" w:rsidRPr="00A5043D" w:rsidRDefault="00A5043D" w:rsidP="001C460D">
      <w:pPr>
        <w:pStyle w:val="a3"/>
        <w:ind w:left="851" w:right="410" w:firstLine="720"/>
      </w:pPr>
      <w:r w:rsidRPr="00A5043D">
        <w:t>опасности криминогенного и антиобщественного характера в общественных местах, порядок действий при их возникновении;</w:t>
      </w:r>
    </w:p>
    <w:p w14:paraId="52C1E12E" w14:textId="77777777" w:rsidR="00A5043D" w:rsidRPr="00A5043D" w:rsidRDefault="00A5043D" w:rsidP="001C460D">
      <w:pPr>
        <w:pStyle w:val="a3"/>
        <w:ind w:left="851" w:right="410" w:firstLine="720"/>
      </w:pPr>
      <w:r w:rsidRPr="00A5043D">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72E871A8" w14:textId="77777777" w:rsidR="00A5043D" w:rsidRPr="00A5043D" w:rsidRDefault="00A5043D" w:rsidP="001C460D">
      <w:pPr>
        <w:pStyle w:val="a3"/>
        <w:ind w:left="851" w:right="410" w:firstLine="720"/>
      </w:pPr>
      <w:r w:rsidRPr="00A5043D">
        <w:t>порядок действий при взаимодействии с правоохранительными органами.</w:t>
      </w:r>
    </w:p>
    <w:p w14:paraId="44790E2A" w14:textId="77777777" w:rsidR="00A5043D" w:rsidRPr="00A5043D" w:rsidRDefault="00A5043D" w:rsidP="001C460D">
      <w:pPr>
        <w:pStyle w:val="a3"/>
        <w:ind w:left="851" w:right="410" w:firstLine="720"/>
      </w:pPr>
      <w:r w:rsidRPr="00A5043D">
        <w:t>Модуль № 7 «Безопасность в природной среде»:</w:t>
      </w:r>
    </w:p>
    <w:p w14:paraId="73213254" w14:textId="77777777" w:rsidR="00A5043D" w:rsidRPr="00A5043D" w:rsidRDefault="00A5043D" w:rsidP="001C460D">
      <w:pPr>
        <w:pStyle w:val="a3"/>
        <w:ind w:left="851" w:right="410" w:firstLine="720"/>
      </w:pPr>
      <w:r w:rsidRPr="00A5043D">
        <w:lastRenderedPageBreak/>
        <w:t>природные чрезвычайные ситуации и их классификация;</w:t>
      </w:r>
    </w:p>
    <w:p w14:paraId="5B94AEE2" w14:textId="77777777" w:rsidR="00A5043D" w:rsidRPr="00A5043D" w:rsidRDefault="00A5043D" w:rsidP="001C460D">
      <w:pPr>
        <w:pStyle w:val="a3"/>
        <w:ind w:left="851" w:right="410" w:firstLine="720"/>
      </w:pPr>
      <w:r w:rsidRPr="00A5043D">
        <w:t>опасности в природной среде: дикие животные, змеи, насекомые и паукообразные, ядовитые грибы и растения;</w:t>
      </w:r>
    </w:p>
    <w:p w14:paraId="7206035E" w14:textId="77777777" w:rsidR="00A5043D" w:rsidRPr="00A5043D" w:rsidRDefault="00A5043D" w:rsidP="001C460D">
      <w:pPr>
        <w:pStyle w:val="a3"/>
        <w:ind w:left="851" w:right="410" w:firstLine="720"/>
      </w:pPr>
      <w:r w:rsidRPr="00A5043D">
        <w:t>автономные условия, их особенности и опасности, правила подготовки к длительному автономному существованию;</w:t>
      </w:r>
    </w:p>
    <w:p w14:paraId="6BBC233C" w14:textId="77777777" w:rsidR="00A5043D" w:rsidRPr="00A5043D" w:rsidRDefault="00A5043D" w:rsidP="001C460D">
      <w:pPr>
        <w:pStyle w:val="a3"/>
        <w:ind w:left="851" w:right="410" w:firstLine="720"/>
      </w:pPr>
      <w:r w:rsidRPr="00A5043D">
        <w:t>порядок действий при автономном пребывании в природной среде;</w:t>
      </w:r>
    </w:p>
    <w:p w14:paraId="2BA098D4" w14:textId="77777777" w:rsidR="00A5043D" w:rsidRPr="00A5043D" w:rsidRDefault="00A5043D" w:rsidP="001C460D">
      <w:pPr>
        <w:pStyle w:val="a3"/>
        <w:ind w:left="851" w:right="410" w:firstLine="720"/>
      </w:pPr>
      <w:r w:rsidRPr="00A5043D">
        <w:t>правила ориентирования на местности, способы подачи сигналов бедствия;</w:t>
      </w:r>
    </w:p>
    <w:p w14:paraId="4B13C35F" w14:textId="77777777" w:rsidR="00A5043D" w:rsidRPr="00A5043D" w:rsidRDefault="00A5043D" w:rsidP="001C460D">
      <w:pPr>
        <w:pStyle w:val="a3"/>
        <w:ind w:left="851" w:right="410" w:firstLine="720"/>
      </w:pPr>
      <w:r w:rsidRPr="00A5043D">
        <w:t>природные пожары, их виды и опасности, факторы и причины их возникновения, порядок действий при нахождении в зоне природного пожара;</w:t>
      </w:r>
    </w:p>
    <w:p w14:paraId="503B02DB" w14:textId="77777777" w:rsidR="00A5043D" w:rsidRPr="00A5043D" w:rsidRDefault="00A5043D" w:rsidP="001C460D">
      <w:pPr>
        <w:pStyle w:val="a3"/>
        <w:ind w:left="851" w:right="410" w:firstLine="720"/>
      </w:pPr>
      <w:r w:rsidRPr="00A5043D">
        <w:t>правила безопасного поведения в горах;</w:t>
      </w:r>
    </w:p>
    <w:p w14:paraId="02E96241" w14:textId="77777777" w:rsidR="00A5043D" w:rsidRPr="00A5043D" w:rsidRDefault="00A5043D" w:rsidP="001C460D">
      <w:pPr>
        <w:pStyle w:val="a3"/>
        <w:ind w:left="851" w:right="410" w:firstLine="720"/>
      </w:pPr>
      <w:r w:rsidRPr="00A5043D">
        <w:t>снежные лавины, их характеристики и опасности, порядок действий, необходимый для снижения риска попадания в лавину;</w:t>
      </w:r>
    </w:p>
    <w:p w14:paraId="4E6B1128" w14:textId="77777777" w:rsidR="00A5043D" w:rsidRPr="00A5043D" w:rsidRDefault="00A5043D" w:rsidP="001C460D">
      <w:pPr>
        <w:pStyle w:val="a3"/>
        <w:ind w:left="851" w:right="410" w:firstLine="720"/>
      </w:pPr>
      <w:r w:rsidRPr="00A5043D">
        <w:t>камнепады, их характеристики и опасности, порядок действий, необходимых для снижения риска попадания под камнепад;</w:t>
      </w:r>
    </w:p>
    <w:p w14:paraId="7C7E188D" w14:textId="77777777" w:rsidR="00A5043D" w:rsidRPr="00A5043D" w:rsidRDefault="00A5043D" w:rsidP="001C460D">
      <w:pPr>
        <w:pStyle w:val="a3"/>
        <w:ind w:left="851" w:right="410" w:firstLine="720"/>
      </w:pPr>
      <w:r w:rsidRPr="00A5043D">
        <w:t>сели, их характеристики и опасности, порядок действий при попадании в зону селя;</w:t>
      </w:r>
    </w:p>
    <w:p w14:paraId="0C80D515" w14:textId="77777777" w:rsidR="00A5043D" w:rsidRPr="00A5043D" w:rsidRDefault="00A5043D" w:rsidP="001C460D">
      <w:pPr>
        <w:pStyle w:val="a3"/>
        <w:ind w:left="851" w:right="410" w:firstLine="720"/>
      </w:pPr>
      <w:r w:rsidRPr="00A5043D">
        <w:t>оползни, их характеристики и опасности, порядок действий при начале оползня;</w:t>
      </w:r>
    </w:p>
    <w:p w14:paraId="457B43D8" w14:textId="77777777" w:rsidR="00A5043D" w:rsidRPr="00A5043D" w:rsidRDefault="00A5043D" w:rsidP="001C460D">
      <w:pPr>
        <w:pStyle w:val="a3"/>
        <w:ind w:left="851" w:right="410" w:firstLine="720"/>
      </w:pPr>
      <w:r w:rsidRPr="00A5043D">
        <w:t>общие правила безопасного поведения на водоёмах, правила купания на оборудованных и необорудованных пляжах;</w:t>
      </w:r>
    </w:p>
    <w:p w14:paraId="24E69EAC" w14:textId="77777777" w:rsidR="00A5043D" w:rsidRPr="00A5043D" w:rsidRDefault="00A5043D" w:rsidP="001C460D">
      <w:pPr>
        <w:pStyle w:val="a3"/>
        <w:ind w:left="851" w:right="410" w:firstLine="720"/>
      </w:pPr>
      <w:r w:rsidRPr="00A5043D">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E61E0DC" w14:textId="77777777" w:rsidR="00A5043D" w:rsidRPr="00A5043D" w:rsidRDefault="00A5043D" w:rsidP="001C460D">
      <w:pPr>
        <w:pStyle w:val="a3"/>
        <w:ind w:left="851" w:right="410" w:firstLine="720"/>
      </w:pPr>
      <w:r w:rsidRPr="00A5043D">
        <w:t>наводнения, их характеристики и опасности, порядок действий при наводнении;</w:t>
      </w:r>
    </w:p>
    <w:p w14:paraId="4BFC307D" w14:textId="77777777" w:rsidR="00A5043D" w:rsidRPr="00A5043D" w:rsidRDefault="00A5043D" w:rsidP="001C460D">
      <w:pPr>
        <w:pStyle w:val="a3"/>
        <w:ind w:left="851" w:right="410" w:firstLine="720"/>
      </w:pPr>
      <w:r w:rsidRPr="00A5043D">
        <w:t>цунами, их характеристики и опасности, порядок действий при нахождении в зоне цунами;</w:t>
      </w:r>
    </w:p>
    <w:p w14:paraId="24DCF9B6" w14:textId="77777777" w:rsidR="00A5043D" w:rsidRPr="00A5043D" w:rsidRDefault="00A5043D" w:rsidP="001C460D">
      <w:pPr>
        <w:pStyle w:val="a3"/>
        <w:ind w:left="851" w:right="410" w:firstLine="720"/>
      </w:pPr>
      <w:r w:rsidRPr="00A5043D">
        <w:t>ураганы, смерчи, их характеристики и опасности, порядок действий при ураганах, бурях и смерчах;</w:t>
      </w:r>
    </w:p>
    <w:p w14:paraId="4C648DD6" w14:textId="77777777" w:rsidR="00A5043D" w:rsidRPr="00A5043D" w:rsidRDefault="00A5043D" w:rsidP="001C460D">
      <w:pPr>
        <w:pStyle w:val="a3"/>
        <w:ind w:left="851" w:right="410" w:firstLine="720"/>
      </w:pPr>
      <w:r w:rsidRPr="00A5043D">
        <w:t>грозы, их характеристики и опасности, порядок действий при попадании в грозу;</w:t>
      </w:r>
    </w:p>
    <w:p w14:paraId="48A238F6" w14:textId="77777777" w:rsidR="00A5043D" w:rsidRPr="00A5043D" w:rsidRDefault="00A5043D" w:rsidP="001C460D">
      <w:pPr>
        <w:pStyle w:val="a3"/>
        <w:ind w:left="851" w:right="410" w:firstLine="720"/>
      </w:pPr>
      <w:r w:rsidRPr="00A5043D">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127016A1" w14:textId="77777777" w:rsidR="00A5043D" w:rsidRPr="00A5043D" w:rsidRDefault="00A5043D" w:rsidP="001C460D">
      <w:pPr>
        <w:pStyle w:val="a3"/>
        <w:ind w:left="851" w:right="410" w:firstLine="720"/>
      </w:pPr>
      <w:r w:rsidRPr="00A5043D">
        <w:t>смысл понятий «экология» и «экологическая культура», значение экологии для устойчивого развития общества;</w:t>
      </w:r>
    </w:p>
    <w:p w14:paraId="7120C91F" w14:textId="77777777" w:rsidR="00A5043D" w:rsidRPr="00A5043D" w:rsidRDefault="00A5043D" w:rsidP="001C460D">
      <w:pPr>
        <w:pStyle w:val="a3"/>
        <w:ind w:left="851" w:right="410" w:firstLine="720"/>
      </w:pPr>
      <w:r w:rsidRPr="00A5043D">
        <w:t>правила безопасного поведения при неблагоприятной экологической обстановке (загрязнении атмосферы).</w:t>
      </w:r>
    </w:p>
    <w:p w14:paraId="0970F3B6" w14:textId="77777777" w:rsidR="00A5043D" w:rsidRPr="00A5043D" w:rsidRDefault="00A5043D" w:rsidP="001C460D">
      <w:pPr>
        <w:pStyle w:val="a3"/>
        <w:ind w:left="851" w:right="410" w:firstLine="720"/>
      </w:pPr>
      <w:r w:rsidRPr="00A5043D">
        <w:t>Модуль № 8 «Основы медицинских знаний. Оказание первой помощи»:</w:t>
      </w:r>
    </w:p>
    <w:p w14:paraId="4D42557F" w14:textId="77777777" w:rsidR="00A5043D" w:rsidRPr="00A5043D" w:rsidRDefault="00A5043D" w:rsidP="001C460D">
      <w:pPr>
        <w:pStyle w:val="a3"/>
        <w:ind w:left="851" w:right="410" w:firstLine="720"/>
      </w:pPr>
      <w:r w:rsidRPr="00A5043D">
        <w:t>смысл понятий «здоровье» и «здоровый образ жизни», их содержание и значение для человека;</w:t>
      </w:r>
    </w:p>
    <w:p w14:paraId="04D6D4D0" w14:textId="77777777" w:rsidR="00A5043D" w:rsidRPr="00A5043D" w:rsidRDefault="00A5043D" w:rsidP="001C460D">
      <w:pPr>
        <w:pStyle w:val="a3"/>
        <w:ind w:left="851" w:right="410" w:firstLine="720"/>
      </w:pPr>
      <w:r w:rsidRPr="00A5043D">
        <w:t>факторы, влияющие на здоровье человека, опасность вредных привычек;</w:t>
      </w:r>
    </w:p>
    <w:p w14:paraId="40AEE3B6" w14:textId="77777777" w:rsidR="00A5043D" w:rsidRPr="00A5043D" w:rsidRDefault="00A5043D" w:rsidP="001C460D">
      <w:pPr>
        <w:pStyle w:val="a3"/>
        <w:ind w:left="851" w:right="410" w:firstLine="720"/>
      </w:pPr>
      <w:r w:rsidRPr="00A5043D">
        <w:t>элементы здорового образа жизни, ответственность за сохранение здоровья;</w:t>
      </w:r>
    </w:p>
    <w:p w14:paraId="1062A725" w14:textId="77777777" w:rsidR="00A5043D" w:rsidRPr="00A5043D" w:rsidRDefault="00A5043D" w:rsidP="001C460D">
      <w:pPr>
        <w:pStyle w:val="a3"/>
        <w:ind w:left="851" w:right="410" w:firstLine="720"/>
      </w:pPr>
      <w:r w:rsidRPr="00A5043D">
        <w:t>понятие «инфекционные заболевания», причины их возникновения;</w:t>
      </w:r>
    </w:p>
    <w:p w14:paraId="33B2EABE" w14:textId="77777777" w:rsidR="00A5043D" w:rsidRPr="00A5043D" w:rsidRDefault="00A5043D" w:rsidP="001C460D">
      <w:pPr>
        <w:pStyle w:val="a3"/>
        <w:ind w:left="851" w:right="410" w:firstLine="720"/>
      </w:pPr>
      <w:r w:rsidRPr="00A5043D">
        <w:t>механизм распространения инфекционных заболеваний, меры их профилактики и защиты от них;</w:t>
      </w:r>
    </w:p>
    <w:p w14:paraId="71E44C9E" w14:textId="77777777" w:rsidR="00A5043D" w:rsidRPr="00A5043D" w:rsidRDefault="00A5043D" w:rsidP="001C460D">
      <w:pPr>
        <w:pStyle w:val="a3"/>
        <w:ind w:left="851" w:right="410" w:firstLine="720"/>
      </w:pPr>
      <w:r w:rsidRPr="00A5043D">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A5043D">
        <w:t>панфитотия</w:t>
      </w:r>
      <w:proofErr w:type="spellEnd"/>
      <w:r w:rsidRPr="00A5043D">
        <w:t>);</w:t>
      </w:r>
    </w:p>
    <w:p w14:paraId="5E5C422E" w14:textId="77777777" w:rsidR="00A5043D" w:rsidRPr="00A5043D" w:rsidRDefault="00A5043D" w:rsidP="001C460D">
      <w:pPr>
        <w:pStyle w:val="a3"/>
        <w:ind w:left="851" w:right="410" w:firstLine="720"/>
      </w:pPr>
      <w:r w:rsidRPr="00A5043D">
        <w:t>понятие «неинфекционные заболевания» и их классификация, факторы риска неинфекционных заболеваний;</w:t>
      </w:r>
    </w:p>
    <w:p w14:paraId="1463D76C" w14:textId="77777777" w:rsidR="00A5043D" w:rsidRPr="00A5043D" w:rsidRDefault="00A5043D" w:rsidP="001C460D">
      <w:pPr>
        <w:pStyle w:val="a3"/>
        <w:ind w:left="851" w:right="410" w:firstLine="720"/>
      </w:pPr>
      <w:r w:rsidRPr="00A5043D">
        <w:t>меры профилактики неинфекционных заболеваний и защиты от них;</w:t>
      </w:r>
    </w:p>
    <w:p w14:paraId="554C159C" w14:textId="77777777" w:rsidR="00A5043D" w:rsidRPr="00A5043D" w:rsidRDefault="00A5043D" w:rsidP="001C460D">
      <w:pPr>
        <w:pStyle w:val="a3"/>
        <w:ind w:left="851" w:right="410" w:firstLine="720"/>
      </w:pPr>
      <w:r w:rsidRPr="00A5043D">
        <w:t>диспансеризация и её задачи;</w:t>
      </w:r>
    </w:p>
    <w:p w14:paraId="62E5F788" w14:textId="77777777" w:rsidR="00A5043D" w:rsidRPr="00A5043D" w:rsidRDefault="00A5043D" w:rsidP="001C460D">
      <w:pPr>
        <w:pStyle w:val="a3"/>
        <w:ind w:left="851" w:right="410" w:firstLine="720"/>
      </w:pPr>
      <w:r w:rsidRPr="00A5043D">
        <w:t>понятия «психическое здоровье» и «психологическое благополучие»;</w:t>
      </w:r>
    </w:p>
    <w:p w14:paraId="2B5611E5" w14:textId="77777777" w:rsidR="00A5043D" w:rsidRPr="00A5043D" w:rsidRDefault="00A5043D" w:rsidP="001C460D">
      <w:pPr>
        <w:pStyle w:val="a3"/>
        <w:ind w:left="851" w:right="410" w:firstLine="720"/>
      </w:pPr>
      <w:r w:rsidRPr="00A5043D">
        <w:lastRenderedPageBreak/>
        <w:t>стресс и его влияние на человека, меры профилактики стресса, способы саморегуляции эмоциональных состояний;</w:t>
      </w:r>
    </w:p>
    <w:p w14:paraId="1FF950D7" w14:textId="77777777" w:rsidR="00A5043D" w:rsidRPr="00A5043D" w:rsidRDefault="00A5043D" w:rsidP="001C460D">
      <w:pPr>
        <w:pStyle w:val="a3"/>
        <w:ind w:left="851" w:right="410" w:firstLine="720"/>
      </w:pPr>
      <w:r w:rsidRPr="00A5043D">
        <w:t>понятие «первая помощь» и обязанность по её оказанию, универсальный алгоритм оказания первой помощи;</w:t>
      </w:r>
    </w:p>
    <w:p w14:paraId="3A9F08FE" w14:textId="77777777" w:rsidR="00A5043D" w:rsidRPr="00A5043D" w:rsidRDefault="00A5043D" w:rsidP="001C460D">
      <w:pPr>
        <w:pStyle w:val="a3"/>
        <w:ind w:left="851" w:right="410" w:firstLine="720"/>
      </w:pPr>
      <w:r w:rsidRPr="00A5043D">
        <w:t>назначение и состав аптечки первой помощи;</w:t>
      </w:r>
    </w:p>
    <w:p w14:paraId="0228DDA8" w14:textId="77777777" w:rsidR="00A5043D" w:rsidRPr="00A5043D" w:rsidRDefault="00A5043D" w:rsidP="001C460D">
      <w:pPr>
        <w:pStyle w:val="a3"/>
        <w:ind w:left="851" w:right="410" w:firstLine="720"/>
      </w:pPr>
      <w:r w:rsidRPr="00A5043D">
        <w:t>порядок действий при оказании первой помощи в различных ситуациях, приёмы психологической поддержки пострадавшего.</w:t>
      </w:r>
    </w:p>
    <w:p w14:paraId="55FFA1CF" w14:textId="77777777" w:rsidR="00A5043D" w:rsidRPr="00A5043D" w:rsidRDefault="00A5043D" w:rsidP="001C460D">
      <w:pPr>
        <w:pStyle w:val="a3"/>
        <w:ind w:left="851" w:right="410" w:firstLine="720"/>
      </w:pPr>
      <w:r w:rsidRPr="00A5043D">
        <w:t>Модуль № 9 «Безопасность в социуме»:</w:t>
      </w:r>
    </w:p>
    <w:p w14:paraId="4AEF5465" w14:textId="77777777" w:rsidR="00A5043D" w:rsidRPr="00A5043D" w:rsidRDefault="00A5043D" w:rsidP="001C460D">
      <w:pPr>
        <w:pStyle w:val="a3"/>
        <w:ind w:left="851" w:right="410" w:firstLine="720"/>
      </w:pPr>
      <w:r w:rsidRPr="00A5043D">
        <w:t>общение и его значение для человека, способы эффективного общения;</w:t>
      </w:r>
    </w:p>
    <w:p w14:paraId="5A858A7F" w14:textId="77777777" w:rsidR="00A5043D" w:rsidRPr="00A5043D" w:rsidRDefault="00A5043D" w:rsidP="001C460D">
      <w:pPr>
        <w:pStyle w:val="a3"/>
        <w:ind w:left="851" w:right="410" w:firstLine="720"/>
      </w:pPr>
      <w:r w:rsidRPr="00A5043D">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01F01E1" w14:textId="77777777" w:rsidR="00A5043D" w:rsidRPr="00A5043D" w:rsidRDefault="00A5043D" w:rsidP="001C460D">
      <w:pPr>
        <w:pStyle w:val="a3"/>
        <w:ind w:left="851" w:right="410" w:firstLine="720"/>
      </w:pPr>
      <w:r w:rsidRPr="00A5043D">
        <w:t>понятие «конфликт» и стадии его развития, факторы и причины развития конфликта;</w:t>
      </w:r>
    </w:p>
    <w:p w14:paraId="5097E31D" w14:textId="77777777" w:rsidR="00A5043D" w:rsidRPr="00A5043D" w:rsidRDefault="00A5043D" w:rsidP="001C460D">
      <w:pPr>
        <w:pStyle w:val="a3"/>
        <w:ind w:left="851" w:right="410" w:firstLine="720"/>
      </w:pPr>
      <w:r w:rsidRPr="00A5043D">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DF0A939" w14:textId="77777777" w:rsidR="00A5043D" w:rsidRPr="00A5043D" w:rsidRDefault="00A5043D" w:rsidP="001C460D">
      <w:pPr>
        <w:pStyle w:val="a3"/>
        <w:ind w:left="851" w:right="410" w:firstLine="720"/>
      </w:pPr>
      <w:r w:rsidRPr="00A5043D">
        <w:t>правила поведения для снижения риска конфликта и порядок действий при его опасных проявлениях;</w:t>
      </w:r>
    </w:p>
    <w:p w14:paraId="4498D9CE" w14:textId="77777777" w:rsidR="00A5043D" w:rsidRPr="00A5043D" w:rsidRDefault="00A5043D" w:rsidP="001C460D">
      <w:pPr>
        <w:pStyle w:val="a3"/>
        <w:ind w:left="851" w:right="410" w:firstLine="720"/>
      </w:pPr>
      <w:r w:rsidRPr="00A5043D">
        <w:t>способ разрешения конфликта с помощью третьей стороны (медиатора);</w:t>
      </w:r>
    </w:p>
    <w:p w14:paraId="36E89578" w14:textId="77777777" w:rsidR="00A5043D" w:rsidRPr="00A5043D" w:rsidRDefault="00A5043D" w:rsidP="001C460D">
      <w:pPr>
        <w:pStyle w:val="a3"/>
        <w:ind w:left="851" w:right="410" w:firstLine="720"/>
      </w:pPr>
      <w:r w:rsidRPr="00A5043D">
        <w:t xml:space="preserve">опасные формы проявления конфликта: агрессия, домашнее насилие и </w:t>
      </w:r>
      <w:proofErr w:type="spellStart"/>
      <w:r w:rsidRPr="00A5043D">
        <w:t>буллинг</w:t>
      </w:r>
      <w:proofErr w:type="spellEnd"/>
      <w:r w:rsidRPr="00A5043D">
        <w:t>;</w:t>
      </w:r>
    </w:p>
    <w:p w14:paraId="13BAEA13" w14:textId="77777777" w:rsidR="00A5043D" w:rsidRPr="00A5043D" w:rsidRDefault="00A5043D" w:rsidP="001C460D">
      <w:pPr>
        <w:pStyle w:val="a3"/>
        <w:ind w:left="851" w:right="410" w:firstLine="720"/>
      </w:pPr>
      <w:r w:rsidRPr="00A5043D">
        <w:t>манипуляции в ходе межличностного общения, приёмы распознавания манипуляций и способы противостояния им;</w:t>
      </w:r>
    </w:p>
    <w:p w14:paraId="04B28757" w14:textId="77777777" w:rsidR="00A5043D" w:rsidRPr="00A5043D" w:rsidRDefault="00A5043D" w:rsidP="001C460D">
      <w:pPr>
        <w:pStyle w:val="a3"/>
        <w:ind w:left="851" w:right="410" w:firstLine="720"/>
      </w:pPr>
      <w:r w:rsidRPr="00A5043D">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FFEBD11" w14:textId="77777777" w:rsidR="00A5043D" w:rsidRPr="00A5043D" w:rsidRDefault="00A5043D" w:rsidP="001C460D">
      <w:pPr>
        <w:pStyle w:val="a3"/>
        <w:ind w:left="851" w:right="410" w:firstLine="720"/>
      </w:pPr>
      <w:r w:rsidRPr="00A5043D">
        <w:t>современные молодёжные увлечения и опасности, связанные с ними, правила безопасного поведения;</w:t>
      </w:r>
    </w:p>
    <w:p w14:paraId="7AA8124F" w14:textId="77777777" w:rsidR="00A5043D" w:rsidRPr="00A5043D" w:rsidRDefault="00A5043D" w:rsidP="001C460D">
      <w:pPr>
        <w:pStyle w:val="a3"/>
        <w:ind w:left="851" w:right="410" w:firstLine="720"/>
      </w:pPr>
      <w:r w:rsidRPr="00A5043D">
        <w:t>правила безопасной коммуникации с незнакомыми людьми.</w:t>
      </w:r>
    </w:p>
    <w:p w14:paraId="72F47E5A" w14:textId="77777777" w:rsidR="00A5043D" w:rsidRPr="00A5043D" w:rsidRDefault="00A5043D" w:rsidP="001C460D">
      <w:pPr>
        <w:pStyle w:val="a3"/>
        <w:ind w:left="851" w:right="410" w:firstLine="720"/>
      </w:pPr>
      <w:r w:rsidRPr="00A5043D">
        <w:t>Модуль № 10 «Безопасность в информационном пространстве»:</w:t>
      </w:r>
    </w:p>
    <w:p w14:paraId="28A02F58" w14:textId="77777777" w:rsidR="00A5043D" w:rsidRPr="00A5043D" w:rsidRDefault="00A5043D" w:rsidP="001C460D">
      <w:pPr>
        <w:pStyle w:val="a3"/>
        <w:ind w:left="851" w:right="410" w:firstLine="720"/>
      </w:pPr>
      <w:r w:rsidRPr="00A5043D">
        <w:t>понятие «цифровая среда», её характеристики и примеры информационных и компьютерных угроз, положительные возможности цифровой среды;</w:t>
      </w:r>
    </w:p>
    <w:p w14:paraId="24450522" w14:textId="77777777" w:rsidR="00A5043D" w:rsidRPr="00A5043D" w:rsidRDefault="00A5043D" w:rsidP="001C460D">
      <w:pPr>
        <w:pStyle w:val="a3"/>
        <w:ind w:left="851" w:right="410" w:firstLine="720"/>
      </w:pPr>
      <w:r w:rsidRPr="00A5043D">
        <w:t>риски и угрозы при использовании Интернета;</w:t>
      </w:r>
    </w:p>
    <w:p w14:paraId="06E2ABBE" w14:textId="77777777" w:rsidR="00A5043D" w:rsidRPr="00A5043D" w:rsidRDefault="00A5043D" w:rsidP="001C460D">
      <w:pPr>
        <w:pStyle w:val="a3"/>
        <w:ind w:left="851" w:right="410" w:firstLine="720"/>
      </w:pPr>
      <w:r w:rsidRPr="00A5043D">
        <w:t>общие принципы безопасного поведения, необходимые для предупреждения возникновения опасных ситуаций в личном цифровом пространстве;</w:t>
      </w:r>
    </w:p>
    <w:p w14:paraId="40E348F4" w14:textId="77777777" w:rsidR="00A5043D" w:rsidRPr="00A5043D" w:rsidRDefault="00A5043D" w:rsidP="001C460D">
      <w:pPr>
        <w:pStyle w:val="a3"/>
        <w:ind w:left="851" w:right="410" w:firstLine="720"/>
      </w:pPr>
      <w:r w:rsidRPr="00A5043D">
        <w:t>опасные явления цифровой среды: вредоносные программы и приложения и их разновидности;</w:t>
      </w:r>
    </w:p>
    <w:p w14:paraId="6A728391" w14:textId="77777777" w:rsidR="00A5043D" w:rsidRPr="00A5043D" w:rsidRDefault="00A5043D" w:rsidP="001C460D">
      <w:pPr>
        <w:pStyle w:val="a3"/>
        <w:ind w:left="851" w:right="410" w:firstLine="720"/>
      </w:pPr>
      <w:r w:rsidRPr="00A5043D">
        <w:t xml:space="preserve">правила </w:t>
      </w:r>
      <w:proofErr w:type="spellStart"/>
      <w:r w:rsidRPr="00A5043D">
        <w:t>кибергигиены</w:t>
      </w:r>
      <w:proofErr w:type="spellEnd"/>
      <w:r w:rsidRPr="00A5043D">
        <w:t>, необходимые для предупреждения возникновения опасных ситуаций в цифровой среде;</w:t>
      </w:r>
    </w:p>
    <w:p w14:paraId="462E4417" w14:textId="77777777" w:rsidR="00A5043D" w:rsidRPr="00A5043D" w:rsidRDefault="00A5043D" w:rsidP="001C460D">
      <w:pPr>
        <w:pStyle w:val="a3"/>
        <w:ind w:left="851" w:right="410" w:firstLine="720"/>
      </w:pPr>
      <w:r w:rsidRPr="00A5043D">
        <w:t>основные виды опасного и запрещённого контента в Интернете и его признаки, приёмы распознавания опасностей при использовании Интернета;</w:t>
      </w:r>
    </w:p>
    <w:p w14:paraId="77F70E34" w14:textId="77777777" w:rsidR="00A5043D" w:rsidRPr="00A5043D" w:rsidRDefault="00A5043D" w:rsidP="001C460D">
      <w:pPr>
        <w:pStyle w:val="a3"/>
        <w:ind w:left="851" w:right="410" w:firstLine="720"/>
      </w:pPr>
      <w:r w:rsidRPr="00A5043D">
        <w:t>противоправные действия в Интернете;</w:t>
      </w:r>
    </w:p>
    <w:p w14:paraId="5BE8D7A7" w14:textId="77777777" w:rsidR="00A5043D" w:rsidRPr="00A5043D" w:rsidRDefault="00A5043D" w:rsidP="001C460D">
      <w:pPr>
        <w:pStyle w:val="a3"/>
        <w:ind w:left="851" w:right="410" w:firstLine="720"/>
      </w:pPr>
      <w:r w:rsidRPr="00A5043D">
        <w:t>правила цифрового поведения, необходимого для снижения рисков и угроз при использовании Интернета (</w:t>
      </w:r>
      <w:proofErr w:type="spellStart"/>
      <w:r w:rsidRPr="00A5043D">
        <w:t>кибербуллинга</w:t>
      </w:r>
      <w:proofErr w:type="spellEnd"/>
      <w:r w:rsidRPr="00A5043D">
        <w:t>, вербовки в различные организации и группы);</w:t>
      </w:r>
    </w:p>
    <w:p w14:paraId="101EC25E" w14:textId="15E89524" w:rsidR="00A5043D" w:rsidRPr="00A5043D" w:rsidRDefault="00A5043D" w:rsidP="001C460D">
      <w:pPr>
        <w:pStyle w:val="a3"/>
        <w:ind w:left="851" w:right="410" w:firstLine="720"/>
      </w:pPr>
      <w:r w:rsidRPr="00A5043D">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713516A" w14:textId="77777777" w:rsidR="00A5043D" w:rsidRPr="00A5043D" w:rsidRDefault="00A5043D" w:rsidP="001C460D">
      <w:pPr>
        <w:pStyle w:val="a3"/>
        <w:ind w:left="851" w:right="410" w:firstLine="720"/>
      </w:pPr>
      <w:r w:rsidRPr="00A5043D">
        <w:t>Модуль № 11 «Основы противодействия экстремизму и терроризму»:</w:t>
      </w:r>
    </w:p>
    <w:p w14:paraId="0B270B01" w14:textId="77777777" w:rsidR="00A5043D" w:rsidRPr="00A5043D" w:rsidRDefault="00A5043D" w:rsidP="001C460D">
      <w:pPr>
        <w:pStyle w:val="a3"/>
        <w:ind w:left="851" w:right="410" w:firstLine="720"/>
      </w:pPr>
      <w:r w:rsidRPr="00A5043D">
        <w:t>понятия «экстремизм» и «терроризм», их содержание, причины, возможные варианты проявления и последствия;</w:t>
      </w:r>
    </w:p>
    <w:p w14:paraId="73DDE161" w14:textId="77777777" w:rsidR="00A5043D" w:rsidRPr="00A5043D" w:rsidRDefault="00A5043D" w:rsidP="001C460D">
      <w:pPr>
        <w:pStyle w:val="a3"/>
        <w:ind w:left="851" w:right="410" w:firstLine="720"/>
      </w:pPr>
      <w:r w:rsidRPr="00A5043D">
        <w:t>цели и формы проявления террористических актов, их последствия, уровни террористической опасности;</w:t>
      </w:r>
    </w:p>
    <w:p w14:paraId="221C3309" w14:textId="77777777" w:rsidR="00A5043D" w:rsidRPr="00A5043D" w:rsidRDefault="00A5043D" w:rsidP="001C460D">
      <w:pPr>
        <w:pStyle w:val="a3"/>
        <w:ind w:left="851" w:right="410" w:firstLine="720"/>
      </w:pPr>
      <w:r w:rsidRPr="00A5043D">
        <w:t>основы общественно-государственной системы противодействия экстремизму и терро</w:t>
      </w:r>
      <w:r w:rsidRPr="00A5043D">
        <w:lastRenderedPageBreak/>
        <w:t>ризму, контртеррористическая операция и её цели;</w:t>
      </w:r>
    </w:p>
    <w:p w14:paraId="2EDEB038" w14:textId="77777777" w:rsidR="00A5043D" w:rsidRPr="00A5043D" w:rsidRDefault="00A5043D" w:rsidP="001C460D">
      <w:pPr>
        <w:pStyle w:val="a3"/>
        <w:ind w:left="851" w:right="410" w:firstLine="720"/>
      </w:pPr>
      <w:r w:rsidRPr="00A5043D">
        <w:t>признаки вовлечения в террористическую деятельность, правила антитеррористического поведения;</w:t>
      </w:r>
    </w:p>
    <w:p w14:paraId="301B26EB" w14:textId="77777777" w:rsidR="00A5043D" w:rsidRPr="00A5043D" w:rsidRDefault="00A5043D" w:rsidP="001C460D">
      <w:pPr>
        <w:pStyle w:val="a3"/>
        <w:ind w:left="851" w:right="410" w:firstLine="720"/>
      </w:pPr>
      <w:r w:rsidRPr="00A5043D">
        <w:t>признаки угроз и подготовки различных форм терактов, порядок действий при их обнаружении;</w:t>
      </w:r>
    </w:p>
    <w:p w14:paraId="1CB0BF4B" w14:textId="77777777" w:rsidR="00A5043D" w:rsidRPr="00A5043D" w:rsidRDefault="00A5043D" w:rsidP="001C460D">
      <w:pPr>
        <w:pStyle w:val="a3"/>
        <w:ind w:left="851" w:right="410" w:firstLine="720"/>
      </w:pPr>
      <w:r w:rsidRPr="00A5043D">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8885147" w14:textId="35EB425C" w:rsidR="00A5043D" w:rsidRPr="00A5043D" w:rsidRDefault="00A5043D" w:rsidP="001C460D">
      <w:pPr>
        <w:pStyle w:val="a3"/>
        <w:ind w:left="851" w:right="410" w:firstLine="720"/>
      </w:pPr>
      <w:r w:rsidRPr="00A5043D">
        <w:t xml:space="preserve"> ПЛАНИРУЕМЫЕ ОБРАЗОВАТЕЛЬНЫЕ РЕЗУЛЬТАТЫ</w:t>
      </w:r>
    </w:p>
    <w:p w14:paraId="438EEBDA" w14:textId="77777777" w:rsidR="00A5043D" w:rsidRPr="00A5043D" w:rsidRDefault="00A5043D" w:rsidP="001C460D">
      <w:pPr>
        <w:pStyle w:val="a3"/>
        <w:ind w:left="851" w:right="410" w:firstLine="720"/>
      </w:pPr>
      <w:r w:rsidRPr="00A5043D">
        <w:t>ЛИЧНОСТНЫЕ РЕЗУЛЬТАТЫ</w:t>
      </w:r>
    </w:p>
    <w:p w14:paraId="5CFAF2B8" w14:textId="77777777" w:rsidR="00A5043D" w:rsidRPr="00A5043D" w:rsidRDefault="00A5043D" w:rsidP="001C460D">
      <w:pPr>
        <w:pStyle w:val="a3"/>
        <w:ind w:left="851" w:right="410" w:firstLine="720"/>
      </w:pPr>
      <w:r w:rsidRPr="00A5043D">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23E6598" w14:textId="77777777" w:rsidR="00A5043D" w:rsidRPr="00A5043D" w:rsidRDefault="00A5043D" w:rsidP="001C460D">
      <w:pPr>
        <w:pStyle w:val="a3"/>
        <w:ind w:left="851" w:right="410" w:firstLine="720"/>
      </w:pPr>
      <w:r w:rsidRPr="00A5043D">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ECC4F82" w14:textId="77777777" w:rsidR="00A5043D" w:rsidRPr="00A5043D" w:rsidRDefault="00A5043D" w:rsidP="001C460D">
      <w:pPr>
        <w:pStyle w:val="a3"/>
        <w:ind w:left="851" w:right="410" w:firstLine="720"/>
      </w:pPr>
      <w:r w:rsidRPr="00A5043D">
        <w:t>Личностные результаты изучения ОБЗР включают:</w:t>
      </w:r>
    </w:p>
    <w:p w14:paraId="0F131F85" w14:textId="77777777" w:rsidR="00A5043D" w:rsidRPr="00A5043D" w:rsidRDefault="00A5043D" w:rsidP="001C460D">
      <w:pPr>
        <w:pStyle w:val="a3"/>
        <w:ind w:left="851" w:right="410" w:firstLine="720"/>
      </w:pPr>
      <w:r w:rsidRPr="00A5043D">
        <w:t>1) патриотическое воспитание:</w:t>
      </w:r>
    </w:p>
    <w:p w14:paraId="6BACFD5E" w14:textId="77777777" w:rsidR="00A5043D" w:rsidRPr="00A5043D" w:rsidRDefault="00A5043D" w:rsidP="001C460D">
      <w:pPr>
        <w:pStyle w:val="a3"/>
        <w:ind w:left="851" w:right="410" w:firstLine="720"/>
      </w:pPr>
      <w:r w:rsidRPr="00A5043D">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680E6FF" w14:textId="77777777" w:rsidR="00A5043D" w:rsidRPr="00A5043D" w:rsidRDefault="00A5043D" w:rsidP="001C460D">
      <w:pPr>
        <w:pStyle w:val="a3"/>
        <w:ind w:left="851" w:right="410" w:firstLine="720"/>
      </w:pPr>
      <w:r w:rsidRPr="00A5043D">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A2ABB8B" w14:textId="77777777" w:rsidR="00A5043D" w:rsidRPr="00A5043D" w:rsidRDefault="00A5043D" w:rsidP="001C460D">
      <w:pPr>
        <w:pStyle w:val="a3"/>
        <w:ind w:left="851" w:right="410" w:firstLine="720"/>
      </w:pPr>
      <w:r w:rsidRPr="00A5043D">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5469CDD0" w14:textId="77777777" w:rsidR="00A5043D" w:rsidRPr="00A5043D" w:rsidRDefault="00A5043D" w:rsidP="001C460D">
      <w:pPr>
        <w:pStyle w:val="a3"/>
        <w:ind w:left="851" w:right="410" w:firstLine="720"/>
      </w:pPr>
      <w:r w:rsidRPr="00A5043D">
        <w:t>формирование чувства гордости за свою Родину, ответственного отношения к выполнению конституционного долга – защите Отечества;</w:t>
      </w:r>
    </w:p>
    <w:p w14:paraId="7A098A63" w14:textId="77777777" w:rsidR="00A5043D" w:rsidRPr="00A5043D" w:rsidRDefault="00A5043D" w:rsidP="001C460D">
      <w:pPr>
        <w:pStyle w:val="a3"/>
        <w:ind w:left="851" w:right="410" w:firstLine="720"/>
      </w:pPr>
      <w:r w:rsidRPr="00A5043D">
        <w:t>2) гражданское воспитание:</w:t>
      </w:r>
    </w:p>
    <w:p w14:paraId="5B0EF265" w14:textId="77777777" w:rsidR="00A5043D" w:rsidRPr="00A5043D" w:rsidRDefault="00A5043D" w:rsidP="001C460D">
      <w:pPr>
        <w:pStyle w:val="a3"/>
        <w:ind w:left="851" w:right="410" w:firstLine="720"/>
      </w:pPr>
      <w:r w:rsidRPr="00A5043D">
        <w:t>готовность к выполнению обязанностей гражданина и реализации его прав, уважение прав, свобод и законных интересов других людей;</w:t>
      </w:r>
    </w:p>
    <w:p w14:paraId="67760566" w14:textId="77777777" w:rsidR="00A5043D" w:rsidRPr="00A5043D" w:rsidRDefault="00A5043D" w:rsidP="001C460D">
      <w:pPr>
        <w:pStyle w:val="a3"/>
        <w:ind w:left="851" w:right="410" w:firstLine="720"/>
      </w:pPr>
      <w:r w:rsidRPr="00A5043D">
        <w:t>активное участие в жизни семьи, организации, местного сообщества, родного края, страны;</w:t>
      </w:r>
    </w:p>
    <w:p w14:paraId="35BA0BCC" w14:textId="77777777" w:rsidR="00A5043D" w:rsidRPr="00A5043D" w:rsidRDefault="00A5043D" w:rsidP="001C460D">
      <w:pPr>
        <w:pStyle w:val="a3"/>
        <w:ind w:left="851" w:right="410" w:firstLine="720"/>
      </w:pPr>
      <w:r w:rsidRPr="00A5043D">
        <w:t>неприятие любых форм экстремизма, дискриминации;</w:t>
      </w:r>
    </w:p>
    <w:p w14:paraId="3D63609C" w14:textId="77777777" w:rsidR="00A5043D" w:rsidRPr="00A5043D" w:rsidRDefault="00A5043D" w:rsidP="001C460D">
      <w:pPr>
        <w:pStyle w:val="a3"/>
        <w:ind w:left="851" w:right="410" w:firstLine="720"/>
      </w:pPr>
      <w:r w:rsidRPr="00A5043D">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87E0FCC" w14:textId="77777777" w:rsidR="00A5043D" w:rsidRPr="00A5043D" w:rsidRDefault="00A5043D" w:rsidP="001C460D">
      <w:pPr>
        <w:pStyle w:val="a3"/>
        <w:ind w:left="851" w:right="410" w:firstLine="720"/>
      </w:pPr>
      <w:r w:rsidRPr="00A5043D">
        <w:t>представление о способах противодействия коррупции;</w:t>
      </w:r>
    </w:p>
    <w:p w14:paraId="0730D7C2" w14:textId="77777777" w:rsidR="00A5043D" w:rsidRPr="00A5043D" w:rsidRDefault="00A5043D" w:rsidP="001C460D">
      <w:pPr>
        <w:pStyle w:val="a3"/>
        <w:ind w:left="851" w:right="410" w:firstLine="720"/>
      </w:pPr>
      <w:r w:rsidRPr="00A5043D">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7D1EE5D" w14:textId="77777777" w:rsidR="00A5043D" w:rsidRPr="00A5043D" w:rsidRDefault="00A5043D" w:rsidP="001C460D">
      <w:pPr>
        <w:pStyle w:val="a3"/>
        <w:ind w:left="851" w:right="410" w:firstLine="720"/>
      </w:pPr>
      <w:r w:rsidRPr="00A5043D">
        <w:t>готовность к участию в гуманитарной деятельности (</w:t>
      </w:r>
      <w:proofErr w:type="spellStart"/>
      <w:r w:rsidRPr="00A5043D">
        <w:t>волонтёрство</w:t>
      </w:r>
      <w:proofErr w:type="spellEnd"/>
      <w:r w:rsidRPr="00A5043D">
        <w:t>, помощь людям, нуждающимся в ней);</w:t>
      </w:r>
    </w:p>
    <w:p w14:paraId="4BB24B2A" w14:textId="77777777" w:rsidR="00A5043D" w:rsidRPr="00A5043D" w:rsidRDefault="00A5043D" w:rsidP="001C460D">
      <w:pPr>
        <w:pStyle w:val="a3"/>
        <w:ind w:left="851" w:right="410" w:firstLine="720"/>
      </w:pPr>
      <w:r w:rsidRPr="00A5043D">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FA5AF5" w14:textId="77777777" w:rsidR="00A5043D" w:rsidRPr="00A5043D" w:rsidRDefault="00A5043D" w:rsidP="001C460D">
      <w:pPr>
        <w:pStyle w:val="a3"/>
        <w:ind w:left="851" w:right="410" w:firstLine="720"/>
      </w:pPr>
      <w:r w:rsidRPr="00A5043D">
        <w:t>понимание и признание особой роли государства в обеспечении государственной и меж</w:t>
      </w:r>
      <w:r w:rsidRPr="00A5043D">
        <w:lastRenderedPageBreak/>
        <w:t>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4C803488" w14:textId="77777777" w:rsidR="00A5043D" w:rsidRPr="00A5043D" w:rsidRDefault="00A5043D" w:rsidP="001C460D">
      <w:pPr>
        <w:pStyle w:val="a3"/>
        <w:ind w:left="851" w:right="410" w:firstLine="720"/>
      </w:pPr>
      <w:r w:rsidRPr="00A5043D">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D6C22D7" w14:textId="77777777" w:rsidR="00A5043D" w:rsidRPr="00A5043D" w:rsidRDefault="00A5043D" w:rsidP="001C460D">
      <w:pPr>
        <w:pStyle w:val="a3"/>
        <w:ind w:left="851" w:right="410" w:firstLine="720"/>
      </w:pPr>
      <w:r w:rsidRPr="00A5043D">
        <w:t>3) духовно-нравственное воспитание:</w:t>
      </w:r>
    </w:p>
    <w:p w14:paraId="68817F59" w14:textId="77777777" w:rsidR="00A5043D" w:rsidRPr="00A5043D" w:rsidRDefault="00A5043D" w:rsidP="001C460D">
      <w:pPr>
        <w:pStyle w:val="a3"/>
        <w:ind w:left="851" w:right="410" w:firstLine="720"/>
      </w:pPr>
      <w:r w:rsidRPr="00A5043D">
        <w:t>ориентация на моральные ценности и нормы в ситуациях нравственного выбора;</w:t>
      </w:r>
    </w:p>
    <w:p w14:paraId="4AFF733D" w14:textId="77777777" w:rsidR="00A5043D" w:rsidRPr="00A5043D" w:rsidRDefault="00A5043D" w:rsidP="001C460D">
      <w:pPr>
        <w:pStyle w:val="a3"/>
        <w:ind w:left="851" w:right="410" w:firstLine="720"/>
      </w:pPr>
      <w:r w:rsidRPr="00A5043D">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44F4D94E" w14:textId="77777777" w:rsidR="00A5043D" w:rsidRPr="00A5043D" w:rsidRDefault="00A5043D" w:rsidP="001C460D">
      <w:pPr>
        <w:pStyle w:val="a3"/>
        <w:ind w:left="851" w:right="410" w:firstLine="720"/>
      </w:pPr>
      <w:r w:rsidRPr="00A5043D">
        <w:t>активное неприятие асоциальных поступков, свобода и ответственность личности в условиях индивидуального и общественного пространства;</w:t>
      </w:r>
    </w:p>
    <w:p w14:paraId="00415FA1" w14:textId="77777777" w:rsidR="00A5043D" w:rsidRPr="00A5043D" w:rsidRDefault="00A5043D" w:rsidP="001C460D">
      <w:pPr>
        <w:pStyle w:val="a3"/>
        <w:ind w:left="851" w:right="410" w:firstLine="720"/>
      </w:pPr>
      <w:r w:rsidRPr="00A5043D">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6FE523E" w14:textId="77777777" w:rsidR="00A5043D" w:rsidRPr="00A5043D" w:rsidRDefault="00A5043D" w:rsidP="001C460D">
      <w:pPr>
        <w:pStyle w:val="a3"/>
        <w:ind w:left="851" w:right="410" w:firstLine="720"/>
      </w:pPr>
      <w:r w:rsidRPr="00A5043D">
        <w:t>формирование личности безопасного типа, осознанного и ответственного отношения к личной безопасности и безопасности других людей;</w:t>
      </w:r>
    </w:p>
    <w:p w14:paraId="45A5FB8D" w14:textId="77777777" w:rsidR="00A5043D" w:rsidRPr="00A5043D" w:rsidRDefault="00A5043D" w:rsidP="001C460D">
      <w:pPr>
        <w:pStyle w:val="a3"/>
        <w:ind w:left="851" w:right="410" w:firstLine="720"/>
      </w:pPr>
      <w:r w:rsidRPr="00A5043D">
        <w:t>4) эстетическое воспитание:</w:t>
      </w:r>
    </w:p>
    <w:p w14:paraId="0BB02F16" w14:textId="77777777" w:rsidR="00A5043D" w:rsidRPr="00A5043D" w:rsidRDefault="00A5043D" w:rsidP="001C460D">
      <w:pPr>
        <w:pStyle w:val="a3"/>
        <w:ind w:left="851" w:right="410" w:firstLine="720"/>
      </w:pPr>
      <w:r w:rsidRPr="00A5043D">
        <w:t>формирование гармоничной личности, развитие способности воспринимать, ценить и создавать прекрасное в повседневной жизни;</w:t>
      </w:r>
    </w:p>
    <w:p w14:paraId="010B10D3" w14:textId="77777777" w:rsidR="00A5043D" w:rsidRPr="00A5043D" w:rsidRDefault="00A5043D" w:rsidP="001C460D">
      <w:pPr>
        <w:pStyle w:val="a3"/>
        <w:ind w:left="851" w:right="410" w:firstLine="720"/>
      </w:pPr>
      <w:r w:rsidRPr="00A5043D">
        <w:t>понимание взаимозависимости счастливого юношества и безопасного личного поведения в повседневной жизни;</w:t>
      </w:r>
    </w:p>
    <w:p w14:paraId="20911A1D" w14:textId="77777777" w:rsidR="00A5043D" w:rsidRPr="00A5043D" w:rsidRDefault="00A5043D" w:rsidP="001C460D">
      <w:pPr>
        <w:pStyle w:val="a3"/>
        <w:ind w:left="851" w:right="410" w:firstLine="720"/>
      </w:pPr>
      <w:r w:rsidRPr="00A5043D">
        <w:t>5) ценности научного познания:</w:t>
      </w:r>
    </w:p>
    <w:p w14:paraId="79A38B7F" w14:textId="77777777" w:rsidR="00A5043D" w:rsidRPr="00A5043D" w:rsidRDefault="00A5043D" w:rsidP="001C460D">
      <w:pPr>
        <w:pStyle w:val="a3"/>
        <w:ind w:left="851" w:right="410" w:firstLine="720"/>
      </w:pPr>
      <w:r w:rsidRPr="00A5043D">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22B7EFD" w14:textId="77777777" w:rsidR="00A5043D" w:rsidRPr="00A5043D" w:rsidRDefault="00A5043D" w:rsidP="001C460D">
      <w:pPr>
        <w:pStyle w:val="a3"/>
        <w:ind w:left="851" w:right="410" w:firstLine="720"/>
      </w:pPr>
      <w:r w:rsidRPr="00A5043D">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9B364BC" w14:textId="77777777" w:rsidR="00A5043D" w:rsidRPr="00A5043D" w:rsidRDefault="00A5043D" w:rsidP="001C460D">
      <w:pPr>
        <w:pStyle w:val="a3"/>
        <w:ind w:left="851" w:right="410" w:firstLine="720"/>
      </w:pPr>
      <w:r w:rsidRPr="00A5043D">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22C5C4F" w14:textId="77777777" w:rsidR="00A5043D" w:rsidRPr="00A5043D" w:rsidRDefault="00A5043D" w:rsidP="001C460D">
      <w:pPr>
        <w:pStyle w:val="a3"/>
        <w:ind w:left="851" w:right="410" w:firstLine="720"/>
      </w:pPr>
      <w:r w:rsidRPr="00A5043D">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5ADE1EA3" w14:textId="77777777" w:rsidR="00A5043D" w:rsidRPr="00A5043D" w:rsidRDefault="00A5043D" w:rsidP="001C460D">
      <w:pPr>
        <w:pStyle w:val="a3"/>
        <w:ind w:left="851" w:right="410" w:firstLine="720"/>
      </w:pPr>
      <w:r w:rsidRPr="00A5043D">
        <w:t>6) физическое воспитание, формирование культуры здоровья и эмоционального благополучия:</w:t>
      </w:r>
    </w:p>
    <w:p w14:paraId="164A2830" w14:textId="77777777" w:rsidR="00A5043D" w:rsidRPr="00A5043D" w:rsidRDefault="00A5043D" w:rsidP="001C460D">
      <w:pPr>
        <w:pStyle w:val="a3"/>
        <w:ind w:left="851" w:right="410" w:firstLine="720"/>
      </w:pPr>
      <w:r w:rsidRPr="00A5043D">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35F46C2A" w14:textId="77777777" w:rsidR="00A5043D" w:rsidRPr="00A5043D" w:rsidRDefault="00A5043D" w:rsidP="001C460D">
      <w:pPr>
        <w:pStyle w:val="a3"/>
        <w:ind w:left="851" w:right="410" w:firstLine="720"/>
      </w:pPr>
      <w:r w:rsidRPr="00A5043D">
        <w:t>осознание ценности жизни;</w:t>
      </w:r>
    </w:p>
    <w:p w14:paraId="7CE65FF8" w14:textId="77777777" w:rsidR="00A5043D" w:rsidRPr="00A5043D" w:rsidRDefault="00A5043D" w:rsidP="001C460D">
      <w:pPr>
        <w:pStyle w:val="a3"/>
        <w:ind w:left="851" w:right="410" w:firstLine="720"/>
      </w:pPr>
      <w:r w:rsidRPr="00A5043D">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CFCAFB2" w14:textId="77777777" w:rsidR="00A5043D" w:rsidRPr="00A5043D" w:rsidRDefault="00A5043D" w:rsidP="001C460D">
      <w:pPr>
        <w:pStyle w:val="a3"/>
        <w:ind w:left="851" w:right="410" w:firstLine="720"/>
      </w:pPr>
      <w:r w:rsidRPr="00A5043D">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4ED0A37" w14:textId="77777777" w:rsidR="00A5043D" w:rsidRPr="00A5043D" w:rsidRDefault="00A5043D" w:rsidP="001C460D">
      <w:pPr>
        <w:pStyle w:val="a3"/>
        <w:ind w:left="851" w:right="410" w:firstLine="720"/>
      </w:pPr>
      <w:r w:rsidRPr="00A5043D">
        <w:t>соблюдение правил безопасности, в том числе навыков безопасного поведения в Интернет–среде;</w:t>
      </w:r>
    </w:p>
    <w:p w14:paraId="44ADD5EB" w14:textId="77777777" w:rsidR="00A5043D" w:rsidRPr="00A5043D" w:rsidRDefault="00A5043D" w:rsidP="001C460D">
      <w:pPr>
        <w:pStyle w:val="a3"/>
        <w:ind w:left="851" w:right="410" w:firstLine="720"/>
      </w:pPr>
      <w:r w:rsidRPr="00A5043D">
        <w:t>способность адаптироваться к стрессовым ситуациям и меняющимся социальным, ин</w:t>
      </w:r>
      <w:r w:rsidRPr="00A5043D">
        <w:lastRenderedPageBreak/>
        <w:t>формационным и природным условиям, в том числе осмысливая собственный опыт и выстраивая дальнейшие цели;</w:t>
      </w:r>
    </w:p>
    <w:p w14:paraId="5BF46E9D" w14:textId="77777777" w:rsidR="00A5043D" w:rsidRPr="00A5043D" w:rsidRDefault="00A5043D" w:rsidP="001C460D">
      <w:pPr>
        <w:pStyle w:val="a3"/>
        <w:ind w:left="851" w:right="410" w:firstLine="720"/>
      </w:pPr>
      <w:r w:rsidRPr="00A5043D">
        <w:t>умение принимать себя и других людей, не осуждая;</w:t>
      </w:r>
    </w:p>
    <w:p w14:paraId="4B44597F" w14:textId="77777777" w:rsidR="00A5043D" w:rsidRPr="00A5043D" w:rsidRDefault="00A5043D" w:rsidP="001C460D">
      <w:pPr>
        <w:pStyle w:val="a3"/>
        <w:ind w:left="851" w:right="410" w:firstLine="720"/>
      </w:pPr>
      <w:r w:rsidRPr="00A5043D">
        <w:t>умение осознавать эмоциональное состояние своё и других людей, уметь управлять собственным эмоциональным состоянием;</w:t>
      </w:r>
    </w:p>
    <w:p w14:paraId="182A3C86" w14:textId="77777777" w:rsidR="00A5043D" w:rsidRPr="00A5043D" w:rsidRDefault="00A5043D" w:rsidP="001C460D">
      <w:pPr>
        <w:pStyle w:val="a3"/>
        <w:ind w:left="851" w:right="410" w:firstLine="720"/>
      </w:pPr>
      <w:r w:rsidRPr="00A5043D">
        <w:t>сформированность навыка рефлексии, признание своего права на ошибку и такого же права другого человека;</w:t>
      </w:r>
    </w:p>
    <w:p w14:paraId="27609CED" w14:textId="77777777" w:rsidR="00A5043D" w:rsidRPr="00A5043D" w:rsidRDefault="00A5043D" w:rsidP="001C460D">
      <w:pPr>
        <w:pStyle w:val="a3"/>
        <w:ind w:left="851" w:right="410" w:firstLine="720"/>
      </w:pPr>
      <w:r w:rsidRPr="00A5043D">
        <w:t>7) трудовое воспитание:</w:t>
      </w:r>
    </w:p>
    <w:p w14:paraId="4070E512" w14:textId="77777777" w:rsidR="00A5043D" w:rsidRPr="00A5043D" w:rsidRDefault="00A5043D" w:rsidP="001C460D">
      <w:pPr>
        <w:pStyle w:val="a3"/>
        <w:ind w:left="851" w:right="410" w:firstLine="720"/>
      </w:pPr>
      <w:r w:rsidRPr="00A5043D">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610CD7D" w14:textId="77777777" w:rsidR="00A5043D" w:rsidRPr="00A5043D" w:rsidRDefault="00A5043D" w:rsidP="001C460D">
      <w:pPr>
        <w:pStyle w:val="a3"/>
        <w:ind w:left="851" w:right="410" w:firstLine="720"/>
      </w:pPr>
      <w:r w:rsidRPr="00A5043D">
        <w:t>интерес к практическому изучению профессий и труда различного рода, в том числе на основе применения изучаемого предметного знания;</w:t>
      </w:r>
    </w:p>
    <w:p w14:paraId="0DA8081C" w14:textId="77777777" w:rsidR="00A5043D" w:rsidRPr="00A5043D" w:rsidRDefault="00A5043D" w:rsidP="001C460D">
      <w:pPr>
        <w:pStyle w:val="a3"/>
        <w:ind w:left="851" w:right="410" w:firstLine="720"/>
      </w:pPr>
      <w:r w:rsidRPr="00A5043D">
        <w:t>осознание важности обучения на протяжении всей жизни для успешной профессиональной деятельности и развитие необходимых умений для этого;</w:t>
      </w:r>
    </w:p>
    <w:p w14:paraId="024BC988" w14:textId="77777777" w:rsidR="00A5043D" w:rsidRPr="00A5043D" w:rsidRDefault="00A5043D" w:rsidP="001C460D">
      <w:pPr>
        <w:pStyle w:val="a3"/>
        <w:ind w:left="851" w:right="410" w:firstLine="720"/>
      </w:pPr>
      <w:r w:rsidRPr="00A5043D">
        <w:t>готовность адаптироваться в профессиональной среде;</w:t>
      </w:r>
    </w:p>
    <w:p w14:paraId="307F1217" w14:textId="77777777" w:rsidR="00A5043D" w:rsidRPr="00A5043D" w:rsidRDefault="00A5043D" w:rsidP="001C460D">
      <w:pPr>
        <w:pStyle w:val="a3"/>
        <w:ind w:left="851" w:right="410" w:firstLine="720"/>
      </w:pPr>
      <w:r w:rsidRPr="00A5043D">
        <w:t>уважение к труду и результатам трудовой деятельности;</w:t>
      </w:r>
    </w:p>
    <w:p w14:paraId="15E5D23B" w14:textId="77777777" w:rsidR="00A5043D" w:rsidRPr="00A5043D" w:rsidRDefault="00A5043D" w:rsidP="001C460D">
      <w:pPr>
        <w:pStyle w:val="a3"/>
        <w:ind w:left="851" w:right="410" w:firstLine="720"/>
      </w:pPr>
      <w:r w:rsidRPr="00A5043D">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BECBB2" w14:textId="77777777" w:rsidR="00A5043D" w:rsidRPr="00A5043D" w:rsidRDefault="00A5043D" w:rsidP="001C460D">
      <w:pPr>
        <w:pStyle w:val="a3"/>
        <w:ind w:left="851" w:right="410" w:firstLine="720"/>
      </w:pPr>
      <w:r w:rsidRPr="00A5043D">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2E99303A" w14:textId="77777777" w:rsidR="00A5043D" w:rsidRPr="00A5043D" w:rsidRDefault="00A5043D" w:rsidP="001C460D">
      <w:pPr>
        <w:pStyle w:val="a3"/>
        <w:ind w:left="851" w:right="410" w:firstLine="720"/>
      </w:pPr>
      <w:r w:rsidRPr="00A5043D">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5DBDC43" w14:textId="77777777" w:rsidR="00A5043D" w:rsidRPr="00A5043D" w:rsidRDefault="00A5043D" w:rsidP="001C460D">
      <w:pPr>
        <w:pStyle w:val="a3"/>
        <w:ind w:left="851" w:right="410" w:firstLine="720"/>
      </w:pPr>
      <w:r w:rsidRPr="00A5043D">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E9DE337" w14:textId="77777777" w:rsidR="00A5043D" w:rsidRPr="00A5043D" w:rsidRDefault="00A5043D" w:rsidP="001C460D">
      <w:pPr>
        <w:pStyle w:val="a3"/>
        <w:ind w:left="851" w:right="410" w:firstLine="720"/>
      </w:pPr>
      <w:r w:rsidRPr="00A5043D">
        <w:t>8) экологическое воспитание:</w:t>
      </w:r>
    </w:p>
    <w:p w14:paraId="2A226589" w14:textId="77777777" w:rsidR="00A5043D" w:rsidRPr="00A5043D" w:rsidRDefault="00A5043D" w:rsidP="001C460D">
      <w:pPr>
        <w:pStyle w:val="a3"/>
        <w:ind w:left="851" w:right="410" w:firstLine="720"/>
      </w:pPr>
      <w:r w:rsidRPr="00A5043D">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49E0739" w14:textId="77777777" w:rsidR="00A5043D" w:rsidRPr="00A5043D" w:rsidRDefault="00A5043D" w:rsidP="001C460D">
      <w:pPr>
        <w:pStyle w:val="a3"/>
        <w:ind w:left="851" w:right="410" w:firstLine="720"/>
      </w:pPr>
      <w:r w:rsidRPr="00A5043D">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3D87D000" w14:textId="77777777" w:rsidR="00A5043D" w:rsidRPr="00A5043D" w:rsidRDefault="00A5043D" w:rsidP="001C460D">
      <w:pPr>
        <w:pStyle w:val="a3"/>
        <w:ind w:left="851" w:right="410" w:firstLine="720"/>
      </w:pPr>
      <w:r w:rsidRPr="00A5043D">
        <w:t>осознание своей роли как гражданина и потребителя в условиях взаимосвязи природной, технологической и социальной сред;</w:t>
      </w:r>
    </w:p>
    <w:p w14:paraId="1E4375FB" w14:textId="77777777" w:rsidR="00A5043D" w:rsidRPr="00A5043D" w:rsidRDefault="00A5043D" w:rsidP="001C460D">
      <w:pPr>
        <w:pStyle w:val="a3"/>
        <w:ind w:left="851" w:right="410" w:firstLine="720"/>
      </w:pPr>
      <w:r w:rsidRPr="00A5043D">
        <w:t>готовность к участию в практической деятельности экологической направленности;</w:t>
      </w:r>
    </w:p>
    <w:p w14:paraId="1D11D9D4" w14:textId="77777777" w:rsidR="00A5043D" w:rsidRPr="00A5043D" w:rsidRDefault="00A5043D" w:rsidP="001C460D">
      <w:pPr>
        <w:pStyle w:val="a3"/>
        <w:ind w:left="851" w:right="410" w:firstLine="720"/>
      </w:pPr>
      <w:r w:rsidRPr="00A5043D">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EAE05A5" w14:textId="77777777" w:rsidR="00A5043D" w:rsidRPr="00A5043D" w:rsidRDefault="00A5043D" w:rsidP="001C460D">
      <w:pPr>
        <w:pStyle w:val="a3"/>
        <w:ind w:left="851" w:right="410" w:firstLine="720"/>
      </w:pPr>
      <w:r w:rsidRPr="00A5043D">
        <w:t>МЕТАПРЕДМЕТНЫЕ РЕЗУЛЬТАТЫ</w:t>
      </w:r>
    </w:p>
    <w:p w14:paraId="751B8200" w14:textId="77777777" w:rsidR="00A5043D" w:rsidRPr="00A5043D" w:rsidRDefault="00A5043D" w:rsidP="001C460D">
      <w:pPr>
        <w:pStyle w:val="a3"/>
        <w:ind w:left="851" w:right="410" w:firstLine="720"/>
      </w:pPr>
      <w:r w:rsidRPr="00A5043D">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B572BF7" w14:textId="77777777" w:rsidR="00A5043D" w:rsidRPr="00A5043D" w:rsidRDefault="00A5043D" w:rsidP="001C460D">
      <w:pPr>
        <w:pStyle w:val="a3"/>
        <w:ind w:left="851" w:right="410" w:firstLine="720"/>
      </w:pPr>
      <w:r w:rsidRPr="00A5043D">
        <w:t>Познавательные универсальные учебные действия</w:t>
      </w:r>
    </w:p>
    <w:p w14:paraId="1A3E8736" w14:textId="77777777" w:rsidR="00A5043D" w:rsidRPr="00A5043D" w:rsidRDefault="00A5043D" w:rsidP="001C460D">
      <w:pPr>
        <w:pStyle w:val="a3"/>
        <w:ind w:left="851" w:right="410" w:firstLine="720"/>
      </w:pPr>
      <w:r w:rsidRPr="00A5043D">
        <w:t>Базовые логические действия:</w:t>
      </w:r>
    </w:p>
    <w:p w14:paraId="6BD5EC58" w14:textId="77777777" w:rsidR="00A5043D" w:rsidRPr="00A5043D" w:rsidRDefault="00A5043D" w:rsidP="001C460D">
      <w:pPr>
        <w:pStyle w:val="a3"/>
        <w:ind w:left="851" w:right="410" w:firstLine="720"/>
      </w:pPr>
      <w:r w:rsidRPr="00A5043D">
        <w:t>выявлять и характеризовать существенные признаки объектов (явлений);</w:t>
      </w:r>
    </w:p>
    <w:p w14:paraId="08D8E1FC" w14:textId="77777777" w:rsidR="00A5043D" w:rsidRPr="00A5043D" w:rsidRDefault="00A5043D" w:rsidP="001C460D">
      <w:pPr>
        <w:pStyle w:val="a3"/>
        <w:ind w:left="851" w:right="410" w:firstLine="720"/>
      </w:pPr>
      <w:r w:rsidRPr="00A5043D">
        <w:t>устанавливать существенный признак классификации, основания для обобщения и срав</w:t>
      </w:r>
      <w:r w:rsidRPr="00A5043D">
        <w:lastRenderedPageBreak/>
        <w:t>нения, критерии проводимого анализа;</w:t>
      </w:r>
    </w:p>
    <w:p w14:paraId="03623753" w14:textId="77777777" w:rsidR="00A5043D" w:rsidRPr="00A5043D" w:rsidRDefault="00A5043D" w:rsidP="001C460D">
      <w:pPr>
        <w:pStyle w:val="a3"/>
        <w:ind w:left="851" w:right="410" w:firstLine="720"/>
      </w:pPr>
      <w:r w:rsidRPr="00A5043D">
        <w:t>с учётом предложенной задачи выявлять закономерности и противоречия в рассматриваемых фактах, данных и наблюдениях;</w:t>
      </w:r>
    </w:p>
    <w:p w14:paraId="69F11629" w14:textId="77777777" w:rsidR="00A5043D" w:rsidRPr="00A5043D" w:rsidRDefault="00A5043D" w:rsidP="001C460D">
      <w:pPr>
        <w:pStyle w:val="a3"/>
        <w:ind w:left="851" w:right="410" w:firstLine="720"/>
      </w:pPr>
      <w:r w:rsidRPr="00A5043D">
        <w:t>предлагать критерии для выявления закономерностей и противоречий;</w:t>
      </w:r>
    </w:p>
    <w:p w14:paraId="60EC06C6" w14:textId="77777777" w:rsidR="00A5043D" w:rsidRPr="00A5043D" w:rsidRDefault="00A5043D" w:rsidP="001C460D">
      <w:pPr>
        <w:pStyle w:val="a3"/>
        <w:ind w:left="851" w:right="410" w:firstLine="720"/>
      </w:pPr>
      <w:r w:rsidRPr="00A5043D">
        <w:t>выявлять дефицит информации, данных, необходимых для решения поставленной задачи;</w:t>
      </w:r>
    </w:p>
    <w:p w14:paraId="59CCB8A3" w14:textId="77777777" w:rsidR="00A5043D" w:rsidRPr="00A5043D" w:rsidRDefault="00A5043D" w:rsidP="001C460D">
      <w:pPr>
        <w:pStyle w:val="a3"/>
        <w:ind w:left="851" w:right="410" w:firstLine="720"/>
      </w:pPr>
      <w:r w:rsidRPr="00A5043D">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DD435D6" w14:textId="77777777" w:rsidR="00A5043D" w:rsidRPr="00A5043D" w:rsidRDefault="00A5043D" w:rsidP="001C460D">
      <w:pPr>
        <w:pStyle w:val="a3"/>
        <w:ind w:left="851" w:right="410" w:firstLine="720"/>
      </w:pPr>
      <w:r w:rsidRPr="00A5043D">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1220671" w14:textId="77777777" w:rsidR="00A5043D" w:rsidRPr="00A5043D" w:rsidRDefault="00A5043D" w:rsidP="001C460D">
      <w:pPr>
        <w:pStyle w:val="a3"/>
        <w:ind w:left="851" w:right="410" w:firstLine="720"/>
      </w:pPr>
      <w:r w:rsidRPr="00A5043D">
        <w:t>Базовые исследовательские действия:</w:t>
      </w:r>
    </w:p>
    <w:p w14:paraId="415E03A1" w14:textId="77777777" w:rsidR="00A5043D" w:rsidRPr="00A5043D" w:rsidRDefault="00A5043D" w:rsidP="001C460D">
      <w:pPr>
        <w:pStyle w:val="a3"/>
        <w:ind w:left="851" w:right="410" w:firstLine="720"/>
      </w:pPr>
      <w:r w:rsidRPr="00A5043D">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EBE0497" w14:textId="77777777" w:rsidR="00A5043D" w:rsidRPr="00A5043D" w:rsidRDefault="00A5043D" w:rsidP="001C460D">
      <w:pPr>
        <w:pStyle w:val="a3"/>
        <w:ind w:left="851" w:right="410" w:firstLine="720"/>
      </w:pPr>
      <w:r w:rsidRPr="00A5043D">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AC2EB2C" w14:textId="77777777" w:rsidR="00A5043D" w:rsidRPr="00A5043D" w:rsidRDefault="00A5043D" w:rsidP="001C460D">
      <w:pPr>
        <w:pStyle w:val="a3"/>
        <w:ind w:left="851" w:right="410" w:firstLine="720"/>
      </w:pPr>
      <w:r w:rsidRPr="00A5043D">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2C4DA6A" w14:textId="77777777" w:rsidR="00A5043D" w:rsidRPr="00A5043D" w:rsidRDefault="00A5043D" w:rsidP="001C460D">
      <w:pPr>
        <w:pStyle w:val="a3"/>
        <w:ind w:left="851" w:right="410" w:firstLine="720"/>
      </w:pPr>
      <w:r w:rsidRPr="00A5043D">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4FBEFC5" w14:textId="77777777" w:rsidR="00A5043D" w:rsidRPr="00A5043D" w:rsidRDefault="00A5043D" w:rsidP="001C460D">
      <w:pPr>
        <w:pStyle w:val="a3"/>
        <w:ind w:left="851" w:right="410" w:firstLine="720"/>
      </w:pPr>
      <w:r w:rsidRPr="00A5043D">
        <w:t>Работа с информацией:</w:t>
      </w:r>
    </w:p>
    <w:p w14:paraId="302A3B8C" w14:textId="77777777" w:rsidR="00A5043D" w:rsidRPr="00A5043D" w:rsidRDefault="00A5043D" w:rsidP="001C460D">
      <w:pPr>
        <w:pStyle w:val="a3"/>
        <w:ind w:left="851" w:right="410" w:firstLine="720"/>
      </w:pPr>
      <w:r w:rsidRPr="00A5043D">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F3B41AC" w14:textId="77777777" w:rsidR="00A5043D" w:rsidRPr="00A5043D" w:rsidRDefault="00A5043D" w:rsidP="001C460D">
      <w:pPr>
        <w:pStyle w:val="a3"/>
        <w:ind w:left="851" w:right="410" w:firstLine="720"/>
      </w:pPr>
      <w:r w:rsidRPr="00A5043D">
        <w:t>выбирать, анализировать, систематизировать и интерпретировать информацию различных видов и форм представления;</w:t>
      </w:r>
    </w:p>
    <w:p w14:paraId="7F535F30" w14:textId="77777777" w:rsidR="00A5043D" w:rsidRPr="00A5043D" w:rsidRDefault="00A5043D" w:rsidP="001C460D">
      <w:pPr>
        <w:pStyle w:val="a3"/>
        <w:ind w:left="851" w:right="410" w:firstLine="720"/>
      </w:pPr>
      <w:r w:rsidRPr="00A5043D">
        <w:t>находить сходные аргументы (подтверждающие или опровергающие одну и ту же идею, версию) в различных информационных источниках;</w:t>
      </w:r>
    </w:p>
    <w:p w14:paraId="3C77B05F" w14:textId="77777777" w:rsidR="00A5043D" w:rsidRPr="00A5043D" w:rsidRDefault="00A5043D" w:rsidP="001C460D">
      <w:pPr>
        <w:pStyle w:val="a3"/>
        <w:ind w:left="851" w:right="410" w:firstLine="720"/>
      </w:pPr>
      <w:r w:rsidRPr="00A5043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6B5F0C5" w14:textId="77777777" w:rsidR="00A5043D" w:rsidRPr="00A5043D" w:rsidRDefault="00A5043D" w:rsidP="001C460D">
      <w:pPr>
        <w:pStyle w:val="a3"/>
        <w:ind w:left="851" w:right="410" w:firstLine="720"/>
      </w:pPr>
      <w:r w:rsidRPr="00A5043D">
        <w:t>оценивать надёжность информации по критериям, предложенным педагогическим работником или сформулированным самостоятельно;</w:t>
      </w:r>
    </w:p>
    <w:p w14:paraId="1CE2A19E" w14:textId="77777777" w:rsidR="00A5043D" w:rsidRPr="00A5043D" w:rsidRDefault="00A5043D" w:rsidP="001C460D">
      <w:pPr>
        <w:pStyle w:val="a3"/>
        <w:ind w:left="851" w:right="410" w:firstLine="720"/>
      </w:pPr>
      <w:r w:rsidRPr="00A5043D">
        <w:t>эффективно запоминать и систематизировать информацию;</w:t>
      </w:r>
    </w:p>
    <w:p w14:paraId="3D5EDB07" w14:textId="77777777" w:rsidR="00A5043D" w:rsidRPr="00A5043D" w:rsidRDefault="00A5043D" w:rsidP="001C460D">
      <w:pPr>
        <w:pStyle w:val="a3"/>
        <w:ind w:left="851" w:right="410" w:firstLine="720"/>
      </w:pPr>
      <w:r w:rsidRPr="00A5043D">
        <w:t>овладение системой универсальных познавательных действий обеспечивает сформированность когнитивных навыков обучающихся.</w:t>
      </w:r>
    </w:p>
    <w:p w14:paraId="7B0570F5" w14:textId="77777777" w:rsidR="00A5043D" w:rsidRPr="00A5043D" w:rsidRDefault="00A5043D" w:rsidP="001C460D">
      <w:pPr>
        <w:pStyle w:val="a3"/>
        <w:ind w:left="851" w:right="410" w:firstLine="720"/>
      </w:pPr>
      <w:r w:rsidRPr="00A5043D">
        <w:t>Коммуникативные универсальные учебные действия</w:t>
      </w:r>
    </w:p>
    <w:p w14:paraId="1ACB69E8" w14:textId="77777777" w:rsidR="00A5043D" w:rsidRPr="00A5043D" w:rsidRDefault="00A5043D" w:rsidP="001C460D">
      <w:pPr>
        <w:pStyle w:val="a3"/>
        <w:ind w:left="851" w:right="410" w:firstLine="720"/>
      </w:pPr>
      <w:r w:rsidRPr="00A5043D">
        <w:t>Общение:</w:t>
      </w:r>
    </w:p>
    <w:p w14:paraId="08AAA959" w14:textId="77777777" w:rsidR="00A5043D" w:rsidRPr="00A5043D" w:rsidRDefault="00A5043D" w:rsidP="001C460D">
      <w:pPr>
        <w:pStyle w:val="a3"/>
        <w:ind w:left="851" w:right="410" w:firstLine="720"/>
      </w:pPr>
      <w:r w:rsidRPr="00A5043D">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62F7A6D" w14:textId="77777777" w:rsidR="00A5043D" w:rsidRPr="00A5043D" w:rsidRDefault="00A5043D" w:rsidP="001C460D">
      <w:pPr>
        <w:pStyle w:val="a3"/>
        <w:ind w:left="851" w:right="410" w:firstLine="720"/>
      </w:pPr>
      <w:r w:rsidRPr="00A5043D">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67858D4" w14:textId="77777777" w:rsidR="00A5043D" w:rsidRPr="00A5043D" w:rsidRDefault="00A5043D" w:rsidP="001C460D">
      <w:pPr>
        <w:pStyle w:val="a3"/>
        <w:ind w:left="851" w:right="410" w:firstLine="720"/>
      </w:pPr>
      <w:r w:rsidRPr="00A5043D">
        <w:t>сопоставлять свои суждения с суждениями других участников диалога, обнаруживать различие и сходство позиций;</w:t>
      </w:r>
    </w:p>
    <w:p w14:paraId="41F47D74" w14:textId="77777777" w:rsidR="00A5043D" w:rsidRPr="00A5043D" w:rsidRDefault="00A5043D" w:rsidP="001C460D">
      <w:pPr>
        <w:pStyle w:val="a3"/>
        <w:ind w:left="851" w:right="410" w:firstLine="720"/>
      </w:pPr>
      <w:r w:rsidRPr="00A5043D">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B7DAD12" w14:textId="77777777" w:rsidR="00A5043D" w:rsidRPr="00A5043D" w:rsidRDefault="00A5043D" w:rsidP="001C460D">
      <w:pPr>
        <w:pStyle w:val="a3"/>
        <w:ind w:left="851" w:right="410" w:firstLine="720"/>
      </w:pPr>
      <w:r w:rsidRPr="00A5043D">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F6574E2" w14:textId="77777777" w:rsidR="00A5043D" w:rsidRPr="00A5043D" w:rsidRDefault="00A5043D" w:rsidP="001C460D">
      <w:pPr>
        <w:pStyle w:val="a3"/>
        <w:ind w:left="851" w:right="410" w:firstLine="720"/>
      </w:pPr>
      <w:r w:rsidRPr="00A5043D">
        <w:t>Регулятивные универсальные учебные действия</w:t>
      </w:r>
    </w:p>
    <w:p w14:paraId="72421123" w14:textId="77777777" w:rsidR="00A5043D" w:rsidRPr="00A5043D" w:rsidRDefault="00A5043D" w:rsidP="001C460D">
      <w:pPr>
        <w:pStyle w:val="a3"/>
        <w:ind w:left="851" w:right="410" w:firstLine="720"/>
      </w:pPr>
      <w:r w:rsidRPr="00A5043D">
        <w:lastRenderedPageBreak/>
        <w:t>Самоорганизация:</w:t>
      </w:r>
    </w:p>
    <w:p w14:paraId="6B986279" w14:textId="77777777" w:rsidR="00A5043D" w:rsidRPr="00A5043D" w:rsidRDefault="00A5043D" w:rsidP="001C460D">
      <w:pPr>
        <w:pStyle w:val="a3"/>
        <w:ind w:left="851" w:right="410" w:firstLine="720"/>
      </w:pPr>
      <w:r w:rsidRPr="00A5043D">
        <w:t>выявлять проблемные вопросы, требующие решения в жизненных и учебных ситуациях;</w:t>
      </w:r>
    </w:p>
    <w:p w14:paraId="5006B86A" w14:textId="77777777" w:rsidR="00A5043D" w:rsidRPr="00A5043D" w:rsidRDefault="00A5043D" w:rsidP="001C460D">
      <w:pPr>
        <w:pStyle w:val="a3"/>
        <w:ind w:left="851" w:right="410" w:firstLine="720"/>
      </w:pPr>
      <w:r w:rsidRPr="00A5043D">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2CDD891C" w14:textId="77777777" w:rsidR="00A5043D" w:rsidRPr="00A5043D" w:rsidRDefault="00A5043D" w:rsidP="001C460D">
      <w:pPr>
        <w:pStyle w:val="a3"/>
        <w:ind w:left="851" w:right="410" w:firstLine="720"/>
      </w:pPr>
      <w:r w:rsidRPr="00A5043D">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9E1BF67" w14:textId="77777777" w:rsidR="00A5043D" w:rsidRPr="00A5043D" w:rsidRDefault="00A5043D" w:rsidP="001C460D">
      <w:pPr>
        <w:pStyle w:val="a3"/>
        <w:ind w:left="851" w:right="410" w:firstLine="720"/>
      </w:pPr>
      <w:r w:rsidRPr="00A5043D">
        <w:t>Самоконтроль, эмоциональный интеллект:</w:t>
      </w:r>
    </w:p>
    <w:p w14:paraId="7478B026" w14:textId="77777777" w:rsidR="00A5043D" w:rsidRPr="00A5043D" w:rsidRDefault="00A5043D" w:rsidP="001C460D">
      <w:pPr>
        <w:pStyle w:val="a3"/>
        <w:ind w:left="851" w:right="410" w:firstLine="720"/>
      </w:pPr>
      <w:r w:rsidRPr="00A5043D">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50AAAEC" w14:textId="77777777" w:rsidR="00A5043D" w:rsidRPr="00A5043D" w:rsidRDefault="00A5043D" w:rsidP="001C460D">
      <w:pPr>
        <w:pStyle w:val="a3"/>
        <w:ind w:left="851" w:right="410" w:firstLine="720"/>
      </w:pPr>
      <w:r w:rsidRPr="00A5043D">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54C0929" w14:textId="77777777" w:rsidR="00A5043D" w:rsidRPr="00A5043D" w:rsidRDefault="00A5043D" w:rsidP="001C460D">
      <w:pPr>
        <w:pStyle w:val="a3"/>
        <w:ind w:left="851" w:right="410" w:firstLine="720"/>
      </w:pPr>
      <w:r w:rsidRPr="00A5043D">
        <w:t>оценивать соответствие результата цели и условиям;</w:t>
      </w:r>
    </w:p>
    <w:p w14:paraId="2108332D" w14:textId="77777777" w:rsidR="00A5043D" w:rsidRPr="00A5043D" w:rsidRDefault="00A5043D" w:rsidP="001C460D">
      <w:pPr>
        <w:pStyle w:val="a3"/>
        <w:ind w:left="851" w:right="410" w:firstLine="720"/>
      </w:pPr>
      <w:r w:rsidRPr="00A5043D">
        <w:t>управлять собственными эмоциями и не поддаваться эмоциям других людей, выявлять и анализировать их причины;</w:t>
      </w:r>
    </w:p>
    <w:p w14:paraId="52A0118D" w14:textId="77777777" w:rsidR="00A5043D" w:rsidRPr="00A5043D" w:rsidRDefault="00A5043D" w:rsidP="001C460D">
      <w:pPr>
        <w:pStyle w:val="a3"/>
        <w:ind w:left="851" w:right="410" w:firstLine="720"/>
      </w:pPr>
      <w:r w:rsidRPr="00A5043D">
        <w:t>ставить себя на место другого человека, понимать мотивы и намерения другого человека, регулировать способ выражения эмоций;</w:t>
      </w:r>
    </w:p>
    <w:p w14:paraId="61CE1DA5" w14:textId="77777777" w:rsidR="00A5043D" w:rsidRPr="00A5043D" w:rsidRDefault="00A5043D" w:rsidP="001C460D">
      <w:pPr>
        <w:pStyle w:val="a3"/>
        <w:ind w:left="851" w:right="410" w:firstLine="720"/>
      </w:pPr>
      <w:r w:rsidRPr="00A5043D">
        <w:t>осознанно относиться к другому человеку, его мнению, признавать право на ошибку свою и чужую;</w:t>
      </w:r>
    </w:p>
    <w:p w14:paraId="3B543176" w14:textId="77777777" w:rsidR="00A5043D" w:rsidRPr="00A5043D" w:rsidRDefault="00A5043D" w:rsidP="001C460D">
      <w:pPr>
        <w:pStyle w:val="a3"/>
        <w:ind w:left="851" w:right="410" w:firstLine="720"/>
      </w:pPr>
      <w:r w:rsidRPr="00A5043D">
        <w:t>быть открытым себе и другим людям, осознавать невозможность контроля всего вокруг.</w:t>
      </w:r>
    </w:p>
    <w:p w14:paraId="27FA52A3" w14:textId="77777777" w:rsidR="00A5043D" w:rsidRPr="00A5043D" w:rsidRDefault="00A5043D" w:rsidP="001C460D">
      <w:pPr>
        <w:pStyle w:val="a3"/>
        <w:ind w:left="851" w:right="410" w:firstLine="720"/>
      </w:pPr>
      <w:r w:rsidRPr="00A5043D">
        <w:t>Совместная деятельность:</w:t>
      </w:r>
    </w:p>
    <w:p w14:paraId="4940F7BA" w14:textId="77777777" w:rsidR="00A5043D" w:rsidRPr="00A5043D" w:rsidRDefault="00A5043D" w:rsidP="001C460D">
      <w:pPr>
        <w:pStyle w:val="a3"/>
        <w:ind w:left="851" w:right="410" w:firstLine="720"/>
      </w:pPr>
      <w:r w:rsidRPr="00A5043D">
        <w:t>понимать и использовать преимущества командной и индивидуальной работы при решении конкретной учебной задачи;</w:t>
      </w:r>
    </w:p>
    <w:p w14:paraId="5C6C8378" w14:textId="77777777" w:rsidR="00A5043D" w:rsidRPr="00A5043D" w:rsidRDefault="00A5043D" w:rsidP="001C460D">
      <w:pPr>
        <w:pStyle w:val="a3"/>
        <w:ind w:left="851" w:right="410" w:firstLine="720"/>
      </w:pPr>
      <w:r w:rsidRPr="00A5043D">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49FC77D2" w14:textId="77777777" w:rsidR="00A5043D" w:rsidRPr="00A5043D" w:rsidRDefault="00A5043D" w:rsidP="001C460D">
      <w:pPr>
        <w:pStyle w:val="a3"/>
        <w:ind w:left="851" w:right="410" w:firstLine="720"/>
      </w:pPr>
      <w:r w:rsidRPr="00A5043D">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58D9C56" w14:textId="77777777" w:rsidR="00A5043D" w:rsidRPr="00A5043D" w:rsidRDefault="00A5043D" w:rsidP="001C460D">
      <w:pPr>
        <w:pStyle w:val="a3"/>
        <w:ind w:left="851" w:right="410" w:firstLine="720"/>
      </w:pPr>
      <w:r w:rsidRPr="00A5043D">
        <w:t>ПРЕДМЕТНЫЕ РЕЗУЛЬТАТЫ</w:t>
      </w:r>
    </w:p>
    <w:p w14:paraId="54B38268" w14:textId="77777777" w:rsidR="00A5043D" w:rsidRPr="00A5043D" w:rsidRDefault="00A5043D" w:rsidP="001C460D">
      <w:pPr>
        <w:pStyle w:val="a3"/>
        <w:ind w:left="851" w:right="410" w:firstLine="720"/>
      </w:pPr>
      <w:r w:rsidRPr="00A5043D">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059EB0AB" w14:textId="77777777" w:rsidR="00A5043D" w:rsidRPr="00A5043D" w:rsidRDefault="00A5043D" w:rsidP="001C460D">
      <w:pPr>
        <w:pStyle w:val="a3"/>
        <w:ind w:left="851" w:right="410" w:firstLine="720"/>
      </w:pPr>
      <w:r w:rsidRPr="00A5043D">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33EC3E47" w14:textId="77777777" w:rsidR="00A5043D" w:rsidRPr="00A5043D" w:rsidRDefault="00A5043D" w:rsidP="001C460D">
      <w:pPr>
        <w:pStyle w:val="a3"/>
        <w:ind w:left="851" w:right="410" w:firstLine="720"/>
      </w:pPr>
      <w:r w:rsidRPr="00A5043D">
        <w:t>Предметные результаты по ОБЗР должны обеспечивать:</w:t>
      </w:r>
    </w:p>
    <w:p w14:paraId="091DFF71" w14:textId="77777777" w:rsidR="00A5043D" w:rsidRPr="00A5043D" w:rsidRDefault="00A5043D" w:rsidP="001C460D">
      <w:pPr>
        <w:pStyle w:val="a3"/>
        <w:ind w:left="851" w:right="410" w:firstLine="720"/>
      </w:pPr>
      <w:r w:rsidRPr="00A5043D">
        <w:t>•</w:t>
      </w:r>
      <w:r w:rsidRPr="00A5043D">
        <w:tab/>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5EDD36C4" w14:textId="77777777" w:rsidR="00A5043D" w:rsidRPr="00A5043D" w:rsidRDefault="00A5043D" w:rsidP="001C460D">
      <w:pPr>
        <w:pStyle w:val="a3"/>
        <w:ind w:left="851" w:right="410" w:firstLine="720"/>
      </w:pPr>
      <w:r w:rsidRPr="00A5043D">
        <w:t>•</w:t>
      </w:r>
      <w:r w:rsidRPr="00A5043D">
        <w:tab/>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w:t>
      </w:r>
      <w:r w:rsidRPr="00A5043D">
        <w:lastRenderedPageBreak/>
        <w:t>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78AD731" w14:textId="77777777" w:rsidR="00A5043D" w:rsidRPr="00A5043D" w:rsidRDefault="00A5043D" w:rsidP="001C460D">
      <w:pPr>
        <w:pStyle w:val="a3"/>
        <w:ind w:left="851" w:right="410" w:firstLine="720"/>
      </w:pPr>
      <w:r w:rsidRPr="00A5043D">
        <w:t>•</w:t>
      </w:r>
      <w:r w:rsidRPr="00A5043D">
        <w:tab/>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546E5269" w14:textId="77777777" w:rsidR="00A5043D" w:rsidRPr="00A5043D" w:rsidRDefault="00A5043D" w:rsidP="001C460D">
      <w:pPr>
        <w:pStyle w:val="a3"/>
        <w:ind w:left="851" w:right="410" w:firstLine="720"/>
      </w:pPr>
      <w:r w:rsidRPr="00A5043D">
        <w:t>•</w:t>
      </w:r>
      <w:r w:rsidRPr="00A5043D">
        <w:tab/>
        <w:t>сформированность представлений о назначении, боевых свойствах и общем устройстве стрелкового оружия;</w:t>
      </w:r>
    </w:p>
    <w:p w14:paraId="275C574B" w14:textId="77777777" w:rsidR="00A5043D" w:rsidRPr="00A5043D" w:rsidRDefault="00A5043D" w:rsidP="001C460D">
      <w:pPr>
        <w:pStyle w:val="a3"/>
        <w:ind w:left="851" w:right="410" w:firstLine="720"/>
      </w:pPr>
      <w:r w:rsidRPr="00A5043D">
        <w:t>•</w:t>
      </w:r>
      <w:r w:rsidRPr="00A5043D">
        <w:tab/>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1C8DA739" w14:textId="77777777" w:rsidR="00A5043D" w:rsidRPr="00A5043D" w:rsidRDefault="00A5043D" w:rsidP="001C460D">
      <w:pPr>
        <w:pStyle w:val="a3"/>
        <w:ind w:left="851" w:right="410" w:firstLine="720"/>
      </w:pPr>
      <w:r w:rsidRPr="00A5043D">
        <w:t>•</w:t>
      </w:r>
      <w:r w:rsidRPr="00A5043D">
        <w:tab/>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0154FA6C" w14:textId="77777777" w:rsidR="00A5043D" w:rsidRPr="00A5043D" w:rsidRDefault="00A5043D" w:rsidP="001C460D">
      <w:pPr>
        <w:pStyle w:val="a3"/>
        <w:ind w:left="851" w:right="410" w:firstLine="720"/>
      </w:pPr>
      <w:r w:rsidRPr="00A5043D">
        <w:t>•</w:t>
      </w:r>
      <w:r w:rsidRPr="00A5043D">
        <w:tab/>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3417A401" w14:textId="77777777" w:rsidR="00A5043D" w:rsidRPr="00A5043D" w:rsidRDefault="00A5043D" w:rsidP="001C460D">
      <w:pPr>
        <w:pStyle w:val="a3"/>
        <w:ind w:left="851" w:right="410" w:firstLine="720"/>
      </w:pPr>
      <w:r w:rsidRPr="00A5043D">
        <w:t>•</w:t>
      </w:r>
      <w:r w:rsidRPr="00A5043D">
        <w:tab/>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9FB78A2" w14:textId="77777777" w:rsidR="00A5043D" w:rsidRPr="00A5043D" w:rsidRDefault="00A5043D" w:rsidP="001C460D">
      <w:pPr>
        <w:pStyle w:val="a3"/>
        <w:ind w:left="851" w:right="410" w:firstLine="720"/>
      </w:pPr>
      <w:r w:rsidRPr="00A5043D">
        <w:t>•</w:t>
      </w:r>
      <w:r w:rsidRPr="00A5043D">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F4F9BA9" w14:textId="77777777" w:rsidR="00A5043D" w:rsidRPr="00A5043D" w:rsidRDefault="00A5043D" w:rsidP="001C460D">
      <w:pPr>
        <w:pStyle w:val="a3"/>
        <w:ind w:left="851" w:right="410" w:firstLine="720"/>
      </w:pPr>
      <w:r w:rsidRPr="00A5043D">
        <w:t>•</w:t>
      </w:r>
      <w:r w:rsidRPr="00A5043D">
        <w:tab/>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C135215" w14:textId="77777777" w:rsidR="00A5043D" w:rsidRPr="00A5043D" w:rsidRDefault="00A5043D" w:rsidP="001C460D">
      <w:pPr>
        <w:pStyle w:val="a3"/>
        <w:ind w:left="851" w:right="410" w:firstLine="720"/>
      </w:pPr>
      <w:r w:rsidRPr="00A5043D">
        <w:t>•</w:t>
      </w:r>
      <w:r w:rsidRPr="00A5043D">
        <w:tab/>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0C40F438" w14:textId="77777777" w:rsidR="00A5043D" w:rsidRPr="00A5043D" w:rsidRDefault="00A5043D" w:rsidP="001C460D">
      <w:pPr>
        <w:pStyle w:val="a3"/>
        <w:ind w:left="851" w:right="410" w:firstLine="720"/>
      </w:pPr>
      <w:r w:rsidRPr="00A5043D">
        <w:t>•</w:t>
      </w:r>
      <w:r w:rsidRPr="00A5043D">
        <w:tab/>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2E5B886" w14:textId="77777777" w:rsidR="00A5043D" w:rsidRPr="00A5043D" w:rsidRDefault="00A5043D" w:rsidP="001C460D">
      <w:pPr>
        <w:pStyle w:val="a3"/>
        <w:ind w:left="851" w:right="410" w:firstLine="720"/>
      </w:pPr>
      <w:r w:rsidRPr="00A5043D">
        <w:t>•</w:t>
      </w:r>
      <w:r w:rsidRPr="00A5043D">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1E4BEA7" w14:textId="77777777" w:rsidR="00A5043D" w:rsidRPr="00A5043D" w:rsidRDefault="00A5043D" w:rsidP="001C460D">
      <w:pPr>
        <w:pStyle w:val="a3"/>
        <w:ind w:left="851" w:right="410" w:firstLine="720"/>
      </w:pPr>
      <w:r w:rsidRPr="00A5043D">
        <w:t>•</w:t>
      </w:r>
      <w:r w:rsidRPr="00A5043D">
        <w:tab/>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2F72DB92" w14:textId="77777777" w:rsidR="00A5043D" w:rsidRPr="00A5043D" w:rsidRDefault="00A5043D" w:rsidP="001C460D">
      <w:pPr>
        <w:pStyle w:val="a3"/>
        <w:ind w:left="851" w:right="410" w:firstLine="720"/>
      </w:pPr>
      <w:r w:rsidRPr="00A5043D">
        <w:t>Достижение результатов освоения программы ОБЗР обеспечивается посредством достижения предметных результатов освоения модулей ОБЗР.</w:t>
      </w:r>
    </w:p>
    <w:p w14:paraId="645E2DC7" w14:textId="77777777" w:rsidR="00A5043D" w:rsidRPr="00A5043D" w:rsidRDefault="00A5043D" w:rsidP="001C460D">
      <w:pPr>
        <w:pStyle w:val="a3"/>
        <w:ind w:left="851" w:right="410" w:firstLine="720"/>
      </w:pPr>
      <w:r w:rsidRPr="00A5043D">
        <w:t xml:space="preserve">8 КЛАСС </w:t>
      </w:r>
    </w:p>
    <w:p w14:paraId="0C0F1EE9" w14:textId="77777777" w:rsidR="00A5043D" w:rsidRPr="00A5043D" w:rsidRDefault="00A5043D" w:rsidP="001C460D">
      <w:pPr>
        <w:pStyle w:val="a3"/>
        <w:ind w:left="851" w:right="410" w:firstLine="720"/>
      </w:pPr>
      <w:r w:rsidRPr="00A5043D">
        <w:t>Предметные результаты по модулю № 1 «Безопасное и устойчивое развитие личности, общества, государства»:</w:t>
      </w:r>
    </w:p>
    <w:p w14:paraId="3B218E89" w14:textId="77777777" w:rsidR="00A5043D" w:rsidRPr="00A5043D" w:rsidRDefault="00A5043D" w:rsidP="001C460D">
      <w:pPr>
        <w:pStyle w:val="a3"/>
        <w:ind w:left="851" w:right="410" w:firstLine="720"/>
      </w:pPr>
      <w:r w:rsidRPr="00A5043D">
        <w:t>объяснять значение Конституции Российской Федерации;</w:t>
      </w:r>
    </w:p>
    <w:p w14:paraId="1165F8F6" w14:textId="77777777" w:rsidR="00A5043D" w:rsidRPr="00A5043D" w:rsidRDefault="00A5043D" w:rsidP="001C460D">
      <w:pPr>
        <w:pStyle w:val="a3"/>
        <w:ind w:left="851" w:right="410" w:firstLine="720"/>
      </w:pPr>
      <w:r w:rsidRPr="00A5043D">
        <w:lastRenderedPageBreak/>
        <w:t>раскрывать содержание статей 2, 4, 20, 41, 42, 58, 59 Конституции Российской Федерации, пояснять их значение для личности и общества;</w:t>
      </w:r>
    </w:p>
    <w:p w14:paraId="100CAB05" w14:textId="77777777" w:rsidR="00A5043D" w:rsidRPr="00A5043D" w:rsidRDefault="00A5043D" w:rsidP="001C460D">
      <w:pPr>
        <w:pStyle w:val="a3"/>
        <w:ind w:left="851" w:right="410" w:firstLine="720"/>
      </w:pPr>
      <w:r w:rsidRPr="00A5043D">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14:paraId="51099464" w14:textId="77777777" w:rsidR="00A5043D" w:rsidRPr="00A5043D" w:rsidRDefault="00A5043D" w:rsidP="001C460D">
      <w:pPr>
        <w:pStyle w:val="a3"/>
        <w:ind w:left="851" w:right="410" w:firstLine="720"/>
      </w:pPr>
      <w:r w:rsidRPr="00A5043D">
        <w:t>раскрывать понятия «национальные интересы» и «угрозы национальной безопасности», приводить примеры;</w:t>
      </w:r>
    </w:p>
    <w:p w14:paraId="778E954B" w14:textId="77777777" w:rsidR="00A5043D" w:rsidRPr="00A5043D" w:rsidRDefault="00A5043D" w:rsidP="001C460D">
      <w:pPr>
        <w:pStyle w:val="a3"/>
        <w:ind w:left="851" w:right="410" w:firstLine="720"/>
      </w:pPr>
      <w:r w:rsidRPr="00A5043D">
        <w:t>раскрывать классификацию чрезвычайных ситуаций по масштабам и источникам возникновения, приводить примеры;</w:t>
      </w:r>
    </w:p>
    <w:p w14:paraId="34025DB3" w14:textId="77777777" w:rsidR="00A5043D" w:rsidRPr="00A5043D" w:rsidRDefault="00A5043D" w:rsidP="001C460D">
      <w:pPr>
        <w:pStyle w:val="a3"/>
        <w:ind w:left="851" w:right="410" w:firstLine="720"/>
      </w:pPr>
      <w:r w:rsidRPr="00A5043D">
        <w:t>раскрывать способы информирования и оповещения населения о чрезвычайных ситуациях;</w:t>
      </w:r>
    </w:p>
    <w:p w14:paraId="59D174D1" w14:textId="77777777" w:rsidR="00A5043D" w:rsidRPr="00A5043D" w:rsidRDefault="00A5043D" w:rsidP="001C460D">
      <w:pPr>
        <w:pStyle w:val="a3"/>
        <w:ind w:left="851" w:right="410" w:firstLine="720"/>
      </w:pPr>
      <w:r w:rsidRPr="00A5043D">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537B5921" w14:textId="77777777" w:rsidR="00A5043D" w:rsidRPr="00A5043D" w:rsidRDefault="00A5043D" w:rsidP="001C460D">
      <w:pPr>
        <w:pStyle w:val="a3"/>
        <w:ind w:left="851" w:right="410" w:firstLine="720"/>
      </w:pPr>
      <w:r w:rsidRPr="00A5043D">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3E1733B6" w14:textId="77777777" w:rsidR="00A5043D" w:rsidRPr="00A5043D" w:rsidRDefault="00A5043D" w:rsidP="001C460D">
      <w:pPr>
        <w:pStyle w:val="a3"/>
        <w:ind w:left="851" w:right="410" w:firstLine="720"/>
      </w:pPr>
      <w:r w:rsidRPr="00A5043D">
        <w:t>объяснять порядок действий населения при объявлении эвакуации;</w:t>
      </w:r>
    </w:p>
    <w:p w14:paraId="1B27961A" w14:textId="77777777" w:rsidR="00A5043D" w:rsidRPr="00A5043D" w:rsidRDefault="00A5043D" w:rsidP="001C460D">
      <w:pPr>
        <w:pStyle w:val="a3"/>
        <w:ind w:left="851" w:right="410" w:firstLine="720"/>
      </w:pPr>
      <w:r w:rsidRPr="00A5043D">
        <w:t>характеризовать современное состояние Вооружённых Сил Российской Федерации;</w:t>
      </w:r>
    </w:p>
    <w:p w14:paraId="58B613C6" w14:textId="77777777" w:rsidR="00A5043D" w:rsidRPr="00A5043D" w:rsidRDefault="00A5043D" w:rsidP="001C460D">
      <w:pPr>
        <w:pStyle w:val="a3"/>
        <w:ind w:left="851" w:right="410" w:firstLine="720"/>
      </w:pPr>
      <w:r w:rsidRPr="00A5043D">
        <w:t xml:space="preserve">приводить примеры применения Вооружённых Сил Российской </w:t>
      </w:r>
      <w:proofErr w:type="spellStart"/>
      <w:r w:rsidRPr="00A5043D">
        <w:t>Федерациив</w:t>
      </w:r>
      <w:proofErr w:type="spellEnd"/>
      <w:r w:rsidRPr="00A5043D">
        <w:t xml:space="preserve"> борьбе с неонацизмом и международным терроризмом;</w:t>
      </w:r>
    </w:p>
    <w:p w14:paraId="5C2172D6" w14:textId="77777777" w:rsidR="00A5043D" w:rsidRPr="00A5043D" w:rsidRDefault="00A5043D" w:rsidP="001C460D">
      <w:pPr>
        <w:pStyle w:val="a3"/>
        <w:ind w:left="851" w:right="410" w:firstLine="720"/>
      </w:pPr>
      <w:r w:rsidRPr="00A5043D">
        <w:t>раскрывать понятия «воинская обязанность», «военная служба»;</w:t>
      </w:r>
    </w:p>
    <w:p w14:paraId="0A3F68C4" w14:textId="77777777" w:rsidR="00A5043D" w:rsidRPr="00A5043D" w:rsidRDefault="00A5043D" w:rsidP="001C460D">
      <w:pPr>
        <w:pStyle w:val="a3"/>
        <w:ind w:left="851" w:right="410" w:firstLine="720"/>
      </w:pPr>
      <w:r w:rsidRPr="00A5043D">
        <w:t>раскрывать содержание подготовки к службе в армии.</w:t>
      </w:r>
    </w:p>
    <w:p w14:paraId="3DA2E5B2" w14:textId="77777777" w:rsidR="00A5043D" w:rsidRPr="00A5043D" w:rsidRDefault="00A5043D" w:rsidP="001C460D">
      <w:pPr>
        <w:pStyle w:val="a3"/>
        <w:ind w:left="851" w:right="410" w:firstLine="720"/>
      </w:pPr>
      <w:r w:rsidRPr="00A5043D">
        <w:t>Предметные результаты по модулю № 2 «Военная подготовка. Основы военных знаний»:</w:t>
      </w:r>
    </w:p>
    <w:p w14:paraId="2D52A3E0" w14:textId="77777777" w:rsidR="00A5043D" w:rsidRPr="00A5043D" w:rsidRDefault="00A5043D" w:rsidP="001C460D">
      <w:pPr>
        <w:pStyle w:val="a3"/>
        <w:ind w:left="851" w:right="410" w:firstLine="720"/>
      </w:pPr>
      <w:r w:rsidRPr="00A5043D">
        <w:t>иметь представление об истории зарождения и развития Вооруженных Сил Российской Федерации;</w:t>
      </w:r>
    </w:p>
    <w:p w14:paraId="5665836B" w14:textId="77777777" w:rsidR="00A5043D" w:rsidRPr="00A5043D" w:rsidRDefault="00A5043D" w:rsidP="001C460D">
      <w:pPr>
        <w:pStyle w:val="a3"/>
        <w:ind w:left="851" w:right="410" w:firstLine="720"/>
      </w:pPr>
      <w:r w:rsidRPr="00A5043D">
        <w:t>владеть информацией о направлениях подготовки к военной службе;</w:t>
      </w:r>
    </w:p>
    <w:p w14:paraId="0F6F7ECF" w14:textId="77777777" w:rsidR="00A5043D" w:rsidRPr="00A5043D" w:rsidRDefault="00A5043D" w:rsidP="001C460D">
      <w:pPr>
        <w:pStyle w:val="a3"/>
        <w:ind w:left="851" w:right="410" w:firstLine="720"/>
      </w:pPr>
      <w:r w:rsidRPr="00A5043D">
        <w:t>понимать необходимость подготовки к военной службе по основным направлениям;</w:t>
      </w:r>
    </w:p>
    <w:p w14:paraId="436083FF" w14:textId="77777777" w:rsidR="00A5043D" w:rsidRPr="00A5043D" w:rsidRDefault="00A5043D" w:rsidP="001C460D">
      <w:pPr>
        <w:pStyle w:val="a3"/>
        <w:ind w:left="851" w:right="410" w:firstLine="720"/>
      </w:pPr>
      <w:r w:rsidRPr="00A5043D">
        <w:t>осознавать значимость каждого направления подготовки к военной службе в решении комплексных задач;</w:t>
      </w:r>
    </w:p>
    <w:p w14:paraId="68B49B56" w14:textId="77777777" w:rsidR="00A5043D" w:rsidRPr="00A5043D" w:rsidRDefault="00A5043D" w:rsidP="001C460D">
      <w:pPr>
        <w:pStyle w:val="a3"/>
        <w:ind w:left="851" w:right="410" w:firstLine="720"/>
      </w:pPr>
      <w:r w:rsidRPr="00A5043D">
        <w:t>иметь представление о составе, предназначении видов и родов Вооруженных Сил Российской Федерации;</w:t>
      </w:r>
    </w:p>
    <w:p w14:paraId="73B819F1" w14:textId="77777777" w:rsidR="00A5043D" w:rsidRPr="00A5043D" w:rsidRDefault="00A5043D" w:rsidP="001C460D">
      <w:pPr>
        <w:pStyle w:val="a3"/>
        <w:ind w:left="851" w:right="410" w:firstLine="720"/>
      </w:pPr>
      <w:r w:rsidRPr="00A5043D">
        <w:t>понимать функции и задачи Вооруженных Сил Российской Федерации на современном этапе;</w:t>
      </w:r>
    </w:p>
    <w:p w14:paraId="78C81B5F" w14:textId="77777777" w:rsidR="00A5043D" w:rsidRPr="00A5043D" w:rsidRDefault="00A5043D" w:rsidP="001C460D">
      <w:pPr>
        <w:pStyle w:val="a3"/>
        <w:ind w:left="851" w:right="410" w:firstLine="720"/>
      </w:pPr>
      <w:r w:rsidRPr="00A5043D">
        <w:t>понимать значимость военной присяги для формирования образа российского военнослужащего – защитника Отечества;</w:t>
      </w:r>
    </w:p>
    <w:p w14:paraId="2FCF1036" w14:textId="77777777" w:rsidR="00A5043D" w:rsidRPr="00A5043D" w:rsidRDefault="00A5043D" w:rsidP="001C460D">
      <w:pPr>
        <w:pStyle w:val="a3"/>
        <w:ind w:left="851" w:right="410" w:firstLine="720"/>
      </w:pPr>
      <w:r w:rsidRPr="00A5043D">
        <w:t>иметь представление об основных образцах вооружения и военной техники;</w:t>
      </w:r>
    </w:p>
    <w:p w14:paraId="35ADB578" w14:textId="77777777" w:rsidR="00A5043D" w:rsidRPr="00A5043D" w:rsidRDefault="00A5043D" w:rsidP="001C460D">
      <w:pPr>
        <w:pStyle w:val="a3"/>
        <w:ind w:left="851" w:right="410" w:firstLine="720"/>
      </w:pPr>
      <w:r w:rsidRPr="00A5043D">
        <w:t>иметь представление о классификации видов вооружения и военной техники;</w:t>
      </w:r>
    </w:p>
    <w:p w14:paraId="64178BDE" w14:textId="77777777" w:rsidR="00A5043D" w:rsidRPr="00A5043D" w:rsidRDefault="00A5043D" w:rsidP="001C460D">
      <w:pPr>
        <w:pStyle w:val="a3"/>
        <w:ind w:left="851" w:right="410" w:firstLine="720"/>
      </w:pPr>
      <w:r w:rsidRPr="00A5043D">
        <w:t>иметь представление об основных тактико-технических характеристиках вооружения и военной техники;</w:t>
      </w:r>
    </w:p>
    <w:p w14:paraId="765DA43A" w14:textId="77777777" w:rsidR="00A5043D" w:rsidRPr="00A5043D" w:rsidRDefault="00A5043D" w:rsidP="001C460D">
      <w:pPr>
        <w:pStyle w:val="a3"/>
        <w:ind w:left="851" w:right="410" w:firstLine="720"/>
      </w:pPr>
      <w:r w:rsidRPr="00A5043D">
        <w:t>иметь представление об организационной структуре отделения и задачах личного состава в бою;</w:t>
      </w:r>
    </w:p>
    <w:p w14:paraId="01724A72" w14:textId="77777777" w:rsidR="00A5043D" w:rsidRPr="00A5043D" w:rsidRDefault="00A5043D" w:rsidP="001C460D">
      <w:pPr>
        <w:pStyle w:val="a3"/>
        <w:ind w:left="851" w:right="410" w:firstLine="720"/>
      </w:pPr>
      <w:r w:rsidRPr="00A5043D">
        <w:t>иметь представление о современных элементах экипировки и бронезащиты военнослужащего;</w:t>
      </w:r>
    </w:p>
    <w:p w14:paraId="189EB72E" w14:textId="77777777" w:rsidR="00A5043D" w:rsidRPr="00A5043D" w:rsidRDefault="00A5043D" w:rsidP="001C460D">
      <w:pPr>
        <w:pStyle w:val="a3"/>
        <w:ind w:left="851" w:right="410" w:firstLine="720"/>
      </w:pPr>
      <w:r w:rsidRPr="00A5043D">
        <w:t>знать алгоритм надевания экипировки и средств бронезащиты;</w:t>
      </w:r>
    </w:p>
    <w:p w14:paraId="1BE6294B" w14:textId="77777777" w:rsidR="00A5043D" w:rsidRPr="00A5043D" w:rsidRDefault="00A5043D" w:rsidP="001C460D">
      <w:pPr>
        <w:pStyle w:val="a3"/>
        <w:ind w:left="851" w:right="410" w:firstLine="720"/>
      </w:pPr>
      <w:r w:rsidRPr="00A5043D">
        <w:t>иметь представление о вооружении отделения и тактико-технических характеристиках стрелкового оружия;</w:t>
      </w:r>
    </w:p>
    <w:p w14:paraId="67CAEF75" w14:textId="77777777" w:rsidR="00A5043D" w:rsidRPr="00A5043D" w:rsidRDefault="00A5043D" w:rsidP="001C460D">
      <w:pPr>
        <w:pStyle w:val="a3"/>
        <w:ind w:left="851" w:right="410" w:firstLine="720"/>
      </w:pPr>
      <w:r w:rsidRPr="00A5043D">
        <w:t>знать основные характеристики стрелкового оружия и ручных гранат;</w:t>
      </w:r>
    </w:p>
    <w:p w14:paraId="6F514F74" w14:textId="77777777" w:rsidR="00A5043D" w:rsidRPr="00A5043D" w:rsidRDefault="00A5043D" w:rsidP="001C460D">
      <w:pPr>
        <w:pStyle w:val="a3"/>
        <w:ind w:left="851" w:right="410" w:firstLine="720"/>
      </w:pPr>
      <w:r w:rsidRPr="00A5043D">
        <w:t>знать историю создания уставов и этапов становления современных общевоинских уставов Вооруженных Сил Российской Федерации;</w:t>
      </w:r>
    </w:p>
    <w:p w14:paraId="1D620589" w14:textId="77777777" w:rsidR="00A5043D" w:rsidRPr="00A5043D" w:rsidRDefault="00A5043D" w:rsidP="001C460D">
      <w:pPr>
        <w:pStyle w:val="a3"/>
        <w:ind w:left="851" w:right="410" w:firstLine="720"/>
      </w:pPr>
      <w:r w:rsidRPr="00A5043D">
        <w:t>знать структуру современных общевоинских уставов и понимать их значение для повседневной жизнедеятельности войск;</w:t>
      </w:r>
    </w:p>
    <w:p w14:paraId="547B1DED" w14:textId="77777777" w:rsidR="00A5043D" w:rsidRPr="00A5043D" w:rsidRDefault="00A5043D" w:rsidP="001C460D">
      <w:pPr>
        <w:pStyle w:val="a3"/>
        <w:ind w:left="851" w:right="410" w:firstLine="720"/>
      </w:pPr>
      <w:r w:rsidRPr="00A5043D">
        <w:t>понимать принцип единоначалия, принятый в Вооруженных Силах Российской Федера</w:t>
      </w:r>
      <w:r w:rsidRPr="00A5043D">
        <w:lastRenderedPageBreak/>
        <w:t>ции;</w:t>
      </w:r>
    </w:p>
    <w:p w14:paraId="1238000A" w14:textId="77777777" w:rsidR="00A5043D" w:rsidRPr="00A5043D" w:rsidRDefault="00A5043D" w:rsidP="001C460D">
      <w:pPr>
        <w:pStyle w:val="a3"/>
        <w:ind w:left="851" w:right="410" w:firstLine="720"/>
      </w:pPr>
      <w:r w:rsidRPr="00A5043D">
        <w:t>иметь представление о порядке подчиненности и взаимоотношениях военнослужащих;</w:t>
      </w:r>
    </w:p>
    <w:p w14:paraId="09664B8A" w14:textId="77777777" w:rsidR="00A5043D" w:rsidRPr="00A5043D" w:rsidRDefault="00A5043D" w:rsidP="001C460D">
      <w:pPr>
        <w:pStyle w:val="a3"/>
        <w:ind w:left="851" w:right="410" w:firstLine="720"/>
      </w:pPr>
      <w:r w:rsidRPr="00A5043D">
        <w:t>понимать порядок отдачи приказа (приказания) и их выполнения;</w:t>
      </w:r>
    </w:p>
    <w:p w14:paraId="346CA0AF" w14:textId="77777777" w:rsidR="00A5043D" w:rsidRPr="00A5043D" w:rsidRDefault="00A5043D" w:rsidP="001C460D">
      <w:pPr>
        <w:pStyle w:val="a3"/>
        <w:ind w:left="851" w:right="410" w:firstLine="720"/>
      </w:pPr>
      <w:r w:rsidRPr="00A5043D">
        <w:t>различать воинские звания и образцы военной формы одежды;</w:t>
      </w:r>
    </w:p>
    <w:p w14:paraId="465D3237" w14:textId="77777777" w:rsidR="00A5043D" w:rsidRPr="00A5043D" w:rsidRDefault="00A5043D" w:rsidP="001C460D">
      <w:pPr>
        <w:pStyle w:val="a3"/>
        <w:ind w:left="851" w:right="410" w:firstLine="720"/>
      </w:pPr>
      <w:r w:rsidRPr="00A5043D">
        <w:t>иметь представление о воинской дисциплине, ее сущности и значении;</w:t>
      </w:r>
    </w:p>
    <w:p w14:paraId="005C3D41" w14:textId="77777777" w:rsidR="00A5043D" w:rsidRPr="00A5043D" w:rsidRDefault="00A5043D" w:rsidP="001C460D">
      <w:pPr>
        <w:pStyle w:val="a3"/>
        <w:ind w:left="851" w:right="410" w:firstLine="720"/>
      </w:pPr>
      <w:r w:rsidRPr="00A5043D">
        <w:t>понимать принципы достижения воинской дисциплины;</w:t>
      </w:r>
    </w:p>
    <w:p w14:paraId="6DA68ED9" w14:textId="77777777" w:rsidR="00A5043D" w:rsidRPr="00A5043D" w:rsidRDefault="00A5043D" w:rsidP="001C460D">
      <w:pPr>
        <w:pStyle w:val="a3"/>
        <w:ind w:left="851" w:right="410" w:firstLine="720"/>
      </w:pPr>
      <w:r w:rsidRPr="00A5043D">
        <w:t>уметь оценивать риски нарушения воинской дисциплины;</w:t>
      </w:r>
    </w:p>
    <w:p w14:paraId="29C3096E" w14:textId="77777777" w:rsidR="00A5043D" w:rsidRPr="00A5043D" w:rsidRDefault="00A5043D" w:rsidP="001C460D">
      <w:pPr>
        <w:pStyle w:val="a3"/>
        <w:ind w:left="851" w:right="410" w:firstLine="720"/>
      </w:pPr>
      <w:r w:rsidRPr="00A5043D">
        <w:t>знать основные положения Строевого устава;</w:t>
      </w:r>
    </w:p>
    <w:p w14:paraId="3A4D86B8" w14:textId="77777777" w:rsidR="00A5043D" w:rsidRPr="00A5043D" w:rsidRDefault="00A5043D" w:rsidP="001C460D">
      <w:pPr>
        <w:pStyle w:val="a3"/>
        <w:ind w:left="851" w:right="410" w:firstLine="720"/>
      </w:pPr>
      <w:r w:rsidRPr="00A5043D">
        <w:t>знать обязанности военнослужащего перед построением и в строю;</w:t>
      </w:r>
    </w:p>
    <w:p w14:paraId="4B361ECE" w14:textId="77777777" w:rsidR="00A5043D" w:rsidRPr="00A5043D" w:rsidRDefault="00A5043D" w:rsidP="001C460D">
      <w:pPr>
        <w:pStyle w:val="a3"/>
        <w:ind w:left="851" w:right="410" w:firstLine="720"/>
      </w:pPr>
      <w:r w:rsidRPr="00A5043D">
        <w:t>знать строевые приёмы на месте без оружия;</w:t>
      </w:r>
    </w:p>
    <w:p w14:paraId="76489621" w14:textId="77777777" w:rsidR="00A5043D" w:rsidRPr="00A5043D" w:rsidRDefault="00A5043D" w:rsidP="001C460D">
      <w:pPr>
        <w:pStyle w:val="a3"/>
        <w:ind w:left="851" w:right="410" w:firstLine="720"/>
      </w:pPr>
      <w:r w:rsidRPr="00A5043D">
        <w:t>выполнять строевые приёмы на месте без оружия.</w:t>
      </w:r>
    </w:p>
    <w:p w14:paraId="59B47343" w14:textId="77777777" w:rsidR="00A5043D" w:rsidRPr="00A5043D" w:rsidRDefault="00A5043D" w:rsidP="001C460D">
      <w:pPr>
        <w:pStyle w:val="a3"/>
        <w:ind w:left="851" w:right="410" w:firstLine="720"/>
      </w:pPr>
      <w:r w:rsidRPr="00A5043D">
        <w:t>Предметные результаты по модулю № 3 «Культура безопасности жизнедеятельности в современном обществе»:</w:t>
      </w:r>
    </w:p>
    <w:p w14:paraId="7AB6B42B" w14:textId="77777777" w:rsidR="00A5043D" w:rsidRPr="00A5043D" w:rsidRDefault="00A5043D" w:rsidP="001C460D">
      <w:pPr>
        <w:pStyle w:val="a3"/>
        <w:ind w:left="851" w:right="410" w:firstLine="720"/>
      </w:pPr>
      <w:r w:rsidRPr="00A5043D">
        <w:t>характеризовать значение безопасности жизнедеятельности для человека;</w:t>
      </w:r>
    </w:p>
    <w:p w14:paraId="4E2AC5DD" w14:textId="77777777" w:rsidR="00A5043D" w:rsidRPr="00A5043D" w:rsidRDefault="00A5043D" w:rsidP="001C460D">
      <w:pPr>
        <w:pStyle w:val="a3"/>
        <w:ind w:left="851" w:right="410" w:firstLine="720"/>
      </w:pPr>
      <w:r w:rsidRPr="00A5043D">
        <w:t>раскрывать смысл понятий «опасность», «безопасность», «риск», «культура безопасности жизнедеятельности»;</w:t>
      </w:r>
    </w:p>
    <w:p w14:paraId="59F58D05" w14:textId="77777777" w:rsidR="00A5043D" w:rsidRPr="00A5043D" w:rsidRDefault="00A5043D" w:rsidP="001C460D">
      <w:pPr>
        <w:pStyle w:val="a3"/>
        <w:ind w:left="851" w:right="410" w:firstLine="720"/>
      </w:pPr>
      <w:r w:rsidRPr="00A5043D">
        <w:t>классифицировать и характеризовать источники опасности;</w:t>
      </w:r>
    </w:p>
    <w:p w14:paraId="3C2FDB93" w14:textId="77777777" w:rsidR="00A5043D" w:rsidRPr="00A5043D" w:rsidRDefault="00A5043D" w:rsidP="001C460D">
      <w:pPr>
        <w:pStyle w:val="a3"/>
        <w:ind w:left="851" w:right="410" w:firstLine="720"/>
      </w:pPr>
      <w:r w:rsidRPr="00A5043D">
        <w:t>раскрывать и обосновывать общие принципы безопасного поведения; моделировать реальные ситуации и решать ситуационные задачи;</w:t>
      </w:r>
    </w:p>
    <w:p w14:paraId="13075951" w14:textId="77777777" w:rsidR="00A5043D" w:rsidRPr="00A5043D" w:rsidRDefault="00A5043D" w:rsidP="001C460D">
      <w:pPr>
        <w:pStyle w:val="a3"/>
        <w:ind w:left="851" w:right="410" w:firstLine="720"/>
      </w:pPr>
      <w:r w:rsidRPr="00A5043D">
        <w:t>объяснять сходство и различия опасной и чрезвычайной ситуаций;</w:t>
      </w:r>
    </w:p>
    <w:p w14:paraId="1BFA33C6" w14:textId="77777777" w:rsidR="00A5043D" w:rsidRPr="00A5043D" w:rsidRDefault="00A5043D" w:rsidP="001C460D">
      <w:pPr>
        <w:pStyle w:val="a3"/>
        <w:ind w:left="851" w:right="410" w:firstLine="720"/>
      </w:pPr>
      <w:r w:rsidRPr="00A5043D">
        <w:t>объяснять механизм перерастания повседневной ситуации в чрезвычайную ситуацию;</w:t>
      </w:r>
    </w:p>
    <w:p w14:paraId="68A0E102" w14:textId="77777777" w:rsidR="00A5043D" w:rsidRPr="00A5043D" w:rsidRDefault="00A5043D" w:rsidP="001C460D">
      <w:pPr>
        <w:pStyle w:val="a3"/>
        <w:ind w:left="851" w:right="410" w:firstLine="720"/>
      </w:pPr>
      <w:r w:rsidRPr="00A5043D">
        <w:t>приводить примеры различных угроз безопасности и характеризовать их;</w:t>
      </w:r>
    </w:p>
    <w:p w14:paraId="7EE4FEC3" w14:textId="77777777" w:rsidR="00A5043D" w:rsidRPr="00A5043D" w:rsidRDefault="00A5043D" w:rsidP="001C460D">
      <w:pPr>
        <w:pStyle w:val="a3"/>
        <w:ind w:left="851" w:right="410" w:firstLine="720"/>
      </w:pPr>
      <w:r w:rsidRPr="00A5043D">
        <w:t>раскрывать и обосновывать правила поведения в опасных и чрезвычайных ситуациях.</w:t>
      </w:r>
    </w:p>
    <w:p w14:paraId="320E7467" w14:textId="77777777" w:rsidR="00A5043D" w:rsidRPr="00A5043D" w:rsidRDefault="00A5043D" w:rsidP="001C460D">
      <w:pPr>
        <w:pStyle w:val="a3"/>
        <w:ind w:left="851" w:right="410" w:firstLine="720"/>
      </w:pPr>
      <w:r w:rsidRPr="00A5043D">
        <w:t>Предметные результаты по модулю № 4 «Безопасность в быту»:</w:t>
      </w:r>
    </w:p>
    <w:p w14:paraId="6F946D1B" w14:textId="77777777" w:rsidR="00A5043D" w:rsidRPr="00A5043D" w:rsidRDefault="00A5043D" w:rsidP="001C460D">
      <w:pPr>
        <w:pStyle w:val="a3"/>
        <w:ind w:left="851" w:right="410" w:firstLine="720"/>
      </w:pPr>
      <w:r w:rsidRPr="00A5043D">
        <w:t>объяснять особенности жизнеобеспечения жилища;</w:t>
      </w:r>
    </w:p>
    <w:p w14:paraId="2C2A8EE9" w14:textId="77777777" w:rsidR="00A5043D" w:rsidRPr="00A5043D" w:rsidRDefault="00A5043D" w:rsidP="001C460D">
      <w:pPr>
        <w:pStyle w:val="a3"/>
        <w:ind w:left="851" w:right="410" w:firstLine="720"/>
      </w:pPr>
      <w:r w:rsidRPr="00A5043D">
        <w:t>классифицировать основные источники опасности в быту;</w:t>
      </w:r>
    </w:p>
    <w:p w14:paraId="77B93BE9" w14:textId="77777777" w:rsidR="00A5043D" w:rsidRPr="00A5043D" w:rsidRDefault="00A5043D" w:rsidP="001C460D">
      <w:pPr>
        <w:pStyle w:val="a3"/>
        <w:ind w:left="851" w:right="410" w:firstLine="720"/>
      </w:pPr>
      <w:r w:rsidRPr="00A5043D">
        <w:t>объяснять права потребителя, выработать навыки безопасного выбора продуктов питания;</w:t>
      </w:r>
    </w:p>
    <w:p w14:paraId="183C4D7D" w14:textId="77777777" w:rsidR="00A5043D" w:rsidRPr="00A5043D" w:rsidRDefault="00A5043D" w:rsidP="001C460D">
      <w:pPr>
        <w:pStyle w:val="a3"/>
        <w:ind w:left="851" w:right="410" w:firstLine="720"/>
      </w:pPr>
      <w:r w:rsidRPr="00A5043D">
        <w:t>характеризовать бытовые отравления и причины их возникновения;</w:t>
      </w:r>
    </w:p>
    <w:p w14:paraId="5C7560FE" w14:textId="77777777" w:rsidR="00A5043D" w:rsidRPr="00A5043D" w:rsidRDefault="00A5043D" w:rsidP="001C460D">
      <w:pPr>
        <w:pStyle w:val="a3"/>
        <w:ind w:left="851" w:right="410" w:firstLine="720"/>
      </w:pPr>
      <w:r w:rsidRPr="00A5043D">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E16CD09" w14:textId="77777777" w:rsidR="00A5043D" w:rsidRPr="00A5043D" w:rsidRDefault="00A5043D" w:rsidP="001C460D">
      <w:pPr>
        <w:pStyle w:val="a3"/>
        <w:ind w:left="851" w:right="410" w:firstLine="720"/>
      </w:pPr>
      <w:r w:rsidRPr="00A5043D">
        <w:t>раскрывать признаки отравления, иметь навыки профилактики пищевых отравлений;</w:t>
      </w:r>
    </w:p>
    <w:p w14:paraId="6BC4A729" w14:textId="77777777" w:rsidR="00A5043D" w:rsidRPr="00A5043D" w:rsidRDefault="00A5043D" w:rsidP="001C460D">
      <w:pPr>
        <w:pStyle w:val="a3"/>
        <w:ind w:left="851" w:right="410" w:firstLine="720"/>
      </w:pPr>
      <w:r w:rsidRPr="00A5043D">
        <w:t>знать правила и приёмы оказания первой помощи, иметь навыки безопасных действий при отравлениях, промывании желудка;</w:t>
      </w:r>
    </w:p>
    <w:p w14:paraId="724DC860" w14:textId="77777777" w:rsidR="00A5043D" w:rsidRPr="00A5043D" w:rsidRDefault="00A5043D" w:rsidP="001C460D">
      <w:pPr>
        <w:pStyle w:val="a3"/>
        <w:ind w:left="851" w:right="410" w:firstLine="720"/>
      </w:pPr>
      <w:r w:rsidRPr="00A5043D">
        <w:t>характеризовать бытовые травмы и объяснять правила их предупреждения;</w:t>
      </w:r>
    </w:p>
    <w:p w14:paraId="2D0D0E13" w14:textId="77777777" w:rsidR="00A5043D" w:rsidRPr="00A5043D" w:rsidRDefault="00A5043D" w:rsidP="001C460D">
      <w:pPr>
        <w:pStyle w:val="a3"/>
        <w:ind w:left="851" w:right="410" w:firstLine="720"/>
      </w:pPr>
      <w:r w:rsidRPr="00A5043D">
        <w:t>знать правила безопасного обращения с инструментами;</w:t>
      </w:r>
    </w:p>
    <w:p w14:paraId="68E1CAD6" w14:textId="77777777" w:rsidR="00A5043D" w:rsidRPr="00A5043D" w:rsidRDefault="00A5043D" w:rsidP="001C460D">
      <w:pPr>
        <w:pStyle w:val="a3"/>
        <w:ind w:left="851" w:right="410" w:firstLine="720"/>
      </w:pPr>
      <w:r w:rsidRPr="00A5043D">
        <w:t>знать меры предосторожности от укусов различных животных;</w:t>
      </w:r>
    </w:p>
    <w:p w14:paraId="392F6F13" w14:textId="77777777" w:rsidR="00A5043D" w:rsidRPr="00A5043D" w:rsidRDefault="00A5043D" w:rsidP="001C460D">
      <w:pPr>
        <w:pStyle w:val="a3"/>
        <w:ind w:left="851" w:right="410" w:firstLine="720"/>
      </w:pPr>
      <w:r w:rsidRPr="00A5043D">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BC504FD" w14:textId="77777777" w:rsidR="00A5043D" w:rsidRPr="00A5043D" w:rsidRDefault="00A5043D" w:rsidP="001C460D">
      <w:pPr>
        <w:pStyle w:val="a3"/>
        <w:ind w:left="851" w:right="410" w:firstLine="720"/>
      </w:pPr>
      <w:r w:rsidRPr="00A5043D">
        <w:t>владеть правилами комплектования и хранения домашней аптечки;</w:t>
      </w:r>
    </w:p>
    <w:p w14:paraId="005D5CFE" w14:textId="77777777" w:rsidR="00A5043D" w:rsidRPr="00A5043D" w:rsidRDefault="00A5043D" w:rsidP="001C460D">
      <w:pPr>
        <w:pStyle w:val="a3"/>
        <w:ind w:left="851" w:right="410" w:firstLine="720"/>
      </w:pPr>
      <w:r w:rsidRPr="00A5043D">
        <w:t>владеть правилами безопасного поведения и иметь навыки безопасных действий при обращении с газовыми и электрическими приборами;</w:t>
      </w:r>
    </w:p>
    <w:p w14:paraId="18C53226" w14:textId="77777777" w:rsidR="00A5043D" w:rsidRPr="00A5043D" w:rsidRDefault="00A5043D" w:rsidP="001C460D">
      <w:pPr>
        <w:pStyle w:val="a3"/>
        <w:ind w:left="851" w:right="410" w:firstLine="720"/>
      </w:pPr>
      <w:r w:rsidRPr="00A5043D">
        <w:t>владеть правилами безопасного поведения и иметь навыки безопасных действий при опасных ситуациях в подъезде и лифте;</w:t>
      </w:r>
    </w:p>
    <w:p w14:paraId="6021A649" w14:textId="77777777" w:rsidR="00A5043D" w:rsidRPr="00A5043D" w:rsidRDefault="00A5043D" w:rsidP="001C460D">
      <w:pPr>
        <w:pStyle w:val="a3"/>
        <w:ind w:left="851" w:right="410" w:firstLine="720"/>
      </w:pPr>
      <w:r w:rsidRPr="00A5043D">
        <w:t>владеть правилами и иметь навыки приёмов оказания первой помощи при отравлении газом и электротравме;</w:t>
      </w:r>
    </w:p>
    <w:p w14:paraId="05F5157F" w14:textId="77777777" w:rsidR="00A5043D" w:rsidRPr="00A5043D" w:rsidRDefault="00A5043D" w:rsidP="001C460D">
      <w:pPr>
        <w:pStyle w:val="a3"/>
        <w:ind w:left="851" w:right="410" w:firstLine="720"/>
      </w:pPr>
      <w:r w:rsidRPr="00A5043D">
        <w:t>характеризовать пожар, его факторы и стадии развития;</w:t>
      </w:r>
    </w:p>
    <w:p w14:paraId="26466010" w14:textId="77777777" w:rsidR="00A5043D" w:rsidRPr="00A5043D" w:rsidRDefault="00A5043D" w:rsidP="001C460D">
      <w:pPr>
        <w:pStyle w:val="a3"/>
        <w:ind w:left="851" w:right="410" w:firstLine="720"/>
      </w:pPr>
      <w:r w:rsidRPr="00A5043D">
        <w:t>объяснять условия и причины возникновения пожаров, характеризовать их возможные последствия;</w:t>
      </w:r>
    </w:p>
    <w:p w14:paraId="74DFFEC1" w14:textId="77777777" w:rsidR="00A5043D" w:rsidRPr="00A5043D" w:rsidRDefault="00A5043D" w:rsidP="001C460D">
      <w:pPr>
        <w:pStyle w:val="a3"/>
        <w:ind w:left="851" w:right="410" w:firstLine="720"/>
      </w:pPr>
      <w:r w:rsidRPr="00A5043D">
        <w:t>иметь навыки безопасных действий при пожаре дома, на балконе, в подъезде, в лифте;</w:t>
      </w:r>
    </w:p>
    <w:p w14:paraId="503D341D" w14:textId="77777777" w:rsidR="00A5043D" w:rsidRPr="00A5043D" w:rsidRDefault="00A5043D" w:rsidP="001C460D">
      <w:pPr>
        <w:pStyle w:val="a3"/>
        <w:ind w:left="851" w:right="410" w:firstLine="720"/>
      </w:pPr>
      <w:r w:rsidRPr="00A5043D">
        <w:lastRenderedPageBreak/>
        <w:t>иметь навыки правильного использования первичных средств пожаротушения, оказания первой помощи;</w:t>
      </w:r>
    </w:p>
    <w:p w14:paraId="57051C11" w14:textId="77777777" w:rsidR="00A5043D" w:rsidRPr="00A5043D" w:rsidRDefault="00A5043D" w:rsidP="001C460D">
      <w:pPr>
        <w:pStyle w:val="a3"/>
        <w:ind w:left="851" w:right="410" w:firstLine="720"/>
      </w:pPr>
      <w:r w:rsidRPr="00A5043D">
        <w:t>знать права, обязанности и иметь представление об ответственности граждан в области пожарной безопасности;</w:t>
      </w:r>
    </w:p>
    <w:p w14:paraId="7A12A8B7" w14:textId="77777777" w:rsidR="00A5043D" w:rsidRPr="00A5043D" w:rsidRDefault="00A5043D" w:rsidP="001C460D">
      <w:pPr>
        <w:pStyle w:val="a3"/>
        <w:ind w:left="851" w:right="410" w:firstLine="720"/>
      </w:pPr>
      <w:r w:rsidRPr="00A5043D">
        <w:t>знать порядок и иметь навыки вызова экстренных служб; знать порядок взаимодействия с экстренным службами;</w:t>
      </w:r>
    </w:p>
    <w:p w14:paraId="38DF6DF1" w14:textId="77777777" w:rsidR="00A5043D" w:rsidRPr="00A5043D" w:rsidRDefault="00A5043D" w:rsidP="001C460D">
      <w:pPr>
        <w:pStyle w:val="a3"/>
        <w:ind w:left="851" w:right="410" w:firstLine="720"/>
      </w:pPr>
      <w:r w:rsidRPr="00A5043D">
        <w:t>иметь представление об ответственности за ложные сообщения;</w:t>
      </w:r>
    </w:p>
    <w:p w14:paraId="6E897AF5" w14:textId="77777777" w:rsidR="00A5043D" w:rsidRPr="00A5043D" w:rsidRDefault="00A5043D" w:rsidP="001C460D">
      <w:pPr>
        <w:pStyle w:val="a3"/>
        <w:ind w:left="851" w:right="410" w:firstLine="720"/>
      </w:pPr>
      <w:r w:rsidRPr="00A5043D">
        <w:t>характеризовать меры по предотвращению проникновения злоумышленников в дом;</w:t>
      </w:r>
    </w:p>
    <w:p w14:paraId="2B3F02FD" w14:textId="77777777" w:rsidR="00A5043D" w:rsidRPr="00A5043D" w:rsidRDefault="00A5043D" w:rsidP="001C460D">
      <w:pPr>
        <w:pStyle w:val="a3"/>
        <w:ind w:left="851" w:right="410" w:firstLine="720"/>
      </w:pPr>
      <w:r w:rsidRPr="00A5043D">
        <w:t>характеризовать ситуации криминогенного характера;</w:t>
      </w:r>
    </w:p>
    <w:p w14:paraId="2B6272A9" w14:textId="77777777" w:rsidR="00A5043D" w:rsidRPr="00A5043D" w:rsidRDefault="00A5043D" w:rsidP="001C460D">
      <w:pPr>
        <w:pStyle w:val="a3"/>
        <w:ind w:left="851" w:right="410" w:firstLine="720"/>
      </w:pPr>
      <w:r w:rsidRPr="00A5043D">
        <w:t>знать правила поведения с малознакомыми людьми;</w:t>
      </w:r>
    </w:p>
    <w:p w14:paraId="7AD5938F" w14:textId="77777777" w:rsidR="00A5043D" w:rsidRPr="00A5043D" w:rsidRDefault="00A5043D" w:rsidP="001C460D">
      <w:pPr>
        <w:pStyle w:val="a3"/>
        <w:ind w:left="851" w:right="410" w:firstLine="720"/>
      </w:pPr>
      <w:r w:rsidRPr="00A5043D">
        <w:t>знать правила поведения и иметь навыки безопасных действий при попытке проникновения в дом посторонних;</w:t>
      </w:r>
    </w:p>
    <w:p w14:paraId="6E8AD0CE" w14:textId="77777777" w:rsidR="00A5043D" w:rsidRPr="00A5043D" w:rsidRDefault="00A5043D" w:rsidP="001C460D">
      <w:pPr>
        <w:pStyle w:val="a3"/>
        <w:ind w:left="851" w:right="410" w:firstLine="720"/>
      </w:pPr>
      <w:r w:rsidRPr="00A5043D">
        <w:t>классифицировать аварийные ситуации на коммунальных системах жизнеобеспечения;</w:t>
      </w:r>
    </w:p>
    <w:p w14:paraId="5E79526A" w14:textId="77777777" w:rsidR="00A5043D" w:rsidRPr="00A5043D" w:rsidRDefault="00A5043D" w:rsidP="001C460D">
      <w:pPr>
        <w:pStyle w:val="a3"/>
        <w:ind w:left="851" w:right="410" w:firstLine="720"/>
      </w:pPr>
      <w:r w:rsidRPr="00A5043D">
        <w:t>иметь навыки безопасных действий при авариях на коммунальных системах жизнеобеспечения.</w:t>
      </w:r>
    </w:p>
    <w:p w14:paraId="6F5B95C8" w14:textId="77777777" w:rsidR="00A5043D" w:rsidRPr="00A5043D" w:rsidRDefault="00A5043D" w:rsidP="001C460D">
      <w:pPr>
        <w:pStyle w:val="a3"/>
        <w:ind w:left="851" w:right="410" w:firstLine="720"/>
      </w:pPr>
      <w:r w:rsidRPr="00A5043D">
        <w:t>Предметные результаты по модулю № 5 «Безопасность на транспорте»:</w:t>
      </w:r>
    </w:p>
    <w:p w14:paraId="278DFB5D" w14:textId="77777777" w:rsidR="00A5043D" w:rsidRPr="00A5043D" w:rsidRDefault="00A5043D" w:rsidP="001C460D">
      <w:pPr>
        <w:pStyle w:val="a3"/>
        <w:ind w:left="851" w:right="410" w:firstLine="720"/>
      </w:pPr>
      <w:r w:rsidRPr="00A5043D">
        <w:t>знать правила дорожного движения и объяснять их значение;</w:t>
      </w:r>
    </w:p>
    <w:p w14:paraId="0CF0F33C" w14:textId="77777777" w:rsidR="00A5043D" w:rsidRPr="00A5043D" w:rsidRDefault="00A5043D" w:rsidP="001C460D">
      <w:pPr>
        <w:pStyle w:val="a3"/>
        <w:ind w:left="851" w:right="410" w:firstLine="720"/>
      </w:pPr>
      <w:r w:rsidRPr="00A5043D">
        <w:t>перечислять и характеризовать участников дорожного движения и элементы дороги;</w:t>
      </w:r>
    </w:p>
    <w:p w14:paraId="12AFED1D" w14:textId="77777777" w:rsidR="00A5043D" w:rsidRPr="00A5043D" w:rsidRDefault="00A5043D" w:rsidP="001C460D">
      <w:pPr>
        <w:pStyle w:val="a3"/>
        <w:ind w:left="851" w:right="410" w:firstLine="720"/>
      </w:pPr>
      <w:r w:rsidRPr="00A5043D">
        <w:t>знать условия обеспечения безопасности участников дорожного движения;</w:t>
      </w:r>
    </w:p>
    <w:p w14:paraId="02281A60" w14:textId="77777777" w:rsidR="00A5043D" w:rsidRPr="00A5043D" w:rsidRDefault="00A5043D" w:rsidP="001C460D">
      <w:pPr>
        <w:pStyle w:val="a3"/>
        <w:ind w:left="851" w:right="410" w:firstLine="720"/>
      </w:pPr>
      <w:r w:rsidRPr="00A5043D">
        <w:t>знать правила дорожного движения для пешеходов;</w:t>
      </w:r>
    </w:p>
    <w:p w14:paraId="57888820" w14:textId="77777777" w:rsidR="00A5043D" w:rsidRPr="00A5043D" w:rsidRDefault="00A5043D" w:rsidP="001C460D">
      <w:pPr>
        <w:pStyle w:val="a3"/>
        <w:ind w:left="851" w:right="410" w:firstLine="720"/>
      </w:pPr>
      <w:r w:rsidRPr="00A5043D">
        <w:t>классифицировать и характеризовать дорожные знаки для пешеходов;</w:t>
      </w:r>
    </w:p>
    <w:p w14:paraId="2BDB16C2" w14:textId="77777777" w:rsidR="00A5043D" w:rsidRPr="00A5043D" w:rsidRDefault="00A5043D" w:rsidP="001C460D">
      <w:pPr>
        <w:pStyle w:val="a3"/>
        <w:ind w:left="851" w:right="410" w:firstLine="720"/>
      </w:pPr>
      <w:r w:rsidRPr="00A5043D">
        <w:t>знать «дорожные ловушки» и объяснять правила их предупреждения;</w:t>
      </w:r>
    </w:p>
    <w:p w14:paraId="0F04E6DF" w14:textId="77777777" w:rsidR="00A5043D" w:rsidRPr="00A5043D" w:rsidRDefault="00A5043D" w:rsidP="001C460D">
      <w:pPr>
        <w:pStyle w:val="a3"/>
        <w:ind w:left="851" w:right="410" w:firstLine="720"/>
      </w:pPr>
      <w:r w:rsidRPr="00A5043D">
        <w:t>иметь навыки безопасного перехода дороги;</w:t>
      </w:r>
    </w:p>
    <w:p w14:paraId="4A19BD0C" w14:textId="77777777" w:rsidR="00A5043D" w:rsidRPr="00A5043D" w:rsidRDefault="00A5043D" w:rsidP="001C460D">
      <w:pPr>
        <w:pStyle w:val="a3"/>
        <w:ind w:left="851" w:right="410" w:firstLine="720"/>
      </w:pPr>
      <w:r w:rsidRPr="00A5043D">
        <w:t xml:space="preserve">знать правила применения </w:t>
      </w:r>
      <w:proofErr w:type="spellStart"/>
      <w:r w:rsidRPr="00A5043D">
        <w:t>световозвращающих</w:t>
      </w:r>
      <w:proofErr w:type="spellEnd"/>
      <w:r w:rsidRPr="00A5043D">
        <w:t xml:space="preserve"> элементов;</w:t>
      </w:r>
    </w:p>
    <w:p w14:paraId="58764C80" w14:textId="77777777" w:rsidR="00A5043D" w:rsidRPr="00A5043D" w:rsidRDefault="00A5043D" w:rsidP="001C460D">
      <w:pPr>
        <w:pStyle w:val="a3"/>
        <w:ind w:left="851" w:right="410" w:firstLine="720"/>
      </w:pPr>
      <w:r w:rsidRPr="00A5043D">
        <w:t>знать правила дорожного движения для пассажиров;</w:t>
      </w:r>
    </w:p>
    <w:p w14:paraId="4D61ADDB" w14:textId="77777777" w:rsidR="00A5043D" w:rsidRPr="00A5043D" w:rsidRDefault="00A5043D" w:rsidP="001C460D">
      <w:pPr>
        <w:pStyle w:val="a3"/>
        <w:ind w:left="851" w:right="410" w:firstLine="720"/>
      </w:pPr>
      <w:r w:rsidRPr="00A5043D">
        <w:t>знать обязанности пассажиров маршрутных транспортных средств;</w:t>
      </w:r>
    </w:p>
    <w:p w14:paraId="37577EDB" w14:textId="77777777" w:rsidR="00A5043D" w:rsidRPr="00A5043D" w:rsidRDefault="00A5043D" w:rsidP="001C460D">
      <w:pPr>
        <w:pStyle w:val="a3"/>
        <w:ind w:left="851" w:right="410" w:firstLine="720"/>
      </w:pPr>
      <w:r w:rsidRPr="00A5043D">
        <w:t>знать правила применения ремня безопасности и детских удерживающих устройств;</w:t>
      </w:r>
    </w:p>
    <w:p w14:paraId="32AA584C" w14:textId="77777777" w:rsidR="00A5043D" w:rsidRPr="00A5043D" w:rsidRDefault="00A5043D" w:rsidP="001C460D">
      <w:pPr>
        <w:pStyle w:val="a3"/>
        <w:ind w:left="851" w:right="410" w:firstLine="720"/>
      </w:pPr>
      <w:r w:rsidRPr="00A5043D">
        <w:t>иметь навыки безопасных действий пассажиров при опасных и чрезвычайных ситуациях в маршрутных транспортных средствах;</w:t>
      </w:r>
    </w:p>
    <w:p w14:paraId="4C0A330D" w14:textId="77777777" w:rsidR="00A5043D" w:rsidRPr="00A5043D" w:rsidRDefault="00A5043D" w:rsidP="001C460D">
      <w:pPr>
        <w:pStyle w:val="a3"/>
        <w:ind w:left="851" w:right="410" w:firstLine="720"/>
      </w:pPr>
      <w:r w:rsidRPr="00A5043D">
        <w:t>знать правила поведения пассажира мотоцикла;</w:t>
      </w:r>
    </w:p>
    <w:p w14:paraId="3E555297" w14:textId="77777777" w:rsidR="00A5043D" w:rsidRPr="00A5043D" w:rsidRDefault="00A5043D" w:rsidP="001C460D">
      <w:pPr>
        <w:pStyle w:val="a3"/>
        <w:ind w:left="851" w:right="410" w:firstLine="720"/>
      </w:pPr>
      <w:r w:rsidRPr="00A5043D">
        <w:t>знать правила дорожного движения для водителя велосипеда, мопеда, лиц, использующих средства индивидуальной мобильности;</w:t>
      </w:r>
    </w:p>
    <w:p w14:paraId="6A4E2EAA" w14:textId="77777777" w:rsidR="00A5043D" w:rsidRPr="00A5043D" w:rsidRDefault="00A5043D" w:rsidP="001C460D">
      <w:pPr>
        <w:pStyle w:val="a3"/>
        <w:ind w:left="851" w:right="410" w:firstLine="720"/>
      </w:pPr>
      <w:r w:rsidRPr="00A5043D">
        <w:t>знать дорожные знаки для водителя велосипеда, сигналы велосипедиста;</w:t>
      </w:r>
    </w:p>
    <w:p w14:paraId="5461185B" w14:textId="77777777" w:rsidR="00A5043D" w:rsidRPr="00A5043D" w:rsidRDefault="00A5043D" w:rsidP="001C460D">
      <w:pPr>
        <w:pStyle w:val="a3"/>
        <w:ind w:left="851" w:right="410" w:firstLine="720"/>
      </w:pPr>
      <w:r w:rsidRPr="00A5043D">
        <w:t>знать правила подготовки и выработать навыки безопасного использования велосипеда;</w:t>
      </w:r>
    </w:p>
    <w:p w14:paraId="2BF04AC7" w14:textId="77777777" w:rsidR="00A5043D" w:rsidRPr="00A5043D" w:rsidRDefault="00A5043D" w:rsidP="001C460D">
      <w:pPr>
        <w:pStyle w:val="a3"/>
        <w:ind w:left="851" w:right="410" w:firstLine="720"/>
      </w:pPr>
      <w:r w:rsidRPr="00A5043D">
        <w:t>знать требования правил дорожного движения к водителю мотоцикла;</w:t>
      </w:r>
    </w:p>
    <w:p w14:paraId="3C718777" w14:textId="77777777" w:rsidR="00A5043D" w:rsidRPr="00A5043D" w:rsidRDefault="00A5043D" w:rsidP="001C460D">
      <w:pPr>
        <w:pStyle w:val="a3"/>
        <w:ind w:left="851" w:right="410" w:firstLine="720"/>
      </w:pPr>
      <w:r w:rsidRPr="00A5043D">
        <w:t>классифицировать дорожно-транспортные происшествия и характеризовать причины их возникновения;</w:t>
      </w:r>
    </w:p>
    <w:p w14:paraId="6A66AB88" w14:textId="77777777" w:rsidR="00A5043D" w:rsidRPr="00A5043D" w:rsidRDefault="00A5043D" w:rsidP="001C460D">
      <w:pPr>
        <w:pStyle w:val="a3"/>
        <w:ind w:left="851" w:right="410" w:firstLine="720"/>
      </w:pPr>
      <w:r w:rsidRPr="00A5043D">
        <w:t>иметь навыки безопасных действий очевидца дорожно-транспортного происшествия;</w:t>
      </w:r>
    </w:p>
    <w:p w14:paraId="7FCF6F4C" w14:textId="77777777" w:rsidR="00A5043D" w:rsidRPr="00A5043D" w:rsidRDefault="00A5043D" w:rsidP="001C460D">
      <w:pPr>
        <w:pStyle w:val="a3"/>
        <w:ind w:left="851" w:right="410" w:firstLine="720"/>
      </w:pPr>
      <w:r w:rsidRPr="00A5043D">
        <w:t>знать порядок действий при пожаре на транспорте;</w:t>
      </w:r>
    </w:p>
    <w:p w14:paraId="53EDB038" w14:textId="77777777" w:rsidR="00A5043D" w:rsidRPr="00A5043D" w:rsidRDefault="00A5043D" w:rsidP="001C460D">
      <w:pPr>
        <w:pStyle w:val="a3"/>
        <w:ind w:left="851" w:right="410" w:firstLine="720"/>
      </w:pPr>
      <w:r w:rsidRPr="00A5043D">
        <w:t>знать особенности и опасности на различных видах транспорта (внеуличного, железнодорожного, водного, воздушного);</w:t>
      </w:r>
    </w:p>
    <w:p w14:paraId="608E26B0" w14:textId="77777777" w:rsidR="00A5043D" w:rsidRPr="00A5043D" w:rsidRDefault="00A5043D" w:rsidP="001C460D">
      <w:pPr>
        <w:pStyle w:val="a3"/>
        <w:ind w:left="851" w:right="410" w:firstLine="720"/>
      </w:pPr>
      <w:r w:rsidRPr="00A5043D">
        <w:t>знать обязанности пассажиров отдельных видов транспорта;</w:t>
      </w:r>
    </w:p>
    <w:p w14:paraId="486F1FAE" w14:textId="77777777" w:rsidR="00A5043D" w:rsidRPr="00A5043D" w:rsidRDefault="00A5043D" w:rsidP="001C460D">
      <w:pPr>
        <w:pStyle w:val="a3"/>
        <w:ind w:left="851" w:right="410" w:firstLine="720"/>
      </w:pPr>
      <w:r w:rsidRPr="00A5043D">
        <w:t>иметь навыки безопасного поведения пассажиров при различных происшествиях на отдельных видах транспорта;</w:t>
      </w:r>
    </w:p>
    <w:p w14:paraId="6A1F25B5" w14:textId="77777777" w:rsidR="00A5043D" w:rsidRPr="00A5043D" w:rsidRDefault="00A5043D" w:rsidP="001C460D">
      <w:pPr>
        <w:pStyle w:val="a3"/>
        <w:ind w:left="851" w:right="410" w:firstLine="720"/>
      </w:pPr>
      <w:r w:rsidRPr="00A5043D">
        <w:t>знать правила и иметь навыки оказания первой помощи при различных травмах в результате чрезвычайных ситуаций на транспорте;</w:t>
      </w:r>
    </w:p>
    <w:p w14:paraId="47F6863E" w14:textId="77777777" w:rsidR="00A5043D" w:rsidRPr="00A5043D" w:rsidRDefault="00A5043D" w:rsidP="001C460D">
      <w:pPr>
        <w:pStyle w:val="a3"/>
        <w:ind w:left="851" w:right="410" w:firstLine="720"/>
      </w:pPr>
      <w:r w:rsidRPr="00A5043D">
        <w:t>знать способы извлечения пострадавшего из транспорта.</w:t>
      </w:r>
    </w:p>
    <w:p w14:paraId="5788CB2B" w14:textId="77777777" w:rsidR="00A5043D" w:rsidRPr="00A5043D" w:rsidRDefault="00A5043D" w:rsidP="001C460D">
      <w:pPr>
        <w:pStyle w:val="a3"/>
        <w:ind w:left="851" w:right="410" w:firstLine="720"/>
      </w:pPr>
      <w:r w:rsidRPr="00A5043D">
        <w:t>Предметные результаты по модулю № 6 «Безопасность в общественных местах»:</w:t>
      </w:r>
    </w:p>
    <w:p w14:paraId="35E717E0" w14:textId="77777777" w:rsidR="00A5043D" w:rsidRPr="00A5043D" w:rsidRDefault="00A5043D" w:rsidP="001C460D">
      <w:pPr>
        <w:pStyle w:val="a3"/>
        <w:ind w:left="851" w:right="410" w:firstLine="720"/>
      </w:pPr>
      <w:r w:rsidRPr="00A5043D">
        <w:t>классифицировать общественные места;</w:t>
      </w:r>
    </w:p>
    <w:p w14:paraId="7D8BAB63" w14:textId="77777777" w:rsidR="00A5043D" w:rsidRPr="00A5043D" w:rsidRDefault="00A5043D" w:rsidP="001C460D">
      <w:pPr>
        <w:pStyle w:val="a3"/>
        <w:ind w:left="851" w:right="410" w:firstLine="720"/>
      </w:pPr>
      <w:r w:rsidRPr="00A5043D">
        <w:t>характеризовать потенциальные источники опасности в общественных местах;</w:t>
      </w:r>
    </w:p>
    <w:p w14:paraId="723AEBF3" w14:textId="77777777" w:rsidR="00A5043D" w:rsidRPr="00A5043D" w:rsidRDefault="00A5043D" w:rsidP="001C460D">
      <w:pPr>
        <w:pStyle w:val="a3"/>
        <w:ind w:left="851" w:right="410" w:firstLine="720"/>
      </w:pPr>
      <w:r w:rsidRPr="00A5043D">
        <w:t>знать правила вызова экстренных служб и порядок взаимодействия с ними;</w:t>
      </w:r>
    </w:p>
    <w:p w14:paraId="597AB433" w14:textId="77777777" w:rsidR="00A5043D" w:rsidRPr="00A5043D" w:rsidRDefault="00A5043D" w:rsidP="001C460D">
      <w:pPr>
        <w:pStyle w:val="a3"/>
        <w:ind w:left="851" w:right="410" w:firstLine="720"/>
      </w:pPr>
      <w:r w:rsidRPr="00A5043D">
        <w:lastRenderedPageBreak/>
        <w:t>уметь планировать действия в случае возникновения опасной или чрезвычайной ситуации;</w:t>
      </w:r>
    </w:p>
    <w:p w14:paraId="535FEA28" w14:textId="77777777" w:rsidR="00A5043D" w:rsidRPr="00A5043D" w:rsidRDefault="00A5043D" w:rsidP="001C460D">
      <w:pPr>
        <w:pStyle w:val="a3"/>
        <w:ind w:left="851" w:right="410" w:firstLine="720"/>
      </w:pPr>
      <w:r w:rsidRPr="00A5043D">
        <w:t>характеризовать риски массовых мероприятий и объяснять правила подготовки к посещению массовых мероприятий;</w:t>
      </w:r>
    </w:p>
    <w:p w14:paraId="21A6F45F" w14:textId="77777777" w:rsidR="00A5043D" w:rsidRPr="00A5043D" w:rsidRDefault="00A5043D" w:rsidP="001C460D">
      <w:pPr>
        <w:pStyle w:val="a3"/>
        <w:ind w:left="851" w:right="410" w:firstLine="720"/>
      </w:pPr>
      <w:r w:rsidRPr="00A5043D">
        <w:t>иметь навыки безопасного поведения при беспорядках в местах массового пребывания людей;</w:t>
      </w:r>
    </w:p>
    <w:p w14:paraId="1CF9B34F" w14:textId="77777777" w:rsidR="00A5043D" w:rsidRPr="00A5043D" w:rsidRDefault="00A5043D" w:rsidP="001C460D">
      <w:pPr>
        <w:pStyle w:val="a3"/>
        <w:ind w:left="851" w:right="410" w:firstLine="720"/>
      </w:pPr>
      <w:r w:rsidRPr="00A5043D">
        <w:t>иметь навыки безопасных действий при попадании в толпу и давку;</w:t>
      </w:r>
    </w:p>
    <w:p w14:paraId="3260AC86" w14:textId="77777777" w:rsidR="00A5043D" w:rsidRPr="00A5043D" w:rsidRDefault="00A5043D" w:rsidP="001C460D">
      <w:pPr>
        <w:pStyle w:val="a3"/>
        <w:ind w:left="851" w:right="410" w:firstLine="720"/>
      </w:pPr>
      <w:r w:rsidRPr="00A5043D">
        <w:t>иметь навыки безопасных действий при обнаружении угрозы возникновения пожара;</w:t>
      </w:r>
    </w:p>
    <w:p w14:paraId="41C76DD1" w14:textId="77777777" w:rsidR="00A5043D" w:rsidRPr="00A5043D" w:rsidRDefault="00A5043D" w:rsidP="001C460D">
      <w:pPr>
        <w:pStyle w:val="a3"/>
        <w:ind w:left="851" w:right="410" w:firstLine="720"/>
      </w:pPr>
      <w:r w:rsidRPr="00A5043D">
        <w:t>знать правила и иметь навыки безопасных действий при эвакуации из общественных мест и зданий;</w:t>
      </w:r>
    </w:p>
    <w:p w14:paraId="1ACCBC4D" w14:textId="77777777" w:rsidR="00A5043D" w:rsidRPr="00A5043D" w:rsidRDefault="00A5043D" w:rsidP="001C460D">
      <w:pPr>
        <w:pStyle w:val="a3"/>
        <w:ind w:left="851" w:right="410" w:firstLine="720"/>
      </w:pPr>
      <w:r w:rsidRPr="00A5043D">
        <w:t>знать навыки безопасных действий при обрушениях зданий и сооружений;</w:t>
      </w:r>
    </w:p>
    <w:p w14:paraId="3B60937D" w14:textId="77777777" w:rsidR="00A5043D" w:rsidRPr="00A5043D" w:rsidRDefault="00A5043D" w:rsidP="001C460D">
      <w:pPr>
        <w:pStyle w:val="a3"/>
        <w:ind w:left="851" w:right="410" w:firstLine="720"/>
      </w:pPr>
      <w:r w:rsidRPr="00A5043D">
        <w:t>характеризовать опасности криминогенного и антиобщественного характера в общественных местах;</w:t>
      </w:r>
    </w:p>
    <w:p w14:paraId="03070120" w14:textId="77777777" w:rsidR="00A5043D" w:rsidRPr="00A5043D" w:rsidRDefault="00A5043D" w:rsidP="001C460D">
      <w:pPr>
        <w:pStyle w:val="a3"/>
        <w:ind w:left="851" w:right="410" w:firstLine="720"/>
      </w:pPr>
      <w:r w:rsidRPr="00A5043D">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EC2CC84" w14:textId="77777777" w:rsidR="00A5043D" w:rsidRPr="00A5043D" w:rsidRDefault="00A5043D" w:rsidP="001C460D">
      <w:pPr>
        <w:pStyle w:val="a3"/>
        <w:ind w:left="851" w:right="410" w:firstLine="720"/>
      </w:pPr>
      <w:r w:rsidRPr="00A5043D">
        <w:t>иметь навыки действий при взаимодействии с правоохранительными органами.</w:t>
      </w:r>
    </w:p>
    <w:p w14:paraId="522CBE05" w14:textId="77777777" w:rsidR="00A5043D" w:rsidRPr="00A5043D" w:rsidRDefault="00A5043D" w:rsidP="001C460D">
      <w:pPr>
        <w:pStyle w:val="a3"/>
        <w:ind w:left="851" w:right="410" w:firstLine="720"/>
      </w:pPr>
      <w:r w:rsidRPr="00A5043D">
        <w:t>9 КЛАСС</w:t>
      </w:r>
    </w:p>
    <w:p w14:paraId="19829D09" w14:textId="77777777" w:rsidR="00A5043D" w:rsidRPr="00A5043D" w:rsidRDefault="00A5043D" w:rsidP="001C460D">
      <w:pPr>
        <w:pStyle w:val="a3"/>
        <w:ind w:left="851" w:right="410" w:firstLine="720"/>
      </w:pPr>
      <w:r w:rsidRPr="00A5043D">
        <w:t>Предметные результаты по модулю № 7 «Безопасность в природной среде»:</w:t>
      </w:r>
    </w:p>
    <w:p w14:paraId="42CF263B" w14:textId="77777777" w:rsidR="00A5043D" w:rsidRPr="00A5043D" w:rsidRDefault="00A5043D" w:rsidP="001C460D">
      <w:pPr>
        <w:pStyle w:val="a3"/>
        <w:ind w:left="851" w:right="410" w:firstLine="720"/>
      </w:pPr>
      <w:r w:rsidRPr="00A5043D">
        <w:t>классифицировать и характеризовать чрезвычайные ситуации природного характера;</w:t>
      </w:r>
    </w:p>
    <w:p w14:paraId="1FFA759C" w14:textId="77777777" w:rsidR="00A5043D" w:rsidRPr="00A5043D" w:rsidRDefault="00A5043D" w:rsidP="001C460D">
      <w:pPr>
        <w:pStyle w:val="a3"/>
        <w:ind w:left="851" w:right="410" w:firstLine="720"/>
      </w:pPr>
      <w:r w:rsidRPr="00A5043D">
        <w:t>характеризовать опасности в природной среде: дикие животные, змеи, насекомые и паукообразные, ядовитые грибы и растения;</w:t>
      </w:r>
    </w:p>
    <w:p w14:paraId="667EA2C8" w14:textId="77777777" w:rsidR="00A5043D" w:rsidRPr="00A5043D" w:rsidRDefault="00A5043D" w:rsidP="001C460D">
      <w:pPr>
        <w:pStyle w:val="a3"/>
        <w:ind w:left="851" w:right="410" w:firstLine="720"/>
      </w:pPr>
      <w:r w:rsidRPr="00A5043D">
        <w:t>иметь представление о безопасных действиях при встрече с дикими животными, змеями, насекомыми и паукообразными;</w:t>
      </w:r>
    </w:p>
    <w:p w14:paraId="2337CCF1" w14:textId="77777777" w:rsidR="00A5043D" w:rsidRPr="00A5043D" w:rsidRDefault="00A5043D" w:rsidP="001C460D">
      <w:pPr>
        <w:pStyle w:val="a3"/>
        <w:ind w:left="851" w:right="410" w:firstLine="720"/>
      </w:pPr>
      <w:r w:rsidRPr="00A5043D">
        <w:t>знать правила поведения для снижения риска отравления ядовитыми грибами и растениями;</w:t>
      </w:r>
    </w:p>
    <w:p w14:paraId="2EBDFDD0" w14:textId="77777777" w:rsidR="00A5043D" w:rsidRPr="00A5043D" w:rsidRDefault="00A5043D" w:rsidP="001C460D">
      <w:pPr>
        <w:pStyle w:val="a3"/>
        <w:ind w:left="851" w:right="410" w:firstLine="720"/>
      </w:pPr>
      <w:r w:rsidRPr="00A5043D">
        <w:t>характеризовать автономные условия, раскрывать их опасности и порядок подготовки к ним;</w:t>
      </w:r>
    </w:p>
    <w:p w14:paraId="49BEDA3F" w14:textId="77777777" w:rsidR="00A5043D" w:rsidRPr="00A5043D" w:rsidRDefault="00A5043D" w:rsidP="001C460D">
      <w:pPr>
        <w:pStyle w:val="a3"/>
        <w:ind w:left="851" w:right="410" w:firstLine="720"/>
      </w:pPr>
      <w:r w:rsidRPr="00A5043D">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39C779E1" w14:textId="77777777" w:rsidR="00A5043D" w:rsidRPr="00A5043D" w:rsidRDefault="00A5043D" w:rsidP="001C460D">
      <w:pPr>
        <w:pStyle w:val="a3"/>
        <w:ind w:left="851" w:right="410" w:firstLine="720"/>
      </w:pPr>
      <w:r w:rsidRPr="00A5043D">
        <w:t>классифицировать и характеризовать природные пожары и их опасности;</w:t>
      </w:r>
    </w:p>
    <w:p w14:paraId="349B8228" w14:textId="77777777" w:rsidR="00A5043D" w:rsidRPr="00A5043D" w:rsidRDefault="00A5043D" w:rsidP="001C460D">
      <w:pPr>
        <w:pStyle w:val="a3"/>
        <w:ind w:left="851" w:right="410" w:firstLine="720"/>
      </w:pPr>
      <w:r w:rsidRPr="00A5043D">
        <w:t>характеризовать факторы и причины возникновения пожаров;</w:t>
      </w:r>
    </w:p>
    <w:p w14:paraId="4CDD1511" w14:textId="77777777" w:rsidR="00A5043D" w:rsidRPr="00A5043D" w:rsidRDefault="00A5043D" w:rsidP="001C460D">
      <w:pPr>
        <w:pStyle w:val="a3"/>
        <w:ind w:left="851" w:right="410" w:firstLine="720"/>
      </w:pPr>
      <w:r w:rsidRPr="00A5043D">
        <w:t>иметь представления о безопасных действиях при нахождении в зоне природного пожара;</w:t>
      </w:r>
    </w:p>
    <w:p w14:paraId="587E1387" w14:textId="77777777" w:rsidR="00A5043D" w:rsidRPr="00A5043D" w:rsidRDefault="00A5043D" w:rsidP="001C460D">
      <w:pPr>
        <w:pStyle w:val="a3"/>
        <w:ind w:left="851" w:right="410" w:firstLine="720"/>
      </w:pPr>
      <w:r w:rsidRPr="00A5043D">
        <w:t>иметь представление о правилах безопасного поведения в горах;</w:t>
      </w:r>
    </w:p>
    <w:p w14:paraId="77C00086" w14:textId="77777777" w:rsidR="00A5043D" w:rsidRPr="00A5043D" w:rsidRDefault="00A5043D" w:rsidP="001C460D">
      <w:pPr>
        <w:pStyle w:val="a3"/>
        <w:ind w:left="851" w:right="410" w:firstLine="720"/>
      </w:pPr>
      <w:r w:rsidRPr="00A5043D">
        <w:t>характеризовать снежные лавины, камнепады, сели, оползни, их внешние признаки и опасности;</w:t>
      </w:r>
    </w:p>
    <w:p w14:paraId="1BE116C2" w14:textId="77777777" w:rsidR="00A5043D" w:rsidRPr="00A5043D" w:rsidRDefault="00A5043D" w:rsidP="001C460D">
      <w:pPr>
        <w:pStyle w:val="a3"/>
        <w:ind w:left="851" w:right="410" w:firstLine="720"/>
      </w:pPr>
      <w:r w:rsidRPr="00A5043D">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2532D08B" w14:textId="77777777" w:rsidR="00A5043D" w:rsidRPr="00A5043D" w:rsidRDefault="00A5043D" w:rsidP="001C460D">
      <w:pPr>
        <w:pStyle w:val="a3"/>
        <w:ind w:left="851" w:right="410" w:firstLine="720"/>
      </w:pPr>
      <w:r w:rsidRPr="00A5043D">
        <w:t>знать общие правила безопасного поведения на водоёмах;</w:t>
      </w:r>
    </w:p>
    <w:p w14:paraId="29772396" w14:textId="77777777" w:rsidR="00A5043D" w:rsidRPr="00A5043D" w:rsidRDefault="00A5043D" w:rsidP="001C460D">
      <w:pPr>
        <w:pStyle w:val="a3"/>
        <w:ind w:left="851" w:right="410" w:firstLine="720"/>
      </w:pPr>
      <w:r w:rsidRPr="00A5043D">
        <w:t>знать правила купания, понимать различия между оборудованными и необорудованными пляжами;</w:t>
      </w:r>
    </w:p>
    <w:p w14:paraId="5A9D0915" w14:textId="77777777" w:rsidR="00A5043D" w:rsidRPr="00A5043D" w:rsidRDefault="00A5043D" w:rsidP="001C460D">
      <w:pPr>
        <w:pStyle w:val="a3"/>
        <w:ind w:left="851" w:right="410" w:firstLine="720"/>
      </w:pPr>
      <w:r w:rsidRPr="00A5043D">
        <w:t>знать правила само- и взаимопомощи терпящим бедствие на воде;</w:t>
      </w:r>
    </w:p>
    <w:p w14:paraId="5572516E" w14:textId="77777777" w:rsidR="00A5043D" w:rsidRPr="00A5043D" w:rsidRDefault="00A5043D" w:rsidP="001C460D">
      <w:pPr>
        <w:pStyle w:val="a3"/>
        <w:ind w:left="851" w:right="410" w:firstLine="720"/>
      </w:pPr>
      <w:r w:rsidRPr="00A5043D">
        <w:t>иметь представление о безопасных действиях при обнаружении тонущего человека летом и человека в полынье;</w:t>
      </w:r>
    </w:p>
    <w:p w14:paraId="1DAACAE5" w14:textId="77777777" w:rsidR="00A5043D" w:rsidRPr="00A5043D" w:rsidRDefault="00A5043D" w:rsidP="001C460D">
      <w:pPr>
        <w:pStyle w:val="a3"/>
        <w:ind w:left="851" w:right="410" w:firstLine="720"/>
      </w:pPr>
      <w:r w:rsidRPr="00A5043D">
        <w:t>знать правила поведения при нахождении на плавсредствах и на льду;</w:t>
      </w:r>
    </w:p>
    <w:p w14:paraId="3C36762E" w14:textId="77777777" w:rsidR="00A5043D" w:rsidRPr="00A5043D" w:rsidRDefault="00A5043D" w:rsidP="001C460D">
      <w:pPr>
        <w:pStyle w:val="a3"/>
        <w:ind w:left="851" w:right="410" w:firstLine="720"/>
      </w:pPr>
      <w:r w:rsidRPr="00A5043D">
        <w:t>характеризовать наводнения, их внешние признаки и опасности;</w:t>
      </w:r>
    </w:p>
    <w:p w14:paraId="10608507" w14:textId="77777777" w:rsidR="00A5043D" w:rsidRPr="00A5043D" w:rsidRDefault="00A5043D" w:rsidP="001C460D">
      <w:pPr>
        <w:pStyle w:val="a3"/>
        <w:ind w:left="851" w:right="410" w:firstLine="720"/>
      </w:pPr>
      <w:r w:rsidRPr="00A5043D">
        <w:t>иметь представление о безопасных действиях при наводнении;</w:t>
      </w:r>
    </w:p>
    <w:p w14:paraId="61DC0780" w14:textId="77777777" w:rsidR="00A5043D" w:rsidRPr="00A5043D" w:rsidRDefault="00A5043D" w:rsidP="001C460D">
      <w:pPr>
        <w:pStyle w:val="a3"/>
        <w:ind w:left="851" w:right="410" w:firstLine="720"/>
      </w:pPr>
      <w:r w:rsidRPr="00A5043D">
        <w:t>характеризовать цунами, их внешние признаки и опасности;</w:t>
      </w:r>
    </w:p>
    <w:p w14:paraId="5118AEE9" w14:textId="77777777" w:rsidR="00A5043D" w:rsidRPr="00A5043D" w:rsidRDefault="00A5043D" w:rsidP="001C460D">
      <w:pPr>
        <w:pStyle w:val="a3"/>
        <w:ind w:left="851" w:right="410" w:firstLine="720"/>
      </w:pPr>
      <w:r w:rsidRPr="00A5043D">
        <w:t>иметь представление о безопасных действиях при нахождении в зоне цунами;</w:t>
      </w:r>
    </w:p>
    <w:p w14:paraId="3AFB12B0" w14:textId="77777777" w:rsidR="00A5043D" w:rsidRPr="00A5043D" w:rsidRDefault="00A5043D" w:rsidP="001C460D">
      <w:pPr>
        <w:pStyle w:val="a3"/>
        <w:ind w:left="851" w:right="410" w:firstLine="720"/>
      </w:pPr>
      <w:r w:rsidRPr="00A5043D">
        <w:lastRenderedPageBreak/>
        <w:t>характеризовать ураганы, смерчи, их внешние признаки и опасности;</w:t>
      </w:r>
    </w:p>
    <w:p w14:paraId="4D08AEF2" w14:textId="77777777" w:rsidR="00A5043D" w:rsidRPr="00A5043D" w:rsidRDefault="00A5043D" w:rsidP="001C460D">
      <w:pPr>
        <w:pStyle w:val="a3"/>
        <w:ind w:left="851" w:right="410" w:firstLine="720"/>
      </w:pPr>
      <w:r w:rsidRPr="00A5043D">
        <w:t>иметь представление о безопасных действиях при ураганах и смерчах;</w:t>
      </w:r>
    </w:p>
    <w:p w14:paraId="612C5EEA" w14:textId="77777777" w:rsidR="00A5043D" w:rsidRPr="00A5043D" w:rsidRDefault="00A5043D" w:rsidP="001C460D">
      <w:pPr>
        <w:pStyle w:val="a3"/>
        <w:ind w:left="851" w:right="410" w:firstLine="720"/>
      </w:pPr>
      <w:r w:rsidRPr="00A5043D">
        <w:t>характеризовать грозы, их внешние признаки и опасности;</w:t>
      </w:r>
    </w:p>
    <w:p w14:paraId="7E423183" w14:textId="77777777" w:rsidR="00A5043D" w:rsidRPr="00A5043D" w:rsidRDefault="00A5043D" w:rsidP="001C460D">
      <w:pPr>
        <w:pStyle w:val="a3"/>
        <w:ind w:left="851" w:right="410" w:firstLine="720"/>
      </w:pPr>
      <w:r w:rsidRPr="00A5043D">
        <w:t>иметь навыки безопасных действий при попадании в грозу;</w:t>
      </w:r>
    </w:p>
    <w:p w14:paraId="4C726E1E" w14:textId="77777777" w:rsidR="00A5043D" w:rsidRPr="00A5043D" w:rsidRDefault="00A5043D" w:rsidP="001C460D">
      <w:pPr>
        <w:pStyle w:val="a3"/>
        <w:ind w:left="851" w:right="410" w:firstLine="720"/>
      </w:pPr>
      <w:r w:rsidRPr="00A5043D">
        <w:t>характеризовать землетрясения и извержения вулканов и их опасности;</w:t>
      </w:r>
    </w:p>
    <w:p w14:paraId="5CF754BB" w14:textId="77777777" w:rsidR="00A5043D" w:rsidRPr="00A5043D" w:rsidRDefault="00A5043D" w:rsidP="001C460D">
      <w:pPr>
        <w:pStyle w:val="a3"/>
        <w:ind w:left="851" w:right="410" w:firstLine="720"/>
      </w:pPr>
      <w:r w:rsidRPr="00A5043D">
        <w:t>иметь представление о безопасных действиях при землетрясении, в том числе при попадании под завал;</w:t>
      </w:r>
    </w:p>
    <w:p w14:paraId="177A6FFD" w14:textId="77777777" w:rsidR="00A5043D" w:rsidRPr="00A5043D" w:rsidRDefault="00A5043D" w:rsidP="001C460D">
      <w:pPr>
        <w:pStyle w:val="a3"/>
        <w:ind w:left="851" w:right="410" w:firstLine="720"/>
      </w:pPr>
      <w:r w:rsidRPr="00A5043D">
        <w:t>иметь представление о безопасных действиях при нахождении в зоне извержения вулкана;</w:t>
      </w:r>
    </w:p>
    <w:p w14:paraId="4F26FF85" w14:textId="77777777" w:rsidR="00A5043D" w:rsidRPr="00A5043D" w:rsidRDefault="00A5043D" w:rsidP="001C460D">
      <w:pPr>
        <w:pStyle w:val="a3"/>
        <w:ind w:left="851" w:right="410" w:firstLine="720"/>
      </w:pPr>
      <w:r w:rsidRPr="00A5043D">
        <w:t>раскрывать смысл понятий «экология» и «экологическая культура»;</w:t>
      </w:r>
    </w:p>
    <w:p w14:paraId="26257D84" w14:textId="77777777" w:rsidR="00A5043D" w:rsidRPr="00A5043D" w:rsidRDefault="00A5043D" w:rsidP="001C460D">
      <w:pPr>
        <w:pStyle w:val="a3"/>
        <w:ind w:left="851" w:right="410" w:firstLine="720"/>
      </w:pPr>
      <w:r w:rsidRPr="00A5043D">
        <w:t>объяснять значение экологии для устойчивого развития общества;</w:t>
      </w:r>
    </w:p>
    <w:p w14:paraId="074CEF86" w14:textId="77777777" w:rsidR="00A5043D" w:rsidRPr="00A5043D" w:rsidRDefault="00A5043D" w:rsidP="001C460D">
      <w:pPr>
        <w:pStyle w:val="a3"/>
        <w:ind w:left="851" w:right="410" w:firstLine="720"/>
      </w:pPr>
      <w:r w:rsidRPr="00A5043D">
        <w:t>знать правила безопасного поведения при неблагоприятной экологической обстановке (загрязнении атмосферы).</w:t>
      </w:r>
    </w:p>
    <w:p w14:paraId="2D8D8E7E" w14:textId="77777777" w:rsidR="00A5043D" w:rsidRPr="00A5043D" w:rsidRDefault="00A5043D" w:rsidP="001C460D">
      <w:pPr>
        <w:pStyle w:val="a3"/>
        <w:ind w:left="851" w:right="410" w:firstLine="720"/>
      </w:pPr>
      <w:r w:rsidRPr="00A5043D">
        <w:t>Предметные результаты по модулю № 8 «Основы медицинских знаний. Оказание первой помощи»:</w:t>
      </w:r>
    </w:p>
    <w:p w14:paraId="2AA05510" w14:textId="77777777" w:rsidR="00A5043D" w:rsidRPr="00A5043D" w:rsidRDefault="00A5043D" w:rsidP="001C460D">
      <w:pPr>
        <w:pStyle w:val="a3"/>
        <w:ind w:left="851" w:right="410" w:firstLine="720"/>
      </w:pPr>
      <w:r w:rsidRPr="00A5043D">
        <w:t xml:space="preserve">раскрывать смысл понятий «здоровье» и </w:t>
      </w:r>
      <w:proofErr w:type="gramStart"/>
      <w:r w:rsidRPr="00A5043D">
        <w:t>«здоровый образ жизни»</w:t>
      </w:r>
      <w:proofErr w:type="gramEnd"/>
      <w:r w:rsidRPr="00A5043D">
        <w:t xml:space="preserve"> и их содержание, объяснять значение здоровья для человека;</w:t>
      </w:r>
    </w:p>
    <w:p w14:paraId="63EBFFC2" w14:textId="77777777" w:rsidR="00A5043D" w:rsidRPr="00A5043D" w:rsidRDefault="00A5043D" w:rsidP="001C460D">
      <w:pPr>
        <w:pStyle w:val="a3"/>
        <w:ind w:left="851" w:right="410" w:firstLine="720"/>
      </w:pPr>
      <w:r w:rsidRPr="00A5043D">
        <w:t>характеризовать факторы, влияющие на здоровье человека;</w:t>
      </w:r>
    </w:p>
    <w:p w14:paraId="6FBF911C" w14:textId="77777777" w:rsidR="00A5043D" w:rsidRPr="00A5043D" w:rsidRDefault="00A5043D" w:rsidP="001C460D">
      <w:pPr>
        <w:pStyle w:val="a3"/>
        <w:ind w:left="851" w:right="410" w:firstLine="720"/>
      </w:pPr>
      <w:r w:rsidRPr="00A5043D">
        <w:t>раскрывать содержание элементов здорового образа жизни, объяснять пагубность вредных привычек;</w:t>
      </w:r>
    </w:p>
    <w:p w14:paraId="232EE4FF" w14:textId="77777777" w:rsidR="00A5043D" w:rsidRPr="00A5043D" w:rsidRDefault="00A5043D" w:rsidP="001C460D">
      <w:pPr>
        <w:pStyle w:val="a3"/>
        <w:ind w:left="851" w:right="410" w:firstLine="720"/>
      </w:pPr>
      <w:r w:rsidRPr="00A5043D">
        <w:t>обосновывать личную ответственность за сохранение здоровья;</w:t>
      </w:r>
    </w:p>
    <w:p w14:paraId="5913CDFF" w14:textId="77777777" w:rsidR="00A5043D" w:rsidRPr="00A5043D" w:rsidRDefault="00A5043D" w:rsidP="001C460D">
      <w:pPr>
        <w:pStyle w:val="a3"/>
        <w:ind w:left="851" w:right="410" w:firstLine="720"/>
      </w:pPr>
      <w:r w:rsidRPr="00A5043D">
        <w:t>раскрывать понятие «инфекционные заболевания», объяснять причины их возникновения;</w:t>
      </w:r>
    </w:p>
    <w:p w14:paraId="67D294CA" w14:textId="77777777" w:rsidR="00A5043D" w:rsidRPr="00A5043D" w:rsidRDefault="00A5043D" w:rsidP="001C460D">
      <w:pPr>
        <w:pStyle w:val="a3"/>
        <w:ind w:left="851" w:right="410" w:firstLine="720"/>
      </w:pPr>
      <w:r w:rsidRPr="00A5043D">
        <w:t>характеризовать механизм распространения инфекционных заболеваний, выработать навыки соблюдения мер их профилактики и защиты от них;</w:t>
      </w:r>
    </w:p>
    <w:p w14:paraId="14A2EB78" w14:textId="77777777" w:rsidR="00A5043D" w:rsidRPr="00A5043D" w:rsidRDefault="00A5043D" w:rsidP="001C460D">
      <w:pPr>
        <w:pStyle w:val="a3"/>
        <w:ind w:left="851" w:right="410" w:firstLine="720"/>
      </w:pPr>
      <w:r w:rsidRPr="00A5043D">
        <w:t>иметь представление о безопасных действиях при возникновении чрезвычайных ситуаций биолого-социального происхождения (эпидемия, пандемия);</w:t>
      </w:r>
    </w:p>
    <w:p w14:paraId="49300527" w14:textId="77777777" w:rsidR="00A5043D" w:rsidRPr="00A5043D" w:rsidRDefault="00A5043D" w:rsidP="001C460D">
      <w:pPr>
        <w:pStyle w:val="a3"/>
        <w:ind w:left="851" w:right="410" w:firstLine="720"/>
      </w:pPr>
      <w:r w:rsidRPr="00A5043D">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A5043D">
        <w:t>панфитотия</w:t>
      </w:r>
      <w:proofErr w:type="spellEnd"/>
      <w:r w:rsidRPr="00A5043D">
        <w:t>);</w:t>
      </w:r>
    </w:p>
    <w:p w14:paraId="5242899A" w14:textId="77777777" w:rsidR="00A5043D" w:rsidRPr="00A5043D" w:rsidRDefault="00A5043D" w:rsidP="001C460D">
      <w:pPr>
        <w:pStyle w:val="a3"/>
        <w:ind w:left="851" w:right="410" w:firstLine="720"/>
      </w:pPr>
      <w:r w:rsidRPr="00A5043D">
        <w:t>раскрывать понятие «неинфекционные заболевания» и давать их классификацию;</w:t>
      </w:r>
    </w:p>
    <w:p w14:paraId="5DA5AA04" w14:textId="77777777" w:rsidR="00A5043D" w:rsidRPr="00A5043D" w:rsidRDefault="00A5043D" w:rsidP="001C460D">
      <w:pPr>
        <w:pStyle w:val="a3"/>
        <w:ind w:left="851" w:right="410" w:firstLine="720"/>
      </w:pPr>
      <w:r w:rsidRPr="00A5043D">
        <w:t>характеризовать факторы риска неинфекционных заболеваний;</w:t>
      </w:r>
    </w:p>
    <w:p w14:paraId="377849D3" w14:textId="77777777" w:rsidR="00A5043D" w:rsidRPr="00A5043D" w:rsidRDefault="00A5043D" w:rsidP="001C460D">
      <w:pPr>
        <w:pStyle w:val="a3"/>
        <w:ind w:left="851" w:right="410" w:firstLine="720"/>
      </w:pPr>
      <w:r w:rsidRPr="00A5043D">
        <w:t>иметь навыки соблюдения мер профилактики неинфекционных заболеваний и защиты от них;</w:t>
      </w:r>
    </w:p>
    <w:p w14:paraId="1CB4EC7C" w14:textId="77777777" w:rsidR="00A5043D" w:rsidRPr="00A5043D" w:rsidRDefault="00A5043D" w:rsidP="001C460D">
      <w:pPr>
        <w:pStyle w:val="a3"/>
        <w:ind w:left="851" w:right="410" w:firstLine="720"/>
      </w:pPr>
      <w:r w:rsidRPr="00A5043D">
        <w:t>знать назначение диспансеризации и раскрывать её задачи;</w:t>
      </w:r>
    </w:p>
    <w:p w14:paraId="63E119CD" w14:textId="77777777" w:rsidR="00A5043D" w:rsidRPr="00A5043D" w:rsidRDefault="00A5043D" w:rsidP="001C460D">
      <w:pPr>
        <w:pStyle w:val="a3"/>
        <w:ind w:left="851" w:right="410" w:firstLine="720"/>
      </w:pPr>
      <w:r w:rsidRPr="00A5043D">
        <w:t>раскрывать понятия «психическое здоровье» и «психическое благополучие»;</w:t>
      </w:r>
    </w:p>
    <w:p w14:paraId="4DA7B59F" w14:textId="77777777" w:rsidR="00A5043D" w:rsidRPr="00A5043D" w:rsidRDefault="00A5043D" w:rsidP="001C460D">
      <w:pPr>
        <w:pStyle w:val="a3"/>
        <w:ind w:left="851" w:right="410" w:firstLine="720"/>
      </w:pPr>
      <w:r w:rsidRPr="00A5043D">
        <w:t>объяснять понятие «стресс» и его влияние на человека;</w:t>
      </w:r>
    </w:p>
    <w:p w14:paraId="35EF8109" w14:textId="77777777" w:rsidR="00A5043D" w:rsidRPr="00A5043D" w:rsidRDefault="00A5043D" w:rsidP="001C460D">
      <w:pPr>
        <w:pStyle w:val="a3"/>
        <w:ind w:left="851" w:right="410" w:firstLine="720"/>
      </w:pPr>
      <w:r w:rsidRPr="00A5043D">
        <w:t>иметь навыки соблюдения мер профилактики стресса, раскрывать способы саморегуляции эмоциональных состояний;</w:t>
      </w:r>
    </w:p>
    <w:p w14:paraId="4035FBCE" w14:textId="77777777" w:rsidR="00A5043D" w:rsidRPr="00A5043D" w:rsidRDefault="00A5043D" w:rsidP="001C460D">
      <w:pPr>
        <w:pStyle w:val="a3"/>
        <w:ind w:left="851" w:right="410" w:firstLine="720"/>
      </w:pPr>
      <w:r w:rsidRPr="00A5043D">
        <w:t>раскрывать понятие «первая помощь» и её содержание;</w:t>
      </w:r>
    </w:p>
    <w:p w14:paraId="7209D6E3" w14:textId="77777777" w:rsidR="00A5043D" w:rsidRPr="00A5043D" w:rsidRDefault="00A5043D" w:rsidP="001C460D">
      <w:pPr>
        <w:pStyle w:val="a3"/>
        <w:ind w:left="851" w:right="410" w:firstLine="720"/>
      </w:pPr>
      <w:r w:rsidRPr="00A5043D">
        <w:t>знать состояния, требующие оказания первой помощи;</w:t>
      </w:r>
    </w:p>
    <w:p w14:paraId="7E85C67C" w14:textId="77777777" w:rsidR="00A5043D" w:rsidRPr="00A5043D" w:rsidRDefault="00A5043D" w:rsidP="001C460D">
      <w:pPr>
        <w:pStyle w:val="a3"/>
        <w:ind w:left="851" w:right="410" w:firstLine="720"/>
      </w:pPr>
      <w:r w:rsidRPr="00A5043D">
        <w:t>знать универсальный алгоритм оказания первой помощи; знать назначение и состав аптечки первой помощи;</w:t>
      </w:r>
    </w:p>
    <w:p w14:paraId="6D1C8558" w14:textId="77777777" w:rsidR="00A5043D" w:rsidRPr="00A5043D" w:rsidRDefault="00A5043D" w:rsidP="001C460D">
      <w:pPr>
        <w:pStyle w:val="a3"/>
        <w:ind w:left="851" w:right="410" w:firstLine="720"/>
      </w:pPr>
      <w:r w:rsidRPr="00A5043D">
        <w:t>иметь навыки действий при оказании первой помощи в различных ситуациях;</w:t>
      </w:r>
    </w:p>
    <w:p w14:paraId="7A347C5F" w14:textId="77777777" w:rsidR="00A5043D" w:rsidRPr="00A5043D" w:rsidRDefault="00A5043D" w:rsidP="001C460D">
      <w:pPr>
        <w:pStyle w:val="a3"/>
        <w:ind w:left="851" w:right="410" w:firstLine="720"/>
      </w:pPr>
      <w:r w:rsidRPr="00A5043D">
        <w:t>характеризовать приёмы психологической поддержки пострадавшего.</w:t>
      </w:r>
    </w:p>
    <w:p w14:paraId="4A944F02" w14:textId="77777777" w:rsidR="00A5043D" w:rsidRPr="00A5043D" w:rsidRDefault="00A5043D" w:rsidP="001C460D">
      <w:pPr>
        <w:pStyle w:val="a3"/>
        <w:ind w:left="851" w:right="410" w:firstLine="720"/>
      </w:pPr>
      <w:r w:rsidRPr="00A5043D">
        <w:t>Предметные результаты по модулю № 9 «Безопасность в социуме»:</w:t>
      </w:r>
    </w:p>
    <w:p w14:paraId="36A7DB5D" w14:textId="77777777" w:rsidR="00A5043D" w:rsidRPr="00A5043D" w:rsidRDefault="00A5043D" w:rsidP="001C460D">
      <w:pPr>
        <w:pStyle w:val="a3"/>
        <w:ind w:left="851" w:right="410" w:firstLine="720"/>
      </w:pPr>
      <w:r w:rsidRPr="00A5043D">
        <w:t>характеризовать общение и объяснять его значение для человека;</w:t>
      </w:r>
    </w:p>
    <w:p w14:paraId="60975E3E" w14:textId="77777777" w:rsidR="00A5043D" w:rsidRPr="00A5043D" w:rsidRDefault="00A5043D" w:rsidP="001C460D">
      <w:pPr>
        <w:pStyle w:val="a3"/>
        <w:ind w:left="851" w:right="410" w:firstLine="720"/>
      </w:pPr>
      <w:r w:rsidRPr="00A5043D">
        <w:t>характеризовать признаки и анализировать способы эффективного общения;</w:t>
      </w:r>
    </w:p>
    <w:p w14:paraId="2A075A19" w14:textId="77777777" w:rsidR="00A5043D" w:rsidRPr="00A5043D" w:rsidRDefault="00A5043D" w:rsidP="001C460D">
      <w:pPr>
        <w:pStyle w:val="a3"/>
        <w:ind w:left="851" w:right="410" w:firstLine="720"/>
      </w:pPr>
      <w:r w:rsidRPr="00A5043D">
        <w:t>раскрывать приёмы и иметь навыки соблюдения правил безопасной межличностной коммуникации и комфортного взаимодействия в группе;</w:t>
      </w:r>
    </w:p>
    <w:p w14:paraId="7718484C" w14:textId="77777777" w:rsidR="00A5043D" w:rsidRPr="00A5043D" w:rsidRDefault="00A5043D" w:rsidP="001C460D">
      <w:pPr>
        <w:pStyle w:val="a3"/>
        <w:ind w:left="851" w:right="410" w:firstLine="720"/>
      </w:pPr>
      <w:r w:rsidRPr="00A5043D">
        <w:t>раскрывать признаки конструктивного и деструктивного общения;</w:t>
      </w:r>
    </w:p>
    <w:p w14:paraId="799A75EE" w14:textId="77777777" w:rsidR="00A5043D" w:rsidRPr="00A5043D" w:rsidRDefault="00A5043D" w:rsidP="001C460D">
      <w:pPr>
        <w:pStyle w:val="a3"/>
        <w:ind w:left="851" w:right="410" w:firstLine="720"/>
      </w:pPr>
      <w:r w:rsidRPr="00A5043D">
        <w:lastRenderedPageBreak/>
        <w:t>раскрывать понятие «конфликт» и характеризовать стадии его развития, факторы и причины развития;</w:t>
      </w:r>
    </w:p>
    <w:p w14:paraId="35AB2213" w14:textId="77777777" w:rsidR="00A5043D" w:rsidRPr="00A5043D" w:rsidRDefault="00A5043D" w:rsidP="001C460D">
      <w:pPr>
        <w:pStyle w:val="a3"/>
        <w:ind w:left="851" w:right="410" w:firstLine="720"/>
      </w:pPr>
      <w:r w:rsidRPr="00A5043D">
        <w:t>иметь представление о ситуациях возникновения межличностных и групповых конфликтов;</w:t>
      </w:r>
    </w:p>
    <w:p w14:paraId="0146FB10" w14:textId="77777777" w:rsidR="00A5043D" w:rsidRPr="00A5043D" w:rsidRDefault="00A5043D" w:rsidP="001C460D">
      <w:pPr>
        <w:pStyle w:val="a3"/>
        <w:ind w:left="851" w:right="410" w:firstLine="720"/>
      </w:pPr>
      <w:r w:rsidRPr="00A5043D">
        <w:t>характеризовать безопасные и эффективные способы избегания и разрешения конфликтных ситуаций;</w:t>
      </w:r>
    </w:p>
    <w:p w14:paraId="1B1A4538" w14:textId="77777777" w:rsidR="00A5043D" w:rsidRPr="00A5043D" w:rsidRDefault="00A5043D" w:rsidP="001C460D">
      <w:pPr>
        <w:pStyle w:val="a3"/>
        <w:ind w:left="851" w:right="410" w:firstLine="720"/>
      </w:pPr>
      <w:r w:rsidRPr="00A5043D">
        <w:t>иметь навыки безопасного поведения для снижения риска конфликта и безопасных действий при его опасных проявлениях;</w:t>
      </w:r>
    </w:p>
    <w:p w14:paraId="59DE35DB" w14:textId="77777777" w:rsidR="00A5043D" w:rsidRPr="00A5043D" w:rsidRDefault="00A5043D" w:rsidP="001C460D">
      <w:pPr>
        <w:pStyle w:val="a3"/>
        <w:ind w:left="851" w:right="410" w:firstLine="720"/>
      </w:pPr>
      <w:r w:rsidRPr="00A5043D">
        <w:t>характеризовать способ разрешения конфликта с помощью третьей стороны (медиатора);</w:t>
      </w:r>
    </w:p>
    <w:p w14:paraId="3CC506F6" w14:textId="77777777" w:rsidR="00A5043D" w:rsidRPr="00A5043D" w:rsidRDefault="00A5043D" w:rsidP="001C460D">
      <w:pPr>
        <w:pStyle w:val="a3"/>
        <w:ind w:left="851" w:right="410" w:firstLine="720"/>
      </w:pPr>
      <w:r w:rsidRPr="00A5043D">
        <w:t xml:space="preserve">иметь представление об опасных формах проявления конфликта: агрессия, домашнее насилие и </w:t>
      </w:r>
      <w:proofErr w:type="spellStart"/>
      <w:r w:rsidRPr="00A5043D">
        <w:t>буллинг</w:t>
      </w:r>
      <w:proofErr w:type="spellEnd"/>
      <w:r w:rsidRPr="00A5043D">
        <w:t>;</w:t>
      </w:r>
    </w:p>
    <w:p w14:paraId="6DA8D8D7" w14:textId="77777777" w:rsidR="00A5043D" w:rsidRPr="00A5043D" w:rsidRDefault="00A5043D" w:rsidP="001C460D">
      <w:pPr>
        <w:pStyle w:val="a3"/>
        <w:ind w:left="851" w:right="410" w:firstLine="720"/>
      </w:pPr>
      <w:r w:rsidRPr="00A5043D">
        <w:t>характеризовать манипуляции в ходе межличностного общения;</w:t>
      </w:r>
    </w:p>
    <w:p w14:paraId="0193A945" w14:textId="77777777" w:rsidR="00A5043D" w:rsidRPr="00A5043D" w:rsidRDefault="00A5043D" w:rsidP="001C460D">
      <w:pPr>
        <w:pStyle w:val="a3"/>
        <w:ind w:left="851" w:right="410" w:firstLine="720"/>
      </w:pPr>
      <w:r w:rsidRPr="00A5043D">
        <w:t>раскрывать приёмы распознавания манипуляций и знать способы противостояния ей;</w:t>
      </w:r>
    </w:p>
    <w:p w14:paraId="18D1649B" w14:textId="77777777" w:rsidR="00A5043D" w:rsidRPr="00A5043D" w:rsidRDefault="00A5043D" w:rsidP="001C460D">
      <w:pPr>
        <w:pStyle w:val="a3"/>
        <w:ind w:left="851" w:right="410" w:firstLine="720"/>
      </w:pPr>
      <w:r w:rsidRPr="00A5043D">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340D4C0D" w14:textId="77777777" w:rsidR="00A5043D" w:rsidRPr="00A5043D" w:rsidRDefault="00A5043D" w:rsidP="001C460D">
      <w:pPr>
        <w:pStyle w:val="a3"/>
        <w:ind w:left="851" w:right="410" w:firstLine="720"/>
      </w:pPr>
      <w:r w:rsidRPr="00A5043D">
        <w:t>характеризовать современные молодёжные увлечения и опасности, связанные с ними, знать правила безопасного поведения;</w:t>
      </w:r>
    </w:p>
    <w:p w14:paraId="7D2B6779" w14:textId="77777777" w:rsidR="00A5043D" w:rsidRPr="00A5043D" w:rsidRDefault="00A5043D" w:rsidP="001C460D">
      <w:pPr>
        <w:pStyle w:val="a3"/>
        <w:ind w:left="851" w:right="410" w:firstLine="720"/>
      </w:pPr>
      <w:r w:rsidRPr="00A5043D">
        <w:t>иметь навыки безопасного поведения при коммуникации с незнакомыми людьми.</w:t>
      </w:r>
    </w:p>
    <w:p w14:paraId="052D7FDD" w14:textId="77777777" w:rsidR="00A5043D" w:rsidRPr="00A5043D" w:rsidRDefault="00A5043D" w:rsidP="001C460D">
      <w:pPr>
        <w:pStyle w:val="a3"/>
        <w:ind w:left="851" w:right="410" w:firstLine="720"/>
      </w:pPr>
      <w:r w:rsidRPr="00A5043D">
        <w:t>Предметные результаты по модулю № 10 «Безопасность в информационном пространстве»:</w:t>
      </w:r>
    </w:p>
    <w:p w14:paraId="3D8EF68F" w14:textId="77777777" w:rsidR="00A5043D" w:rsidRPr="00A5043D" w:rsidRDefault="00A5043D" w:rsidP="001C460D">
      <w:pPr>
        <w:pStyle w:val="a3"/>
        <w:ind w:left="851" w:right="410" w:firstLine="720"/>
      </w:pPr>
      <w:r w:rsidRPr="00A5043D">
        <w:t>раскрывать понятие «цифровая среда», её характеристики и приводить примеры информационных и компьютерных угроз;</w:t>
      </w:r>
    </w:p>
    <w:p w14:paraId="3095AB69" w14:textId="77777777" w:rsidR="00A5043D" w:rsidRPr="00A5043D" w:rsidRDefault="00A5043D" w:rsidP="001C460D">
      <w:pPr>
        <w:pStyle w:val="a3"/>
        <w:ind w:left="851" w:right="410" w:firstLine="720"/>
      </w:pPr>
      <w:r w:rsidRPr="00A5043D">
        <w:t>объяснять положительные возможности цифровой среды;</w:t>
      </w:r>
    </w:p>
    <w:p w14:paraId="78DD9E5A" w14:textId="77777777" w:rsidR="00A5043D" w:rsidRPr="00A5043D" w:rsidRDefault="00A5043D" w:rsidP="001C460D">
      <w:pPr>
        <w:pStyle w:val="a3"/>
        <w:ind w:left="851" w:right="410" w:firstLine="720"/>
      </w:pPr>
      <w:r w:rsidRPr="00A5043D">
        <w:t>характеризовать риски и угрозы при использовании Интернета;</w:t>
      </w:r>
    </w:p>
    <w:p w14:paraId="6910E046" w14:textId="77777777" w:rsidR="00A5043D" w:rsidRPr="00A5043D" w:rsidRDefault="00A5043D" w:rsidP="001C460D">
      <w:pPr>
        <w:pStyle w:val="a3"/>
        <w:ind w:left="851" w:right="410" w:firstLine="720"/>
      </w:pPr>
      <w:r w:rsidRPr="00A5043D">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778C7C1" w14:textId="77777777" w:rsidR="00A5043D" w:rsidRPr="00A5043D" w:rsidRDefault="00A5043D" w:rsidP="001C460D">
      <w:pPr>
        <w:pStyle w:val="a3"/>
        <w:ind w:left="851" w:right="410" w:firstLine="720"/>
      </w:pPr>
      <w:r w:rsidRPr="00A5043D">
        <w:t>характеризовать опасные явления цифровой среды;</w:t>
      </w:r>
    </w:p>
    <w:p w14:paraId="7F940748" w14:textId="77777777" w:rsidR="00A5043D" w:rsidRPr="00A5043D" w:rsidRDefault="00A5043D" w:rsidP="001C460D">
      <w:pPr>
        <w:pStyle w:val="a3"/>
        <w:ind w:left="851" w:right="410" w:firstLine="720"/>
      </w:pPr>
      <w:r w:rsidRPr="00A5043D">
        <w:t>классифицировать и оценивать риски вредоносных программ и приложений, их разновидностей;</w:t>
      </w:r>
    </w:p>
    <w:p w14:paraId="6CE862FE" w14:textId="77777777" w:rsidR="00A5043D" w:rsidRPr="00A5043D" w:rsidRDefault="00A5043D" w:rsidP="001C460D">
      <w:pPr>
        <w:pStyle w:val="a3"/>
        <w:ind w:left="851" w:right="410" w:firstLine="720"/>
      </w:pPr>
      <w:r w:rsidRPr="00A5043D">
        <w:t xml:space="preserve">иметь навыки соблюдения правил </w:t>
      </w:r>
      <w:proofErr w:type="spellStart"/>
      <w:r w:rsidRPr="00A5043D">
        <w:t>кибергигиены</w:t>
      </w:r>
      <w:proofErr w:type="spellEnd"/>
      <w:r w:rsidRPr="00A5043D">
        <w:t xml:space="preserve"> для предупреждения возникновения опасных ситуаций в цифровой среде;</w:t>
      </w:r>
    </w:p>
    <w:p w14:paraId="2A2AA4A2" w14:textId="77777777" w:rsidR="00A5043D" w:rsidRPr="00A5043D" w:rsidRDefault="00A5043D" w:rsidP="001C460D">
      <w:pPr>
        <w:pStyle w:val="a3"/>
        <w:ind w:left="851" w:right="410" w:firstLine="720"/>
      </w:pPr>
      <w:r w:rsidRPr="00A5043D">
        <w:t>характеризовать основные виды опасного и запрещённого контента в Интернете и характеризовать его признаки;</w:t>
      </w:r>
    </w:p>
    <w:p w14:paraId="40FAA628" w14:textId="77777777" w:rsidR="00A5043D" w:rsidRPr="00A5043D" w:rsidRDefault="00A5043D" w:rsidP="001C460D">
      <w:pPr>
        <w:pStyle w:val="a3"/>
        <w:ind w:left="851" w:right="410" w:firstLine="720"/>
      </w:pPr>
      <w:r w:rsidRPr="00A5043D">
        <w:t>раскрывать приёмы распознавания опасностей при использовании Интернета;</w:t>
      </w:r>
    </w:p>
    <w:p w14:paraId="6AC5150F" w14:textId="77777777" w:rsidR="00A5043D" w:rsidRPr="00A5043D" w:rsidRDefault="00A5043D" w:rsidP="001C460D">
      <w:pPr>
        <w:pStyle w:val="a3"/>
        <w:ind w:left="851" w:right="410" w:firstLine="720"/>
      </w:pPr>
      <w:r w:rsidRPr="00A5043D">
        <w:t>характеризовать противоправные действия в Интернете;</w:t>
      </w:r>
    </w:p>
    <w:p w14:paraId="25C5DA0F" w14:textId="77777777" w:rsidR="00A5043D" w:rsidRPr="00A5043D" w:rsidRDefault="00A5043D" w:rsidP="001C460D">
      <w:pPr>
        <w:pStyle w:val="a3"/>
        <w:ind w:left="851" w:right="410" w:firstLine="720"/>
      </w:pPr>
      <w:r w:rsidRPr="00A5043D">
        <w:t>иметь навыки соблюдения правил цифрового поведения, необходимых для снижения рисков и угроз при использовании Интернета (</w:t>
      </w:r>
      <w:proofErr w:type="spellStart"/>
      <w:r w:rsidRPr="00A5043D">
        <w:t>кибербуллинга</w:t>
      </w:r>
      <w:proofErr w:type="spellEnd"/>
      <w:r w:rsidRPr="00A5043D">
        <w:t>, вербовки в различные организации и группы);</w:t>
      </w:r>
    </w:p>
    <w:p w14:paraId="324B43CC" w14:textId="77777777" w:rsidR="00A5043D" w:rsidRPr="00A5043D" w:rsidRDefault="00A5043D" w:rsidP="001C460D">
      <w:pPr>
        <w:pStyle w:val="a3"/>
        <w:ind w:left="851" w:right="410" w:firstLine="720"/>
      </w:pPr>
      <w:r w:rsidRPr="00A5043D">
        <w:t>характеризовать деструктивные течения в Интернете, их признаки и опасности;</w:t>
      </w:r>
    </w:p>
    <w:p w14:paraId="0C74B47E" w14:textId="77777777" w:rsidR="00A5043D" w:rsidRPr="00A5043D" w:rsidRDefault="00A5043D" w:rsidP="001C460D">
      <w:pPr>
        <w:pStyle w:val="a3"/>
        <w:ind w:left="851" w:right="410" w:firstLine="720"/>
      </w:pPr>
      <w:r w:rsidRPr="00A5043D">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743CEEE8" w14:textId="77777777" w:rsidR="00A5043D" w:rsidRPr="00A5043D" w:rsidRDefault="00A5043D" w:rsidP="001C460D">
      <w:pPr>
        <w:pStyle w:val="a3"/>
        <w:ind w:left="851" w:right="410" w:firstLine="720"/>
      </w:pPr>
      <w:r w:rsidRPr="00A5043D">
        <w:t>Предметные результаты по модулю № 11 «Основы противодействия экстремизму и терроризму»:</w:t>
      </w:r>
    </w:p>
    <w:p w14:paraId="60A62FC4" w14:textId="77777777" w:rsidR="00A5043D" w:rsidRPr="00A5043D" w:rsidRDefault="00A5043D" w:rsidP="001C460D">
      <w:pPr>
        <w:pStyle w:val="a3"/>
        <w:ind w:left="851" w:right="410" w:firstLine="720"/>
      </w:pPr>
      <w:r w:rsidRPr="00A5043D">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62836B36" w14:textId="77777777" w:rsidR="00A5043D" w:rsidRPr="00A5043D" w:rsidRDefault="00A5043D" w:rsidP="001C460D">
      <w:pPr>
        <w:pStyle w:val="a3"/>
        <w:ind w:left="851" w:right="410" w:firstLine="720"/>
      </w:pPr>
      <w:r w:rsidRPr="00A5043D">
        <w:t>раскрывать цели и формы проявления террористических актов, характеризовать их последствия;</w:t>
      </w:r>
    </w:p>
    <w:p w14:paraId="66B4DDDE" w14:textId="77777777" w:rsidR="00A5043D" w:rsidRPr="00A5043D" w:rsidRDefault="00A5043D" w:rsidP="001C460D">
      <w:pPr>
        <w:pStyle w:val="a3"/>
        <w:ind w:left="851" w:right="410" w:firstLine="720"/>
      </w:pPr>
      <w:r w:rsidRPr="00A5043D">
        <w:t>раскрывать основы общественно-государственной системы, роль личности в противодействии экстремизму и терроризму;</w:t>
      </w:r>
    </w:p>
    <w:p w14:paraId="43B07307" w14:textId="77777777" w:rsidR="00A5043D" w:rsidRPr="00A5043D" w:rsidRDefault="00A5043D" w:rsidP="001C460D">
      <w:pPr>
        <w:pStyle w:val="a3"/>
        <w:ind w:left="851" w:right="410" w:firstLine="720"/>
      </w:pPr>
      <w:r w:rsidRPr="00A5043D">
        <w:lastRenderedPageBreak/>
        <w:t>знать уровни террористической опасности и цели контртеррористической операции;</w:t>
      </w:r>
    </w:p>
    <w:p w14:paraId="6339A42A" w14:textId="77777777" w:rsidR="00A5043D" w:rsidRPr="00A5043D" w:rsidRDefault="00A5043D" w:rsidP="001C460D">
      <w:pPr>
        <w:pStyle w:val="a3"/>
        <w:ind w:left="851" w:right="410" w:firstLine="720"/>
      </w:pPr>
      <w:r w:rsidRPr="00A5043D">
        <w:t>характеризовать признаки вовлечения в террористическую деятельность;</w:t>
      </w:r>
    </w:p>
    <w:p w14:paraId="355BCA2E" w14:textId="77777777" w:rsidR="00A5043D" w:rsidRPr="00A5043D" w:rsidRDefault="00A5043D" w:rsidP="001C460D">
      <w:pPr>
        <w:pStyle w:val="a3"/>
        <w:ind w:left="851" w:right="410" w:firstLine="720"/>
      </w:pPr>
      <w:r w:rsidRPr="00A5043D">
        <w:t>иметь навыки соблюдения правил антитеррористического поведения и безопасных действий при обнаружении признаков вербовки;</w:t>
      </w:r>
    </w:p>
    <w:p w14:paraId="1D682845" w14:textId="77777777" w:rsidR="00A5043D" w:rsidRPr="00A5043D" w:rsidRDefault="00A5043D" w:rsidP="001C460D">
      <w:pPr>
        <w:pStyle w:val="a3"/>
        <w:ind w:left="851" w:right="410" w:firstLine="720"/>
      </w:pPr>
      <w:r w:rsidRPr="00A5043D">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0DC4B01C" w14:textId="3BD51553" w:rsidR="00DE067C" w:rsidRDefault="00A5043D" w:rsidP="001C460D">
      <w:pPr>
        <w:pStyle w:val="a3"/>
        <w:ind w:left="851" w:right="410" w:firstLine="720"/>
      </w:pPr>
      <w:r w:rsidRPr="00A5043D">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89FDCFA" w14:textId="27ED6A84" w:rsidR="0046002F" w:rsidRDefault="0046002F" w:rsidP="001C460D">
      <w:pPr>
        <w:pStyle w:val="a3"/>
        <w:ind w:left="851" w:right="410" w:firstLine="720"/>
      </w:pPr>
    </w:p>
    <w:p w14:paraId="74B3C65D" w14:textId="1256AEE8" w:rsidR="00FB07D9" w:rsidRPr="00017F5F" w:rsidRDefault="001C460D" w:rsidP="00462E30">
      <w:pPr>
        <w:pStyle w:val="a3"/>
        <w:ind w:left="851" w:right="410"/>
        <w:jc w:val="left"/>
        <w:rPr>
          <w:rFonts w:ascii="PT Astra Serif" w:hAnsi="PT Astra Serif"/>
          <w:b/>
          <w:bCs/>
        </w:rPr>
      </w:pPr>
      <w:r>
        <w:rPr>
          <w:rFonts w:ascii="PT Astra Serif" w:hAnsi="PT Astra Serif"/>
          <w:b/>
          <w:bCs/>
        </w:rPr>
        <w:t xml:space="preserve">2.2. </w:t>
      </w:r>
      <w:r w:rsidR="006C2CCB" w:rsidRPr="00017F5F">
        <w:rPr>
          <w:rFonts w:ascii="PT Astra Serif" w:hAnsi="PT Astra Serif"/>
          <w:b/>
          <w:bCs/>
        </w:rPr>
        <w:t>ПРОГРАММА ФОРМИРОВАНИЯ УНИВЕРСАЛЬНЫХ УЧЕБНЫХ</w:t>
      </w:r>
      <w:r w:rsidR="00462E30">
        <w:rPr>
          <w:rFonts w:ascii="PT Astra Serif" w:hAnsi="PT Astra Serif"/>
          <w:b/>
          <w:bCs/>
        </w:rPr>
        <w:br/>
      </w:r>
      <w:r w:rsidR="006C2CCB" w:rsidRPr="00017F5F">
        <w:rPr>
          <w:rFonts w:ascii="PT Astra Serif" w:hAnsi="PT Astra Serif"/>
          <w:b/>
          <w:bCs/>
        </w:rPr>
        <w:t xml:space="preserve"> ДЕЙСТВИЙ У ОБУЧАЮЩИХСЯ</w:t>
      </w:r>
      <w:r>
        <w:rPr>
          <w:rFonts w:ascii="PT Astra Serif" w:hAnsi="PT Astra Serif"/>
          <w:b/>
          <w:bCs/>
        </w:rPr>
        <w:br/>
      </w:r>
    </w:p>
    <w:p w14:paraId="671BE15A" w14:textId="77777777" w:rsidR="001C460D" w:rsidRPr="001C460D" w:rsidRDefault="001C460D" w:rsidP="001C460D">
      <w:pPr>
        <w:keepNext/>
        <w:keepLines/>
        <w:autoSpaceDE/>
        <w:autoSpaceDN/>
        <w:ind w:left="426" w:right="193"/>
        <w:jc w:val="both"/>
        <w:outlineLvl w:val="0"/>
        <w:rPr>
          <w:sz w:val="24"/>
          <w:szCs w:val="24"/>
          <w:lang w:eastAsia="ru-RU"/>
        </w:rPr>
      </w:pPr>
      <w:r w:rsidRPr="001C460D">
        <w:rPr>
          <w:sz w:val="24"/>
          <w:szCs w:val="24"/>
          <w:lang w:eastAsia="ru-RU"/>
        </w:rPr>
        <w:t>Программа формирования универсальных учебных действий.</w:t>
      </w:r>
    </w:p>
    <w:p w14:paraId="33A134A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Целевой раздел.</w:t>
      </w:r>
    </w:p>
    <w:p w14:paraId="4A6DC74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Программа формирования универсальных учебных действий (далее – УУД) у обучающихся должна обеспечивать:</w:t>
      </w:r>
    </w:p>
    <w:p w14:paraId="7082DC1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развитие способности к саморазвитию и самосовершенствованию;</w:t>
      </w:r>
    </w:p>
    <w:p w14:paraId="67431EE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внутренней позиции личности, регулятивных, познавательных, коммуникативных УУД у обучающихся;</w:t>
      </w:r>
    </w:p>
    <w:p w14:paraId="150539C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486EB3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46FAD8A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0573F1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E1B16F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и развитие компетенций обучающихся в области использования ИКТ;</w:t>
      </w:r>
    </w:p>
    <w:p w14:paraId="004CC68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1C68860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знаний и навыков в области финансовой грамотности и устойчивого развития общества.</w:t>
      </w:r>
    </w:p>
    <w:p w14:paraId="70EB813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14:paraId="15C99AD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7246CF7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21914D5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E50BF1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ABF05C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Содержательный раздел.</w:t>
      </w:r>
    </w:p>
    <w:p w14:paraId="6D4DA73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Программа формирования УУД у обучающихся должна содержать:</w:t>
      </w:r>
    </w:p>
    <w:p w14:paraId="5715CA5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взаимосвязи универсальных учебных действий с содержанием учебных предметов;</w:t>
      </w:r>
    </w:p>
    <w:p w14:paraId="7A005D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B014F3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взаимосвязи УУД с содержанием учебных предметов.</w:t>
      </w:r>
    </w:p>
    <w:p w14:paraId="7C48F2F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159E66B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78D76B1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B34782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соотнесении с предметными результатами по основным разделам и темам учебного содержания;</w:t>
      </w:r>
    </w:p>
    <w:p w14:paraId="26F20A2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разделе «Основные виды деятельности» тематического планирования.</w:t>
      </w:r>
    </w:p>
    <w:p w14:paraId="2E7CEEA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9DC977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Русский язык и литература.</w:t>
      </w:r>
    </w:p>
    <w:p w14:paraId="6EABBAC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4D29122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BAA1B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07FEA1C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E901B3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971E0D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0CC086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5E6B1EE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дефицит литературной и другой информации, данных, необходимых для решения поставленной учебной задачи.</w:t>
      </w:r>
    </w:p>
    <w:p w14:paraId="4E8D427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C3C5C3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52AAD3F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E93969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F04ADC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w:t>
      </w:r>
      <w:r w:rsidRPr="001C460D">
        <w:rPr>
          <w:rFonts w:eastAsia="SchoolBookSanPin"/>
          <w:sz w:val="24"/>
          <w:szCs w:val="24"/>
        </w:rPr>
        <w:lastRenderedPageBreak/>
        <w:t>висимостей объектов между собой.</w:t>
      </w:r>
    </w:p>
    <w:p w14:paraId="718B17B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001A77E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277262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FFF46F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Овладеть инструментами оценки достоверности полученных выводов и обобщений.</w:t>
      </w:r>
    </w:p>
    <w:p w14:paraId="7F532F2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545F0D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573669E9" w14:textId="77777777" w:rsidR="001C460D" w:rsidRPr="001C460D" w:rsidRDefault="001C460D" w:rsidP="001C460D">
      <w:pPr>
        <w:autoSpaceDE/>
        <w:autoSpaceDN/>
        <w:ind w:left="426" w:right="193"/>
        <w:jc w:val="both"/>
        <w:rPr>
          <w:rFonts w:eastAsia="SchoolBookSanPin"/>
          <w:sz w:val="24"/>
          <w:szCs w:val="24"/>
        </w:rPr>
      </w:pPr>
      <w:r w:rsidRPr="001C460D">
        <w:rPr>
          <w:rFonts w:eastAsia="Calibri"/>
          <w:sz w:val="24"/>
          <w:szCs w:val="24"/>
        </w:rPr>
        <w:t>. </w:t>
      </w:r>
      <w:r w:rsidRPr="001C460D">
        <w:rPr>
          <w:rFonts w:eastAsia="SchoolBookSanPin"/>
          <w:sz w:val="24"/>
          <w:szCs w:val="24"/>
        </w:rPr>
        <w:t>Формирование универсальных учебных познавательных действий в части работы с информацией.</w:t>
      </w:r>
    </w:p>
    <w:p w14:paraId="5D89F3B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058DA0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3BB0164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6D5296C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1470127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2A81FAF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7866A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5AB1230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589A35B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F0B635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2EF648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4F0CAB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49E8ED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Управлять собственными эмоциями, корректно выражать их в процессе речевого общения.</w:t>
      </w:r>
    </w:p>
    <w:p w14:paraId="01DBF58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регулятивных действий.</w:t>
      </w:r>
    </w:p>
    <w:p w14:paraId="6E6700E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09A74F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086DB0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Иностранный язык.</w:t>
      </w:r>
    </w:p>
    <w:p w14:paraId="108CD86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0656FC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признаки и свойства языковых единиц и языковых явлений иностранного языка; применять изученные правила, алгоритмы.</w:t>
      </w:r>
    </w:p>
    <w:p w14:paraId="52284C1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устанавливать аналогии, между способами выражения мысли средствами родного и иностранного языков.</w:t>
      </w:r>
    </w:p>
    <w:p w14:paraId="6EFC06F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55A502A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Моделировать отношения между объектами (членами предложения, структурными единицами диалога и другие).</w:t>
      </w:r>
    </w:p>
    <w:p w14:paraId="3664C74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Использовать информацию, извлеченную из </w:t>
      </w:r>
      <w:proofErr w:type="spellStart"/>
      <w:r w:rsidRPr="001C460D">
        <w:rPr>
          <w:rFonts w:eastAsia="SchoolBookSanPin"/>
          <w:sz w:val="24"/>
          <w:szCs w:val="24"/>
        </w:rPr>
        <w:t>несплошных</w:t>
      </w:r>
      <w:proofErr w:type="spellEnd"/>
      <w:r w:rsidRPr="001C460D">
        <w:rPr>
          <w:rFonts w:eastAsia="SchoolBookSanPin"/>
          <w:sz w:val="24"/>
          <w:szCs w:val="24"/>
        </w:rPr>
        <w:t xml:space="preserve"> текстов (таблицы, диаграммы), в собственных устных и письменных высказываниях.</w:t>
      </w:r>
    </w:p>
    <w:p w14:paraId="533D77C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78292C1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Распознавать свойства и признаки языковых единиц и языковых явлений (например, с помощью словообразовательных элементов).</w:t>
      </w:r>
    </w:p>
    <w:p w14:paraId="5E8C5E0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языковые единицы разного уровня (звуки, буквы, слова, речевые клише, грамматические явления, тексты и другие).</w:t>
      </w:r>
    </w:p>
    <w:p w14:paraId="4A00AC2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Пользоваться классификациями (по типу чтения, по типу высказывания и другим).</w:t>
      </w:r>
    </w:p>
    <w:p w14:paraId="16D8498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28A7EB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работы с информацией.</w:t>
      </w:r>
    </w:p>
    <w:p w14:paraId="162BF9D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01B776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8C0AF4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3109F6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Фиксировать информацию доступными средствами (в виде ключевых слов, плана).</w:t>
      </w:r>
    </w:p>
    <w:p w14:paraId="2FC08B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достоверность информации, полученной из иноязычных источников.</w:t>
      </w:r>
    </w:p>
    <w:p w14:paraId="08C5354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099D36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784F5AB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75767C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F354D1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восстанавливать текст с опущенными в учебных целях фрагментами.</w:t>
      </w:r>
    </w:p>
    <w:p w14:paraId="0ADAE7E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0AFFA1D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0BF0D14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Удерживать цель деятельности; планировать выполнение учебной задачи, выбирать и аргументировать способ деятельности.</w:t>
      </w:r>
    </w:p>
    <w:p w14:paraId="3098992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93784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11D459C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Корректировать деятельность с учетом возникших трудностей, ошибок, новых данных или информации.</w:t>
      </w:r>
    </w:p>
    <w:p w14:paraId="1A84E9D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780B4F3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Математика и информатика.</w:t>
      </w:r>
    </w:p>
    <w:p w14:paraId="64EBE69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48F9625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качества, свойства, характеристики математических объектов.</w:t>
      </w:r>
    </w:p>
    <w:p w14:paraId="223F057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Различать свойства и признаки объектов.</w:t>
      </w:r>
    </w:p>
    <w:p w14:paraId="66C0855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упорядочивать, классифицировать числа, величины, выражения, формулы, графики, геометрические фигуры и другие.</w:t>
      </w:r>
    </w:p>
    <w:p w14:paraId="02C8F4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связи и отношения, проводить аналогии, распознавать зависимости между объектами.</w:t>
      </w:r>
    </w:p>
    <w:p w14:paraId="72695ED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изменения и находить закономерности.</w:t>
      </w:r>
    </w:p>
    <w:p w14:paraId="4F68857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77D641C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логические связки «и», «или», «если ..., то ...».</w:t>
      </w:r>
    </w:p>
    <w:p w14:paraId="71A798E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Обобщать и конкретизировать; строить заключения от общего к частному и от частного к общему.</w:t>
      </w:r>
    </w:p>
    <w:p w14:paraId="45A10B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кванторы «все», «всякий», «любой», «некоторый», «существует»; приводить пример и контрпример.</w:t>
      </w:r>
    </w:p>
    <w:p w14:paraId="4E4392B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Различать, распознавать верные и неверные утверждения.</w:t>
      </w:r>
    </w:p>
    <w:p w14:paraId="115FF5B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Выражать отношения, зависимости, правила, закономерности с помощью формул.</w:t>
      </w:r>
    </w:p>
    <w:p w14:paraId="2962E7D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Моделировать отношения между объектами, использовать символьные и графические модели.</w:t>
      </w:r>
    </w:p>
    <w:p w14:paraId="5264117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Воспроизводить и строить логические цепочки утверждений, прямые и от противного.</w:t>
      </w:r>
    </w:p>
    <w:p w14:paraId="63FE180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противоречия в рассуждениях.</w:t>
      </w:r>
    </w:p>
    <w:p w14:paraId="25EDC28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Создавать, применять и преобразовывать знаки и символы, модели и схемы для решения учебных и познавательных задач.</w:t>
      </w:r>
    </w:p>
    <w:p w14:paraId="2D4C8F0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D18058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4D986A1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B2B367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Доказывать, обосновывать, аргументировать свои суждения, выводы, закономерности и результаты.</w:t>
      </w:r>
    </w:p>
    <w:p w14:paraId="73D671D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Дописывать выводы, результаты опытов, экспериментов, исследований, используя математический язык и символику.</w:t>
      </w:r>
    </w:p>
    <w:p w14:paraId="04D9241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194A2CA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работы с информацией.</w:t>
      </w:r>
    </w:p>
    <w:p w14:paraId="4D9F88D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таблицы и схемы для структурированного представления информации, графические способы представления данных.</w:t>
      </w:r>
    </w:p>
    <w:p w14:paraId="7C50695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Переводить вербальную информацию в графическую форму и наоборот.</w:t>
      </w:r>
    </w:p>
    <w:p w14:paraId="33E6A11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недостаточность и избыточность информации, данных, необходимых для решения учебной или практической задачи.</w:t>
      </w:r>
    </w:p>
    <w:p w14:paraId="31BE27A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Распознавать неверную информацию, данные, утверждения; устанавливать противоречия в фактах, данных.</w:t>
      </w:r>
    </w:p>
    <w:p w14:paraId="6703EBA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Находить ошибки в неверных утверждениях и исправлять их.</w:t>
      </w:r>
    </w:p>
    <w:p w14:paraId="1C74A2D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надежность информации по критериям, предложенным учителем или сформулированным самостоятельно.</w:t>
      </w:r>
    </w:p>
    <w:p w14:paraId="4198C46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1CB3DEF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3B7D760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72501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1A8C64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Принимать цель совместной информационной деятельности по сбору, обработке, передаче, формализации информации.</w:t>
      </w:r>
    </w:p>
    <w:p w14:paraId="02CC28C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6D44311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C1CAD1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329BC8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регулятивных действий.</w:t>
      </w:r>
    </w:p>
    <w:p w14:paraId="13333BA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Удерживать цель деятельности.</w:t>
      </w:r>
    </w:p>
    <w:p w14:paraId="2F8516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Планировать выполнение учебной задачи, выбирать и аргументировать способ деятельности.</w:t>
      </w:r>
    </w:p>
    <w:p w14:paraId="1FAF490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Корректировать деятельность с учетом возникших трудностей, ошибок, новых данных или информации.</w:t>
      </w:r>
    </w:p>
    <w:p w14:paraId="2292801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оценивать собственную работу: меру собственной самостоятельности, затруднения, дефициты, ошибки и другое.</w:t>
      </w:r>
    </w:p>
    <w:p w14:paraId="6948E2A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Естественнонаучные предметы.</w:t>
      </w:r>
    </w:p>
    <w:p w14:paraId="2C2CC50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4C8FE15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6C4456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2A7843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Прогнозировать свойства веществ на основе общих химических свойств изученных классов (групп) веществ, к которым они относятся.</w:t>
      </w:r>
    </w:p>
    <w:p w14:paraId="1F881F3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422C79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Формирование универсальных учебных познавательных действий в части базовых исследовательских </w:t>
      </w:r>
      <w:r w:rsidRPr="001C460D">
        <w:rPr>
          <w:rFonts w:eastAsia="SchoolBookSanPin"/>
          <w:sz w:val="24"/>
          <w:szCs w:val="24"/>
        </w:rPr>
        <w:lastRenderedPageBreak/>
        <w:t>действий.</w:t>
      </w:r>
    </w:p>
    <w:p w14:paraId="0550C02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Исследование явления теплообмена при смешивании холодной и горячей воды.</w:t>
      </w:r>
    </w:p>
    <w:p w14:paraId="05E97F0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Исследование процесса испарения различных жидкостей.</w:t>
      </w:r>
    </w:p>
    <w:p w14:paraId="69B9F8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1E707DE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работы с информацией.</w:t>
      </w:r>
    </w:p>
    <w:p w14:paraId="5C9BBD9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14:paraId="5DC4670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Выполнять задания по тексту (смысловое чтение).</w:t>
      </w:r>
    </w:p>
    <w:p w14:paraId="52B13AF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43074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2031F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4CDCB60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A40621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Выражать свою точку зрения на решение естественнонаучной задачи в устных и письменных текстах.</w:t>
      </w:r>
    </w:p>
    <w:p w14:paraId="23010A7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9FC455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1C460D">
        <w:rPr>
          <w:rFonts w:eastAsia="Calibri"/>
          <w:sz w:val="24"/>
          <w:szCs w:val="24"/>
        </w:rPr>
        <w:t>человек</w:t>
      </w:r>
      <w:r w:rsidRPr="001C460D">
        <w:rPr>
          <w:rFonts w:eastAsia="SchoolBookSanPin"/>
          <w:sz w:val="24"/>
          <w:szCs w:val="24"/>
        </w:rPr>
        <w:t>.</w:t>
      </w:r>
    </w:p>
    <w:p w14:paraId="5DFCCB9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61BF1B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3914F5B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регулятивных действий.</w:t>
      </w:r>
    </w:p>
    <w:p w14:paraId="7423271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Выявление проблем в жизненных и учебных ситуациях, требующих для решения проявлений естественнонаучной грамотности.</w:t>
      </w:r>
    </w:p>
    <w:p w14:paraId="039FDE1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717394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0FCF90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43E9C5F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A5CD2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Оценка соответствия результата решения естественнонаучной проблемы поставленным целям и условиям.</w:t>
      </w:r>
    </w:p>
    <w:p w14:paraId="55F6DCD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A82E04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Общественно-научные предметы.</w:t>
      </w:r>
    </w:p>
    <w:p w14:paraId="09E2B1C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логических действий.</w:t>
      </w:r>
    </w:p>
    <w:p w14:paraId="58CBCD5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Систематизировать, классифицировать и обобщать исторические факты.</w:t>
      </w:r>
    </w:p>
    <w:p w14:paraId="1D90F0C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Составлять синхронистические и систематические таблицы.</w:t>
      </w:r>
    </w:p>
    <w:p w14:paraId="5C71ACE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и характеризовать существенные признаки исторических явлений, процессов.</w:t>
      </w:r>
    </w:p>
    <w:p w14:paraId="1003E78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исторические явления, процессы (политическое устройство государств, социально-</w:t>
      </w:r>
      <w:r w:rsidRPr="001C460D">
        <w:rPr>
          <w:rFonts w:eastAsia="SchoolBookSanPin"/>
          <w:sz w:val="24"/>
          <w:szCs w:val="24"/>
        </w:rPr>
        <w:lastRenderedPageBreak/>
        <w:t>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0D4E67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299B88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Выявлять причины и следствия исторических событий и процессов.</w:t>
      </w:r>
    </w:p>
    <w:p w14:paraId="5E48B1F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5E11CE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Соотносить результаты своего исследования с уже имеющимися данными, оценивать их значимость.</w:t>
      </w:r>
    </w:p>
    <w:p w14:paraId="481F6B7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869A27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78BB0D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конструктивные модели поведения в конфликтной ситуации, находить конструктивное разрешение конфликта.</w:t>
      </w:r>
    </w:p>
    <w:p w14:paraId="150AEAE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Преобразовывать статистическую и визуальную информацию о достижениях России в текст.</w:t>
      </w:r>
    </w:p>
    <w:p w14:paraId="5EE2D43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Вносить коррективы в моделируемую экономическую деятельность на основе изменившихся ситуаций.</w:t>
      </w:r>
    </w:p>
    <w:p w14:paraId="3EF35D0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полученные знания для публичного представления результатов своей деятельности в сфере духовной культуры.</w:t>
      </w:r>
    </w:p>
    <w:p w14:paraId="1945A23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Выступать с сообщениями в соответствии с особенностями аудитории и регламентом.</w:t>
      </w:r>
    </w:p>
    <w:p w14:paraId="1F6D512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и объяснять взаимосвязи между правами человека и гражданина и обязанностями граждан.</w:t>
      </w:r>
    </w:p>
    <w:p w14:paraId="3FCE327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Объяснять причины смены дня и ночи и времен года.</w:t>
      </w:r>
    </w:p>
    <w:p w14:paraId="647299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B7E86A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Классифицировать формы рельефа суши по высоте и по внешнему облику.</w:t>
      </w:r>
    </w:p>
    <w:p w14:paraId="5FFF568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Классифицировать острова по происхождению.</w:t>
      </w:r>
    </w:p>
    <w:p w14:paraId="61A67D6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B260A3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составлять план решения учебной географической задачи.</w:t>
      </w:r>
    </w:p>
    <w:p w14:paraId="0D6307D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базовых исследовательских действий.</w:t>
      </w:r>
    </w:p>
    <w:p w14:paraId="2B2FD85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58B14E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3AF0FC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DFD484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 самостоятельно составленному плану небольшое исследование роли традиций в обществе.</w:t>
      </w:r>
    </w:p>
    <w:p w14:paraId="48CA460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12ED2E8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познавательных действий в части работы с информацией.</w:t>
      </w:r>
    </w:p>
    <w:p w14:paraId="301F669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поиск необходимой исторической информации в учебной и научной литературе, аутентич</w:t>
      </w:r>
      <w:r w:rsidRPr="001C460D">
        <w:rPr>
          <w:rFonts w:eastAsia="SchoolBookSanPin"/>
          <w:sz w:val="24"/>
          <w:szCs w:val="24"/>
        </w:rPr>
        <w:lastRenderedPageBreak/>
        <w:t>ных источниках (материальных, письменных, визуальных), публицистике и другие в соответствии с предложенной познавательной задачей.</w:t>
      </w:r>
    </w:p>
    <w:p w14:paraId="3FAF450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F83B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B00C75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17ED0FF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7C8AD7E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58919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796A00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886ACB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информацию, недостающую для решения той или иной задачи.</w:t>
      </w:r>
    </w:p>
    <w:p w14:paraId="419D102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41822F1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A556DA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Представлять информацию в виде кратких выводов и обобщений.</w:t>
      </w:r>
    </w:p>
    <w:p w14:paraId="7A5C99D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4D880A0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коммуникативных действий.</w:t>
      </w:r>
    </w:p>
    <w:p w14:paraId="76F59ED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характер отношений между людьми в различных исторических и современных ситуациях, событиях.</w:t>
      </w:r>
    </w:p>
    <w:p w14:paraId="47DC427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Раскрывать значение совместной деятельности, сотрудничества людей в разных сферах в различные исторические эпохи.</w:t>
      </w:r>
    </w:p>
    <w:p w14:paraId="67EF132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59BF321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презентацию выполненной самостоятельной работы по истории, проявляя способность к диалогу с аудиторией.</w:t>
      </w:r>
    </w:p>
    <w:p w14:paraId="16F14B3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собственные поступки и поведение других людей с точки зрения их соответствия правовым и нравственным нормам.</w:t>
      </w:r>
    </w:p>
    <w:p w14:paraId="41DE381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причины социальных и межличностных конфликтов, моделировать варианты выхода из конфликтной ситуации.</w:t>
      </w:r>
    </w:p>
    <w:p w14:paraId="0519D6E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Выражать свою точку зрения, участвовать в дискуссии.</w:t>
      </w:r>
    </w:p>
    <w:p w14:paraId="4B55C63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4A105B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065150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Планировать организацию совместной работы при выполнении учебного проекта о повышении уровня </w:t>
      </w:r>
      <w:r w:rsidRPr="001C460D">
        <w:rPr>
          <w:rFonts w:eastAsia="SchoolBookSanPin"/>
          <w:sz w:val="24"/>
          <w:szCs w:val="24"/>
        </w:rPr>
        <w:lastRenderedPageBreak/>
        <w:t>Мирового океана в связи с глобальными изменениями климата.</w:t>
      </w:r>
    </w:p>
    <w:p w14:paraId="60E35A7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D1293A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CB709E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Разделять сферу ответственности.</w:t>
      </w:r>
    </w:p>
    <w:p w14:paraId="3504423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Формирование универсальных учебных регулятивных действий.</w:t>
      </w:r>
    </w:p>
    <w:p w14:paraId="7F6CA9D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06BBAA7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88774A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F938B0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4A4878C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594D8AA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0ECE3E1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931662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УИПД обучающихся должна быть сориентирована на формирование и развитие у обучающихся</w:t>
      </w:r>
      <w:r w:rsidRPr="001C460D">
        <w:rPr>
          <w:rFonts w:eastAsia="Calibri"/>
          <w:sz w:val="24"/>
          <w:szCs w:val="24"/>
        </w:rPr>
        <w:t xml:space="preserve"> </w:t>
      </w:r>
      <w:r w:rsidRPr="001C460D">
        <w:rPr>
          <w:rFonts w:eastAsia="SchoolBookSanPin"/>
          <w:sz w:val="24"/>
          <w:szCs w:val="24"/>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1729BA6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УИПД может осуществляться обучающимися индивидуально и коллективно (в составе малых групп, класса).</w:t>
      </w:r>
    </w:p>
    <w:p w14:paraId="36E16E3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1C460D">
        <w:rPr>
          <w:rFonts w:eastAsia="Calibri"/>
          <w:sz w:val="24"/>
          <w:szCs w:val="24"/>
        </w:rPr>
        <w:t xml:space="preserve"> </w:t>
      </w:r>
      <w:r w:rsidRPr="001C460D">
        <w:rPr>
          <w:rFonts w:eastAsia="SchoolBookSanPin"/>
          <w:sz w:val="24"/>
          <w:szCs w:val="24"/>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014D270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07DF914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26D571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w:t>
      </w:r>
      <w:r w:rsidRPr="001C460D">
        <w:rPr>
          <w:rFonts w:eastAsia="SchoolBookSanPin"/>
          <w:sz w:val="24"/>
          <w:szCs w:val="24"/>
        </w:rPr>
        <w:lastRenderedPageBreak/>
        <w:t>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570AB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Исследовательские задачи (особый вид педагогической установки) ориентированы:</w:t>
      </w:r>
    </w:p>
    <w:p w14:paraId="2E7728C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формирование и развитие у обучающихся</w:t>
      </w:r>
      <w:r w:rsidRPr="001C460D">
        <w:rPr>
          <w:rFonts w:eastAsia="Calibri"/>
          <w:sz w:val="24"/>
          <w:szCs w:val="24"/>
        </w:rPr>
        <w:t xml:space="preserve"> </w:t>
      </w:r>
      <w:r w:rsidRPr="001C460D">
        <w:rPr>
          <w:rFonts w:eastAsia="SchoolBookSanPin"/>
          <w:sz w:val="24"/>
          <w:szCs w:val="24"/>
        </w:rPr>
        <w:t>навыков поиска ответов на проблемные вопросы, предполагающие не использование имеющихся у обучающихся</w:t>
      </w:r>
      <w:r w:rsidRPr="001C460D">
        <w:rPr>
          <w:rFonts w:eastAsia="Calibri"/>
          <w:sz w:val="24"/>
          <w:szCs w:val="24"/>
        </w:rPr>
        <w:t xml:space="preserve"> </w:t>
      </w:r>
      <w:r w:rsidRPr="001C460D">
        <w:rPr>
          <w:rFonts w:eastAsia="SchoolBookSanPin"/>
          <w:sz w:val="24"/>
          <w:szCs w:val="24"/>
        </w:rPr>
        <w:t>знаний, а получение новых посредством размышлений, рассуждений, предположений, экспериментирования;</w:t>
      </w:r>
    </w:p>
    <w:p w14:paraId="2C647ED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662AD1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296FA90" w14:textId="77777777" w:rsidR="001C460D" w:rsidRPr="001C460D" w:rsidRDefault="001C460D" w:rsidP="001C460D">
      <w:pPr>
        <w:autoSpaceDE/>
        <w:autoSpaceDN/>
        <w:ind w:left="426" w:right="193"/>
        <w:jc w:val="both"/>
        <w:rPr>
          <w:rFonts w:eastAsia="SchoolBookSanPin"/>
          <w:sz w:val="24"/>
          <w:szCs w:val="24"/>
        </w:rPr>
      </w:pPr>
      <w:r w:rsidRPr="001C460D">
        <w:rPr>
          <w:rFonts w:eastAsia="Calibri"/>
          <w:sz w:val="24"/>
          <w:szCs w:val="24"/>
        </w:rPr>
        <w:t> </w:t>
      </w:r>
      <w:r w:rsidRPr="001C460D">
        <w:rPr>
          <w:rFonts w:eastAsia="SchoolBookSanPin"/>
          <w:sz w:val="24"/>
          <w:szCs w:val="24"/>
        </w:rPr>
        <w:t>Осуществление УИД обучающимися включает в себя ряд этапов:</w:t>
      </w:r>
    </w:p>
    <w:p w14:paraId="65172A6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обоснование актуальности исследования;</w:t>
      </w:r>
    </w:p>
    <w:p w14:paraId="44C34F5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13C7C23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собственно проведение исследования с обязательным поэтапным контролем и коррекцией результатов работ, проверка гипотезы;</w:t>
      </w:r>
    </w:p>
    <w:p w14:paraId="7172198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описание процесса исследования, оформление результатов учебно-исследовательской деятельности в виде конечного продукта;</w:t>
      </w:r>
    </w:p>
    <w:p w14:paraId="414B668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4A9325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69FC2F2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14:paraId="0AA8FFC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предметные учебные исследования;</w:t>
      </w:r>
    </w:p>
    <w:p w14:paraId="106A03C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междисциплинарные учебные исследования.</w:t>
      </w:r>
    </w:p>
    <w:p w14:paraId="4E20053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В отличие от предметных учебных исследований, </w:t>
      </w:r>
      <w:proofErr w:type="gramStart"/>
      <w:r w:rsidRPr="001C460D">
        <w:rPr>
          <w:rFonts w:eastAsia="SchoolBookSanPin"/>
          <w:sz w:val="24"/>
          <w:szCs w:val="24"/>
        </w:rPr>
        <w:t>нацеленных на решение задач</w:t>
      </w:r>
      <w:proofErr w:type="gramEnd"/>
      <w:r w:rsidRPr="001C460D">
        <w:rPr>
          <w:rFonts w:eastAsia="SchoolBookSanPin"/>
          <w:sz w:val="24"/>
          <w:szCs w:val="24"/>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D750EF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14:paraId="4ECBB02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Формы организации исследовательской деятельности обучающихся могут быть следующие:</w:t>
      </w:r>
    </w:p>
    <w:p w14:paraId="7730EE1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урок-исследование;</w:t>
      </w:r>
    </w:p>
    <w:p w14:paraId="2B2B4EE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урок с использованием интерактивной беседы в исследовательском ключе;</w:t>
      </w:r>
    </w:p>
    <w:p w14:paraId="377F170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1A39EA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урок-консультация;</w:t>
      </w:r>
    </w:p>
    <w:p w14:paraId="1D0ADD4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мини-исследование в рамках домашнего задания.</w:t>
      </w:r>
    </w:p>
    <w:p w14:paraId="44D736B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F5A1EF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0F62841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Как (в каком </w:t>
      </w:r>
      <w:proofErr w:type="gramStart"/>
      <w:r w:rsidRPr="001C460D">
        <w:rPr>
          <w:rFonts w:eastAsia="SchoolBookSanPin"/>
          <w:sz w:val="24"/>
          <w:szCs w:val="24"/>
        </w:rPr>
        <w:t>направлении)...</w:t>
      </w:r>
      <w:proofErr w:type="gramEnd"/>
      <w:r w:rsidRPr="001C460D">
        <w:rPr>
          <w:rFonts w:eastAsia="SchoolBookSanPin"/>
          <w:sz w:val="24"/>
          <w:szCs w:val="24"/>
        </w:rPr>
        <w:t xml:space="preserve"> в какой степени… изменилось... ?</w:t>
      </w:r>
    </w:p>
    <w:p w14:paraId="5172D74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Как (каким </w:t>
      </w:r>
      <w:proofErr w:type="gramStart"/>
      <w:r w:rsidRPr="001C460D">
        <w:rPr>
          <w:rFonts w:eastAsia="SchoolBookSanPin"/>
          <w:sz w:val="24"/>
          <w:szCs w:val="24"/>
        </w:rPr>
        <w:t>образом)...</w:t>
      </w:r>
      <w:proofErr w:type="gramEnd"/>
      <w:r w:rsidRPr="001C460D">
        <w:rPr>
          <w:rFonts w:eastAsia="SchoolBookSanPin"/>
          <w:sz w:val="24"/>
          <w:szCs w:val="24"/>
        </w:rPr>
        <w:t xml:space="preserve"> в какой степени повлияло... на… ?</w:t>
      </w:r>
    </w:p>
    <w:p w14:paraId="3DB88B1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 xml:space="preserve">Какой (в чем </w:t>
      </w:r>
      <w:proofErr w:type="gramStart"/>
      <w:r w:rsidRPr="001C460D">
        <w:rPr>
          <w:rFonts w:eastAsia="SchoolBookSanPin"/>
          <w:sz w:val="24"/>
          <w:szCs w:val="24"/>
        </w:rPr>
        <w:t>проявилась)...</w:t>
      </w:r>
      <w:proofErr w:type="gramEnd"/>
      <w:r w:rsidRPr="001C460D">
        <w:rPr>
          <w:rFonts w:eastAsia="SchoolBookSanPin"/>
          <w:sz w:val="24"/>
          <w:szCs w:val="24"/>
        </w:rPr>
        <w:t xml:space="preserve"> насколько важной… была роль... ?</w:t>
      </w:r>
    </w:p>
    <w:p w14:paraId="6BBDC1B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Каково (в чем </w:t>
      </w:r>
      <w:proofErr w:type="gramStart"/>
      <w:r w:rsidRPr="001C460D">
        <w:rPr>
          <w:rFonts w:eastAsia="SchoolBookSanPin"/>
          <w:sz w:val="24"/>
          <w:szCs w:val="24"/>
        </w:rPr>
        <w:t>проявилось)...</w:t>
      </w:r>
      <w:proofErr w:type="gramEnd"/>
      <w:r w:rsidRPr="001C460D">
        <w:rPr>
          <w:rFonts w:eastAsia="SchoolBookSanPin"/>
          <w:sz w:val="24"/>
          <w:szCs w:val="24"/>
        </w:rPr>
        <w:t xml:space="preserve"> как можно оценить… значение... ?</w:t>
      </w:r>
    </w:p>
    <w:p w14:paraId="69BD255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Что произойдет... как изменится..., если</w:t>
      </w:r>
      <w:proofErr w:type="gramStart"/>
      <w:r w:rsidRPr="001C460D">
        <w:rPr>
          <w:rFonts w:eastAsia="SchoolBookSanPin"/>
          <w:sz w:val="24"/>
          <w:szCs w:val="24"/>
        </w:rPr>
        <w:t>... ?</w:t>
      </w:r>
      <w:proofErr w:type="gramEnd"/>
    </w:p>
    <w:p w14:paraId="184EDD6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490FE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Основными формами представления итогов учебных исследований являются:</w:t>
      </w:r>
    </w:p>
    <w:p w14:paraId="6987248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доклад, реферат;</w:t>
      </w:r>
    </w:p>
    <w:p w14:paraId="0090A47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статьи, обзоры, отчеты и заключения по итогам исследований по различным предметным областям.</w:t>
      </w:r>
    </w:p>
    <w:p w14:paraId="4802FC4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организации УИД в рамках внеурочной деятельности.</w:t>
      </w:r>
    </w:p>
    <w:p w14:paraId="35959B8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организации УИД в рамках внеурочной деятельности.</w:t>
      </w:r>
    </w:p>
    <w:p w14:paraId="477C0D3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D12DC6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579E3FD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социально-гуманитарное;</w:t>
      </w:r>
    </w:p>
    <w:p w14:paraId="6D03446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филологическое;</w:t>
      </w:r>
    </w:p>
    <w:p w14:paraId="31646A4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естественнонаучное;</w:t>
      </w:r>
    </w:p>
    <w:p w14:paraId="744E02A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информационно-технологическое;</w:t>
      </w:r>
    </w:p>
    <w:p w14:paraId="6FC7B65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междисциплинарное.</w:t>
      </w:r>
    </w:p>
    <w:p w14:paraId="5BAB68D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Основными формами организации УИД во внеурочное время являются:</w:t>
      </w:r>
    </w:p>
    <w:p w14:paraId="59E211B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конференция, семинар, дискуссия, диспут;</w:t>
      </w:r>
    </w:p>
    <w:p w14:paraId="50CD8A5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брифинг, интервью, телемост;</w:t>
      </w:r>
    </w:p>
    <w:p w14:paraId="7842148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исследовательская практика, образовательные экспедиции, походы, поездки, экскурсии;</w:t>
      </w:r>
    </w:p>
    <w:p w14:paraId="1A1AA43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научно-исследовательское общество обучающихся.</w:t>
      </w:r>
    </w:p>
    <w:p w14:paraId="0B1985C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6D2EE46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письменная исследовательская работа (эссе, доклад, реферат);</w:t>
      </w:r>
    </w:p>
    <w:p w14:paraId="3AFE63C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4C474B1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6619BF1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04C41B7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использовать вопросы как исследовательский инструмент познания;</w:t>
      </w:r>
    </w:p>
    <w:p w14:paraId="725D61D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38054B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14:paraId="6D3FE7C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проводить по самостоятельно составленному плану опыт, несложный эксперимент, небольшое исследование;</w:t>
      </w:r>
    </w:p>
    <w:p w14:paraId="47AC50B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оценивать на применимость и достоверность информацию, полученную в ходе исследования (эксперимента);</w:t>
      </w:r>
    </w:p>
    <w:p w14:paraId="38A1E4A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5CEE3B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D03C58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w:t>
      </w:r>
      <w:r w:rsidRPr="001C460D">
        <w:rPr>
          <w:rFonts w:eastAsia="SchoolBookSanPin"/>
          <w:sz w:val="24"/>
          <w:szCs w:val="24"/>
        </w:rPr>
        <w:lastRenderedPageBreak/>
        <w:t>практического средства (инструмента) для решения жизненной, социально-значимой или познавательной проблемы.</w:t>
      </w:r>
    </w:p>
    <w:p w14:paraId="74BD3C7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Проектные задачи отличаются </w:t>
      </w:r>
      <w:proofErr w:type="gramStart"/>
      <w:r w:rsidRPr="001C460D">
        <w:rPr>
          <w:rFonts w:eastAsia="SchoolBookSanPin"/>
          <w:sz w:val="24"/>
          <w:szCs w:val="24"/>
        </w:rPr>
        <w:t>от исследовательских иной логикой</w:t>
      </w:r>
      <w:proofErr w:type="gramEnd"/>
      <w:r w:rsidRPr="001C460D">
        <w:rPr>
          <w:rFonts w:eastAsia="SchoolBookSanPin"/>
          <w:sz w:val="24"/>
          <w:szCs w:val="24"/>
        </w:rPr>
        <w:t xml:space="preserve"> решения, а также тем, что нацелены на формирование и развитие у обучающихся умений:</w:t>
      </w:r>
    </w:p>
    <w:p w14:paraId="1AC536B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1AD1A93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1C460D">
        <w:rPr>
          <w:rFonts w:eastAsia="SchoolBookSanPin"/>
          <w:sz w:val="24"/>
          <w:szCs w:val="24"/>
        </w:rPr>
        <w:t>спроводить</w:t>
      </w:r>
      <w:proofErr w:type="spellEnd"/>
      <w:r w:rsidRPr="001C460D">
        <w:rPr>
          <w:rFonts w:eastAsia="SchoolBookSanPin"/>
          <w:sz w:val="24"/>
          <w:szCs w:val="24"/>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78561B9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Осуществление ПД обучающимися включает в себя ряд этапов:</w:t>
      </w:r>
    </w:p>
    <w:p w14:paraId="1A6D63E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 и формулирование проблемы;</w:t>
      </w:r>
    </w:p>
    <w:p w14:paraId="719F16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формулирование темы проекта;</w:t>
      </w:r>
    </w:p>
    <w:p w14:paraId="7F21793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постановка цели и задач проекта;</w:t>
      </w:r>
    </w:p>
    <w:p w14:paraId="4234CC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составление плана работы;</w:t>
      </w:r>
    </w:p>
    <w:p w14:paraId="7EA6DA7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сбор информации (исследование);</w:t>
      </w:r>
    </w:p>
    <w:p w14:paraId="6217174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выполнение технологического этапа;</w:t>
      </w:r>
    </w:p>
    <w:p w14:paraId="2AE53DA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подготовка и защита проекта;</w:t>
      </w:r>
    </w:p>
    <w:p w14:paraId="377A623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рефлексия, анализ результатов выполнения проекта, оценка качества выполнения.</w:t>
      </w:r>
    </w:p>
    <w:p w14:paraId="6D15D2A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7940581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480665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3CE3C8F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предметные проекты;</w:t>
      </w:r>
    </w:p>
    <w:p w14:paraId="09A0802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метапредметные проекты.</w:t>
      </w:r>
    </w:p>
    <w:p w14:paraId="6D60E6E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398809F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Формы организации ПД обучающихся могут быть следующие:</w:t>
      </w:r>
    </w:p>
    <w:p w14:paraId="32F3D400" w14:textId="77777777" w:rsidR="001C460D" w:rsidRPr="001C460D" w:rsidRDefault="001C460D" w:rsidP="001C460D">
      <w:pPr>
        <w:autoSpaceDE/>
        <w:autoSpaceDN/>
        <w:ind w:left="426" w:right="193"/>
        <w:jc w:val="both"/>
        <w:rPr>
          <w:rFonts w:eastAsia="SchoolBookSanPin"/>
          <w:sz w:val="24"/>
          <w:szCs w:val="24"/>
        </w:rPr>
      </w:pPr>
      <w:proofErr w:type="spellStart"/>
      <w:r w:rsidRPr="001C460D">
        <w:rPr>
          <w:rFonts w:eastAsia="SchoolBookSanPin"/>
          <w:sz w:val="24"/>
          <w:szCs w:val="24"/>
        </w:rPr>
        <w:t>монопроект</w:t>
      </w:r>
      <w:proofErr w:type="spellEnd"/>
      <w:r w:rsidRPr="001C460D">
        <w:rPr>
          <w:rFonts w:eastAsia="SchoolBookSanPin"/>
          <w:sz w:val="24"/>
          <w:szCs w:val="24"/>
        </w:rPr>
        <w:t xml:space="preserve"> (использование содержания одного предмета);</w:t>
      </w:r>
    </w:p>
    <w:p w14:paraId="4F18DA7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межпредметный проект (использование интегрированного знания и способов учебной деятельности различных предметов);</w:t>
      </w:r>
    </w:p>
    <w:p w14:paraId="0781F89A" w14:textId="77777777" w:rsidR="001C460D" w:rsidRPr="001C460D" w:rsidRDefault="001C460D" w:rsidP="001C460D">
      <w:pPr>
        <w:autoSpaceDE/>
        <w:autoSpaceDN/>
        <w:ind w:left="426" w:right="193"/>
        <w:jc w:val="both"/>
        <w:rPr>
          <w:rFonts w:eastAsia="SchoolBookSanPin"/>
          <w:sz w:val="24"/>
          <w:szCs w:val="24"/>
        </w:rPr>
      </w:pPr>
      <w:proofErr w:type="spellStart"/>
      <w:r w:rsidRPr="001C460D">
        <w:rPr>
          <w:rFonts w:eastAsia="SchoolBookSanPin"/>
          <w:sz w:val="24"/>
          <w:szCs w:val="24"/>
        </w:rPr>
        <w:t>метапроект</w:t>
      </w:r>
      <w:proofErr w:type="spellEnd"/>
      <w:r w:rsidRPr="001C460D">
        <w:rPr>
          <w:rFonts w:eastAsia="SchoolBookSanPin"/>
          <w:sz w:val="24"/>
          <w:szCs w:val="24"/>
        </w:rPr>
        <w:t xml:space="preserve"> (использование областей знания и методов деятельности, выходящих за рамки предметного обучения).</w:t>
      </w:r>
    </w:p>
    <w:p w14:paraId="202AD89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6C46FA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Какое средство поможет в решении проблемы... (опишите, объясните)?</w:t>
      </w:r>
    </w:p>
    <w:p w14:paraId="58FD109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Каким должно быть средство для решения проблемы... (опишите, смоделируйте)?</w:t>
      </w:r>
    </w:p>
    <w:p w14:paraId="7F73764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Как </w:t>
      </w:r>
      <w:proofErr w:type="spellStart"/>
      <w:r w:rsidRPr="001C460D">
        <w:rPr>
          <w:rFonts w:eastAsia="SchoolBookSanPin"/>
          <w:sz w:val="24"/>
          <w:szCs w:val="24"/>
        </w:rPr>
        <w:t>спроводить</w:t>
      </w:r>
      <w:proofErr w:type="spellEnd"/>
      <w:r w:rsidRPr="001C460D">
        <w:rPr>
          <w:rFonts w:eastAsia="SchoolBookSanPin"/>
          <w:sz w:val="24"/>
          <w:szCs w:val="24"/>
        </w:rPr>
        <w:t xml:space="preserve"> средство для решения проблемы (дайте инструкцию)?</w:t>
      </w:r>
    </w:p>
    <w:p w14:paraId="0B8C9B4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Как выглядело... (опишите, реконструируйте)?</w:t>
      </w:r>
    </w:p>
    <w:p w14:paraId="2C2E538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Как будет выглядеть... (опишите, спрогнозируйте)? </w:t>
      </w:r>
    </w:p>
    <w:p w14:paraId="08464BBE" w14:textId="77777777" w:rsidR="001C460D" w:rsidRPr="001C460D" w:rsidRDefault="001C460D" w:rsidP="001C460D">
      <w:pPr>
        <w:autoSpaceDE/>
        <w:autoSpaceDN/>
        <w:ind w:left="426" w:right="193"/>
        <w:jc w:val="both"/>
        <w:rPr>
          <w:rFonts w:eastAsia="SchoolBookSanPin"/>
          <w:sz w:val="24"/>
          <w:szCs w:val="24"/>
        </w:rPr>
      </w:pPr>
      <w:r w:rsidRPr="001C460D">
        <w:rPr>
          <w:rFonts w:eastAsia="Calibri"/>
          <w:sz w:val="24"/>
          <w:szCs w:val="24"/>
        </w:rPr>
        <w:lastRenderedPageBreak/>
        <w:t> </w:t>
      </w:r>
      <w:r w:rsidRPr="001C460D">
        <w:rPr>
          <w:rFonts w:eastAsia="SchoolBookSanPin"/>
          <w:sz w:val="24"/>
          <w:szCs w:val="24"/>
        </w:rPr>
        <w:t>Основными формами представления итогов ПД являются:</w:t>
      </w:r>
    </w:p>
    <w:p w14:paraId="0BD45D4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материальный объект, макет, конструкторское изделие;</w:t>
      </w:r>
    </w:p>
    <w:p w14:paraId="6D0AB7B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отчетные материалы по проекту (тексты, мультимедийные продукты).</w:t>
      </w:r>
    </w:p>
    <w:p w14:paraId="4F37DD2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D2BCEA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04A399F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гуманитарное;</w:t>
      </w:r>
    </w:p>
    <w:p w14:paraId="13563C2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естественнонаучное;</w:t>
      </w:r>
    </w:p>
    <w:p w14:paraId="6E4F3A9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социально-ориентированное;</w:t>
      </w:r>
    </w:p>
    <w:p w14:paraId="7087FEE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инженерно-техническое;</w:t>
      </w:r>
    </w:p>
    <w:p w14:paraId="2C4A155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художественно-творческое;</w:t>
      </w:r>
    </w:p>
    <w:p w14:paraId="3120AFF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спортивно-оздоровительное;</w:t>
      </w:r>
    </w:p>
    <w:p w14:paraId="4E0AC9D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туристско-краеведческое.</w:t>
      </w:r>
    </w:p>
    <w:p w14:paraId="0EEEA27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качестве основных форм организации ПД могут быть использованы:</w:t>
      </w:r>
    </w:p>
    <w:p w14:paraId="73DB62C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творческие мастерские;</w:t>
      </w:r>
    </w:p>
    <w:p w14:paraId="42696B4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экспериментальные лаборатории;</w:t>
      </w:r>
    </w:p>
    <w:p w14:paraId="614617F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конструкторское бюро;</w:t>
      </w:r>
    </w:p>
    <w:p w14:paraId="5911C13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проектные недели;</w:t>
      </w:r>
    </w:p>
    <w:p w14:paraId="192DF8B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практикумы.</w:t>
      </w:r>
    </w:p>
    <w:p w14:paraId="13ABD5A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Формами представления итогов ПД во внеурочное время являются:</w:t>
      </w:r>
    </w:p>
    <w:p w14:paraId="4231537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материальный продукт (объект, макет, конструкторское изделие и другие);</w:t>
      </w:r>
    </w:p>
    <w:p w14:paraId="795B111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медийный продукт (плакат, газета, журнал, рекламная продукция, фильм и другие);</w:t>
      </w:r>
    </w:p>
    <w:p w14:paraId="35AB363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публичное мероприятие (образовательное событие, социальное мероприятие (акция), театральная постановка и другие);</w:t>
      </w:r>
    </w:p>
    <w:p w14:paraId="044B788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отчетные материалы по проекту (тексты, мультимедийные продукты).</w:t>
      </w:r>
    </w:p>
    <w:p w14:paraId="5E5BB4B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7F31FE3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BF192D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понимание проблемы, связанных с нею цели и задач;</w:t>
      </w:r>
    </w:p>
    <w:p w14:paraId="3D9B117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умение определить оптимальный путь решения проблемы;</w:t>
      </w:r>
    </w:p>
    <w:p w14:paraId="00F976B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умение планировать и работать по плану;</w:t>
      </w:r>
    </w:p>
    <w:p w14:paraId="7D4B3F2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умение реализовать проектный замысел и оформить его в виде реального «продукта»;</w:t>
      </w:r>
    </w:p>
    <w:p w14:paraId="4AC3FAF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умение осуществлять самооценку деятельности и результата, взаимооценку деятельности в группе.</w:t>
      </w:r>
    </w:p>
    <w:p w14:paraId="5B7EC12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процессе публичной презентации результатов проекта оценивается:</w:t>
      </w:r>
    </w:p>
    <w:p w14:paraId="28C4A13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1A6A006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6F9ED43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качество письменного текста (соответствие плану, оформление работы, грамотность изложения);</w:t>
      </w:r>
    </w:p>
    <w:p w14:paraId="3B416AC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57A916F3"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Организационный раздел.</w:t>
      </w:r>
    </w:p>
    <w:p w14:paraId="0CE241E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Формы взаимодействия участников образовательного процесса при создании и реализации программы формирования УУД.</w:t>
      </w:r>
    </w:p>
    <w:p w14:paraId="5F06AAF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1DD95EC2"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lastRenderedPageBreak/>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37150594"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3C83D515"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определение этапов и форм постепенного усложнения деятельности обучающихся по овладению УУД;</w:t>
      </w:r>
    </w:p>
    <w:p w14:paraId="28926A0F"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общего алгоритма (технологической схемы) урока, имеющего два целевых фокуса (предметный и метапредметный);</w:t>
      </w:r>
    </w:p>
    <w:p w14:paraId="13FB9CB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основных подходов к конструированию задач на применение УУД;</w:t>
      </w:r>
    </w:p>
    <w:p w14:paraId="36B7D519"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4576F7E6"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основных подходов к организации учебной деятельности по формированию и развитию ИКТ-компетенций;</w:t>
      </w:r>
    </w:p>
    <w:p w14:paraId="001107E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14:paraId="2868D82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разработка методики и инструментария мониторинга успешности освоения и применения обучающимися УУД;</w:t>
      </w:r>
    </w:p>
    <w:p w14:paraId="593807BC"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558DA30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35B4BE7B"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71FC343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14:paraId="736C49B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14:paraId="1C55F28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14:paraId="28465CF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2E6A5357"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подготовительном этапе команда образовательной организации может провести следующие аналитические работы:</w:t>
      </w:r>
    </w:p>
    <w:p w14:paraId="400C0CFE"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295B44B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2D66FAAA"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результаты обучающихся по линии развития УУД на предыдущем уровне;</w:t>
      </w:r>
    </w:p>
    <w:p w14:paraId="62AB26B8"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AF94E50"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293E3B5D"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537832A1" w14:textId="77777777" w:rsidR="001C460D" w:rsidRPr="001C460D" w:rsidRDefault="001C460D" w:rsidP="001C460D">
      <w:pPr>
        <w:autoSpaceDE/>
        <w:autoSpaceDN/>
        <w:ind w:left="426" w:right="193"/>
        <w:jc w:val="both"/>
        <w:rPr>
          <w:rFonts w:eastAsia="SchoolBookSanPin"/>
          <w:sz w:val="24"/>
          <w:szCs w:val="24"/>
        </w:rPr>
      </w:pPr>
      <w:r w:rsidRPr="001C460D">
        <w:rPr>
          <w:rFonts w:eastAsia="SchoolBookSanPin"/>
          <w:sz w:val="24"/>
          <w:szCs w:val="24"/>
        </w:rPr>
        <w:t>В целях соотнесения формирования метапредметных результатов с рабочими программами по учеб</w:t>
      </w:r>
      <w:r w:rsidRPr="001C460D">
        <w:rPr>
          <w:rFonts w:eastAsia="SchoolBookSanPin"/>
          <w:sz w:val="24"/>
          <w:szCs w:val="24"/>
        </w:rPr>
        <w:lastRenderedPageBreak/>
        <w:t>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453B2E25" w14:textId="77777777" w:rsidR="001C460D" w:rsidRPr="001C460D" w:rsidRDefault="001C460D" w:rsidP="001C460D">
      <w:pPr>
        <w:widowControl/>
        <w:autoSpaceDE/>
        <w:autoSpaceDN/>
        <w:spacing w:after="160"/>
        <w:ind w:left="426" w:right="193"/>
        <w:jc w:val="both"/>
        <w:rPr>
          <w:rFonts w:eastAsia="Calibri"/>
          <w:sz w:val="24"/>
          <w:szCs w:val="24"/>
        </w:rPr>
      </w:pPr>
    </w:p>
    <w:p w14:paraId="7CB4F1AC" w14:textId="77777777" w:rsidR="00FB07D9" w:rsidRPr="003A71C8" w:rsidRDefault="00FB07D9" w:rsidP="001C460D">
      <w:pPr>
        <w:pStyle w:val="a3"/>
        <w:ind w:left="851" w:right="410" w:firstLine="720"/>
        <w:rPr>
          <w:rFonts w:ascii="PT Astra Serif" w:hAnsi="PT Astra Serif"/>
        </w:rPr>
        <w:sectPr w:rsidR="00FB07D9" w:rsidRPr="003A71C8" w:rsidSect="00CE7BDB">
          <w:footerReference w:type="default" r:id="rId11"/>
          <w:pgSz w:w="12240" w:h="15840" w:code="1"/>
          <w:pgMar w:top="641" w:right="758" w:bottom="851" w:left="232" w:header="0" w:footer="243" w:gutter="0"/>
          <w:cols w:space="720"/>
        </w:sectPr>
      </w:pPr>
    </w:p>
    <w:p w14:paraId="44A8552F" w14:textId="0A2301D4" w:rsidR="00FB07D9" w:rsidRDefault="004E642B" w:rsidP="001C460D">
      <w:pPr>
        <w:pStyle w:val="a3"/>
        <w:ind w:left="851" w:right="410" w:firstLine="720"/>
        <w:rPr>
          <w:rFonts w:ascii="PT Astra Serif" w:hAnsi="PT Astra Serif"/>
        </w:rPr>
      </w:pPr>
      <w:r>
        <w:rPr>
          <w:rFonts w:ascii="PT Astra Serif" w:hAnsi="PT Astra Serif"/>
        </w:rPr>
        <w:lastRenderedPageBreak/>
        <w:t>2.3. ПРОГРАММА ВОСПИТАНИЯ</w:t>
      </w:r>
    </w:p>
    <w:p w14:paraId="0476C02B" w14:textId="5167303B" w:rsidR="00E2540E" w:rsidRDefault="00E2540E" w:rsidP="001C460D">
      <w:pPr>
        <w:pStyle w:val="a3"/>
        <w:ind w:left="851"/>
      </w:pPr>
    </w:p>
    <w:p w14:paraId="6CEB46A2" w14:textId="174F9EDC" w:rsidR="007D6F78" w:rsidRPr="004E642B" w:rsidRDefault="007D6F78" w:rsidP="004E642B">
      <w:pPr>
        <w:ind w:left="142"/>
        <w:jc w:val="center"/>
        <w:rPr>
          <w:b/>
          <w:bCs/>
          <w:sz w:val="24"/>
          <w:szCs w:val="24"/>
        </w:rPr>
      </w:pPr>
      <w:bookmarkStart w:id="19" w:name="СОДЕРЖАНИЕ"/>
      <w:bookmarkEnd w:id="19"/>
      <w:r w:rsidRPr="007D6F78">
        <w:rPr>
          <w:b/>
          <w:bCs/>
          <w:sz w:val="24"/>
          <w:szCs w:val="24"/>
        </w:rPr>
        <w:t>СОДЕРЖАНИЕ</w:t>
      </w:r>
    </w:p>
    <w:tbl>
      <w:tblPr>
        <w:tblStyle w:val="22"/>
        <w:tblpPr w:leftFromText="180" w:rightFromText="180" w:vertAnchor="text" w:horzAnchor="margin" w:tblpXSpec="center"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5"/>
        <w:gridCol w:w="851"/>
      </w:tblGrid>
      <w:tr w:rsidR="003B2F24" w:rsidRPr="007D6F78" w14:paraId="1569EFF0" w14:textId="77777777" w:rsidTr="00195FC3">
        <w:tc>
          <w:tcPr>
            <w:tcW w:w="8925" w:type="dxa"/>
          </w:tcPr>
          <w:p w14:paraId="01AD3D18" w14:textId="77777777" w:rsidR="003B2F24" w:rsidRPr="007D6F78" w:rsidRDefault="003B2F24" w:rsidP="001C460D">
            <w:pPr>
              <w:jc w:val="both"/>
              <w:rPr>
                <w:b/>
                <w:bCs/>
                <w:sz w:val="24"/>
                <w:szCs w:val="24"/>
              </w:rPr>
            </w:pPr>
            <w:r w:rsidRPr="007D6F78">
              <w:rPr>
                <w:sz w:val="24"/>
                <w:szCs w:val="24"/>
              </w:rPr>
              <w:t xml:space="preserve">Пояснительная записка                                                                        </w:t>
            </w:r>
          </w:p>
        </w:tc>
        <w:tc>
          <w:tcPr>
            <w:tcW w:w="851" w:type="dxa"/>
            <w:vAlign w:val="bottom"/>
          </w:tcPr>
          <w:p w14:paraId="6E0D75B7" w14:textId="7FAA4C3E" w:rsidR="003B2F24" w:rsidRPr="007D6F78" w:rsidRDefault="003B2F24" w:rsidP="001C460D">
            <w:pPr>
              <w:jc w:val="both"/>
              <w:rPr>
                <w:bCs/>
                <w:sz w:val="24"/>
                <w:szCs w:val="24"/>
              </w:rPr>
            </w:pPr>
          </w:p>
        </w:tc>
      </w:tr>
      <w:tr w:rsidR="003B2F24" w:rsidRPr="007D6F78" w14:paraId="3F8EFA89" w14:textId="77777777" w:rsidTr="00195FC3">
        <w:tc>
          <w:tcPr>
            <w:tcW w:w="8925" w:type="dxa"/>
          </w:tcPr>
          <w:p w14:paraId="1C26775F" w14:textId="77777777" w:rsidR="003B2F24" w:rsidRPr="007D6F78" w:rsidRDefault="003B2F24" w:rsidP="001C460D">
            <w:pPr>
              <w:jc w:val="both"/>
              <w:rPr>
                <w:b/>
                <w:bCs/>
                <w:sz w:val="24"/>
                <w:szCs w:val="24"/>
              </w:rPr>
            </w:pPr>
            <w:r w:rsidRPr="007D6F78">
              <w:rPr>
                <w:sz w:val="24"/>
                <w:szCs w:val="24"/>
              </w:rPr>
              <w:t xml:space="preserve">РАЗДЕЛ 1. ЦЕЛЕВОЙ                                                                            </w:t>
            </w:r>
          </w:p>
        </w:tc>
        <w:tc>
          <w:tcPr>
            <w:tcW w:w="851" w:type="dxa"/>
            <w:vAlign w:val="bottom"/>
          </w:tcPr>
          <w:p w14:paraId="0ABE3F4C" w14:textId="433BDFD5" w:rsidR="003B2F24" w:rsidRPr="007D6F78" w:rsidRDefault="003B2F24" w:rsidP="001C460D">
            <w:pPr>
              <w:jc w:val="both"/>
              <w:rPr>
                <w:bCs/>
                <w:sz w:val="24"/>
                <w:szCs w:val="24"/>
              </w:rPr>
            </w:pPr>
          </w:p>
        </w:tc>
      </w:tr>
      <w:tr w:rsidR="003B2F24" w:rsidRPr="007D6F78" w14:paraId="03452F53" w14:textId="77777777" w:rsidTr="00195FC3">
        <w:tc>
          <w:tcPr>
            <w:tcW w:w="8925" w:type="dxa"/>
          </w:tcPr>
          <w:p w14:paraId="6B2E2EE3" w14:textId="77777777" w:rsidR="003B2F24" w:rsidRPr="007D6F78" w:rsidRDefault="003B2F24" w:rsidP="001C460D">
            <w:pPr>
              <w:jc w:val="both"/>
              <w:rPr>
                <w:b/>
                <w:bCs/>
                <w:sz w:val="24"/>
                <w:szCs w:val="24"/>
              </w:rPr>
            </w:pPr>
            <w:r w:rsidRPr="007D6F78">
              <w:rPr>
                <w:sz w:val="24"/>
                <w:szCs w:val="24"/>
              </w:rPr>
              <w:t xml:space="preserve">1.1 Цель и задачи воспитания обучающихся                                          </w:t>
            </w:r>
          </w:p>
        </w:tc>
        <w:tc>
          <w:tcPr>
            <w:tcW w:w="851" w:type="dxa"/>
            <w:vAlign w:val="bottom"/>
          </w:tcPr>
          <w:p w14:paraId="65C9A17D" w14:textId="6B06CB36" w:rsidR="003B2F24" w:rsidRPr="007D6F78" w:rsidRDefault="003B2F24" w:rsidP="001C460D">
            <w:pPr>
              <w:jc w:val="both"/>
              <w:rPr>
                <w:bCs/>
                <w:sz w:val="24"/>
                <w:szCs w:val="24"/>
              </w:rPr>
            </w:pPr>
          </w:p>
        </w:tc>
      </w:tr>
      <w:tr w:rsidR="003B2F24" w:rsidRPr="007D6F78" w14:paraId="67323C86" w14:textId="77777777" w:rsidTr="00195FC3">
        <w:tc>
          <w:tcPr>
            <w:tcW w:w="8925" w:type="dxa"/>
          </w:tcPr>
          <w:p w14:paraId="103540BF" w14:textId="77777777" w:rsidR="003B2F24" w:rsidRPr="007D6F78" w:rsidRDefault="003B2F24" w:rsidP="001C460D">
            <w:pPr>
              <w:jc w:val="both"/>
              <w:rPr>
                <w:b/>
                <w:bCs/>
                <w:sz w:val="24"/>
                <w:szCs w:val="24"/>
              </w:rPr>
            </w:pPr>
            <w:r w:rsidRPr="007D6F78">
              <w:rPr>
                <w:sz w:val="24"/>
                <w:szCs w:val="24"/>
              </w:rPr>
              <w:t xml:space="preserve">1.2 Направления воспитания                                                                      </w:t>
            </w:r>
          </w:p>
        </w:tc>
        <w:tc>
          <w:tcPr>
            <w:tcW w:w="851" w:type="dxa"/>
            <w:vAlign w:val="bottom"/>
          </w:tcPr>
          <w:p w14:paraId="66019EB4" w14:textId="7EAED8D7" w:rsidR="003B2F24" w:rsidRPr="007D6F78" w:rsidRDefault="003B2F24" w:rsidP="001C460D">
            <w:pPr>
              <w:jc w:val="both"/>
              <w:rPr>
                <w:bCs/>
                <w:sz w:val="24"/>
                <w:szCs w:val="24"/>
              </w:rPr>
            </w:pPr>
          </w:p>
        </w:tc>
      </w:tr>
      <w:tr w:rsidR="003B2F24" w:rsidRPr="007D6F78" w14:paraId="179D3AAD" w14:textId="77777777" w:rsidTr="00195FC3">
        <w:tc>
          <w:tcPr>
            <w:tcW w:w="8925" w:type="dxa"/>
          </w:tcPr>
          <w:p w14:paraId="0D48D86B" w14:textId="77777777" w:rsidR="003B2F24" w:rsidRPr="007D6F78" w:rsidRDefault="003B2F24" w:rsidP="001C460D">
            <w:pPr>
              <w:jc w:val="both"/>
              <w:rPr>
                <w:b/>
                <w:bCs/>
                <w:sz w:val="24"/>
                <w:szCs w:val="24"/>
              </w:rPr>
            </w:pPr>
            <w:r w:rsidRPr="007D6F78">
              <w:rPr>
                <w:bCs/>
                <w:sz w:val="24"/>
                <w:szCs w:val="24"/>
              </w:rPr>
              <w:t>1.3</w:t>
            </w:r>
            <w:r w:rsidRPr="007D6F78">
              <w:rPr>
                <w:sz w:val="24"/>
                <w:szCs w:val="24"/>
              </w:rPr>
              <w:t xml:space="preserve"> Целевые ориентиры результатов воспитания                                      </w:t>
            </w:r>
          </w:p>
        </w:tc>
        <w:tc>
          <w:tcPr>
            <w:tcW w:w="851" w:type="dxa"/>
            <w:vAlign w:val="bottom"/>
          </w:tcPr>
          <w:p w14:paraId="3EA33E63" w14:textId="14C1A49F" w:rsidR="003B2F24" w:rsidRPr="007D6F78" w:rsidRDefault="003B2F24" w:rsidP="001C460D">
            <w:pPr>
              <w:jc w:val="both"/>
              <w:rPr>
                <w:bCs/>
                <w:sz w:val="24"/>
                <w:szCs w:val="24"/>
              </w:rPr>
            </w:pPr>
          </w:p>
        </w:tc>
      </w:tr>
      <w:tr w:rsidR="003B2F24" w:rsidRPr="007D6F78" w14:paraId="757295CD" w14:textId="77777777" w:rsidTr="00195FC3">
        <w:tc>
          <w:tcPr>
            <w:tcW w:w="8925" w:type="dxa"/>
          </w:tcPr>
          <w:p w14:paraId="05E0C91B" w14:textId="77777777" w:rsidR="003B2F24" w:rsidRPr="007D6F78" w:rsidRDefault="003B2F24" w:rsidP="001C460D">
            <w:pPr>
              <w:jc w:val="both"/>
              <w:rPr>
                <w:bCs/>
                <w:sz w:val="24"/>
                <w:szCs w:val="24"/>
              </w:rPr>
            </w:pPr>
            <w:r w:rsidRPr="007D6F78">
              <w:rPr>
                <w:sz w:val="24"/>
                <w:szCs w:val="24"/>
              </w:rPr>
              <w:t xml:space="preserve">РАЗДЕЛ 2. СОДЕРЖАТЕЛЬНЫЙ                                                      </w:t>
            </w:r>
          </w:p>
        </w:tc>
        <w:tc>
          <w:tcPr>
            <w:tcW w:w="851" w:type="dxa"/>
            <w:vAlign w:val="bottom"/>
          </w:tcPr>
          <w:p w14:paraId="1B8FC483" w14:textId="63D52C9E" w:rsidR="003B2F24" w:rsidRPr="007D6F78" w:rsidRDefault="003B2F24" w:rsidP="001C460D">
            <w:pPr>
              <w:jc w:val="both"/>
              <w:rPr>
                <w:bCs/>
                <w:sz w:val="24"/>
                <w:szCs w:val="24"/>
              </w:rPr>
            </w:pPr>
          </w:p>
        </w:tc>
      </w:tr>
      <w:tr w:rsidR="003B2F24" w:rsidRPr="007D6F78" w14:paraId="122F7368" w14:textId="77777777" w:rsidTr="00195FC3">
        <w:tc>
          <w:tcPr>
            <w:tcW w:w="8925" w:type="dxa"/>
          </w:tcPr>
          <w:p w14:paraId="47E9CCDD" w14:textId="77777777" w:rsidR="003B2F24" w:rsidRPr="007D6F78" w:rsidRDefault="003B2F24" w:rsidP="001C460D">
            <w:pPr>
              <w:jc w:val="both"/>
              <w:rPr>
                <w:bCs/>
                <w:sz w:val="24"/>
                <w:szCs w:val="24"/>
              </w:rPr>
            </w:pPr>
            <w:r w:rsidRPr="007D6F78">
              <w:rPr>
                <w:sz w:val="24"/>
                <w:szCs w:val="24"/>
              </w:rPr>
              <w:t xml:space="preserve">2.1 Уклад общеобразовательной организации                                </w:t>
            </w:r>
          </w:p>
        </w:tc>
        <w:tc>
          <w:tcPr>
            <w:tcW w:w="851" w:type="dxa"/>
            <w:vAlign w:val="bottom"/>
          </w:tcPr>
          <w:p w14:paraId="6F6509A2" w14:textId="041DA6D5" w:rsidR="003B2F24" w:rsidRPr="007D6F78" w:rsidRDefault="003B2F24" w:rsidP="001C460D">
            <w:pPr>
              <w:jc w:val="both"/>
              <w:rPr>
                <w:bCs/>
                <w:sz w:val="24"/>
                <w:szCs w:val="24"/>
              </w:rPr>
            </w:pPr>
          </w:p>
        </w:tc>
      </w:tr>
      <w:tr w:rsidR="003B2F24" w:rsidRPr="007D6F78" w14:paraId="0D89A8F3" w14:textId="77777777" w:rsidTr="00195FC3">
        <w:tc>
          <w:tcPr>
            <w:tcW w:w="8925" w:type="dxa"/>
          </w:tcPr>
          <w:p w14:paraId="416B1175" w14:textId="77777777" w:rsidR="003B2F24" w:rsidRPr="007D6F78" w:rsidRDefault="003B2F24" w:rsidP="001C460D">
            <w:pPr>
              <w:jc w:val="both"/>
              <w:rPr>
                <w:bCs/>
                <w:sz w:val="24"/>
                <w:szCs w:val="24"/>
              </w:rPr>
            </w:pPr>
            <w:r w:rsidRPr="007D6F78">
              <w:rPr>
                <w:bCs/>
                <w:sz w:val="24"/>
                <w:szCs w:val="24"/>
              </w:rPr>
              <w:t>2.2</w:t>
            </w:r>
            <w:r w:rsidRPr="007D6F78">
              <w:rPr>
                <w:sz w:val="24"/>
                <w:szCs w:val="24"/>
              </w:rPr>
              <w:t xml:space="preserve"> Виды, формы и содержание воспитательной деятельности               </w:t>
            </w:r>
          </w:p>
        </w:tc>
        <w:tc>
          <w:tcPr>
            <w:tcW w:w="851" w:type="dxa"/>
            <w:vAlign w:val="bottom"/>
          </w:tcPr>
          <w:p w14:paraId="43898394" w14:textId="0095EF68" w:rsidR="003B2F24" w:rsidRPr="007D6F78" w:rsidRDefault="003B2F24" w:rsidP="001C460D">
            <w:pPr>
              <w:jc w:val="both"/>
              <w:rPr>
                <w:bCs/>
                <w:sz w:val="24"/>
                <w:szCs w:val="24"/>
              </w:rPr>
            </w:pPr>
          </w:p>
        </w:tc>
      </w:tr>
      <w:tr w:rsidR="003B2F24" w:rsidRPr="007D6F78" w14:paraId="62AAA8AF" w14:textId="77777777" w:rsidTr="00195FC3">
        <w:tc>
          <w:tcPr>
            <w:tcW w:w="8925" w:type="dxa"/>
          </w:tcPr>
          <w:p w14:paraId="75232021" w14:textId="77777777" w:rsidR="003B2F24" w:rsidRPr="007D6F78" w:rsidRDefault="003B2F24" w:rsidP="001C460D">
            <w:pPr>
              <w:jc w:val="both"/>
              <w:rPr>
                <w:bCs/>
                <w:sz w:val="24"/>
                <w:szCs w:val="24"/>
              </w:rPr>
            </w:pPr>
            <w:r w:rsidRPr="007D6F78">
              <w:rPr>
                <w:sz w:val="24"/>
                <w:szCs w:val="24"/>
              </w:rPr>
              <w:t>РАЗДЕЛ 3. ОРГАНИЗАЦИОННЫЙ</w:t>
            </w:r>
          </w:p>
        </w:tc>
        <w:tc>
          <w:tcPr>
            <w:tcW w:w="851" w:type="dxa"/>
            <w:vAlign w:val="bottom"/>
          </w:tcPr>
          <w:p w14:paraId="5F94987C" w14:textId="130E1AD6" w:rsidR="003B2F24" w:rsidRPr="007D6F78" w:rsidRDefault="003B2F24" w:rsidP="001C460D">
            <w:pPr>
              <w:jc w:val="both"/>
              <w:rPr>
                <w:bCs/>
                <w:sz w:val="24"/>
                <w:szCs w:val="24"/>
              </w:rPr>
            </w:pPr>
          </w:p>
        </w:tc>
      </w:tr>
      <w:tr w:rsidR="003B2F24" w:rsidRPr="007D6F78" w14:paraId="16245AE7" w14:textId="77777777" w:rsidTr="00195FC3">
        <w:tc>
          <w:tcPr>
            <w:tcW w:w="8925" w:type="dxa"/>
          </w:tcPr>
          <w:p w14:paraId="48162108" w14:textId="77777777" w:rsidR="003B2F24" w:rsidRPr="007D6F78" w:rsidRDefault="003B2F24" w:rsidP="001C460D">
            <w:pPr>
              <w:jc w:val="both"/>
              <w:rPr>
                <w:bCs/>
                <w:sz w:val="24"/>
                <w:szCs w:val="24"/>
              </w:rPr>
            </w:pPr>
            <w:r w:rsidRPr="007D6F78">
              <w:rPr>
                <w:sz w:val="24"/>
                <w:szCs w:val="24"/>
              </w:rPr>
              <w:t>3.1 Кадровое обеспечение</w:t>
            </w:r>
            <w:r w:rsidRPr="007D6F78">
              <w:rPr>
                <w:sz w:val="24"/>
                <w:szCs w:val="24"/>
              </w:rPr>
              <w:tab/>
              <w:t xml:space="preserve">                                                                            </w:t>
            </w:r>
          </w:p>
        </w:tc>
        <w:tc>
          <w:tcPr>
            <w:tcW w:w="851" w:type="dxa"/>
            <w:vAlign w:val="bottom"/>
          </w:tcPr>
          <w:p w14:paraId="13FE197C" w14:textId="1F28441C" w:rsidR="003B2F24" w:rsidRPr="007D6F78" w:rsidRDefault="003B2F24" w:rsidP="001C460D">
            <w:pPr>
              <w:jc w:val="both"/>
              <w:rPr>
                <w:bCs/>
                <w:sz w:val="24"/>
                <w:szCs w:val="24"/>
              </w:rPr>
            </w:pPr>
          </w:p>
        </w:tc>
      </w:tr>
      <w:tr w:rsidR="003B2F24" w:rsidRPr="007D6F78" w14:paraId="17F6C820" w14:textId="77777777" w:rsidTr="00195FC3">
        <w:tc>
          <w:tcPr>
            <w:tcW w:w="8925" w:type="dxa"/>
          </w:tcPr>
          <w:p w14:paraId="0BC013E2" w14:textId="77777777" w:rsidR="003B2F24" w:rsidRPr="007D6F78" w:rsidRDefault="003B2F24" w:rsidP="001C460D">
            <w:pPr>
              <w:jc w:val="both"/>
              <w:rPr>
                <w:bCs/>
                <w:sz w:val="24"/>
                <w:szCs w:val="24"/>
              </w:rPr>
            </w:pPr>
            <w:r w:rsidRPr="007D6F78">
              <w:rPr>
                <w:sz w:val="24"/>
                <w:szCs w:val="24"/>
              </w:rPr>
              <w:t>3.2 Нормативно-методическое обеспечение</w:t>
            </w:r>
            <w:r w:rsidRPr="007D6F78">
              <w:rPr>
                <w:sz w:val="24"/>
                <w:szCs w:val="24"/>
              </w:rPr>
              <w:tab/>
            </w:r>
          </w:p>
        </w:tc>
        <w:tc>
          <w:tcPr>
            <w:tcW w:w="851" w:type="dxa"/>
            <w:vAlign w:val="bottom"/>
          </w:tcPr>
          <w:p w14:paraId="62C76EE9" w14:textId="66C9A645" w:rsidR="003B2F24" w:rsidRPr="007D6F78" w:rsidRDefault="003B2F24" w:rsidP="001C460D">
            <w:pPr>
              <w:jc w:val="both"/>
              <w:rPr>
                <w:bCs/>
                <w:sz w:val="24"/>
                <w:szCs w:val="24"/>
              </w:rPr>
            </w:pPr>
          </w:p>
        </w:tc>
      </w:tr>
      <w:tr w:rsidR="003B2F24" w:rsidRPr="007D6F78" w14:paraId="59A66EF5" w14:textId="77777777" w:rsidTr="00195FC3">
        <w:tc>
          <w:tcPr>
            <w:tcW w:w="8925" w:type="dxa"/>
          </w:tcPr>
          <w:p w14:paraId="7168212E" w14:textId="77777777" w:rsidR="003B2F24" w:rsidRPr="007D6F78" w:rsidRDefault="003B2F24" w:rsidP="001C460D">
            <w:pPr>
              <w:jc w:val="both"/>
              <w:rPr>
                <w:sz w:val="24"/>
                <w:szCs w:val="24"/>
              </w:rPr>
            </w:pPr>
            <w:r w:rsidRPr="007D6F78">
              <w:rPr>
                <w:sz w:val="24"/>
                <w:szCs w:val="24"/>
              </w:rPr>
              <w:t>3.3 Требования к условиям работы с обучающимися с особыми</w:t>
            </w:r>
          </w:p>
          <w:p w14:paraId="42CDCC56" w14:textId="77777777" w:rsidR="003B2F24" w:rsidRPr="007D6F78" w:rsidRDefault="003B2F24" w:rsidP="001C460D">
            <w:pPr>
              <w:jc w:val="both"/>
              <w:rPr>
                <w:bCs/>
                <w:sz w:val="24"/>
                <w:szCs w:val="24"/>
              </w:rPr>
            </w:pPr>
            <w:r w:rsidRPr="007D6F78">
              <w:rPr>
                <w:sz w:val="24"/>
                <w:szCs w:val="24"/>
              </w:rPr>
              <w:t>образовательными потребностями</w:t>
            </w:r>
          </w:p>
        </w:tc>
        <w:tc>
          <w:tcPr>
            <w:tcW w:w="851" w:type="dxa"/>
            <w:vAlign w:val="bottom"/>
          </w:tcPr>
          <w:p w14:paraId="6C24C500" w14:textId="60FCA12F" w:rsidR="003B2F24" w:rsidRPr="007D6F78" w:rsidRDefault="003B2F24" w:rsidP="001C460D">
            <w:pPr>
              <w:jc w:val="both"/>
              <w:rPr>
                <w:bCs/>
                <w:sz w:val="24"/>
                <w:szCs w:val="24"/>
              </w:rPr>
            </w:pPr>
          </w:p>
        </w:tc>
      </w:tr>
      <w:tr w:rsidR="003B2F24" w:rsidRPr="007D6F78" w14:paraId="27B4EEED" w14:textId="77777777" w:rsidTr="00195FC3">
        <w:tc>
          <w:tcPr>
            <w:tcW w:w="8925" w:type="dxa"/>
          </w:tcPr>
          <w:p w14:paraId="60FBA4D0" w14:textId="77777777" w:rsidR="003B2F24" w:rsidRPr="007D6F78" w:rsidRDefault="003B2F24" w:rsidP="001C460D">
            <w:pPr>
              <w:jc w:val="both"/>
              <w:rPr>
                <w:sz w:val="24"/>
                <w:szCs w:val="24"/>
              </w:rPr>
            </w:pPr>
            <w:r w:rsidRPr="007D6F78">
              <w:rPr>
                <w:sz w:val="24"/>
                <w:szCs w:val="24"/>
              </w:rPr>
              <w:t>3.4 Система поощрения социальной успешности и проявлений активной</w:t>
            </w:r>
          </w:p>
          <w:p w14:paraId="30EEAA69" w14:textId="77777777" w:rsidR="003B2F24" w:rsidRPr="007D6F78" w:rsidRDefault="003B2F24" w:rsidP="001C460D">
            <w:pPr>
              <w:jc w:val="both"/>
              <w:rPr>
                <w:bCs/>
                <w:sz w:val="24"/>
                <w:szCs w:val="24"/>
              </w:rPr>
            </w:pPr>
            <w:r w:rsidRPr="007D6F78">
              <w:rPr>
                <w:sz w:val="24"/>
                <w:szCs w:val="24"/>
              </w:rPr>
              <w:t>жизненной позиции обучающихся</w:t>
            </w:r>
          </w:p>
        </w:tc>
        <w:tc>
          <w:tcPr>
            <w:tcW w:w="851" w:type="dxa"/>
            <w:vAlign w:val="bottom"/>
          </w:tcPr>
          <w:p w14:paraId="4F0C58BB" w14:textId="56C070D3" w:rsidR="003B2F24" w:rsidRPr="007D6F78" w:rsidRDefault="003B2F24" w:rsidP="001C460D">
            <w:pPr>
              <w:jc w:val="both"/>
              <w:rPr>
                <w:bCs/>
                <w:sz w:val="24"/>
                <w:szCs w:val="24"/>
              </w:rPr>
            </w:pPr>
          </w:p>
        </w:tc>
      </w:tr>
      <w:tr w:rsidR="003B2F24" w:rsidRPr="007D6F78" w14:paraId="0096F120" w14:textId="77777777" w:rsidTr="00195FC3">
        <w:tc>
          <w:tcPr>
            <w:tcW w:w="8925" w:type="dxa"/>
          </w:tcPr>
          <w:p w14:paraId="633ED0A3" w14:textId="77777777" w:rsidR="003B2F24" w:rsidRPr="007D6F78" w:rsidRDefault="003B2F24" w:rsidP="001C460D">
            <w:pPr>
              <w:jc w:val="both"/>
              <w:rPr>
                <w:bCs/>
                <w:sz w:val="24"/>
                <w:szCs w:val="24"/>
              </w:rPr>
            </w:pPr>
            <w:r w:rsidRPr="007D6F78">
              <w:rPr>
                <w:sz w:val="24"/>
                <w:szCs w:val="24"/>
              </w:rPr>
              <w:t>3.5</w:t>
            </w:r>
            <w:r w:rsidRPr="007D6F78">
              <w:rPr>
                <w:sz w:val="24"/>
                <w:szCs w:val="24"/>
              </w:rPr>
              <w:tab/>
              <w:t>Анализ воспитательного процесса</w:t>
            </w:r>
          </w:p>
        </w:tc>
        <w:tc>
          <w:tcPr>
            <w:tcW w:w="851" w:type="dxa"/>
            <w:vAlign w:val="bottom"/>
          </w:tcPr>
          <w:p w14:paraId="7BD6F58C" w14:textId="2FB525F2" w:rsidR="003B2F24" w:rsidRPr="007D6F78" w:rsidRDefault="003B2F24" w:rsidP="001C460D">
            <w:pPr>
              <w:jc w:val="both"/>
              <w:rPr>
                <w:bCs/>
                <w:sz w:val="24"/>
                <w:szCs w:val="24"/>
              </w:rPr>
            </w:pPr>
          </w:p>
        </w:tc>
      </w:tr>
    </w:tbl>
    <w:p w14:paraId="7EB227F0" w14:textId="13B32098" w:rsidR="003B415F" w:rsidRDefault="003B415F" w:rsidP="001C460D">
      <w:pPr>
        <w:pStyle w:val="a3"/>
        <w:ind w:left="851"/>
      </w:pPr>
    </w:p>
    <w:p w14:paraId="38AADE3B" w14:textId="77777777" w:rsidR="004E642B" w:rsidRDefault="004E642B" w:rsidP="001C460D">
      <w:pPr>
        <w:tabs>
          <w:tab w:val="left" w:pos="1418"/>
          <w:tab w:val="left" w:pos="8620"/>
        </w:tabs>
        <w:spacing w:before="1"/>
        <w:ind w:right="544" w:firstLine="708"/>
        <w:jc w:val="both"/>
        <w:rPr>
          <w:sz w:val="24"/>
          <w:szCs w:val="24"/>
        </w:rPr>
      </w:pPr>
    </w:p>
    <w:p w14:paraId="7132DFC1" w14:textId="77777777" w:rsidR="004E642B" w:rsidRDefault="004E642B" w:rsidP="001C460D">
      <w:pPr>
        <w:tabs>
          <w:tab w:val="left" w:pos="1418"/>
          <w:tab w:val="left" w:pos="8620"/>
        </w:tabs>
        <w:spacing w:before="1"/>
        <w:ind w:right="544" w:firstLine="708"/>
        <w:jc w:val="both"/>
        <w:rPr>
          <w:sz w:val="24"/>
          <w:szCs w:val="24"/>
        </w:rPr>
      </w:pPr>
    </w:p>
    <w:p w14:paraId="09798A74" w14:textId="0E1C5D45" w:rsidR="003B2F24" w:rsidRPr="003B2F24" w:rsidRDefault="003B2F24" w:rsidP="001C460D">
      <w:pPr>
        <w:tabs>
          <w:tab w:val="left" w:pos="1418"/>
          <w:tab w:val="left" w:pos="8620"/>
        </w:tabs>
        <w:spacing w:before="1"/>
        <w:ind w:right="544" w:firstLine="708"/>
        <w:jc w:val="both"/>
        <w:rPr>
          <w:sz w:val="24"/>
          <w:szCs w:val="24"/>
        </w:rPr>
      </w:pPr>
      <w:r w:rsidRPr="003B2F24">
        <w:rPr>
          <w:sz w:val="24"/>
          <w:szCs w:val="24"/>
        </w:rPr>
        <w:t xml:space="preserve">Рабочая программа воспитания основной образовательной программы МБОУ «Средняя школа № 51 им.А.М.Аблукова» (далее соответственно - школы, Программа), </w:t>
      </w:r>
      <w:r w:rsidRPr="003B2F24">
        <w:rPr>
          <w:spacing w:val="-2"/>
          <w:sz w:val="24"/>
          <w:szCs w:val="24"/>
        </w:rPr>
        <w:t xml:space="preserve">разработана </w:t>
      </w:r>
      <w:r w:rsidRPr="003B2F24">
        <w:rPr>
          <w:sz w:val="24"/>
          <w:szCs w:val="24"/>
        </w:rPr>
        <w:t>с учётом:</w:t>
      </w:r>
    </w:p>
    <w:p w14:paraId="16C13453" w14:textId="77777777" w:rsidR="003B2F24" w:rsidRPr="003B2F24" w:rsidRDefault="003B2F24" w:rsidP="00407B54">
      <w:pPr>
        <w:numPr>
          <w:ilvl w:val="0"/>
          <w:numId w:val="26"/>
        </w:numPr>
        <w:tabs>
          <w:tab w:val="left" w:pos="1291"/>
          <w:tab w:val="left" w:pos="1418"/>
        </w:tabs>
        <w:ind w:left="0" w:right="544" w:firstLine="708"/>
        <w:jc w:val="both"/>
        <w:rPr>
          <w:sz w:val="24"/>
          <w:szCs w:val="24"/>
        </w:rPr>
      </w:pPr>
      <w:r w:rsidRPr="003B2F24">
        <w:rPr>
          <w:sz w:val="24"/>
          <w:szCs w:val="24"/>
        </w:rPr>
        <w:t>Федерального закона от 29.12.2012 № 273-ФЗ «Об образовании в Российской</w:t>
      </w:r>
      <w:r w:rsidRPr="003B2F24">
        <w:rPr>
          <w:spacing w:val="-7"/>
          <w:sz w:val="24"/>
          <w:szCs w:val="24"/>
        </w:rPr>
        <w:t xml:space="preserve"> </w:t>
      </w:r>
      <w:r w:rsidRPr="003B2F24">
        <w:rPr>
          <w:sz w:val="24"/>
          <w:szCs w:val="24"/>
        </w:rPr>
        <w:t>Федерации»,</w:t>
      </w:r>
      <w:r w:rsidRPr="003B2F24">
        <w:rPr>
          <w:spacing w:val="-7"/>
          <w:sz w:val="24"/>
          <w:szCs w:val="24"/>
        </w:rPr>
        <w:t xml:space="preserve"> </w:t>
      </w:r>
      <w:r w:rsidRPr="003B2F24">
        <w:rPr>
          <w:sz w:val="24"/>
          <w:szCs w:val="24"/>
        </w:rPr>
        <w:t>с</w:t>
      </w:r>
      <w:r w:rsidRPr="003B2F24">
        <w:rPr>
          <w:spacing w:val="-7"/>
          <w:sz w:val="24"/>
          <w:szCs w:val="24"/>
        </w:rPr>
        <w:t xml:space="preserve"> </w:t>
      </w:r>
      <w:r w:rsidRPr="003B2F24">
        <w:rPr>
          <w:sz w:val="24"/>
          <w:szCs w:val="24"/>
        </w:rPr>
        <w:t>учётом</w:t>
      </w:r>
      <w:r w:rsidRPr="003B2F24">
        <w:rPr>
          <w:spacing w:val="-7"/>
          <w:sz w:val="24"/>
          <w:szCs w:val="24"/>
        </w:rPr>
        <w:t xml:space="preserve"> </w:t>
      </w:r>
      <w:r w:rsidRPr="003B2F24">
        <w:rPr>
          <w:sz w:val="24"/>
          <w:szCs w:val="24"/>
        </w:rPr>
        <w:t>Стратегии</w:t>
      </w:r>
      <w:r w:rsidRPr="003B2F24">
        <w:rPr>
          <w:spacing w:val="-7"/>
          <w:sz w:val="24"/>
          <w:szCs w:val="24"/>
        </w:rPr>
        <w:t xml:space="preserve"> </w:t>
      </w:r>
      <w:r w:rsidRPr="003B2F24">
        <w:rPr>
          <w:sz w:val="24"/>
          <w:szCs w:val="24"/>
        </w:rPr>
        <w:t>развития</w:t>
      </w:r>
      <w:r w:rsidRPr="003B2F24">
        <w:rPr>
          <w:spacing w:val="-7"/>
          <w:sz w:val="24"/>
          <w:szCs w:val="24"/>
        </w:rPr>
        <w:t xml:space="preserve"> </w:t>
      </w:r>
      <w:r w:rsidRPr="003B2F24">
        <w:rPr>
          <w:sz w:val="24"/>
          <w:szCs w:val="24"/>
        </w:rPr>
        <w:t>воспитания</w:t>
      </w:r>
      <w:r w:rsidRPr="003B2F24">
        <w:rPr>
          <w:spacing w:val="-7"/>
          <w:sz w:val="24"/>
          <w:szCs w:val="24"/>
        </w:rPr>
        <w:t xml:space="preserve"> </w:t>
      </w:r>
      <w:r w:rsidRPr="003B2F24">
        <w:rPr>
          <w:sz w:val="24"/>
          <w:szCs w:val="24"/>
        </w:rPr>
        <w:t>в</w:t>
      </w:r>
      <w:r w:rsidRPr="003B2F24">
        <w:rPr>
          <w:spacing w:val="-7"/>
          <w:sz w:val="24"/>
          <w:szCs w:val="24"/>
        </w:rPr>
        <w:t xml:space="preserve"> </w:t>
      </w:r>
      <w:r w:rsidRPr="003B2F24">
        <w:rPr>
          <w:sz w:val="24"/>
          <w:szCs w:val="24"/>
        </w:rPr>
        <w:t xml:space="preserve">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w:t>
      </w:r>
      <w:r w:rsidRPr="003B2F24">
        <w:rPr>
          <w:spacing w:val="-2"/>
          <w:sz w:val="24"/>
          <w:szCs w:val="24"/>
        </w:rPr>
        <w:t>2945-р);</w:t>
      </w:r>
    </w:p>
    <w:p w14:paraId="0D00FFC4" w14:textId="77777777" w:rsidR="003B2F24" w:rsidRPr="003B2F24" w:rsidRDefault="003B2F24" w:rsidP="00407B54">
      <w:pPr>
        <w:numPr>
          <w:ilvl w:val="0"/>
          <w:numId w:val="26"/>
        </w:numPr>
        <w:tabs>
          <w:tab w:val="left" w:pos="1291"/>
          <w:tab w:val="left" w:pos="1418"/>
        </w:tabs>
        <w:ind w:left="0" w:right="544" w:firstLine="708"/>
        <w:jc w:val="both"/>
        <w:rPr>
          <w:sz w:val="24"/>
          <w:szCs w:val="24"/>
        </w:rPr>
      </w:pPr>
      <w:r w:rsidRPr="003B2F24">
        <w:rPr>
          <w:sz w:val="24"/>
          <w:szCs w:val="24"/>
        </w:rPr>
        <w:t>Федерального</w:t>
      </w:r>
      <w:r w:rsidRPr="003B2F24">
        <w:rPr>
          <w:spacing w:val="39"/>
          <w:sz w:val="24"/>
          <w:szCs w:val="24"/>
        </w:rPr>
        <w:t xml:space="preserve"> </w:t>
      </w:r>
      <w:r w:rsidRPr="003B2F24">
        <w:rPr>
          <w:sz w:val="24"/>
          <w:szCs w:val="24"/>
        </w:rPr>
        <w:t>закона</w:t>
      </w:r>
      <w:r w:rsidRPr="003B2F24">
        <w:rPr>
          <w:spacing w:val="39"/>
          <w:sz w:val="24"/>
          <w:szCs w:val="24"/>
        </w:rPr>
        <w:t xml:space="preserve"> </w:t>
      </w:r>
      <w:r w:rsidRPr="003B2F24">
        <w:rPr>
          <w:sz w:val="24"/>
          <w:szCs w:val="24"/>
        </w:rPr>
        <w:t>от</w:t>
      </w:r>
      <w:r w:rsidRPr="003B2F24">
        <w:rPr>
          <w:spacing w:val="39"/>
          <w:sz w:val="24"/>
          <w:szCs w:val="24"/>
        </w:rPr>
        <w:t xml:space="preserve"> </w:t>
      </w:r>
      <w:r w:rsidRPr="003B2F24">
        <w:rPr>
          <w:sz w:val="24"/>
          <w:szCs w:val="24"/>
        </w:rPr>
        <w:t>04.09.2022г</w:t>
      </w:r>
      <w:r w:rsidRPr="003B2F24">
        <w:rPr>
          <w:spacing w:val="39"/>
          <w:sz w:val="24"/>
          <w:szCs w:val="24"/>
        </w:rPr>
        <w:t xml:space="preserve"> </w:t>
      </w:r>
      <w:r w:rsidRPr="003B2F24">
        <w:rPr>
          <w:sz w:val="24"/>
          <w:szCs w:val="24"/>
        </w:rPr>
        <w:t>№371-ФЗ</w:t>
      </w:r>
      <w:r w:rsidRPr="003B2F24">
        <w:rPr>
          <w:spacing w:val="39"/>
          <w:sz w:val="24"/>
          <w:szCs w:val="24"/>
        </w:rPr>
        <w:t xml:space="preserve"> </w:t>
      </w:r>
      <w:r w:rsidRPr="003B2F24">
        <w:rPr>
          <w:sz w:val="24"/>
          <w:szCs w:val="24"/>
        </w:rPr>
        <w:t>«О</w:t>
      </w:r>
      <w:r w:rsidRPr="003B2F24">
        <w:rPr>
          <w:spacing w:val="39"/>
          <w:sz w:val="24"/>
          <w:szCs w:val="24"/>
        </w:rPr>
        <w:t xml:space="preserve"> </w:t>
      </w:r>
      <w:r w:rsidRPr="003B2F24">
        <w:rPr>
          <w:sz w:val="24"/>
          <w:szCs w:val="24"/>
        </w:rPr>
        <w:t>внесении</w:t>
      </w:r>
      <w:r w:rsidRPr="003B2F24">
        <w:rPr>
          <w:spacing w:val="39"/>
          <w:sz w:val="24"/>
          <w:szCs w:val="24"/>
        </w:rPr>
        <w:t xml:space="preserve"> </w:t>
      </w:r>
      <w:r w:rsidRPr="003B2F24">
        <w:rPr>
          <w:sz w:val="24"/>
          <w:szCs w:val="24"/>
        </w:rPr>
        <w:t>изменений в Федеральный закон "Об образовании в Российской Федерации»</w:t>
      </w:r>
    </w:p>
    <w:p w14:paraId="7A60AABC"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стратегии национальной безопасности Российской Федерации, (Указ Президента Российской Федерации от 02.07.2021 № 400)</w:t>
      </w:r>
    </w:p>
    <w:p w14:paraId="6982F8C3"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 xml:space="preserve">приказа </w:t>
      </w:r>
      <w:proofErr w:type="spellStart"/>
      <w:r w:rsidRPr="003B2F24">
        <w:rPr>
          <w:sz w:val="24"/>
          <w:szCs w:val="24"/>
        </w:rPr>
        <w:t>Минпросвещения</w:t>
      </w:r>
      <w:proofErr w:type="spellEnd"/>
      <w:r w:rsidRPr="003B2F24">
        <w:rPr>
          <w:sz w:val="24"/>
          <w:szCs w:val="24"/>
        </w:rPr>
        <w:t xml:space="preserve"> Российской Федерации № 370 от 18 мая 2023 года «Об утверждении федеральной образовательной программы основного общего образования»;</w:t>
      </w:r>
    </w:p>
    <w:p w14:paraId="608E4474"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 xml:space="preserve">приказа </w:t>
      </w:r>
      <w:proofErr w:type="spellStart"/>
      <w:r w:rsidRPr="003B2F24">
        <w:rPr>
          <w:sz w:val="24"/>
          <w:szCs w:val="24"/>
        </w:rPr>
        <w:t>Минпросвещения</w:t>
      </w:r>
      <w:proofErr w:type="spellEnd"/>
      <w:r w:rsidRPr="003B2F24">
        <w:rPr>
          <w:sz w:val="24"/>
          <w:szCs w:val="24"/>
        </w:rPr>
        <w:t xml:space="preserve">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4CE4FA65"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 xml:space="preserve">приказа </w:t>
      </w:r>
      <w:proofErr w:type="spellStart"/>
      <w:r w:rsidRPr="003B2F24">
        <w:rPr>
          <w:sz w:val="24"/>
          <w:szCs w:val="24"/>
        </w:rPr>
        <w:t>Минпросвещения</w:t>
      </w:r>
      <w:proofErr w:type="spellEnd"/>
      <w:r w:rsidRPr="003B2F24">
        <w:rPr>
          <w:sz w:val="24"/>
          <w:szCs w:val="24"/>
        </w:rPr>
        <w:t xml:space="preserve">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0766CFE2" w14:textId="77777777" w:rsidR="003B2F24" w:rsidRPr="003B2F24" w:rsidRDefault="003B2F24" w:rsidP="00407B54">
      <w:pPr>
        <w:numPr>
          <w:ilvl w:val="0"/>
          <w:numId w:val="26"/>
        </w:numPr>
        <w:tabs>
          <w:tab w:val="left" w:pos="851"/>
          <w:tab w:val="left" w:pos="1418"/>
          <w:tab w:val="left" w:pos="1855"/>
        </w:tabs>
        <w:ind w:left="0" w:right="544" w:firstLine="708"/>
        <w:jc w:val="both"/>
        <w:rPr>
          <w:sz w:val="24"/>
          <w:szCs w:val="24"/>
        </w:rPr>
      </w:pPr>
      <w:r w:rsidRPr="003B2F24">
        <w:rPr>
          <w:sz w:val="24"/>
          <w:szCs w:val="24"/>
        </w:rPr>
        <w:t xml:space="preserve">приказа </w:t>
      </w:r>
      <w:proofErr w:type="spellStart"/>
      <w:r w:rsidRPr="003B2F24">
        <w:rPr>
          <w:sz w:val="24"/>
          <w:szCs w:val="24"/>
        </w:rPr>
        <w:t>Минпросвещения</w:t>
      </w:r>
      <w:proofErr w:type="spellEnd"/>
      <w:r w:rsidRPr="003B2F24">
        <w:rPr>
          <w:sz w:val="24"/>
          <w:szCs w:val="24"/>
        </w:rPr>
        <w:t xml:space="preserve"> России от 31.05.2021 № 287 (ред. От 22.01.2024) «Об утверждении федерального государственного образовательного стандарта основного общего образования"</w:t>
      </w:r>
    </w:p>
    <w:p w14:paraId="0E41C6C1" w14:textId="77777777" w:rsidR="003B2F24" w:rsidRPr="003B2F24" w:rsidRDefault="003B2F24" w:rsidP="00407B54">
      <w:pPr>
        <w:numPr>
          <w:ilvl w:val="0"/>
          <w:numId w:val="26"/>
        </w:numPr>
        <w:tabs>
          <w:tab w:val="left" w:pos="1418"/>
          <w:tab w:val="left" w:pos="1855"/>
        </w:tabs>
        <w:ind w:left="0" w:right="544" w:firstLine="708"/>
        <w:jc w:val="both"/>
        <w:rPr>
          <w:sz w:val="24"/>
          <w:szCs w:val="24"/>
        </w:rPr>
      </w:pPr>
      <w:r w:rsidRPr="003B2F24">
        <w:rPr>
          <w:sz w:val="24"/>
          <w:szCs w:val="24"/>
        </w:rPr>
        <w:t>Письма Министерства просвещения Российской Федерации</w:t>
      </w:r>
      <w:r w:rsidRPr="003B2F24">
        <w:rPr>
          <w:spacing w:val="80"/>
          <w:sz w:val="24"/>
          <w:szCs w:val="24"/>
        </w:rPr>
        <w:t xml:space="preserve"> </w:t>
      </w:r>
      <w:r w:rsidRPr="003B2F24">
        <w:rPr>
          <w:sz w:val="24"/>
          <w:szCs w:val="24"/>
        </w:rPr>
        <w:t>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0C728FB1" w14:textId="77777777" w:rsidR="003B2F24" w:rsidRPr="003B2F24" w:rsidRDefault="003B2F24" w:rsidP="001C460D">
      <w:pPr>
        <w:tabs>
          <w:tab w:val="left" w:pos="1418"/>
        </w:tabs>
        <w:ind w:right="544" w:firstLine="708"/>
        <w:jc w:val="both"/>
        <w:rPr>
          <w:sz w:val="24"/>
          <w:szCs w:val="24"/>
        </w:rPr>
      </w:pPr>
      <w:r w:rsidRPr="003B2F24">
        <w:rPr>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21FF27E9"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Программа основывается на единстве и преемственности образовательного процесса на уровне основного общего образования, соотносится</w:t>
      </w:r>
      <w:r w:rsidRPr="003B2F24">
        <w:rPr>
          <w:spacing w:val="80"/>
          <w:sz w:val="24"/>
          <w:szCs w:val="24"/>
        </w:rPr>
        <w:t xml:space="preserve"> </w:t>
      </w:r>
      <w:r w:rsidRPr="003B2F24">
        <w:rPr>
          <w:sz w:val="24"/>
          <w:szCs w:val="24"/>
        </w:rPr>
        <w:t>с</w:t>
      </w:r>
      <w:r w:rsidRPr="003B2F24">
        <w:rPr>
          <w:spacing w:val="80"/>
          <w:sz w:val="24"/>
          <w:szCs w:val="24"/>
        </w:rPr>
        <w:t xml:space="preserve"> </w:t>
      </w:r>
      <w:r w:rsidRPr="003B2F24">
        <w:rPr>
          <w:sz w:val="24"/>
          <w:szCs w:val="24"/>
        </w:rPr>
        <w:t>примерными</w:t>
      </w:r>
      <w:r w:rsidRPr="003B2F24">
        <w:rPr>
          <w:spacing w:val="80"/>
          <w:sz w:val="24"/>
          <w:szCs w:val="24"/>
        </w:rPr>
        <w:t xml:space="preserve"> </w:t>
      </w:r>
      <w:r w:rsidRPr="003B2F24">
        <w:rPr>
          <w:sz w:val="24"/>
          <w:szCs w:val="24"/>
        </w:rPr>
        <w:t>рабочими</w:t>
      </w:r>
      <w:r w:rsidRPr="003B2F24">
        <w:rPr>
          <w:spacing w:val="80"/>
          <w:sz w:val="24"/>
          <w:szCs w:val="24"/>
        </w:rPr>
        <w:t xml:space="preserve"> </w:t>
      </w:r>
      <w:r w:rsidRPr="003B2F24">
        <w:rPr>
          <w:sz w:val="24"/>
          <w:szCs w:val="24"/>
        </w:rPr>
        <w:t>программами</w:t>
      </w:r>
      <w:r w:rsidRPr="003B2F24">
        <w:rPr>
          <w:spacing w:val="80"/>
          <w:sz w:val="24"/>
          <w:szCs w:val="24"/>
        </w:rPr>
        <w:t xml:space="preserve"> </w:t>
      </w:r>
      <w:r w:rsidRPr="003B2F24">
        <w:rPr>
          <w:sz w:val="24"/>
          <w:szCs w:val="24"/>
        </w:rPr>
        <w:t>воспитания</w:t>
      </w:r>
      <w:r w:rsidRPr="003B2F24">
        <w:rPr>
          <w:spacing w:val="80"/>
          <w:sz w:val="24"/>
          <w:szCs w:val="24"/>
        </w:rPr>
        <w:t xml:space="preserve"> </w:t>
      </w:r>
      <w:r w:rsidRPr="003B2F24">
        <w:rPr>
          <w:sz w:val="24"/>
          <w:szCs w:val="24"/>
        </w:rPr>
        <w:t>для организаций, реализующих образовательные программы дошкольного,</w:t>
      </w:r>
      <w:r w:rsidRPr="003B2F24">
        <w:rPr>
          <w:spacing w:val="40"/>
          <w:sz w:val="24"/>
          <w:szCs w:val="24"/>
        </w:rPr>
        <w:t xml:space="preserve"> </w:t>
      </w:r>
      <w:r w:rsidRPr="003B2F24">
        <w:rPr>
          <w:sz w:val="24"/>
          <w:szCs w:val="24"/>
        </w:rPr>
        <w:t>среднего профессионального образования.</w:t>
      </w:r>
    </w:p>
    <w:p w14:paraId="54AAC85F" w14:textId="77777777" w:rsidR="003B2F24" w:rsidRPr="003B2F24" w:rsidRDefault="003B2F24" w:rsidP="001C460D">
      <w:pPr>
        <w:tabs>
          <w:tab w:val="left" w:pos="1418"/>
        </w:tabs>
        <w:ind w:right="544" w:firstLine="708"/>
        <w:jc w:val="both"/>
        <w:rPr>
          <w:sz w:val="24"/>
          <w:szCs w:val="24"/>
        </w:rPr>
      </w:pPr>
      <w:r w:rsidRPr="003B2F24">
        <w:rPr>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ООО;</w:t>
      </w:r>
    </w:p>
    <w:p w14:paraId="36D5BD3A" w14:textId="77777777" w:rsidR="003B2F24" w:rsidRPr="003B2F24" w:rsidRDefault="003B2F24" w:rsidP="001C460D">
      <w:pPr>
        <w:tabs>
          <w:tab w:val="left" w:pos="1418"/>
        </w:tabs>
        <w:ind w:right="544" w:firstLine="708"/>
        <w:jc w:val="both"/>
        <w:rPr>
          <w:sz w:val="24"/>
          <w:szCs w:val="24"/>
        </w:rPr>
      </w:pPr>
      <w:r w:rsidRPr="003B2F24">
        <w:rPr>
          <w:sz w:val="24"/>
          <w:szCs w:val="24"/>
        </w:rPr>
        <w:lastRenderedPageBreak/>
        <w:t>Разрабатывается и утверждается с участием коллегиальных органов управления школой (в том числе советов обучающихся), советов родителей.</w:t>
      </w:r>
    </w:p>
    <w:p w14:paraId="40C9364F" w14:textId="77777777" w:rsidR="003B2F24" w:rsidRPr="003B2F24" w:rsidRDefault="003B2F24" w:rsidP="001C460D">
      <w:pPr>
        <w:tabs>
          <w:tab w:val="left" w:pos="1418"/>
        </w:tabs>
        <w:ind w:right="544" w:firstLine="708"/>
        <w:jc w:val="both"/>
        <w:rPr>
          <w:sz w:val="24"/>
          <w:szCs w:val="24"/>
        </w:rPr>
      </w:pPr>
      <w:r w:rsidRPr="003B2F24">
        <w:rPr>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02353F2F" w14:textId="77777777" w:rsidR="003B2F24" w:rsidRPr="003B2F24" w:rsidRDefault="003B2F24" w:rsidP="001C460D">
      <w:pPr>
        <w:tabs>
          <w:tab w:val="left" w:pos="1418"/>
        </w:tabs>
        <w:ind w:right="544" w:firstLine="708"/>
        <w:jc w:val="both"/>
        <w:rPr>
          <w:sz w:val="24"/>
          <w:szCs w:val="24"/>
        </w:rPr>
      </w:pPr>
      <w:r w:rsidRPr="003B2F24">
        <w:rPr>
          <w:sz w:val="24"/>
          <w:szCs w:val="24"/>
        </w:rPr>
        <w:t>Предусматривает</w:t>
      </w:r>
      <w:r w:rsidRPr="003B2F24">
        <w:rPr>
          <w:spacing w:val="-6"/>
          <w:sz w:val="24"/>
          <w:szCs w:val="24"/>
        </w:rPr>
        <w:t xml:space="preserve"> </w:t>
      </w:r>
      <w:r w:rsidRPr="003B2F24">
        <w:rPr>
          <w:sz w:val="24"/>
          <w:szCs w:val="24"/>
        </w:rPr>
        <w:t>приобщение</w:t>
      </w:r>
      <w:r w:rsidRPr="003B2F24">
        <w:rPr>
          <w:spacing w:val="-6"/>
          <w:sz w:val="24"/>
          <w:szCs w:val="24"/>
        </w:rPr>
        <w:t xml:space="preserve"> </w:t>
      </w:r>
      <w:r w:rsidRPr="003B2F24">
        <w:rPr>
          <w:sz w:val="24"/>
          <w:szCs w:val="24"/>
        </w:rPr>
        <w:t>обучающихся</w:t>
      </w:r>
      <w:r w:rsidRPr="003B2F24">
        <w:rPr>
          <w:spacing w:val="-6"/>
          <w:sz w:val="24"/>
          <w:szCs w:val="24"/>
        </w:rPr>
        <w:t xml:space="preserve"> </w:t>
      </w:r>
      <w:r w:rsidRPr="003B2F24">
        <w:rPr>
          <w:sz w:val="24"/>
          <w:szCs w:val="24"/>
        </w:rPr>
        <w:t>к</w:t>
      </w:r>
      <w:r w:rsidRPr="003B2F24">
        <w:rPr>
          <w:spacing w:val="-6"/>
          <w:sz w:val="24"/>
          <w:szCs w:val="24"/>
        </w:rPr>
        <w:t xml:space="preserve"> </w:t>
      </w:r>
      <w:r w:rsidRPr="003B2F24">
        <w:rPr>
          <w:sz w:val="24"/>
          <w:szCs w:val="24"/>
        </w:rPr>
        <w:t>российским</w:t>
      </w:r>
      <w:r w:rsidRPr="003B2F24">
        <w:rPr>
          <w:spacing w:val="-6"/>
          <w:sz w:val="24"/>
          <w:szCs w:val="24"/>
        </w:rPr>
        <w:t xml:space="preserve"> </w:t>
      </w:r>
      <w:r w:rsidRPr="003B2F24">
        <w:rPr>
          <w:sz w:val="24"/>
          <w:szCs w:val="24"/>
        </w:rPr>
        <w:t>традиционным духовным ценностям, включая культурные ценности своей этнической группы, правилам и нормам поведения в российском обществе.</w:t>
      </w:r>
    </w:p>
    <w:p w14:paraId="4FC59051" w14:textId="77777777" w:rsidR="003B2F24" w:rsidRPr="003B2F24" w:rsidRDefault="003B2F24" w:rsidP="001C460D">
      <w:pPr>
        <w:tabs>
          <w:tab w:val="left" w:pos="1418"/>
        </w:tabs>
        <w:ind w:right="544" w:firstLine="708"/>
        <w:jc w:val="both"/>
        <w:rPr>
          <w:sz w:val="24"/>
          <w:szCs w:val="24"/>
        </w:rPr>
      </w:pPr>
      <w:r w:rsidRPr="003B2F24">
        <w:rPr>
          <w:sz w:val="24"/>
          <w:szCs w:val="24"/>
        </w:rPr>
        <w:t>Предусматривает историческое просвещение, формирование российской культурной и гражданской идентичности обучающихся.</w:t>
      </w:r>
    </w:p>
    <w:p w14:paraId="693E4DA4" w14:textId="77777777" w:rsidR="003B2F24" w:rsidRPr="003B2F24" w:rsidRDefault="003B2F24" w:rsidP="001C460D">
      <w:pPr>
        <w:tabs>
          <w:tab w:val="left" w:pos="1418"/>
        </w:tabs>
        <w:ind w:right="544" w:firstLine="708"/>
        <w:jc w:val="both"/>
        <w:rPr>
          <w:sz w:val="24"/>
          <w:szCs w:val="24"/>
        </w:rPr>
      </w:pPr>
      <w:r w:rsidRPr="003B2F24">
        <w:rPr>
          <w:sz w:val="24"/>
          <w:szCs w:val="24"/>
        </w:rPr>
        <w:t>В соответствии с ФГОС личностные результаты освоения программ основного общего образования должны отражать готовность обучающихся руководствоваться системой позитивных ценностных ориентаций и</w:t>
      </w:r>
      <w:r w:rsidRPr="003B2F24">
        <w:rPr>
          <w:spacing w:val="40"/>
          <w:sz w:val="24"/>
          <w:szCs w:val="24"/>
        </w:rPr>
        <w:t xml:space="preserve"> </w:t>
      </w:r>
      <w:r w:rsidRPr="003B2F24">
        <w:rPr>
          <w:sz w:val="24"/>
          <w:szCs w:val="24"/>
        </w:rPr>
        <w:t>расширение опыта деятельности на её основе в процессе реализации основных направлений воспитательной деятельности, в том числе в части:</w:t>
      </w:r>
    </w:p>
    <w:p w14:paraId="163571BC" w14:textId="77777777" w:rsidR="003B2F24" w:rsidRPr="003B2F24" w:rsidRDefault="003B2F24" w:rsidP="001C460D">
      <w:pPr>
        <w:tabs>
          <w:tab w:val="left" w:pos="1418"/>
          <w:tab w:val="left" w:pos="3882"/>
          <w:tab w:val="left" w:pos="7025"/>
        </w:tabs>
        <w:ind w:right="544" w:firstLine="708"/>
        <w:jc w:val="both"/>
        <w:rPr>
          <w:b/>
          <w:sz w:val="24"/>
          <w:szCs w:val="24"/>
        </w:rPr>
      </w:pPr>
      <w:r w:rsidRPr="003B2F24">
        <w:rPr>
          <w:b/>
          <w:spacing w:val="-2"/>
          <w:sz w:val="24"/>
          <w:szCs w:val="24"/>
        </w:rPr>
        <w:t>гражданского,</w:t>
      </w:r>
      <w:r w:rsidRPr="003B2F24">
        <w:rPr>
          <w:b/>
          <w:sz w:val="24"/>
          <w:szCs w:val="24"/>
        </w:rPr>
        <w:tab/>
      </w:r>
      <w:r w:rsidRPr="003B2F24">
        <w:rPr>
          <w:b/>
          <w:spacing w:val="-2"/>
          <w:sz w:val="24"/>
          <w:szCs w:val="24"/>
        </w:rPr>
        <w:t>патриотического,</w:t>
      </w:r>
      <w:r w:rsidRPr="003B2F24">
        <w:rPr>
          <w:b/>
          <w:sz w:val="24"/>
          <w:szCs w:val="24"/>
        </w:rPr>
        <w:tab/>
      </w:r>
      <w:r w:rsidRPr="003B2F24">
        <w:rPr>
          <w:b/>
          <w:spacing w:val="-2"/>
          <w:sz w:val="24"/>
          <w:szCs w:val="24"/>
        </w:rPr>
        <w:t xml:space="preserve">духовно-нравственного, </w:t>
      </w:r>
      <w:r w:rsidRPr="003B2F24">
        <w:rPr>
          <w:b/>
          <w:sz w:val="24"/>
          <w:szCs w:val="24"/>
        </w:rPr>
        <w:t xml:space="preserve">эстетического, физического, трудового, экологического, познавательного </w:t>
      </w:r>
      <w:r w:rsidRPr="003B2F24">
        <w:rPr>
          <w:b/>
          <w:spacing w:val="-2"/>
          <w:sz w:val="24"/>
          <w:szCs w:val="24"/>
        </w:rPr>
        <w:t>воспитания.</w:t>
      </w:r>
    </w:p>
    <w:p w14:paraId="1B58F504"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Программа включает три раздела: целевой, содержательный, </w:t>
      </w:r>
      <w:r w:rsidRPr="003B2F24">
        <w:rPr>
          <w:spacing w:val="-2"/>
          <w:sz w:val="24"/>
          <w:szCs w:val="24"/>
        </w:rPr>
        <w:t>организационный.</w:t>
      </w:r>
    </w:p>
    <w:p w14:paraId="3EBC6B60"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 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w:t>
      </w:r>
      <w:r w:rsidRPr="003B2F24">
        <w:rPr>
          <w:spacing w:val="-2"/>
          <w:sz w:val="24"/>
          <w:szCs w:val="24"/>
        </w:rPr>
        <w:t>обучающихся.</w:t>
      </w:r>
    </w:p>
    <w:p w14:paraId="5D70224E" w14:textId="77777777" w:rsidR="003B2F24" w:rsidRPr="003B2F24" w:rsidRDefault="003B2F24" w:rsidP="001C460D">
      <w:pPr>
        <w:tabs>
          <w:tab w:val="left" w:pos="1418"/>
        </w:tabs>
        <w:ind w:right="544" w:firstLine="708"/>
        <w:jc w:val="both"/>
        <w:rPr>
          <w:sz w:val="24"/>
          <w:szCs w:val="24"/>
        </w:rPr>
      </w:pPr>
    </w:p>
    <w:p w14:paraId="4D155004" w14:textId="77777777" w:rsidR="003B2F24" w:rsidRPr="003B2F24" w:rsidRDefault="003B2F24" w:rsidP="001C460D">
      <w:pPr>
        <w:tabs>
          <w:tab w:val="left" w:pos="1418"/>
        </w:tabs>
        <w:spacing w:before="1"/>
        <w:ind w:right="544" w:firstLine="708"/>
        <w:jc w:val="both"/>
        <w:outlineLvl w:val="0"/>
        <w:rPr>
          <w:b/>
          <w:bCs/>
          <w:sz w:val="24"/>
          <w:szCs w:val="24"/>
        </w:rPr>
      </w:pPr>
      <w:r w:rsidRPr="003B2F24">
        <w:rPr>
          <w:b/>
          <w:bCs/>
          <w:sz w:val="24"/>
          <w:szCs w:val="24"/>
        </w:rPr>
        <w:t>РАЗДЕЛ</w:t>
      </w:r>
      <w:r w:rsidRPr="003B2F24">
        <w:rPr>
          <w:b/>
          <w:bCs/>
          <w:spacing w:val="-4"/>
          <w:sz w:val="24"/>
          <w:szCs w:val="24"/>
        </w:rPr>
        <w:t xml:space="preserve"> </w:t>
      </w:r>
      <w:r w:rsidRPr="003B2F24">
        <w:rPr>
          <w:b/>
          <w:bCs/>
          <w:sz w:val="24"/>
          <w:szCs w:val="24"/>
        </w:rPr>
        <w:t>1.</w:t>
      </w:r>
      <w:r w:rsidRPr="003B2F24">
        <w:rPr>
          <w:b/>
          <w:bCs/>
          <w:spacing w:val="-2"/>
          <w:sz w:val="24"/>
          <w:szCs w:val="24"/>
        </w:rPr>
        <w:t xml:space="preserve"> ЦЕЛЕВОЙ</w:t>
      </w:r>
    </w:p>
    <w:p w14:paraId="63090130"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w:t>
      </w:r>
      <w:r w:rsidRPr="003B2F24">
        <w:rPr>
          <w:spacing w:val="48"/>
          <w:w w:val="150"/>
          <w:sz w:val="24"/>
          <w:szCs w:val="24"/>
        </w:rPr>
        <w:t xml:space="preserve"> </w:t>
      </w:r>
      <w:r w:rsidRPr="003B2F24">
        <w:rPr>
          <w:sz w:val="24"/>
          <w:szCs w:val="24"/>
        </w:rPr>
        <w:t>организации.</w:t>
      </w:r>
      <w:r w:rsidRPr="003B2F24">
        <w:rPr>
          <w:spacing w:val="49"/>
          <w:w w:val="150"/>
          <w:sz w:val="24"/>
          <w:szCs w:val="24"/>
        </w:rPr>
        <w:t xml:space="preserve"> </w:t>
      </w:r>
      <w:r w:rsidRPr="003B2F24">
        <w:rPr>
          <w:sz w:val="24"/>
          <w:szCs w:val="24"/>
        </w:rPr>
        <w:t>Родители</w:t>
      </w:r>
      <w:r w:rsidRPr="003B2F24">
        <w:rPr>
          <w:spacing w:val="49"/>
          <w:w w:val="150"/>
          <w:sz w:val="24"/>
          <w:szCs w:val="24"/>
        </w:rPr>
        <w:t xml:space="preserve"> </w:t>
      </w:r>
      <w:r w:rsidRPr="003B2F24">
        <w:rPr>
          <w:sz w:val="24"/>
          <w:szCs w:val="24"/>
        </w:rPr>
        <w:t>(законные</w:t>
      </w:r>
      <w:r w:rsidRPr="003B2F24">
        <w:rPr>
          <w:spacing w:val="49"/>
          <w:w w:val="150"/>
          <w:sz w:val="24"/>
          <w:szCs w:val="24"/>
        </w:rPr>
        <w:t xml:space="preserve"> </w:t>
      </w:r>
      <w:r w:rsidRPr="003B2F24">
        <w:rPr>
          <w:spacing w:val="-2"/>
          <w:sz w:val="24"/>
          <w:szCs w:val="24"/>
        </w:rPr>
        <w:t xml:space="preserve">представители) </w:t>
      </w:r>
      <w:r w:rsidRPr="003B2F24">
        <w:rPr>
          <w:sz w:val="24"/>
          <w:szCs w:val="24"/>
        </w:rPr>
        <w:t>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w:t>
      </w:r>
      <w:r w:rsidRPr="003B2F24">
        <w:rPr>
          <w:spacing w:val="-4"/>
          <w:sz w:val="24"/>
          <w:szCs w:val="24"/>
        </w:rPr>
        <w:t xml:space="preserve"> </w:t>
      </w:r>
      <w:r w:rsidRPr="003B2F24">
        <w:rPr>
          <w:sz w:val="24"/>
          <w:szCs w:val="24"/>
        </w:rPr>
        <w:t>(гражданских,</w:t>
      </w:r>
      <w:r w:rsidRPr="003B2F24">
        <w:rPr>
          <w:spacing w:val="-4"/>
          <w:sz w:val="24"/>
          <w:szCs w:val="24"/>
        </w:rPr>
        <w:t xml:space="preserve"> </w:t>
      </w:r>
      <w:r w:rsidRPr="003B2F24">
        <w:rPr>
          <w:sz w:val="24"/>
          <w:szCs w:val="24"/>
        </w:rPr>
        <w:t>национальных)</w:t>
      </w:r>
      <w:r w:rsidRPr="003B2F24">
        <w:rPr>
          <w:spacing w:val="-4"/>
          <w:sz w:val="24"/>
          <w:szCs w:val="24"/>
        </w:rPr>
        <w:t xml:space="preserve"> </w:t>
      </w:r>
      <w:r w:rsidRPr="003B2F24">
        <w:rPr>
          <w:sz w:val="24"/>
          <w:szCs w:val="24"/>
        </w:rPr>
        <w:t>норм</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ценностей,</w:t>
      </w:r>
      <w:r w:rsidRPr="003B2F24">
        <w:rPr>
          <w:spacing w:val="-4"/>
          <w:sz w:val="24"/>
          <w:szCs w:val="24"/>
        </w:rPr>
        <w:t xml:space="preserve"> </w:t>
      </w:r>
      <w:r w:rsidRPr="003B2F24">
        <w:rPr>
          <w:sz w:val="24"/>
          <w:szCs w:val="24"/>
        </w:rPr>
        <w:t>которые</w:t>
      </w:r>
      <w:r w:rsidRPr="003B2F24">
        <w:rPr>
          <w:spacing w:val="-4"/>
          <w:sz w:val="24"/>
          <w:szCs w:val="24"/>
        </w:rPr>
        <w:t xml:space="preserve"> </w:t>
      </w:r>
      <w:r w:rsidRPr="003B2F24">
        <w:rPr>
          <w:sz w:val="24"/>
          <w:szCs w:val="24"/>
        </w:rPr>
        <w:t>закреплены</w:t>
      </w:r>
      <w:r w:rsidRPr="003B2F24">
        <w:rPr>
          <w:spacing w:val="-4"/>
          <w:sz w:val="24"/>
          <w:szCs w:val="24"/>
        </w:rPr>
        <w:t xml:space="preserve"> </w:t>
      </w:r>
      <w:r w:rsidRPr="003B2F24">
        <w:rPr>
          <w:sz w:val="24"/>
          <w:szCs w:val="24"/>
        </w:rPr>
        <w:t>в Конституции Российской Федерации. Эти ценности и нормы определяют инвариантное содержание воспитания обучающихся.</w:t>
      </w:r>
    </w:p>
    <w:p w14:paraId="6B7F7AB5"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Вариативный компонент содержания воспитания обучающихся включает духовно-нравственные ценности культуры, традиционных религий народов</w:t>
      </w:r>
      <w:r w:rsidRPr="003B2F24">
        <w:rPr>
          <w:spacing w:val="-7"/>
          <w:sz w:val="24"/>
          <w:szCs w:val="24"/>
        </w:rPr>
        <w:t xml:space="preserve"> </w:t>
      </w:r>
      <w:r w:rsidRPr="003B2F24">
        <w:rPr>
          <w:spacing w:val="-2"/>
          <w:sz w:val="24"/>
          <w:szCs w:val="24"/>
        </w:rPr>
        <w:t>России.</w:t>
      </w:r>
    </w:p>
    <w:p w14:paraId="14935DA7" w14:textId="77777777" w:rsidR="003B2F24" w:rsidRPr="003B2F24" w:rsidRDefault="003B2F24" w:rsidP="001C460D">
      <w:pPr>
        <w:tabs>
          <w:tab w:val="left" w:pos="1418"/>
        </w:tabs>
        <w:spacing w:before="12"/>
        <w:ind w:right="544" w:firstLine="708"/>
        <w:jc w:val="both"/>
        <w:rPr>
          <w:sz w:val="24"/>
          <w:szCs w:val="24"/>
        </w:rPr>
      </w:pPr>
      <w:r w:rsidRPr="003B2F24">
        <w:rPr>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47C98B8" w14:textId="77777777" w:rsidR="003B2F24" w:rsidRPr="003B2F24" w:rsidRDefault="003B2F24" w:rsidP="001C460D">
      <w:pPr>
        <w:tabs>
          <w:tab w:val="left" w:pos="1418"/>
        </w:tabs>
        <w:spacing w:before="34"/>
        <w:ind w:right="544" w:firstLine="708"/>
        <w:jc w:val="both"/>
        <w:rPr>
          <w:sz w:val="24"/>
          <w:szCs w:val="24"/>
        </w:rPr>
      </w:pPr>
    </w:p>
    <w:p w14:paraId="6AFBCEDD" w14:textId="77777777" w:rsidR="003B2F24" w:rsidRPr="003B2F24" w:rsidRDefault="003B2F24" w:rsidP="00407B54">
      <w:pPr>
        <w:numPr>
          <w:ilvl w:val="1"/>
          <w:numId w:val="25"/>
        </w:numPr>
        <w:tabs>
          <w:tab w:val="left" w:pos="1418"/>
          <w:tab w:val="left" w:pos="1593"/>
        </w:tabs>
        <w:ind w:left="0" w:right="544" w:firstLine="708"/>
        <w:jc w:val="both"/>
        <w:outlineLvl w:val="1"/>
        <w:rPr>
          <w:b/>
          <w:bCs/>
          <w:sz w:val="24"/>
          <w:szCs w:val="24"/>
        </w:rPr>
      </w:pPr>
      <w:bookmarkStart w:id="20" w:name="_TOC_250008"/>
      <w:r w:rsidRPr="003B2F24">
        <w:rPr>
          <w:b/>
          <w:bCs/>
          <w:sz w:val="24"/>
          <w:szCs w:val="24"/>
        </w:rPr>
        <w:t>Цель</w:t>
      </w:r>
      <w:r w:rsidRPr="003B2F24">
        <w:rPr>
          <w:b/>
          <w:bCs/>
          <w:spacing w:val="-3"/>
          <w:sz w:val="24"/>
          <w:szCs w:val="24"/>
        </w:rPr>
        <w:t xml:space="preserve"> </w:t>
      </w:r>
      <w:r w:rsidRPr="003B2F24">
        <w:rPr>
          <w:b/>
          <w:bCs/>
          <w:sz w:val="24"/>
          <w:szCs w:val="24"/>
        </w:rPr>
        <w:t>и</w:t>
      </w:r>
      <w:r w:rsidRPr="003B2F24">
        <w:rPr>
          <w:b/>
          <w:bCs/>
          <w:spacing w:val="-3"/>
          <w:sz w:val="24"/>
          <w:szCs w:val="24"/>
        </w:rPr>
        <w:t xml:space="preserve"> </w:t>
      </w:r>
      <w:r w:rsidRPr="003B2F24">
        <w:rPr>
          <w:b/>
          <w:bCs/>
          <w:sz w:val="24"/>
          <w:szCs w:val="24"/>
        </w:rPr>
        <w:t>задачи</w:t>
      </w:r>
      <w:r w:rsidRPr="003B2F24">
        <w:rPr>
          <w:b/>
          <w:bCs/>
          <w:spacing w:val="-3"/>
          <w:sz w:val="24"/>
          <w:szCs w:val="24"/>
        </w:rPr>
        <w:t xml:space="preserve"> </w:t>
      </w:r>
      <w:r w:rsidRPr="003B2F24">
        <w:rPr>
          <w:b/>
          <w:bCs/>
          <w:sz w:val="24"/>
          <w:szCs w:val="24"/>
        </w:rPr>
        <w:t>воспитания</w:t>
      </w:r>
      <w:bookmarkEnd w:id="20"/>
      <w:r w:rsidRPr="003B2F24">
        <w:rPr>
          <w:b/>
          <w:bCs/>
          <w:spacing w:val="-2"/>
          <w:sz w:val="24"/>
          <w:szCs w:val="24"/>
        </w:rPr>
        <w:t xml:space="preserve"> обучающихся</w:t>
      </w:r>
    </w:p>
    <w:p w14:paraId="593BF696" w14:textId="77777777" w:rsidR="003B2F24" w:rsidRPr="003B2F24" w:rsidRDefault="003B2F24" w:rsidP="001C460D">
      <w:pPr>
        <w:tabs>
          <w:tab w:val="left" w:pos="1418"/>
        </w:tabs>
        <w:spacing w:before="8"/>
        <w:ind w:right="544" w:firstLine="708"/>
        <w:jc w:val="both"/>
        <w:rPr>
          <w:b/>
          <w:sz w:val="24"/>
          <w:szCs w:val="24"/>
        </w:rPr>
      </w:pPr>
    </w:p>
    <w:p w14:paraId="6C6FAD89" w14:textId="77777777" w:rsidR="003B2F24" w:rsidRPr="003B2F24" w:rsidRDefault="003B2F24" w:rsidP="001C460D">
      <w:pPr>
        <w:tabs>
          <w:tab w:val="left" w:pos="1418"/>
        </w:tabs>
        <w:ind w:right="544" w:firstLine="708"/>
        <w:jc w:val="both"/>
        <w:rPr>
          <w:sz w:val="24"/>
          <w:szCs w:val="24"/>
        </w:rPr>
      </w:pPr>
      <w:bookmarkStart w:id="21" w:name="_bookmark0"/>
      <w:bookmarkEnd w:id="21"/>
      <w:r w:rsidRPr="003B2F24">
        <w:rPr>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136140D5"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В соответствии с этим идеалом и нормативными правовыми актами Российской Федерации в сфере образования </w:t>
      </w:r>
      <w:r w:rsidRPr="003B2F24">
        <w:rPr>
          <w:b/>
          <w:sz w:val="24"/>
          <w:szCs w:val="24"/>
        </w:rPr>
        <w:t xml:space="preserve">цель воспитания </w:t>
      </w:r>
      <w:r w:rsidRPr="003B2F24">
        <w:rPr>
          <w:sz w:val="24"/>
          <w:szCs w:val="24"/>
        </w:rPr>
        <w:t>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w:t>
      </w:r>
      <w:r w:rsidRPr="003B2F24">
        <w:rPr>
          <w:sz w:val="24"/>
          <w:szCs w:val="24"/>
        </w:rPr>
        <w:lastRenderedPageBreak/>
        <w:t>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500D9C3" w14:textId="77777777" w:rsidR="003B2F24" w:rsidRPr="003B2F24" w:rsidRDefault="003B2F24" w:rsidP="001C460D">
      <w:pPr>
        <w:tabs>
          <w:tab w:val="left" w:pos="1418"/>
        </w:tabs>
        <w:spacing w:before="38"/>
        <w:ind w:right="544" w:firstLine="708"/>
        <w:jc w:val="both"/>
        <w:rPr>
          <w:sz w:val="24"/>
          <w:szCs w:val="24"/>
        </w:rPr>
      </w:pPr>
      <w:r w:rsidRPr="003B2F24">
        <w:rPr>
          <w:b/>
          <w:sz w:val="24"/>
          <w:szCs w:val="24"/>
        </w:rPr>
        <w:t xml:space="preserve">Задачи воспитания: </w:t>
      </w:r>
      <w:r w:rsidRPr="003B2F24">
        <w:rPr>
          <w:sz w:val="24"/>
          <w:szCs w:val="24"/>
        </w:rPr>
        <w:t>усвоение обучающимися знаний норм, духовно- 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w:t>
      </w:r>
      <w:r w:rsidRPr="003B2F24">
        <w:rPr>
          <w:spacing w:val="47"/>
          <w:w w:val="150"/>
          <w:sz w:val="24"/>
          <w:szCs w:val="24"/>
        </w:rPr>
        <w:t xml:space="preserve">  </w:t>
      </w:r>
      <w:r w:rsidRPr="003B2F24">
        <w:rPr>
          <w:sz w:val="24"/>
          <w:szCs w:val="24"/>
        </w:rPr>
        <w:t>применения</w:t>
      </w:r>
      <w:r w:rsidRPr="003B2F24">
        <w:rPr>
          <w:spacing w:val="48"/>
          <w:w w:val="150"/>
          <w:sz w:val="24"/>
          <w:szCs w:val="24"/>
        </w:rPr>
        <w:t xml:space="preserve">  </w:t>
      </w:r>
      <w:r w:rsidRPr="003B2F24">
        <w:rPr>
          <w:sz w:val="24"/>
          <w:szCs w:val="24"/>
        </w:rPr>
        <w:t>полученных</w:t>
      </w:r>
      <w:r w:rsidRPr="003B2F24">
        <w:rPr>
          <w:spacing w:val="47"/>
          <w:w w:val="150"/>
          <w:sz w:val="24"/>
          <w:szCs w:val="24"/>
        </w:rPr>
        <w:t xml:space="preserve">  </w:t>
      </w:r>
      <w:r w:rsidRPr="003B2F24">
        <w:rPr>
          <w:sz w:val="24"/>
          <w:szCs w:val="24"/>
        </w:rPr>
        <w:t>знаний;</w:t>
      </w:r>
      <w:r w:rsidRPr="003B2F24">
        <w:rPr>
          <w:spacing w:val="48"/>
          <w:w w:val="150"/>
          <w:sz w:val="24"/>
          <w:szCs w:val="24"/>
        </w:rPr>
        <w:t xml:space="preserve">  </w:t>
      </w:r>
      <w:r w:rsidRPr="003B2F24">
        <w:rPr>
          <w:sz w:val="24"/>
          <w:szCs w:val="24"/>
        </w:rPr>
        <w:t>достижение</w:t>
      </w:r>
      <w:r w:rsidRPr="003B2F24">
        <w:rPr>
          <w:spacing w:val="48"/>
          <w:w w:val="150"/>
          <w:sz w:val="24"/>
          <w:szCs w:val="24"/>
        </w:rPr>
        <w:t xml:space="preserve">  </w:t>
      </w:r>
      <w:r w:rsidRPr="003B2F24">
        <w:rPr>
          <w:spacing w:val="-2"/>
          <w:sz w:val="24"/>
          <w:szCs w:val="24"/>
        </w:rPr>
        <w:t>личностных</w:t>
      </w:r>
      <w:r w:rsidRPr="003B2F24">
        <w:rPr>
          <w:sz w:val="24"/>
          <w:szCs w:val="24"/>
        </w:rPr>
        <w:t xml:space="preserve"> результатов освоения общеобразовательных программ в соответствии с ФГОС ООО.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w:t>
      </w:r>
      <w:r w:rsidRPr="003B2F24">
        <w:rPr>
          <w:spacing w:val="40"/>
          <w:sz w:val="24"/>
          <w:szCs w:val="24"/>
        </w:rPr>
        <w:t xml:space="preserve"> </w:t>
      </w:r>
      <w:r w:rsidRPr="003B2F24">
        <w:rPr>
          <w:sz w:val="24"/>
          <w:szCs w:val="24"/>
        </w:rPr>
        <w:t>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CAED206"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 xml:space="preserve">Воспитательная деятельность в Средней школе № 82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3B2F24">
        <w:rPr>
          <w:spacing w:val="-2"/>
          <w:sz w:val="24"/>
          <w:szCs w:val="24"/>
        </w:rPr>
        <w:t>возрастосообразности</w:t>
      </w:r>
      <w:proofErr w:type="spellEnd"/>
      <w:r w:rsidRPr="003B2F24">
        <w:rPr>
          <w:spacing w:val="-2"/>
          <w:sz w:val="24"/>
          <w:szCs w:val="24"/>
        </w:rPr>
        <w:t>.</w:t>
      </w:r>
    </w:p>
    <w:p w14:paraId="39BC1542" w14:textId="77777777" w:rsidR="003B2F24" w:rsidRPr="003B2F24" w:rsidRDefault="003B2F24" w:rsidP="001C460D">
      <w:pPr>
        <w:tabs>
          <w:tab w:val="left" w:pos="1418"/>
        </w:tabs>
        <w:spacing w:before="74"/>
        <w:ind w:right="544" w:firstLine="708"/>
        <w:jc w:val="both"/>
        <w:rPr>
          <w:sz w:val="24"/>
          <w:szCs w:val="24"/>
        </w:rPr>
      </w:pPr>
    </w:p>
    <w:p w14:paraId="7F886016" w14:textId="77777777" w:rsidR="003B2F24" w:rsidRPr="003B2F24" w:rsidRDefault="003B2F24" w:rsidP="00407B54">
      <w:pPr>
        <w:numPr>
          <w:ilvl w:val="1"/>
          <w:numId w:val="25"/>
        </w:numPr>
        <w:tabs>
          <w:tab w:val="left" w:pos="1418"/>
          <w:tab w:val="left" w:pos="1593"/>
        </w:tabs>
        <w:ind w:left="0" w:right="544" w:firstLine="708"/>
        <w:jc w:val="both"/>
        <w:outlineLvl w:val="1"/>
        <w:rPr>
          <w:b/>
          <w:bCs/>
          <w:sz w:val="24"/>
          <w:szCs w:val="24"/>
        </w:rPr>
      </w:pPr>
      <w:r w:rsidRPr="003B2F24">
        <w:rPr>
          <w:b/>
          <w:bCs/>
          <w:sz w:val="24"/>
          <w:szCs w:val="24"/>
        </w:rPr>
        <w:t xml:space="preserve">Направления </w:t>
      </w:r>
      <w:r w:rsidRPr="003B2F24">
        <w:rPr>
          <w:b/>
          <w:bCs/>
          <w:spacing w:val="-2"/>
          <w:sz w:val="24"/>
          <w:szCs w:val="24"/>
        </w:rPr>
        <w:t>воспитания</w:t>
      </w:r>
    </w:p>
    <w:p w14:paraId="2DDB2767" w14:textId="77777777" w:rsidR="003B2F24" w:rsidRPr="003B2F24" w:rsidRDefault="003B2F24" w:rsidP="001C460D">
      <w:pPr>
        <w:tabs>
          <w:tab w:val="left" w:pos="1418"/>
        </w:tabs>
        <w:spacing w:before="284"/>
        <w:ind w:right="544" w:firstLine="708"/>
        <w:jc w:val="both"/>
        <w:rPr>
          <w:sz w:val="24"/>
          <w:szCs w:val="24"/>
        </w:rPr>
      </w:pPr>
      <w:bookmarkStart w:id="22" w:name="_bookmark1"/>
      <w:bookmarkEnd w:id="22"/>
      <w:r w:rsidRPr="003B2F24">
        <w:rPr>
          <w:sz w:val="24"/>
          <w:szCs w:val="24"/>
        </w:rPr>
        <w:t>Программа реализуется в единстве учебной и воспитательной деятельности МБОУ «Средняя школа № 51 им.А.М.Аблукова»</w:t>
      </w:r>
      <w:r w:rsidRPr="003B2F24">
        <w:rPr>
          <w:spacing w:val="40"/>
          <w:sz w:val="24"/>
          <w:szCs w:val="24"/>
        </w:rPr>
        <w:t xml:space="preserve"> </w:t>
      </w:r>
      <w:r w:rsidRPr="003B2F24">
        <w:rPr>
          <w:sz w:val="24"/>
          <w:szCs w:val="24"/>
        </w:rPr>
        <w:t>по основным направлениям воспитания в соответствии с ФГОС ООО:</w:t>
      </w:r>
    </w:p>
    <w:p w14:paraId="4B835430" w14:textId="77777777" w:rsidR="003B2F24" w:rsidRPr="003B2F24" w:rsidRDefault="003B2F24" w:rsidP="001C460D">
      <w:pPr>
        <w:tabs>
          <w:tab w:val="left" w:pos="1418"/>
        </w:tabs>
        <w:spacing w:before="37"/>
        <w:ind w:right="544" w:firstLine="708"/>
        <w:jc w:val="both"/>
        <w:rPr>
          <w:sz w:val="24"/>
          <w:szCs w:val="24"/>
        </w:rPr>
      </w:pPr>
      <w:r w:rsidRPr="003B2F24">
        <w:rPr>
          <w:b/>
          <w:sz w:val="24"/>
          <w:szCs w:val="24"/>
        </w:rPr>
        <w:t xml:space="preserve">гражданское воспитание – </w:t>
      </w:r>
      <w:r w:rsidRPr="003B2F24">
        <w:rPr>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8419101" w14:textId="77777777" w:rsidR="003B2F24" w:rsidRPr="003B2F24" w:rsidRDefault="003B2F24" w:rsidP="001C460D">
      <w:pPr>
        <w:tabs>
          <w:tab w:val="left" w:pos="1418"/>
        </w:tabs>
        <w:ind w:right="544" w:firstLine="708"/>
        <w:jc w:val="both"/>
        <w:rPr>
          <w:sz w:val="24"/>
          <w:szCs w:val="24"/>
        </w:rPr>
      </w:pPr>
      <w:r w:rsidRPr="003B2F24">
        <w:rPr>
          <w:b/>
          <w:sz w:val="24"/>
          <w:szCs w:val="24"/>
        </w:rPr>
        <w:t xml:space="preserve">патриотическое воспитание – </w:t>
      </w:r>
      <w:r w:rsidRPr="003B2F24">
        <w:rPr>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664857D" w14:textId="77777777" w:rsidR="003B2F24" w:rsidRPr="003B2F24" w:rsidRDefault="003B2F24" w:rsidP="001C460D">
      <w:pPr>
        <w:tabs>
          <w:tab w:val="left" w:pos="1418"/>
        </w:tabs>
        <w:spacing w:before="37"/>
        <w:ind w:right="544" w:firstLine="708"/>
        <w:jc w:val="both"/>
        <w:rPr>
          <w:sz w:val="24"/>
          <w:szCs w:val="24"/>
        </w:rPr>
      </w:pPr>
      <w:r w:rsidRPr="003B2F24">
        <w:rPr>
          <w:b/>
          <w:sz w:val="24"/>
          <w:szCs w:val="24"/>
        </w:rPr>
        <w:t xml:space="preserve">духовно-нравственное воспитание – </w:t>
      </w:r>
      <w:r w:rsidRPr="003B2F24">
        <w:rPr>
          <w:sz w:val="24"/>
          <w:szCs w:val="24"/>
        </w:rPr>
        <w:t>воспитание на основе духовно- нравственной</w:t>
      </w:r>
      <w:r w:rsidRPr="003B2F24">
        <w:rPr>
          <w:spacing w:val="76"/>
          <w:w w:val="150"/>
          <w:sz w:val="24"/>
          <w:szCs w:val="24"/>
        </w:rPr>
        <w:t xml:space="preserve"> </w:t>
      </w:r>
      <w:r w:rsidRPr="003B2F24">
        <w:rPr>
          <w:sz w:val="24"/>
          <w:szCs w:val="24"/>
        </w:rPr>
        <w:t>культуры</w:t>
      </w:r>
      <w:r w:rsidRPr="003B2F24">
        <w:rPr>
          <w:spacing w:val="76"/>
          <w:w w:val="150"/>
          <w:sz w:val="24"/>
          <w:szCs w:val="24"/>
        </w:rPr>
        <w:t xml:space="preserve"> </w:t>
      </w:r>
      <w:r w:rsidRPr="003B2F24">
        <w:rPr>
          <w:sz w:val="24"/>
          <w:szCs w:val="24"/>
        </w:rPr>
        <w:t>народов</w:t>
      </w:r>
      <w:r w:rsidRPr="003B2F24">
        <w:rPr>
          <w:spacing w:val="76"/>
          <w:w w:val="150"/>
          <w:sz w:val="24"/>
          <w:szCs w:val="24"/>
        </w:rPr>
        <w:t xml:space="preserve"> </w:t>
      </w:r>
      <w:r w:rsidRPr="003B2F24">
        <w:rPr>
          <w:sz w:val="24"/>
          <w:szCs w:val="24"/>
        </w:rPr>
        <w:t>России,</w:t>
      </w:r>
      <w:r w:rsidRPr="003B2F24">
        <w:rPr>
          <w:spacing w:val="76"/>
          <w:w w:val="150"/>
          <w:sz w:val="24"/>
          <w:szCs w:val="24"/>
        </w:rPr>
        <w:t xml:space="preserve"> </w:t>
      </w:r>
      <w:r w:rsidRPr="003B2F24">
        <w:rPr>
          <w:sz w:val="24"/>
          <w:szCs w:val="24"/>
        </w:rPr>
        <w:t>традиционных</w:t>
      </w:r>
      <w:r w:rsidRPr="003B2F24">
        <w:rPr>
          <w:spacing w:val="76"/>
          <w:w w:val="150"/>
          <w:sz w:val="24"/>
          <w:szCs w:val="24"/>
        </w:rPr>
        <w:t xml:space="preserve"> </w:t>
      </w:r>
      <w:proofErr w:type="gramStart"/>
      <w:r w:rsidRPr="003B2F24">
        <w:rPr>
          <w:sz w:val="24"/>
          <w:szCs w:val="24"/>
        </w:rPr>
        <w:t>религий</w:t>
      </w:r>
      <w:r w:rsidRPr="003B2F24">
        <w:rPr>
          <w:spacing w:val="76"/>
          <w:w w:val="150"/>
          <w:sz w:val="24"/>
          <w:szCs w:val="24"/>
        </w:rPr>
        <w:t xml:space="preserve">  </w:t>
      </w:r>
      <w:r w:rsidRPr="003B2F24">
        <w:rPr>
          <w:sz w:val="24"/>
          <w:szCs w:val="24"/>
        </w:rPr>
        <w:t>народов</w:t>
      </w:r>
      <w:proofErr w:type="gramEnd"/>
    </w:p>
    <w:p w14:paraId="6961FA1A" w14:textId="77777777" w:rsidR="003B2F24" w:rsidRPr="003B2F24" w:rsidRDefault="003B2F24" w:rsidP="001C460D">
      <w:pPr>
        <w:tabs>
          <w:tab w:val="left" w:pos="1418"/>
        </w:tabs>
        <w:ind w:right="544" w:firstLine="708"/>
        <w:jc w:val="both"/>
        <w:rPr>
          <w:sz w:val="24"/>
          <w:szCs w:val="24"/>
        </w:rPr>
      </w:pPr>
      <w:r w:rsidRPr="003B2F24">
        <w:rPr>
          <w:sz w:val="24"/>
          <w:szCs w:val="24"/>
        </w:rPr>
        <w:t>России,</w:t>
      </w:r>
      <w:r w:rsidRPr="003B2F24">
        <w:rPr>
          <w:spacing w:val="-3"/>
          <w:sz w:val="24"/>
          <w:szCs w:val="24"/>
        </w:rPr>
        <w:t xml:space="preserve"> </w:t>
      </w:r>
      <w:r w:rsidRPr="003B2F24">
        <w:rPr>
          <w:sz w:val="24"/>
          <w:szCs w:val="24"/>
        </w:rPr>
        <w:t>формирование</w:t>
      </w:r>
      <w:r w:rsidRPr="003B2F24">
        <w:rPr>
          <w:spacing w:val="-4"/>
          <w:sz w:val="24"/>
          <w:szCs w:val="24"/>
        </w:rPr>
        <w:t xml:space="preserve"> </w:t>
      </w:r>
      <w:r w:rsidRPr="003B2F24">
        <w:rPr>
          <w:sz w:val="24"/>
          <w:szCs w:val="24"/>
        </w:rPr>
        <w:t>традиционных</w:t>
      </w:r>
      <w:r w:rsidRPr="003B2F24">
        <w:rPr>
          <w:spacing w:val="-3"/>
          <w:sz w:val="24"/>
          <w:szCs w:val="24"/>
        </w:rPr>
        <w:t xml:space="preserve"> </w:t>
      </w:r>
      <w:r w:rsidRPr="003B2F24">
        <w:rPr>
          <w:sz w:val="24"/>
          <w:szCs w:val="24"/>
        </w:rPr>
        <w:t>российских</w:t>
      </w:r>
      <w:r w:rsidRPr="003B2F24">
        <w:rPr>
          <w:spacing w:val="-2"/>
          <w:sz w:val="24"/>
          <w:szCs w:val="24"/>
        </w:rPr>
        <w:t xml:space="preserve"> семейных</w:t>
      </w:r>
    </w:p>
    <w:p w14:paraId="6EC4B4A6" w14:textId="77777777" w:rsidR="003B2F24" w:rsidRPr="003B2F24" w:rsidRDefault="003B2F24" w:rsidP="001C460D">
      <w:pPr>
        <w:tabs>
          <w:tab w:val="left" w:pos="1418"/>
        </w:tabs>
        <w:ind w:right="544" w:firstLine="708"/>
        <w:jc w:val="both"/>
        <w:rPr>
          <w:sz w:val="24"/>
          <w:szCs w:val="24"/>
        </w:rPr>
      </w:pPr>
      <w:r w:rsidRPr="003B2F24">
        <w:rPr>
          <w:sz w:val="24"/>
          <w:szCs w:val="24"/>
        </w:rPr>
        <w:t>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0B533227" w14:textId="77777777" w:rsidR="003B2F24" w:rsidRPr="003B2F24" w:rsidRDefault="003B2F24" w:rsidP="001C460D">
      <w:pPr>
        <w:tabs>
          <w:tab w:val="left" w:pos="1418"/>
        </w:tabs>
        <w:spacing w:before="15"/>
        <w:ind w:right="544" w:firstLine="708"/>
        <w:jc w:val="both"/>
        <w:rPr>
          <w:sz w:val="24"/>
          <w:szCs w:val="24"/>
        </w:rPr>
      </w:pPr>
      <w:r w:rsidRPr="003B2F24">
        <w:rPr>
          <w:b/>
          <w:sz w:val="24"/>
          <w:szCs w:val="24"/>
        </w:rPr>
        <w:t xml:space="preserve">эстетическое воспитание – </w:t>
      </w:r>
      <w:r w:rsidRPr="003B2F24">
        <w:rPr>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1B7C0BC" w14:textId="77777777" w:rsidR="003B2F24" w:rsidRPr="003B2F24" w:rsidRDefault="003B2F24" w:rsidP="001C460D">
      <w:pPr>
        <w:tabs>
          <w:tab w:val="left" w:pos="1418"/>
        </w:tabs>
        <w:spacing w:before="15"/>
        <w:ind w:right="544" w:firstLine="708"/>
        <w:jc w:val="both"/>
        <w:rPr>
          <w:sz w:val="24"/>
          <w:szCs w:val="24"/>
        </w:rPr>
      </w:pPr>
      <w:r w:rsidRPr="003B2F24">
        <w:rPr>
          <w:b/>
          <w:sz w:val="24"/>
          <w:szCs w:val="24"/>
        </w:rPr>
        <w:t>физическое воспитание</w:t>
      </w:r>
      <w:r w:rsidRPr="003B2F24">
        <w:rPr>
          <w:sz w:val="24"/>
          <w:szCs w:val="24"/>
        </w:rPr>
        <w:t xml:space="preserve">, </w:t>
      </w:r>
      <w:r w:rsidRPr="003B2F24">
        <w:rPr>
          <w:b/>
          <w:sz w:val="24"/>
          <w:szCs w:val="24"/>
        </w:rPr>
        <w:t xml:space="preserve">формирование культуры здорового образа жизни и эмоционального благополучия – </w:t>
      </w:r>
      <w:r w:rsidRPr="003B2F24">
        <w:rPr>
          <w:sz w:val="24"/>
          <w:szCs w:val="24"/>
        </w:rPr>
        <w:t>развитие физических</w:t>
      </w:r>
      <w:r w:rsidRPr="003B2F24">
        <w:rPr>
          <w:spacing w:val="40"/>
          <w:sz w:val="24"/>
          <w:szCs w:val="24"/>
        </w:rPr>
        <w:t xml:space="preserve"> </w:t>
      </w:r>
      <w:r w:rsidRPr="003B2F24">
        <w:rPr>
          <w:sz w:val="24"/>
          <w:szCs w:val="24"/>
        </w:rPr>
        <w:t xml:space="preserve">способностей с учётом возможностей и состояния здоровья, навыков безопасного поведения в природной и социальной среде, чрезвычайных </w:t>
      </w:r>
      <w:r w:rsidRPr="003B2F24">
        <w:rPr>
          <w:spacing w:val="-2"/>
          <w:sz w:val="24"/>
          <w:szCs w:val="24"/>
        </w:rPr>
        <w:t>ситуациях;</w:t>
      </w:r>
    </w:p>
    <w:p w14:paraId="5169B979" w14:textId="77777777" w:rsidR="003B2F24" w:rsidRPr="003B2F24" w:rsidRDefault="003B2F24" w:rsidP="001C460D">
      <w:pPr>
        <w:tabs>
          <w:tab w:val="left" w:pos="1418"/>
        </w:tabs>
        <w:spacing w:before="76"/>
        <w:ind w:right="544" w:firstLine="708"/>
        <w:jc w:val="both"/>
        <w:rPr>
          <w:sz w:val="24"/>
          <w:szCs w:val="24"/>
        </w:rPr>
      </w:pPr>
      <w:r w:rsidRPr="003B2F24">
        <w:rPr>
          <w:b/>
          <w:sz w:val="24"/>
          <w:szCs w:val="24"/>
        </w:rPr>
        <w:t xml:space="preserve">трудовое воспитание – </w:t>
      </w:r>
      <w:r w:rsidRPr="003B2F24">
        <w:rPr>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FFD343E" w14:textId="77777777" w:rsidR="003B2F24" w:rsidRPr="003B2F24" w:rsidRDefault="003B2F24" w:rsidP="001C460D">
      <w:pPr>
        <w:tabs>
          <w:tab w:val="left" w:pos="1418"/>
        </w:tabs>
        <w:spacing w:before="15"/>
        <w:ind w:right="544" w:firstLine="708"/>
        <w:jc w:val="both"/>
        <w:rPr>
          <w:sz w:val="24"/>
          <w:szCs w:val="24"/>
        </w:rPr>
      </w:pPr>
      <w:r w:rsidRPr="003B2F24">
        <w:rPr>
          <w:b/>
          <w:sz w:val="24"/>
          <w:szCs w:val="24"/>
        </w:rPr>
        <w:t xml:space="preserve">экологическое воспитание – </w:t>
      </w:r>
      <w:r w:rsidRPr="003B2F24">
        <w:rPr>
          <w:sz w:val="24"/>
          <w:szCs w:val="24"/>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w:t>
      </w:r>
      <w:r w:rsidRPr="003B2F24">
        <w:rPr>
          <w:sz w:val="24"/>
          <w:szCs w:val="24"/>
        </w:rPr>
        <w:lastRenderedPageBreak/>
        <w:t>охраны, защиты, восстановления природы, окружающей среды;</w:t>
      </w:r>
    </w:p>
    <w:p w14:paraId="0FCA0DD6" w14:textId="77777777" w:rsidR="003B2F24" w:rsidRPr="003B2F24" w:rsidRDefault="003B2F24" w:rsidP="001C460D">
      <w:pPr>
        <w:tabs>
          <w:tab w:val="left" w:pos="1418"/>
        </w:tabs>
        <w:spacing w:before="7"/>
        <w:ind w:right="544" w:firstLine="708"/>
        <w:jc w:val="both"/>
        <w:rPr>
          <w:sz w:val="24"/>
          <w:szCs w:val="24"/>
        </w:rPr>
      </w:pPr>
      <w:r w:rsidRPr="003B2F24">
        <w:rPr>
          <w:b/>
          <w:sz w:val="24"/>
          <w:szCs w:val="24"/>
        </w:rPr>
        <w:t xml:space="preserve">ценности научного познания – </w:t>
      </w:r>
      <w:r w:rsidRPr="003B2F24">
        <w:rPr>
          <w:sz w:val="24"/>
          <w:szCs w:val="24"/>
        </w:rPr>
        <w:t>воспитание стремления к познанию</w:t>
      </w:r>
      <w:r w:rsidRPr="003B2F24">
        <w:rPr>
          <w:spacing w:val="40"/>
          <w:sz w:val="24"/>
          <w:szCs w:val="24"/>
        </w:rPr>
        <w:t xml:space="preserve"> </w:t>
      </w:r>
      <w:r w:rsidRPr="003B2F24">
        <w:rPr>
          <w:sz w:val="24"/>
          <w:szCs w:val="24"/>
        </w:rPr>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5818004" w14:textId="77777777" w:rsidR="003B2F24" w:rsidRPr="003B2F24" w:rsidRDefault="003B2F24" w:rsidP="001C460D">
      <w:pPr>
        <w:tabs>
          <w:tab w:val="left" w:pos="1418"/>
        </w:tabs>
        <w:spacing w:before="36"/>
        <w:ind w:right="544" w:firstLine="708"/>
        <w:jc w:val="both"/>
        <w:rPr>
          <w:sz w:val="24"/>
          <w:szCs w:val="24"/>
        </w:rPr>
      </w:pPr>
    </w:p>
    <w:p w14:paraId="6418F8E9" w14:textId="77777777" w:rsidR="003B2F24" w:rsidRPr="003B2F24" w:rsidRDefault="003B2F24" w:rsidP="00407B54">
      <w:pPr>
        <w:numPr>
          <w:ilvl w:val="1"/>
          <w:numId w:val="25"/>
        </w:numPr>
        <w:tabs>
          <w:tab w:val="left" w:pos="1418"/>
          <w:tab w:val="left" w:pos="1563"/>
        </w:tabs>
        <w:ind w:left="0" w:right="544" w:firstLine="708"/>
        <w:jc w:val="both"/>
        <w:outlineLvl w:val="1"/>
        <w:rPr>
          <w:b/>
          <w:bCs/>
          <w:sz w:val="24"/>
          <w:szCs w:val="24"/>
        </w:rPr>
      </w:pPr>
      <w:r w:rsidRPr="003B2F24">
        <w:rPr>
          <w:b/>
          <w:bCs/>
          <w:sz w:val="24"/>
          <w:szCs w:val="24"/>
        </w:rPr>
        <w:t>Целевые</w:t>
      </w:r>
      <w:r w:rsidRPr="003B2F24">
        <w:rPr>
          <w:b/>
          <w:bCs/>
          <w:spacing w:val="-11"/>
          <w:sz w:val="24"/>
          <w:szCs w:val="24"/>
        </w:rPr>
        <w:t xml:space="preserve"> </w:t>
      </w:r>
      <w:r w:rsidRPr="003B2F24">
        <w:rPr>
          <w:b/>
          <w:bCs/>
          <w:sz w:val="24"/>
          <w:szCs w:val="24"/>
        </w:rPr>
        <w:t>ориентиры</w:t>
      </w:r>
      <w:r w:rsidRPr="003B2F24">
        <w:rPr>
          <w:b/>
          <w:bCs/>
          <w:spacing w:val="-9"/>
          <w:sz w:val="24"/>
          <w:szCs w:val="24"/>
        </w:rPr>
        <w:t xml:space="preserve"> </w:t>
      </w:r>
      <w:r w:rsidRPr="003B2F24">
        <w:rPr>
          <w:b/>
          <w:bCs/>
          <w:sz w:val="24"/>
          <w:szCs w:val="24"/>
        </w:rPr>
        <w:t>результатов</w:t>
      </w:r>
      <w:r w:rsidRPr="003B2F24">
        <w:rPr>
          <w:b/>
          <w:bCs/>
          <w:spacing w:val="-9"/>
          <w:sz w:val="24"/>
          <w:szCs w:val="24"/>
        </w:rPr>
        <w:t xml:space="preserve"> </w:t>
      </w:r>
      <w:r w:rsidRPr="003B2F24">
        <w:rPr>
          <w:b/>
          <w:bCs/>
          <w:spacing w:val="-2"/>
          <w:sz w:val="24"/>
          <w:szCs w:val="24"/>
        </w:rPr>
        <w:t>воспитания.</w:t>
      </w:r>
    </w:p>
    <w:p w14:paraId="2D11EC38" w14:textId="77777777" w:rsidR="003B2F24" w:rsidRPr="003B2F24" w:rsidRDefault="003B2F24" w:rsidP="001C460D">
      <w:pPr>
        <w:tabs>
          <w:tab w:val="left" w:pos="1418"/>
        </w:tabs>
        <w:spacing w:before="4"/>
        <w:ind w:right="544" w:firstLine="708"/>
        <w:jc w:val="both"/>
        <w:rPr>
          <w:b/>
          <w:sz w:val="24"/>
          <w:szCs w:val="24"/>
        </w:rPr>
      </w:pPr>
    </w:p>
    <w:p w14:paraId="239FF790" w14:textId="77777777" w:rsidR="003B2F24" w:rsidRPr="003B2F24" w:rsidRDefault="003B2F24" w:rsidP="001C460D">
      <w:pPr>
        <w:tabs>
          <w:tab w:val="left" w:pos="1418"/>
        </w:tabs>
        <w:ind w:right="544" w:firstLine="708"/>
        <w:jc w:val="both"/>
        <w:rPr>
          <w:b/>
          <w:sz w:val="24"/>
          <w:szCs w:val="24"/>
        </w:rPr>
      </w:pPr>
      <w:r w:rsidRPr="003B2F24">
        <w:rPr>
          <w:b/>
          <w:sz w:val="24"/>
          <w:szCs w:val="24"/>
        </w:rPr>
        <w:t>Целевые</w:t>
      </w:r>
      <w:r w:rsidRPr="003B2F24">
        <w:rPr>
          <w:b/>
          <w:spacing w:val="-7"/>
          <w:sz w:val="24"/>
          <w:szCs w:val="24"/>
        </w:rPr>
        <w:t xml:space="preserve"> </w:t>
      </w:r>
      <w:r w:rsidRPr="003B2F24">
        <w:rPr>
          <w:b/>
          <w:sz w:val="24"/>
          <w:szCs w:val="24"/>
        </w:rPr>
        <w:t>ориентиры</w:t>
      </w:r>
      <w:r w:rsidRPr="003B2F24">
        <w:rPr>
          <w:b/>
          <w:spacing w:val="-7"/>
          <w:sz w:val="24"/>
          <w:szCs w:val="24"/>
        </w:rPr>
        <w:t xml:space="preserve"> </w:t>
      </w:r>
      <w:r w:rsidRPr="003B2F24">
        <w:rPr>
          <w:b/>
          <w:sz w:val="24"/>
          <w:szCs w:val="24"/>
        </w:rPr>
        <w:t>результатов</w:t>
      </w:r>
      <w:r w:rsidRPr="003B2F24">
        <w:rPr>
          <w:b/>
          <w:spacing w:val="-7"/>
          <w:sz w:val="24"/>
          <w:szCs w:val="24"/>
        </w:rPr>
        <w:t xml:space="preserve"> </w:t>
      </w:r>
      <w:r w:rsidRPr="003B2F24">
        <w:rPr>
          <w:b/>
          <w:sz w:val="24"/>
          <w:szCs w:val="24"/>
        </w:rPr>
        <w:t>воспитания</w:t>
      </w:r>
      <w:r w:rsidRPr="003B2F24">
        <w:rPr>
          <w:b/>
          <w:spacing w:val="-6"/>
          <w:sz w:val="24"/>
          <w:szCs w:val="24"/>
        </w:rPr>
        <w:t xml:space="preserve"> </w:t>
      </w:r>
      <w:r w:rsidRPr="003B2F24">
        <w:rPr>
          <w:b/>
          <w:sz w:val="24"/>
          <w:szCs w:val="24"/>
        </w:rPr>
        <w:t>на</w:t>
      </w:r>
      <w:r w:rsidRPr="003B2F24">
        <w:rPr>
          <w:b/>
          <w:spacing w:val="-6"/>
          <w:sz w:val="24"/>
          <w:szCs w:val="24"/>
        </w:rPr>
        <w:t xml:space="preserve"> </w:t>
      </w:r>
      <w:r w:rsidRPr="003B2F24">
        <w:rPr>
          <w:b/>
          <w:sz w:val="24"/>
          <w:szCs w:val="24"/>
        </w:rPr>
        <w:t>уровне</w:t>
      </w:r>
      <w:r w:rsidRPr="003B2F24">
        <w:rPr>
          <w:b/>
          <w:spacing w:val="-7"/>
          <w:sz w:val="24"/>
          <w:szCs w:val="24"/>
        </w:rPr>
        <w:t xml:space="preserve"> </w:t>
      </w:r>
      <w:r w:rsidRPr="003B2F24">
        <w:rPr>
          <w:b/>
          <w:sz w:val="24"/>
          <w:szCs w:val="24"/>
        </w:rPr>
        <w:t>основного общего образования.</w:t>
      </w:r>
    </w:p>
    <w:p w14:paraId="4AE91346" w14:textId="77777777" w:rsidR="003B2F24" w:rsidRPr="003B2F24" w:rsidRDefault="003B2F24" w:rsidP="001C460D">
      <w:pPr>
        <w:tabs>
          <w:tab w:val="left" w:pos="1418"/>
        </w:tabs>
        <w:spacing w:before="4"/>
        <w:ind w:right="544" w:firstLine="708"/>
        <w:jc w:val="both"/>
        <w:rPr>
          <w:b/>
          <w:sz w:val="24"/>
          <w:szCs w:val="24"/>
        </w:rPr>
      </w:pPr>
      <w:bookmarkStart w:id="23" w:name="Гражданское_воспитание"/>
      <w:bookmarkEnd w:id="23"/>
      <w:r w:rsidRPr="003B2F24">
        <w:rPr>
          <w:b/>
          <w:sz w:val="24"/>
          <w:szCs w:val="24"/>
        </w:rPr>
        <w:t>Гражданское</w:t>
      </w:r>
      <w:r w:rsidRPr="003B2F24">
        <w:rPr>
          <w:b/>
          <w:spacing w:val="-11"/>
          <w:sz w:val="24"/>
          <w:szCs w:val="24"/>
        </w:rPr>
        <w:t xml:space="preserve"> </w:t>
      </w:r>
      <w:r w:rsidRPr="003B2F24">
        <w:rPr>
          <w:b/>
          <w:spacing w:val="-2"/>
          <w:sz w:val="24"/>
          <w:szCs w:val="24"/>
        </w:rPr>
        <w:t>воспитание</w:t>
      </w:r>
    </w:p>
    <w:p w14:paraId="6A95349A"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90FDF6B"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w:t>
      </w:r>
      <w:r w:rsidRPr="003B2F24">
        <w:rPr>
          <w:spacing w:val="-2"/>
          <w:sz w:val="24"/>
          <w:szCs w:val="24"/>
        </w:rPr>
        <w:t>сознания.</w:t>
      </w:r>
    </w:p>
    <w:p w14:paraId="70FB0627" w14:textId="77777777" w:rsidR="003B2F24" w:rsidRPr="003B2F24" w:rsidRDefault="003B2F24" w:rsidP="001C460D">
      <w:pPr>
        <w:tabs>
          <w:tab w:val="left" w:pos="1418"/>
        </w:tabs>
        <w:spacing w:before="3"/>
        <w:ind w:right="544" w:firstLine="708"/>
        <w:jc w:val="both"/>
        <w:rPr>
          <w:sz w:val="24"/>
          <w:szCs w:val="24"/>
        </w:rPr>
      </w:pPr>
      <w:r w:rsidRPr="003B2F24">
        <w:rPr>
          <w:sz w:val="24"/>
          <w:szCs w:val="24"/>
        </w:rPr>
        <w:t xml:space="preserve">Проявляющий уважение к государственным символам России, </w:t>
      </w:r>
      <w:r w:rsidRPr="003B2F24">
        <w:rPr>
          <w:spacing w:val="-2"/>
          <w:sz w:val="24"/>
          <w:szCs w:val="24"/>
        </w:rPr>
        <w:t>праздникам.</w:t>
      </w:r>
    </w:p>
    <w:p w14:paraId="6927F0CA"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C4D6181"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Выражающий неприятие любой дискриминации граждан, проявлений экстремизма, терроризма, коррупции в обществе.</w:t>
      </w:r>
    </w:p>
    <w:p w14:paraId="7FA26FD2"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14:paraId="15A8C2F4" w14:textId="77777777" w:rsidR="003B2F24" w:rsidRPr="003B2F24" w:rsidRDefault="003B2F24" w:rsidP="001C460D">
      <w:pPr>
        <w:tabs>
          <w:tab w:val="left" w:pos="1418"/>
        </w:tabs>
        <w:spacing w:before="37"/>
        <w:ind w:right="544" w:firstLine="708"/>
        <w:jc w:val="both"/>
        <w:rPr>
          <w:b/>
          <w:sz w:val="24"/>
          <w:szCs w:val="24"/>
        </w:rPr>
      </w:pPr>
      <w:bookmarkStart w:id="24" w:name="Патриотическое_воспитание"/>
      <w:bookmarkEnd w:id="24"/>
      <w:r w:rsidRPr="003B2F24">
        <w:rPr>
          <w:b/>
          <w:sz w:val="24"/>
          <w:szCs w:val="24"/>
        </w:rPr>
        <w:t>Патриотическое</w:t>
      </w:r>
      <w:r w:rsidRPr="003B2F24">
        <w:rPr>
          <w:b/>
          <w:spacing w:val="-14"/>
          <w:sz w:val="24"/>
          <w:szCs w:val="24"/>
        </w:rPr>
        <w:t xml:space="preserve"> </w:t>
      </w:r>
      <w:r w:rsidRPr="003B2F24">
        <w:rPr>
          <w:b/>
          <w:spacing w:val="-2"/>
          <w:sz w:val="24"/>
          <w:szCs w:val="24"/>
        </w:rPr>
        <w:t>воспитание</w:t>
      </w:r>
    </w:p>
    <w:p w14:paraId="064BC144"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Сознающий свою национальную, этническую принадлежность, любящий свой народ, его традиции, культуру.</w:t>
      </w:r>
    </w:p>
    <w:p w14:paraId="23421124" w14:textId="77777777" w:rsidR="003B2F24" w:rsidRPr="003B2F24" w:rsidRDefault="003B2F24" w:rsidP="001C460D">
      <w:pPr>
        <w:tabs>
          <w:tab w:val="left" w:pos="1418"/>
        </w:tabs>
        <w:spacing w:before="38"/>
        <w:ind w:right="544" w:firstLine="708"/>
        <w:jc w:val="both"/>
        <w:rPr>
          <w:sz w:val="24"/>
          <w:szCs w:val="24"/>
        </w:rPr>
      </w:pPr>
      <w:r w:rsidRPr="003B2F24">
        <w:rPr>
          <w:sz w:val="24"/>
          <w:szCs w:val="24"/>
        </w:rPr>
        <w:t>Проявляющий</w:t>
      </w:r>
      <w:r w:rsidRPr="003B2F24">
        <w:rPr>
          <w:spacing w:val="-6"/>
          <w:sz w:val="24"/>
          <w:szCs w:val="24"/>
        </w:rPr>
        <w:t xml:space="preserve"> </w:t>
      </w:r>
      <w:r w:rsidRPr="003B2F24">
        <w:rPr>
          <w:sz w:val="24"/>
          <w:szCs w:val="24"/>
        </w:rPr>
        <w:t>уважение</w:t>
      </w:r>
      <w:r w:rsidRPr="003B2F24">
        <w:rPr>
          <w:spacing w:val="-6"/>
          <w:sz w:val="24"/>
          <w:szCs w:val="24"/>
        </w:rPr>
        <w:t xml:space="preserve"> </w:t>
      </w:r>
      <w:r w:rsidRPr="003B2F24">
        <w:rPr>
          <w:sz w:val="24"/>
          <w:szCs w:val="24"/>
        </w:rPr>
        <w:t>к</w:t>
      </w:r>
      <w:r w:rsidRPr="003B2F24">
        <w:rPr>
          <w:spacing w:val="-6"/>
          <w:sz w:val="24"/>
          <w:szCs w:val="24"/>
        </w:rPr>
        <w:t xml:space="preserve"> </w:t>
      </w:r>
      <w:r w:rsidRPr="003B2F24">
        <w:rPr>
          <w:sz w:val="24"/>
          <w:szCs w:val="24"/>
        </w:rPr>
        <w:t>историческому</w:t>
      </w:r>
      <w:r w:rsidRPr="003B2F24">
        <w:rPr>
          <w:spacing w:val="-5"/>
          <w:sz w:val="24"/>
          <w:szCs w:val="24"/>
        </w:rPr>
        <w:t xml:space="preserve"> </w:t>
      </w:r>
      <w:r w:rsidRPr="003B2F24">
        <w:rPr>
          <w:sz w:val="24"/>
          <w:szCs w:val="24"/>
        </w:rPr>
        <w:t>и</w:t>
      </w:r>
      <w:r w:rsidRPr="003B2F24">
        <w:rPr>
          <w:spacing w:val="-6"/>
          <w:sz w:val="24"/>
          <w:szCs w:val="24"/>
        </w:rPr>
        <w:t xml:space="preserve"> </w:t>
      </w:r>
      <w:r w:rsidRPr="003B2F24">
        <w:rPr>
          <w:sz w:val="24"/>
          <w:szCs w:val="24"/>
        </w:rPr>
        <w:t>культурному</w:t>
      </w:r>
      <w:r w:rsidRPr="003B2F24">
        <w:rPr>
          <w:spacing w:val="-5"/>
          <w:sz w:val="24"/>
          <w:szCs w:val="24"/>
        </w:rPr>
        <w:t xml:space="preserve"> </w:t>
      </w:r>
      <w:r w:rsidRPr="003B2F24">
        <w:rPr>
          <w:sz w:val="24"/>
          <w:szCs w:val="24"/>
        </w:rPr>
        <w:t>наследию</w:t>
      </w:r>
      <w:r w:rsidRPr="003B2F24">
        <w:rPr>
          <w:spacing w:val="-6"/>
          <w:sz w:val="24"/>
          <w:szCs w:val="24"/>
        </w:rPr>
        <w:t xml:space="preserve"> </w:t>
      </w:r>
      <w:r w:rsidRPr="003B2F24">
        <w:rPr>
          <w:sz w:val="24"/>
          <w:szCs w:val="24"/>
        </w:rPr>
        <w:t>своего и других народов России, символам, праздникам, памятникам, традициям народов, проживающих в родной стране.</w:t>
      </w:r>
    </w:p>
    <w:p w14:paraId="389857D6"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Проявляющий интерес к познанию родного языка, истории и культуры своего края, своего народа, других народов России.</w:t>
      </w:r>
    </w:p>
    <w:p w14:paraId="476E8AB4" w14:textId="77777777" w:rsidR="003B2F24" w:rsidRPr="003B2F24" w:rsidRDefault="003B2F24" w:rsidP="001C460D">
      <w:pPr>
        <w:tabs>
          <w:tab w:val="left" w:pos="1418"/>
        </w:tabs>
        <w:spacing w:before="76"/>
        <w:ind w:right="544" w:firstLine="708"/>
        <w:jc w:val="both"/>
        <w:rPr>
          <w:sz w:val="24"/>
          <w:szCs w:val="24"/>
        </w:rPr>
      </w:pPr>
      <w:r w:rsidRPr="003B2F24">
        <w:rPr>
          <w:sz w:val="24"/>
          <w:szCs w:val="24"/>
        </w:rPr>
        <w:t>Знающий и уважающий достижения нашей Родины – России в науке, искусстве,</w:t>
      </w:r>
      <w:r w:rsidRPr="003B2F24">
        <w:rPr>
          <w:spacing w:val="-2"/>
          <w:sz w:val="24"/>
          <w:szCs w:val="24"/>
        </w:rPr>
        <w:t xml:space="preserve"> </w:t>
      </w:r>
      <w:r w:rsidRPr="003B2F24">
        <w:rPr>
          <w:sz w:val="24"/>
          <w:szCs w:val="24"/>
        </w:rPr>
        <w:t>спорте,</w:t>
      </w:r>
      <w:r w:rsidRPr="003B2F24">
        <w:rPr>
          <w:spacing w:val="-2"/>
          <w:sz w:val="24"/>
          <w:szCs w:val="24"/>
        </w:rPr>
        <w:t xml:space="preserve"> </w:t>
      </w:r>
      <w:r w:rsidRPr="003B2F24">
        <w:rPr>
          <w:sz w:val="24"/>
          <w:szCs w:val="24"/>
        </w:rPr>
        <w:t>технологиях,</w:t>
      </w:r>
      <w:r w:rsidRPr="003B2F24">
        <w:rPr>
          <w:spacing w:val="-2"/>
          <w:sz w:val="24"/>
          <w:szCs w:val="24"/>
        </w:rPr>
        <w:t xml:space="preserve"> </w:t>
      </w:r>
      <w:r w:rsidRPr="003B2F24">
        <w:rPr>
          <w:sz w:val="24"/>
          <w:szCs w:val="24"/>
        </w:rPr>
        <w:t>боевые</w:t>
      </w:r>
      <w:r w:rsidRPr="003B2F24">
        <w:rPr>
          <w:spacing w:val="-2"/>
          <w:sz w:val="24"/>
          <w:szCs w:val="24"/>
        </w:rPr>
        <w:t xml:space="preserve"> </w:t>
      </w:r>
      <w:r w:rsidRPr="003B2F24">
        <w:rPr>
          <w:sz w:val="24"/>
          <w:szCs w:val="24"/>
        </w:rPr>
        <w:t>подвиги</w:t>
      </w:r>
      <w:r w:rsidRPr="003B2F24">
        <w:rPr>
          <w:spacing w:val="-2"/>
          <w:sz w:val="24"/>
          <w:szCs w:val="24"/>
        </w:rPr>
        <w:t xml:space="preserve"> </w:t>
      </w:r>
      <w:r w:rsidRPr="003B2F24">
        <w:rPr>
          <w:sz w:val="24"/>
          <w:szCs w:val="24"/>
        </w:rPr>
        <w:t>и</w:t>
      </w:r>
      <w:r w:rsidRPr="003B2F24">
        <w:rPr>
          <w:spacing w:val="-2"/>
          <w:sz w:val="24"/>
          <w:szCs w:val="24"/>
        </w:rPr>
        <w:t xml:space="preserve"> </w:t>
      </w:r>
      <w:r w:rsidRPr="003B2F24">
        <w:rPr>
          <w:sz w:val="24"/>
          <w:szCs w:val="24"/>
        </w:rPr>
        <w:t>трудовые</w:t>
      </w:r>
      <w:r w:rsidRPr="003B2F24">
        <w:rPr>
          <w:spacing w:val="-2"/>
          <w:sz w:val="24"/>
          <w:szCs w:val="24"/>
        </w:rPr>
        <w:t xml:space="preserve"> </w:t>
      </w:r>
      <w:r w:rsidRPr="003B2F24">
        <w:rPr>
          <w:sz w:val="24"/>
          <w:szCs w:val="24"/>
        </w:rPr>
        <w:t>достижения,</w:t>
      </w:r>
      <w:r w:rsidRPr="003B2F24">
        <w:rPr>
          <w:spacing w:val="-2"/>
          <w:sz w:val="24"/>
          <w:szCs w:val="24"/>
        </w:rPr>
        <w:t xml:space="preserve"> </w:t>
      </w:r>
      <w:r w:rsidRPr="003B2F24">
        <w:rPr>
          <w:sz w:val="24"/>
          <w:szCs w:val="24"/>
        </w:rPr>
        <w:t>героев и защитников Отечества в прошлом и современности.</w:t>
      </w:r>
    </w:p>
    <w:p w14:paraId="76CBECAF"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 xml:space="preserve">Принимающий участие в мероприятиях патриотической </w:t>
      </w:r>
      <w:r w:rsidRPr="003B2F24">
        <w:rPr>
          <w:spacing w:val="-2"/>
          <w:sz w:val="24"/>
          <w:szCs w:val="24"/>
        </w:rPr>
        <w:t>направленности.</w:t>
      </w:r>
    </w:p>
    <w:p w14:paraId="0843F8DA" w14:textId="77777777" w:rsidR="003B2F24" w:rsidRPr="003B2F24" w:rsidRDefault="003B2F24" w:rsidP="001C460D">
      <w:pPr>
        <w:tabs>
          <w:tab w:val="left" w:pos="1418"/>
        </w:tabs>
        <w:spacing w:before="37"/>
        <w:ind w:right="544" w:firstLine="708"/>
        <w:jc w:val="both"/>
        <w:rPr>
          <w:b/>
          <w:sz w:val="24"/>
          <w:szCs w:val="24"/>
        </w:rPr>
      </w:pPr>
      <w:bookmarkStart w:id="25" w:name="Духовно-нравственное_воспитание"/>
      <w:bookmarkEnd w:id="25"/>
      <w:r w:rsidRPr="003B2F24">
        <w:rPr>
          <w:b/>
          <w:spacing w:val="-2"/>
          <w:sz w:val="24"/>
          <w:szCs w:val="24"/>
        </w:rPr>
        <w:t>Духовно-нравственное</w:t>
      </w:r>
      <w:r w:rsidRPr="003B2F24">
        <w:rPr>
          <w:b/>
          <w:spacing w:val="20"/>
          <w:sz w:val="24"/>
          <w:szCs w:val="24"/>
        </w:rPr>
        <w:t xml:space="preserve"> </w:t>
      </w:r>
      <w:r w:rsidRPr="003B2F24">
        <w:rPr>
          <w:b/>
          <w:spacing w:val="-2"/>
          <w:sz w:val="24"/>
          <w:szCs w:val="24"/>
        </w:rPr>
        <w:t>воспитание</w:t>
      </w:r>
    </w:p>
    <w:p w14:paraId="32AE7FAA"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B6466A3" w14:textId="77777777" w:rsidR="003B2F24" w:rsidRPr="003B2F24" w:rsidRDefault="003B2F24" w:rsidP="001C460D">
      <w:pPr>
        <w:tabs>
          <w:tab w:val="left" w:pos="1418"/>
        </w:tabs>
        <w:spacing w:before="2"/>
        <w:ind w:right="544" w:firstLine="708"/>
        <w:jc w:val="both"/>
        <w:rPr>
          <w:sz w:val="24"/>
          <w:szCs w:val="24"/>
        </w:rPr>
      </w:pPr>
      <w:r w:rsidRPr="003B2F24">
        <w:rPr>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w:t>
      </w:r>
      <w:r w:rsidRPr="003B2F24">
        <w:rPr>
          <w:spacing w:val="-2"/>
          <w:sz w:val="24"/>
          <w:szCs w:val="24"/>
        </w:rPr>
        <w:t>поступков.</w:t>
      </w:r>
    </w:p>
    <w:p w14:paraId="05C258CE"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BD5855F"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Сознающий соотношение свободы и ответственности личности в</w:t>
      </w:r>
      <w:r w:rsidRPr="003B2F24">
        <w:rPr>
          <w:spacing w:val="40"/>
          <w:sz w:val="24"/>
          <w:szCs w:val="24"/>
        </w:rPr>
        <w:t xml:space="preserve"> </w:t>
      </w:r>
      <w:r w:rsidRPr="003B2F24">
        <w:rPr>
          <w:sz w:val="24"/>
          <w:szCs w:val="24"/>
        </w:rPr>
        <w:t>условиях</w:t>
      </w:r>
      <w:r w:rsidRPr="003B2F24">
        <w:rPr>
          <w:spacing w:val="-2"/>
          <w:sz w:val="24"/>
          <w:szCs w:val="24"/>
        </w:rPr>
        <w:t xml:space="preserve"> </w:t>
      </w:r>
      <w:r w:rsidRPr="003B2F24">
        <w:rPr>
          <w:sz w:val="24"/>
          <w:szCs w:val="24"/>
        </w:rPr>
        <w:t>индивидуального</w:t>
      </w:r>
      <w:r w:rsidRPr="003B2F24">
        <w:rPr>
          <w:spacing w:val="-2"/>
          <w:sz w:val="24"/>
          <w:szCs w:val="24"/>
        </w:rPr>
        <w:t xml:space="preserve"> </w:t>
      </w:r>
      <w:r w:rsidRPr="003B2F24">
        <w:rPr>
          <w:sz w:val="24"/>
          <w:szCs w:val="24"/>
        </w:rPr>
        <w:t>и</w:t>
      </w:r>
      <w:r w:rsidRPr="003B2F24">
        <w:rPr>
          <w:spacing w:val="-2"/>
          <w:sz w:val="24"/>
          <w:szCs w:val="24"/>
        </w:rPr>
        <w:t xml:space="preserve"> </w:t>
      </w:r>
      <w:r w:rsidRPr="003B2F24">
        <w:rPr>
          <w:sz w:val="24"/>
          <w:szCs w:val="24"/>
        </w:rPr>
        <w:t>общественного</w:t>
      </w:r>
      <w:r w:rsidRPr="003B2F24">
        <w:rPr>
          <w:spacing w:val="-2"/>
          <w:sz w:val="24"/>
          <w:szCs w:val="24"/>
        </w:rPr>
        <w:t xml:space="preserve"> </w:t>
      </w:r>
      <w:r w:rsidRPr="003B2F24">
        <w:rPr>
          <w:sz w:val="24"/>
          <w:szCs w:val="24"/>
        </w:rPr>
        <w:t>пространства,</w:t>
      </w:r>
      <w:r w:rsidRPr="003B2F24">
        <w:rPr>
          <w:spacing w:val="-2"/>
          <w:sz w:val="24"/>
          <w:szCs w:val="24"/>
        </w:rPr>
        <w:t xml:space="preserve"> </w:t>
      </w:r>
      <w:r w:rsidRPr="003B2F24">
        <w:rPr>
          <w:sz w:val="24"/>
          <w:szCs w:val="24"/>
        </w:rPr>
        <w:t>значение</w:t>
      </w:r>
      <w:r w:rsidRPr="003B2F24">
        <w:rPr>
          <w:spacing w:val="-2"/>
          <w:sz w:val="24"/>
          <w:szCs w:val="24"/>
        </w:rPr>
        <w:t xml:space="preserve"> </w:t>
      </w:r>
      <w:r w:rsidRPr="003B2F24">
        <w:rPr>
          <w:sz w:val="24"/>
          <w:szCs w:val="24"/>
        </w:rPr>
        <w:t>и</w:t>
      </w:r>
      <w:r w:rsidRPr="003B2F24">
        <w:rPr>
          <w:spacing w:val="-2"/>
          <w:sz w:val="24"/>
          <w:szCs w:val="24"/>
        </w:rPr>
        <w:t xml:space="preserve"> </w:t>
      </w:r>
      <w:r w:rsidRPr="003B2F24">
        <w:rPr>
          <w:sz w:val="24"/>
          <w:szCs w:val="24"/>
        </w:rPr>
        <w:t>ценность межнационального, межрелигиозного согласия людей, народов в России, умеющий общаться с людьми разных народов, вероисповеданий.</w:t>
      </w:r>
    </w:p>
    <w:p w14:paraId="196A3946" w14:textId="77777777" w:rsidR="003B2F24" w:rsidRPr="003B2F24" w:rsidRDefault="003B2F24" w:rsidP="001C460D">
      <w:pPr>
        <w:tabs>
          <w:tab w:val="left" w:pos="1418"/>
        </w:tabs>
        <w:spacing w:before="2"/>
        <w:ind w:right="544" w:firstLine="708"/>
        <w:jc w:val="both"/>
        <w:rPr>
          <w:sz w:val="24"/>
          <w:szCs w:val="24"/>
        </w:rPr>
      </w:pPr>
      <w:r w:rsidRPr="003B2F24">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1B23E8E8"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4BAAC1C8" w14:textId="77777777" w:rsidR="003B2F24" w:rsidRPr="003B2F24" w:rsidRDefault="003B2F24" w:rsidP="001C460D">
      <w:pPr>
        <w:tabs>
          <w:tab w:val="left" w:pos="1418"/>
        </w:tabs>
        <w:spacing w:before="37"/>
        <w:ind w:right="544" w:firstLine="708"/>
        <w:jc w:val="both"/>
        <w:rPr>
          <w:b/>
          <w:sz w:val="24"/>
          <w:szCs w:val="24"/>
        </w:rPr>
      </w:pPr>
      <w:bookmarkStart w:id="26" w:name="Эстетическое_воспитание"/>
      <w:bookmarkEnd w:id="26"/>
      <w:r w:rsidRPr="003B2F24">
        <w:rPr>
          <w:b/>
          <w:sz w:val="24"/>
          <w:szCs w:val="24"/>
        </w:rPr>
        <w:t>Эстетическое</w:t>
      </w:r>
      <w:r w:rsidRPr="003B2F24">
        <w:rPr>
          <w:b/>
          <w:spacing w:val="-12"/>
          <w:sz w:val="24"/>
          <w:szCs w:val="24"/>
        </w:rPr>
        <w:t xml:space="preserve"> </w:t>
      </w:r>
      <w:r w:rsidRPr="003B2F24">
        <w:rPr>
          <w:b/>
          <w:spacing w:val="-2"/>
          <w:sz w:val="24"/>
          <w:szCs w:val="24"/>
        </w:rPr>
        <w:t>воспитание</w:t>
      </w:r>
    </w:p>
    <w:p w14:paraId="70D8E3A7"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 xml:space="preserve">Выражающий понимание ценности отечественного и мирового искусства, народных традиций и </w:t>
      </w:r>
      <w:r w:rsidRPr="003B2F24">
        <w:rPr>
          <w:sz w:val="24"/>
          <w:szCs w:val="24"/>
        </w:rPr>
        <w:lastRenderedPageBreak/>
        <w:t>народного творчества в искусстве.</w:t>
      </w:r>
    </w:p>
    <w:p w14:paraId="4BA2813E"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444FFDD"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Сознающий</w:t>
      </w:r>
      <w:r w:rsidRPr="003B2F24">
        <w:rPr>
          <w:spacing w:val="-5"/>
          <w:sz w:val="24"/>
          <w:szCs w:val="24"/>
        </w:rPr>
        <w:t xml:space="preserve"> </w:t>
      </w:r>
      <w:r w:rsidRPr="003B2F24">
        <w:rPr>
          <w:sz w:val="24"/>
          <w:szCs w:val="24"/>
        </w:rPr>
        <w:t>роль</w:t>
      </w:r>
      <w:r w:rsidRPr="003B2F24">
        <w:rPr>
          <w:spacing w:val="-5"/>
          <w:sz w:val="24"/>
          <w:szCs w:val="24"/>
        </w:rPr>
        <w:t xml:space="preserve"> </w:t>
      </w:r>
      <w:r w:rsidRPr="003B2F24">
        <w:rPr>
          <w:sz w:val="24"/>
          <w:szCs w:val="24"/>
        </w:rPr>
        <w:t>художественной</w:t>
      </w:r>
      <w:r w:rsidRPr="003B2F24">
        <w:rPr>
          <w:spacing w:val="-5"/>
          <w:sz w:val="24"/>
          <w:szCs w:val="24"/>
        </w:rPr>
        <w:t xml:space="preserve"> </w:t>
      </w:r>
      <w:r w:rsidRPr="003B2F24">
        <w:rPr>
          <w:sz w:val="24"/>
          <w:szCs w:val="24"/>
        </w:rPr>
        <w:t>культуры</w:t>
      </w:r>
      <w:r w:rsidRPr="003B2F24">
        <w:rPr>
          <w:spacing w:val="-5"/>
          <w:sz w:val="24"/>
          <w:szCs w:val="24"/>
        </w:rPr>
        <w:t xml:space="preserve"> </w:t>
      </w:r>
      <w:r w:rsidRPr="003B2F24">
        <w:rPr>
          <w:sz w:val="24"/>
          <w:szCs w:val="24"/>
        </w:rPr>
        <w:t>как</w:t>
      </w:r>
      <w:r w:rsidRPr="003B2F24">
        <w:rPr>
          <w:spacing w:val="-5"/>
          <w:sz w:val="24"/>
          <w:szCs w:val="24"/>
        </w:rPr>
        <w:t xml:space="preserve"> </w:t>
      </w:r>
      <w:r w:rsidRPr="003B2F24">
        <w:rPr>
          <w:sz w:val="24"/>
          <w:szCs w:val="24"/>
        </w:rPr>
        <w:t>средства</w:t>
      </w:r>
      <w:r w:rsidRPr="003B2F24">
        <w:rPr>
          <w:spacing w:val="-5"/>
          <w:sz w:val="24"/>
          <w:szCs w:val="24"/>
        </w:rPr>
        <w:t xml:space="preserve"> </w:t>
      </w:r>
      <w:r w:rsidRPr="003B2F24">
        <w:rPr>
          <w:sz w:val="24"/>
          <w:szCs w:val="24"/>
        </w:rPr>
        <w:t>коммуникации</w:t>
      </w:r>
      <w:r w:rsidRPr="003B2F24">
        <w:rPr>
          <w:spacing w:val="-5"/>
          <w:sz w:val="24"/>
          <w:szCs w:val="24"/>
        </w:rPr>
        <w:t xml:space="preserve"> </w:t>
      </w:r>
      <w:r w:rsidRPr="003B2F24">
        <w:rPr>
          <w:sz w:val="24"/>
          <w:szCs w:val="24"/>
        </w:rPr>
        <w:t>и самовыражения в современном обществе, значение нравственных норм, ценностей, традиций в искусстве.</w:t>
      </w:r>
    </w:p>
    <w:p w14:paraId="5618A10B"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Ориентированный на самовыражение в разных видах искусства, в художественном творчестве.</w:t>
      </w:r>
    </w:p>
    <w:p w14:paraId="09E70215" w14:textId="77777777" w:rsidR="003B2F24" w:rsidRPr="003B2F24" w:rsidRDefault="003B2F24" w:rsidP="001C460D">
      <w:pPr>
        <w:tabs>
          <w:tab w:val="left" w:pos="1418"/>
        </w:tabs>
        <w:spacing w:before="38"/>
        <w:ind w:right="544" w:firstLine="708"/>
        <w:jc w:val="both"/>
        <w:rPr>
          <w:b/>
          <w:sz w:val="24"/>
          <w:szCs w:val="24"/>
        </w:rPr>
      </w:pPr>
      <w:bookmarkStart w:id="27" w:name="Физическое_воспитание,_формирование_куль"/>
      <w:bookmarkEnd w:id="27"/>
      <w:r w:rsidRPr="003B2F24">
        <w:rPr>
          <w:b/>
          <w:sz w:val="24"/>
          <w:szCs w:val="24"/>
        </w:rPr>
        <w:t>Физическое</w:t>
      </w:r>
      <w:r w:rsidRPr="003B2F24">
        <w:rPr>
          <w:b/>
          <w:spacing w:val="-9"/>
          <w:sz w:val="24"/>
          <w:szCs w:val="24"/>
        </w:rPr>
        <w:t xml:space="preserve"> </w:t>
      </w:r>
      <w:r w:rsidRPr="003B2F24">
        <w:rPr>
          <w:b/>
          <w:sz w:val="24"/>
          <w:szCs w:val="24"/>
        </w:rPr>
        <w:t>воспитание,</w:t>
      </w:r>
      <w:r w:rsidRPr="003B2F24">
        <w:rPr>
          <w:b/>
          <w:spacing w:val="-8"/>
          <w:sz w:val="24"/>
          <w:szCs w:val="24"/>
        </w:rPr>
        <w:t xml:space="preserve"> </w:t>
      </w:r>
      <w:r w:rsidRPr="003B2F24">
        <w:rPr>
          <w:b/>
          <w:sz w:val="24"/>
          <w:szCs w:val="24"/>
        </w:rPr>
        <w:t>формирование</w:t>
      </w:r>
      <w:r w:rsidRPr="003B2F24">
        <w:rPr>
          <w:b/>
          <w:spacing w:val="-9"/>
          <w:sz w:val="24"/>
          <w:szCs w:val="24"/>
        </w:rPr>
        <w:t xml:space="preserve"> </w:t>
      </w:r>
      <w:r w:rsidRPr="003B2F24">
        <w:rPr>
          <w:b/>
          <w:sz w:val="24"/>
          <w:szCs w:val="24"/>
        </w:rPr>
        <w:t>культуры</w:t>
      </w:r>
      <w:r w:rsidRPr="003B2F24">
        <w:rPr>
          <w:b/>
          <w:spacing w:val="-9"/>
          <w:sz w:val="24"/>
          <w:szCs w:val="24"/>
        </w:rPr>
        <w:t xml:space="preserve"> </w:t>
      </w:r>
      <w:r w:rsidRPr="003B2F24">
        <w:rPr>
          <w:b/>
          <w:sz w:val="24"/>
          <w:szCs w:val="24"/>
        </w:rPr>
        <w:t>здоровья</w:t>
      </w:r>
      <w:r w:rsidRPr="003B2F24">
        <w:rPr>
          <w:b/>
          <w:spacing w:val="-8"/>
          <w:sz w:val="24"/>
          <w:szCs w:val="24"/>
        </w:rPr>
        <w:t xml:space="preserve"> </w:t>
      </w:r>
      <w:r w:rsidRPr="003B2F24">
        <w:rPr>
          <w:b/>
          <w:sz w:val="24"/>
          <w:szCs w:val="24"/>
        </w:rPr>
        <w:t>и эмоционального благополучия</w:t>
      </w:r>
    </w:p>
    <w:p w14:paraId="7E47A65C"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Понимающий</w:t>
      </w:r>
      <w:r w:rsidRPr="003B2F24">
        <w:rPr>
          <w:spacing w:val="-4"/>
          <w:sz w:val="24"/>
          <w:szCs w:val="24"/>
        </w:rPr>
        <w:t xml:space="preserve"> </w:t>
      </w:r>
      <w:r w:rsidRPr="003B2F24">
        <w:rPr>
          <w:sz w:val="24"/>
          <w:szCs w:val="24"/>
        </w:rPr>
        <w:t>ценность</w:t>
      </w:r>
      <w:r w:rsidRPr="003B2F24">
        <w:rPr>
          <w:spacing w:val="-4"/>
          <w:sz w:val="24"/>
          <w:szCs w:val="24"/>
        </w:rPr>
        <w:t xml:space="preserve"> </w:t>
      </w:r>
      <w:r w:rsidRPr="003B2F24">
        <w:rPr>
          <w:sz w:val="24"/>
          <w:szCs w:val="24"/>
        </w:rPr>
        <w:t>жизни,</w:t>
      </w:r>
      <w:r w:rsidRPr="003B2F24">
        <w:rPr>
          <w:spacing w:val="-4"/>
          <w:sz w:val="24"/>
          <w:szCs w:val="24"/>
        </w:rPr>
        <w:t xml:space="preserve"> </w:t>
      </w:r>
      <w:r w:rsidRPr="003B2F24">
        <w:rPr>
          <w:sz w:val="24"/>
          <w:szCs w:val="24"/>
        </w:rPr>
        <w:t>здоровья</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безопасности,</w:t>
      </w:r>
      <w:r w:rsidRPr="003B2F24">
        <w:rPr>
          <w:spacing w:val="-4"/>
          <w:sz w:val="24"/>
          <w:szCs w:val="24"/>
        </w:rPr>
        <w:t xml:space="preserve"> </w:t>
      </w:r>
      <w:r w:rsidRPr="003B2F24">
        <w:rPr>
          <w:sz w:val="24"/>
          <w:szCs w:val="24"/>
        </w:rPr>
        <w:t>значение</w:t>
      </w:r>
      <w:r w:rsidRPr="003B2F24">
        <w:rPr>
          <w:spacing w:val="-4"/>
          <w:sz w:val="24"/>
          <w:szCs w:val="24"/>
        </w:rPr>
        <w:t xml:space="preserve"> </w:t>
      </w:r>
      <w:r w:rsidRPr="003B2F24">
        <w:rPr>
          <w:sz w:val="24"/>
          <w:szCs w:val="24"/>
        </w:rPr>
        <w:t>личных усилий в сохранении здоровья, знающий и соблюдающий правила безопасности, безопасного поведения, в том числе в информационной среде.</w:t>
      </w:r>
    </w:p>
    <w:p w14:paraId="1DC6033F"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Выражающий установку на здоровый образ жизни (здоровое питание, соблюдение гигиенических правил, сбалансированный режим занятий и</w:t>
      </w:r>
      <w:r w:rsidRPr="003B2F24">
        <w:rPr>
          <w:spacing w:val="40"/>
          <w:sz w:val="24"/>
          <w:szCs w:val="24"/>
        </w:rPr>
        <w:t xml:space="preserve"> </w:t>
      </w:r>
      <w:r w:rsidRPr="003B2F24">
        <w:rPr>
          <w:sz w:val="24"/>
          <w:szCs w:val="24"/>
        </w:rPr>
        <w:t>отдыха, регулярную физическую активность).</w:t>
      </w:r>
    </w:p>
    <w:p w14:paraId="50774A0C" w14:textId="77777777" w:rsidR="003B2F24" w:rsidRPr="003B2F24" w:rsidRDefault="003B2F24" w:rsidP="001C460D">
      <w:pPr>
        <w:tabs>
          <w:tab w:val="left" w:pos="1418"/>
        </w:tabs>
        <w:spacing w:before="76"/>
        <w:ind w:right="544" w:firstLine="708"/>
        <w:jc w:val="both"/>
        <w:rPr>
          <w:sz w:val="24"/>
          <w:szCs w:val="24"/>
        </w:rPr>
      </w:pPr>
      <w:r w:rsidRPr="003B2F24">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B60971D"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w:t>
      </w:r>
      <w:r w:rsidRPr="003B2F24">
        <w:rPr>
          <w:spacing w:val="-2"/>
          <w:sz w:val="24"/>
          <w:szCs w:val="24"/>
        </w:rPr>
        <w:t>состоянием.</w:t>
      </w:r>
    </w:p>
    <w:p w14:paraId="1391E477"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Способный адаптироваться к меняющимся социальным, информационным и природным условиям, стрессовым ситуациям.</w:t>
      </w:r>
    </w:p>
    <w:p w14:paraId="5EF67428" w14:textId="77777777" w:rsidR="003B2F24" w:rsidRPr="003B2F24" w:rsidRDefault="003B2F24" w:rsidP="001C460D">
      <w:pPr>
        <w:tabs>
          <w:tab w:val="left" w:pos="1418"/>
        </w:tabs>
        <w:spacing w:before="37"/>
        <w:ind w:right="544" w:firstLine="708"/>
        <w:jc w:val="both"/>
        <w:rPr>
          <w:b/>
          <w:sz w:val="24"/>
          <w:szCs w:val="24"/>
        </w:rPr>
      </w:pPr>
      <w:r w:rsidRPr="003B2F24">
        <w:rPr>
          <w:b/>
          <w:sz w:val="24"/>
          <w:szCs w:val="24"/>
        </w:rPr>
        <w:t>Трудовое</w:t>
      </w:r>
      <w:r w:rsidRPr="003B2F24">
        <w:rPr>
          <w:b/>
          <w:spacing w:val="-8"/>
          <w:sz w:val="24"/>
          <w:szCs w:val="24"/>
        </w:rPr>
        <w:t xml:space="preserve"> </w:t>
      </w:r>
      <w:r w:rsidRPr="003B2F24">
        <w:rPr>
          <w:b/>
          <w:spacing w:val="-2"/>
          <w:sz w:val="24"/>
          <w:szCs w:val="24"/>
        </w:rPr>
        <w:t>воспитание</w:t>
      </w:r>
    </w:p>
    <w:p w14:paraId="2FD314F3"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Уважающий</w:t>
      </w:r>
      <w:r w:rsidRPr="003B2F24">
        <w:rPr>
          <w:spacing w:val="-4"/>
          <w:sz w:val="24"/>
          <w:szCs w:val="24"/>
        </w:rPr>
        <w:t xml:space="preserve"> </w:t>
      </w:r>
      <w:r w:rsidRPr="003B2F24">
        <w:rPr>
          <w:sz w:val="24"/>
          <w:szCs w:val="24"/>
        </w:rPr>
        <w:t>труд,</w:t>
      </w:r>
      <w:r w:rsidRPr="003B2F24">
        <w:rPr>
          <w:spacing w:val="-3"/>
          <w:sz w:val="24"/>
          <w:szCs w:val="24"/>
        </w:rPr>
        <w:t xml:space="preserve"> </w:t>
      </w:r>
      <w:r w:rsidRPr="003B2F24">
        <w:rPr>
          <w:sz w:val="24"/>
          <w:szCs w:val="24"/>
        </w:rPr>
        <w:t>результаты</w:t>
      </w:r>
      <w:r w:rsidRPr="003B2F24">
        <w:rPr>
          <w:spacing w:val="-4"/>
          <w:sz w:val="24"/>
          <w:szCs w:val="24"/>
        </w:rPr>
        <w:t xml:space="preserve"> </w:t>
      </w:r>
      <w:r w:rsidRPr="003B2F24">
        <w:rPr>
          <w:sz w:val="24"/>
          <w:szCs w:val="24"/>
        </w:rPr>
        <w:t>своего</w:t>
      </w:r>
      <w:r w:rsidRPr="003B2F24">
        <w:rPr>
          <w:spacing w:val="-3"/>
          <w:sz w:val="24"/>
          <w:szCs w:val="24"/>
        </w:rPr>
        <w:t xml:space="preserve"> </w:t>
      </w:r>
      <w:r w:rsidRPr="003B2F24">
        <w:rPr>
          <w:sz w:val="24"/>
          <w:szCs w:val="24"/>
        </w:rPr>
        <w:t>труда,</w:t>
      </w:r>
      <w:r w:rsidRPr="003B2F24">
        <w:rPr>
          <w:spacing w:val="-3"/>
          <w:sz w:val="24"/>
          <w:szCs w:val="24"/>
        </w:rPr>
        <w:t xml:space="preserve"> </w:t>
      </w:r>
      <w:r w:rsidRPr="003B2F24">
        <w:rPr>
          <w:sz w:val="24"/>
          <w:szCs w:val="24"/>
        </w:rPr>
        <w:t>труда</w:t>
      </w:r>
      <w:r w:rsidRPr="003B2F24">
        <w:rPr>
          <w:spacing w:val="-4"/>
          <w:sz w:val="24"/>
          <w:szCs w:val="24"/>
        </w:rPr>
        <w:t xml:space="preserve"> </w:t>
      </w:r>
      <w:r w:rsidRPr="003B2F24">
        <w:rPr>
          <w:sz w:val="24"/>
          <w:szCs w:val="24"/>
        </w:rPr>
        <w:t>других</w:t>
      </w:r>
      <w:r w:rsidRPr="003B2F24">
        <w:rPr>
          <w:spacing w:val="-3"/>
          <w:sz w:val="24"/>
          <w:szCs w:val="24"/>
        </w:rPr>
        <w:t xml:space="preserve"> </w:t>
      </w:r>
      <w:r w:rsidRPr="003B2F24">
        <w:rPr>
          <w:spacing w:val="-2"/>
          <w:sz w:val="24"/>
          <w:szCs w:val="24"/>
        </w:rPr>
        <w:t>людей.</w:t>
      </w:r>
    </w:p>
    <w:p w14:paraId="4FD76FC4" w14:textId="77777777" w:rsidR="003B2F24" w:rsidRPr="003B2F24" w:rsidRDefault="003B2F24" w:rsidP="001C460D">
      <w:pPr>
        <w:tabs>
          <w:tab w:val="left" w:pos="1418"/>
        </w:tabs>
        <w:spacing w:before="12"/>
        <w:ind w:right="544" w:firstLine="708"/>
        <w:jc w:val="both"/>
        <w:rPr>
          <w:sz w:val="24"/>
          <w:szCs w:val="24"/>
        </w:rPr>
      </w:pPr>
      <w:r w:rsidRPr="003B2F24">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16E7829B"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A8A23F6"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092824A"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w:t>
      </w:r>
    </w:p>
    <w:p w14:paraId="7F9D1643"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486C102F"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74B5C10C"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Выражающий</w:t>
      </w:r>
      <w:r w:rsidRPr="003B2F24">
        <w:rPr>
          <w:spacing w:val="-6"/>
          <w:sz w:val="24"/>
          <w:szCs w:val="24"/>
        </w:rPr>
        <w:t xml:space="preserve"> </w:t>
      </w:r>
      <w:r w:rsidRPr="003B2F24">
        <w:rPr>
          <w:sz w:val="24"/>
          <w:szCs w:val="24"/>
        </w:rPr>
        <w:t>активное</w:t>
      </w:r>
      <w:r w:rsidRPr="003B2F24">
        <w:rPr>
          <w:spacing w:val="-5"/>
          <w:sz w:val="24"/>
          <w:szCs w:val="24"/>
        </w:rPr>
        <w:t xml:space="preserve"> </w:t>
      </w:r>
      <w:r w:rsidRPr="003B2F24">
        <w:rPr>
          <w:sz w:val="24"/>
          <w:szCs w:val="24"/>
        </w:rPr>
        <w:t>неприятие</w:t>
      </w:r>
      <w:r w:rsidRPr="003B2F24">
        <w:rPr>
          <w:spacing w:val="-6"/>
          <w:sz w:val="24"/>
          <w:szCs w:val="24"/>
        </w:rPr>
        <w:t xml:space="preserve"> </w:t>
      </w:r>
      <w:r w:rsidRPr="003B2F24">
        <w:rPr>
          <w:sz w:val="24"/>
          <w:szCs w:val="24"/>
        </w:rPr>
        <w:t>действий,</w:t>
      </w:r>
      <w:r w:rsidRPr="003B2F24">
        <w:rPr>
          <w:spacing w:val="-4"/>
          <w:sz w:val="24"/>
          <w:szCs w:val="24"/>
        </w:rPr>
        <w:t xml:space="preserve"> </w:t>
      </w:r>
      <w:r w:rsidRPr="003B2F24">
        <w:rPr>
          <w:sz w:val="24"/>
          <w:szCs w:val="24"/>
        </w:rPr>
        <w:t>приносящих</w:t>
      </w:r>
      <w:r w:rsidRPr="003B2F24">
        <w:rPr>
          <w:spacing w:val="-5"/>
          <w:sz w:val="24"/>
          <w:szCs w:val="24"/>
        </w:rPr>
        <w:t xml:space="preserve"> </w:t>
      </w:r>
      <w:r w:rsidRPr="003B2F24">
        <w:rPr>
          <w:sz w:val="24"/>
          <w:szCs w:val="24"/>
        </w:rPr>
        <w:t>вред</w:t>
      </w:r>
      <w:r w:rsidRPr="003B2F24">
        <w:rPr>
          <w:spacing w:val="-5"/>
          <w:sz w:val="24"/>
          <w:szCs w:val="24"/>
        </w:rPr>
        <w:t xml:space="preserve"> </w:t>
      </w:r>
      <w:r w:rsidRPr="003B2F24">
        <w:rPr>
          <w:spacing w:val="-2"/>
          <w:sz w:val="24"/>
          <w:szCs w:val="24"/>
        </w:rPr>
        <w:t>природе.</w:t>
      </w:r>
    </w:p>
    <w:p w14:paraId="7BBBF1BA"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4355CE3"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Участвующий в практической деятельности экологической, природоохранной направленности.</w:t>
      </w:r>
    </w:p>
    <w:p w14:paraId="3E395518" w14:textId="77777777" w:rsidR="003B2F24" w:rsidRPr="003B2F24" w:rsidRDefault="003B2F24" w:rsidP="001C460D">
      <w:pPr>
        <w:tabs>
          <w:tab w:val="left" w:pos="1418"/>
        </w:tabs>
        <w:spacing w:before="37"/>
        <w:ind w:right="544" w:firstLine="708"/>
        <w:jc w:val="both"/>
        <w:rPr>
          <w:b/>
          <w:sz w:val="24"/>
          <w:szCs w:val="24"/>
        </w:rPr>
      </w:pPr>
      <w:bookmarkStart w:id="28" w:name="Экологическое_воспитание"/>
      <w:bookmarkEnd w:id="28"/>
      <w:r w:rsidRPr="003B2F24">
        <w:rPr>
          <w:b/>
          <w:sz w:val="24"/>
          <w:szCs w:val="24"/>
        </w:rPr>
        <w:t>Экологическое</w:t>
      </w:r>
      <w:r w:rsidRPr="003B2F24">
        <w:rPr>
          <w:b/>
          <w:spacing w:val="-13"/>
          <w:sz w:val="24"/>
          <w:szCs w:val="24"/>
        </w:rPr>
        <w:t xml:space="preserve"> </w:t>
      </w:r>
      <w:r w:rsidRPr="003B2F24">
        <w:rPr>
          <w:b/>
          <w:spacing w:val="-2"/>
          <w:sz w:val="24"/>
          <w:szCs w:val="24"/>
        </w:rPr>
        <w:t>воспитание</w:t>
      </w:r>
    </w:p>
    <w:p w14:paraId="38825176"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7A7BEA3D"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7ED62636" w14:textId="77777777" w:rsidR="003B2F24" w:rsidRPr="003B2F24" w:rsidRDefault="003B2F24" w:rsidP="001C460D">
      <w:pPr>
        <w:tabs>
          <w:tab w:val="left" w:pos="1418"/>
        </w:tabs>
        <w:spacing w:before="38"/>
        <w:ind w:right="544" w:firstLine="708"/>
        <w:jc w:val="both"/>
        <w:rPr>
          <w:sz w:val="24"/>
          <w:szCs w:val="24"/>
        </w:rPr>
      </w:pPr>
      <w:r w:rsidRPr="003B2F24">
        <w:rPr>
          <w:sz w:val="24"/>
          <w:szCs w:val="24"/>
        </w:rPr>
        <w:t>Выражающий</w:t>
      </w:r>
      <w:r w:rsidRPr="003B2F24">
        <w:rPr>
          <w:spacing w:val="-6"/>
          <w:sz w:val="24"/>
          <w:szCs w:val="24"/>
        </w:rPr>
        <w:t xml:space="preserve"> </w:t>
      </w:r>
      <w:r w:rsidRPr="003B2F24">
        <w:rPr>
          <w:sz w:val="24"/>
          <w:szCs w:val="24"/>
        </w:rPr>
        <w:t>активное</w:t>
      </w:r>
      <w:r w:rsidRPr="003B2F24">
        <w:rPr>
          <w:spacing w:val="-5"/>
          <w:sz w:val="24"/>
          <w:szCs w:val="24"/>
        </w:rPr>
        <w:t xml:space="preserve"> </w:t>
      </w:r>
      <w:r w:rsidRPr="003B2F24">
        <w:rPr>
          <w:sz w:val="24"/>
          <w:szCs w:val="24"/>
        </w:rPr>
        <w:t>неприятие</w:t>
      </w:r>
      <w:r w:rsidRPr="003B2F24">
        <w:rPr>
          <w:spacing w:val="-6"/>
          <w:sz w:val="24"/>
          <w:szCs w:val="24"/>
        </w:rPr>
        <w:t xml:space="preserve"> </w:t>
      </w:r>
      <w:r w:rsidRPr="003B2F24">
        <w:rPr>
          <w:sz w:val="24"/>
          <w:szCs w:val="24"/>
        </w:rPr>
        <w:t>действий,</w:t>
      </w:r>
      <w:r w:rsidRPr="003B2F24">
        <w:rPr>
          <w:spacing w:val="-4"/>
          <w:sz w:val="24"/>
          <w:szCs w:val="24"/>
        </w:rPr>
        <w:t xml:space="preserve"> </w:t>
      </w:r>
      <w:r w:rsidRPr="003B2F24">
        <w:rPr>
          <w:sz w:val="24"/>
          <w:szCs w:val="24"/>
        </w:rPr>
        <w:t>приносящих</w:t>
      </w:r>
      <w:r w:rsidRPr="003B2F24">
        <w:rPr>
          <w:spacing w:val="-5"/>
          <w:sz w:val="24"/>
          <w:szCs w:val="24"/>
        </w:rPr>
        <w:t xml:space="preserve"> </w:t>
      </w:r>
      <w:r w:rsidRPr="003B2F24">
        <w:rPr>
          <w:sz w:val="24"/>
          <w:szCs w:val="24"/>
        </w:rPr>
        <w:t>вред</w:t>
      </w:r>
      <w:r w:rsidRPr="003B2F24">
        <w:rPr>
          <w:spacing w:val="-5"/>
          <w:sz w:val="24"/>
          <w:szCs w:val="24"/>
        </w:rPr>
        <w:t xml:space="preserve"> </w:t>
      </w:r>
      <w:r w:rsidRPr="003B2F24">
        <w:rPr>
          <w:spacing w:val="-2"/>
          <w:sz w:val="24"/>
          <w:szCs w:val="24"/>
        </w:rPr>
        <w:t>природе.</w:t>
      </w:r>
    </w:p>
    <w:p w14:paraId="7884CFCA" w14:textId="77777777" w:rsidR="003B2F24" w:rsidRPr="003B2F24" w:rsidRDefault="003B2F24" w:rsidP="001C460D">
      <w:pPr>
        <w:tabs>
          <w:tab w:val="left" w:pos="1418"/>
        </w:tabs>
        <w:spacing w:before="37"/>
        <w:ind w:right="544" w:firstLine="708"/>
        <w:jc w:val="both"/>
        <w:rPr>
          <w:sz w:val="24"/>
          <w:szCs w:val="24"/>
        </w:rPr>
      </w:pPr>
      <w:r w:rsidRPr="003B2F24">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A24610F" w14:textId="77777777" w:rsidR="003B2F24" w:rsidRPr="003B2F24" w:rsidRDefault="003B2F24" w:rsidP="001C460D">
      <w:pPr>
        <w:tabs>
          <w:tab w:val="left" w:pos="1418"/>
        </w:tabs>
        <w:spacing w:before="11"/>
        <w:ind w:right="544" w:firstLine="708"/>
        <w:jc w:val="both"/>
        <w:rPr>
          <w:sz w:val="24"/>
          <w:szCs w:val="24"/>
        </w:rPr>
      </w:pPr>
      <w:r w:rsidRPr="003B2F24">
        <w:rPr>
          <w:sz w:val="24"/>
          <w:szCs w:val="24"/>
        </w:rPr>
        <w:t>Участвующий в практической деятельности экологической, природоохранной направленности.</w:t>
      </w:r>
    </w:p>
    <w:p w14:paraId="00AC4CDA" w14:textId="77777777" w:rsidR="003B2F24" w:rsidRPr="003B2F24" w:rsidRDefault="003B2F24" w:rsidP="001C460D">
      <w:pPr>
        <w:tabs>
          <w:tab w:val="left" w:pos="1418"/>
        </w:tabs>
        <w:spacing w:before="76"/>
        <w:ind w:right="544" w:firstLine="708"/>
        <w:jc w:val="both"/>
        <w:rPr>
          <w:b/>
          <w:sz w:val="24"/>
          <w:szCs w:val="24"/>
        </w:rPr>
      </w:pPr>
      <w:bookmarkStart w:id="29" w:name="Ценности_научного_познания"/>
      <w:bookmarkEnd w:id="29"/>
      <w:r w:rsidRPr="003B2F24">
        <w:rPr>
          <w:b/>
          <w:sz w:val="24"/>
          <w:szCs w:val="24"/>
        </w:rPr>
        <w:t>Ценности</w:t>
      </w:r>
      <w:r w:rsidRPr="003B2F24">
        <w:rPr>
          <w:b/>
          <w:spacing w:val="-5"/>
          <w:sz w:val="24"/>
          <w:szCs w:val="24"/>
        </w:rPr>
        <w:t xml:space="preserve"> </w:t>
      </w:r>
      <w:r w:rsidRPr="003B2F24">
        <w:rPr>
          <w:b/>
          <w:sz w:val="24"/>
          <w:szCs w:val="24"/>
        </w:rPr>
        <w:t>научного</w:t>
      </w:r>
      <w:r w:rsidRPr="003B2F24">
        <w:rPr>
          <w:b/>
          <w:spacing w:val="-3"/>
          <w:sz w:val="24"/>
          <w:szCs w:val="24"/>
        </w:rPr>
        <w:t xml:space="preserve"> </w:t>
      </w:r>
      <w:r w:rsidRPr="003B2F24">
        <w:rPr>
          <w:b/>
          <w:spacing w:val="-2"/>
          <w:sz w:val="24"/>
          <w:szCs w:val="24"/>
        </w:rPr>
        <w:t>познания</w:t>
      </w:r>
    </w:p>
    <w:p w14:paraId="6D0CF6D9" w14:textId="77777777" w:rsidR="003B2F24" w:rsidRPr="003B2F24" w:rsidRDefault="003B2F24" w:rsidP="001C460D">
      <w:pPr>
        <w:tabs>
          <w:tab w:val="left" w:pos="1418"/>
        </w:tabs>
        <w:spacing w:before="4"/>
        <w:ind w:right="544" w:firstLine="708"/>
        <w:jc w:val="both"/>
        <w:rPr>
          <w:sz w:val="24"/>
          <w:szCs w:val="24"/>
        </w:rPr>
      </w:pPr>
      <w:r w:rsidRPr="003B2F24">
        <w:rPr>
          <w:sz w:val="24"/>
          <w:szCs w:val="24"/>
        </w:rPr>
        <w:lastRenderedPageBreak/>
        <w:t>Выражающий</w:t>
      </w:r>
      <w:r w:rsidRPr="003B2F24">
        <w:rPr>
          <w:spacing w:val="-7"/>
          <w:sz w:val="24"/>
          <w:szCs w:val="24"/>
        </w:rPr>
        <w:t xml:space="preserve"> </w:t>
      </w:r>
      <w:r w:rsidRPr="003B2F24">
        <w:rPr>
          <w:sz w:val="24"/>
          <w:szCs w:val="24"/>
        </w:rPr>
        <w:t>познавательные</w:t>
      </w:r>
      <w:r w:rsidRPr="003B2F24">
        <w:rPr>
          <w:spacing w:val="-7"/>
          <w:sz w:val="24"/>
          <w:szCs w:val="24"/>
        </w:rPr>
        <w:t xml:space="preserve"> </w:t>
      </w:r>
      <w:r w:rsidRPr="003B2F24">
        <w:rPr>
          <w:sz w:val="24"/>
          <w:szCs w:val="24"/>
        </w:rPr>
        <w:t>интересы</w:t>
      </w:r>
      <w:r w:rsidRPr="003B2F24">
        <w:rPr>
          <w:spacing w:val="-7"/>
          <w:sz w:val="24"/>
          <w:szCs w:val="24"/>
        </w:rPr>
        <w:t xml:space="preserve"> </w:t>
      </w:r>
      <w:r w:rsidRPr="003B2F24">
        <w:rPr>
          <w:sz w:val="24"/>
          <w:szCs w:val="24"/>
        </w:rPr>
        <w:t>в</w:t>
      </w:r>
      <w:r w:rsidRPr="003B2F24">
        <w:rPr>
          <w:spacing w:val="-7"/>
          <w:sz w:val="24"/>
          <w:szCs w:val="24"/>
        </w:rPr>
        <w:t xml:space="preserve"> </w:t>
      </w:r>
      <w:r w:rsidRPr="003B2F24">
        <w:rPr>
          <w:sz w:val="24"/>
          <w:szCs w:val="24"/>
        </w:rPr>
        <w:t>разных</w:t>
      </w:r>
      <w:r w:rsidRPr="003B2F24">
        <w:rPr>
          <w:spacing w:val="-6"/>
          <w:sz w:val="24"/>
          <w:szCs w:val="24"/>
        </w:rPr>
        <w:t xml:space="preserve"> </w:t>
      </w:r>
      <w:r w:rsidRPr="003B2F24">
        <w:rPr>
          <w:sz w:val="24"/>
          <w:szCs w:val="24"/>
        </w:rPr>
        <w:t>предметных</w:t>
      </w:r>
      <w:r w:rsidRPr="003B2F24">
        <w:rPr>
          <w:spacing w:val="-6"/>
          <w:sz w:val="24"/>
          <w:szCs w:val="24"/>
        </w:rPr>
        <w:t xml:space="preserve"> </w:t>
      </w:r>
      <w:r w:rsidRPr="003B2F24">
        <w:rPr>
          <w:sz w:val="24"/>
          <w:szCs w:val="24"/>
        </w:rPr>
        <w:t>областях с учётом индивидуальных интересов, способностей, достижений.</w:t>
      </w:r>
    </w:p>
    <w:p w14:paraId="2566D0C1" w14:textId="77777777" w:rsidR="003B2F24" w:rsidRPr="003B2F24" w:rsidRDefault="003B2F24" w:rsidP="001C460D">
      <w:pPr>
        <w:tabs>
          <w:tab w:val="left" w:pos="1418"/>
        </w:tabs>
        <w:ind w:right="544" w:firstLine="708"/>
        <w:jc w:val="both"/>
        <w:rPr>
          <w:sz w:val="24"/>
          <w:szCs w:val="24"/>
        </w:rPr>
      </w:pPr>
      <w:r w:rsidRPr="003B2F24">
        <w:rPr>
          <w:sz w:val="24"/>
          <w:szCs w:val="24"/>
        </w:rPr>
        <w:t>Ориентированный</w:t>
      </w:r>
      <w:r w:rsidRPr="003B2F24">
        <w:rPr>
          <w:spacing w:val="41"/>
          <w:sz w:val="24"/>
          <w:szCs w:val="24"/>
        </w:rPr>
        <w:t xml:space="preserve"> </w:t>
      </w:r>
      <w:r w:rsidRPr="003B2F24">
        <w:rPr>
          <w:sz w:val="24"/>
          <w:szCs w:val="24"/>
        </w:rPr>
        <w:t>в</w:t>
      </w:r>
      <w:r w:rsidRPr="003B2F24">
        <w:rPr>
          <w:spacing w:val="42"/>
          <w:sz w:val="24"/>
          <w:szCs w:val="24"/>
        </w:rPr>
        <w:t xml:space="preserve"> </w:t>
      </w:r>
      <w:r w:rsidRPr="003B2F24">
        <w:rPr>
          <w:sz w:val="24"/>
          <w:szCs w:val="24"/>
        </w:rPr>
        <w:t>деятельности</w:t>
      </w:r>
      <w:r w:rsidRPr="003B2F24">
        <w:rPr>
          <w:spacing w:val="41"/>
          <w:sz w:val="24"/>
          <w:szCs w:val="24"/>
        </w:rPr>
        <w:t xml:space="preserve"> </w:t>
      </w:r>
      <w:r w:rsidRPr="003B2F24">
        <w:rPr>
          <w:sz w:val="24"/>
          <w:szCs w:val="24"/>
        </w:rPr>
        <w:t>на</w:t>
      </w:r>
      <w:r w:rsidRPr="003B2F24">
        <w:rPr>
          <w:spacing w:val="42"/>
          <w:sz w:val="24"/>
          <w:szCs w:val="24"/>
        </w:rPr>
        <w:t xml:space="preserve"> </w:t>
      </w:r>
      <w:r w:rsidRPr="003B2F24">
        <w:rPr>
          <w:sz w:val="24"/>
          <w:szCs w:val="24"/>
        </w:rPr>
        <w:t>систему</w:t>
      </w:r>
      <w:r w:rsidRPr="003B2F24">
        <w:rPr>
          <w:spacing w:val="41"/>
          <w:sz w:val="24"/>
          <w:szCs w:val="24"/>
        </w:rPr>
        <w:t xml:space="preserve"> </w:t>
      </w:r>
      <w:r w:rsidRPr="003B2F24">
        <w:rPr>
          <w:sz w:val="24"/>
          <w:szCs w:val="24"/>
        </w:rPr>
        <w:t>научных</w:t>
      </w:r>
      <w:r w:rsidRPr="003B2F24">
        <w:rPr>
          <w:spacing w:val="42"/>
          <w:sz w:val="24"/>
          <w:szCs w:val="24"/>
        </w:rPr>
        <w:t xml:space="preserve"> </w:t>
      </w:r>
      <w:r w:rsidRPr="003B2F24">
        <w:rPr>
          <w:sz w:val="24"/>
          <w:szCs w:val="24"/>
        </w:rPr>
        <w:t>представлений</w:t>
      </w:r>
      <w:r w:rsidRPr="003B2F24">
        <w:rPr>
          <w:spacing w:val="42"/>
          <w:sz w:val="24"/>
          <w:szCs w:val="24"/>
        </w:rPr>
        <w:t xml:space="preserve"> </w:t>
      </w:r>
      <w:r w:rsidRPr="003B2F24">
        <w:rPr>
          <w:spacing w:val="-10"/>
          <w:sz w:val="24"/>
          <w:szCs w:val="24"/>
        </w:rPr>
        <w:t>о</w:t>
      </w:r>
    </w:p>
    <w:p w14:paraId="74634D1C" w14:textId="77777777" w:rsidR="003B2F24" w:rsidRPr="003B2F24" w:rsidRDefault="003B2F24" w:rsidP="001C460D">
      <w:pPr>
        <w:tabs>
          <w:tab w:val="left" w:pos="1418"/>
          <w:tab w:val="left" w:pos="2707"/>
          <w:tab w:val="left" w:pos="3999"/>
          <w:tab w:val="left" w:pos="5365"/>
          <w:tab w:val="left" w:pos="6650"/>
          <w:tab w:val="left" w:pos="7035"/>
          <w:tab w:val="left" w:pos="8465"/>
        </w:tabs>
        <w:ind w:right="544" w:firstLine="708"/>
        <w:jc w:val="both"/>
        <w:rPr>
          <w:sz w:val="24"/>
          <w:szCs w:val="24"/>
        </w:rPr>
      </w:pPr>
      <w:r w:rsidRPr="003B2F24">
        <w:rPr>
          <w:spacing w:val="-2"/>
          <w:sz w:val="24"/>
          <w:szCs w:val="24"/>
        </w:rPr>
        <w:t>закономерностях</w:t>
      </w:r>
      <w:r w:rsidRPr="003B2F24">
        <w:rPr>
          <w:sz w:val="24"/>
          <w:szCs w:val="24"/>
        </w:rPr>
        <w:tab/>
      </w:r>
      <w:r w:rsidRPr="003B2F24">
        <w:rPr>
          <w:spacing w:val="-2"/>
          <w:sz w:val="24"/>
          <w:szCs w:val="24"/>
        </w:rPr>
        <w:t>развития</w:t>
      </w:r>
      <w:r w:rsidRPr="003B2F24">
        <w:rPr>
          <w:sz w:val="24"/>
          <w:szCs w:val="24"/>
        </w:rPr>
        <w:tab/>
      </w:r>
      <w:r w:rsidRPr="003B2F24">
        <w:rPr>
          <w:spacing w:val="-2"/>
          <w:sz w:val="24"/>
          <w:szCs w:val="24"/>
        </w:rPr>
        <w:t>человека,</w:t>
      </w:r>
      <w:r w:rsidRPr="003B2F24">
        <w:rPr>
          <w:sz w:val="24"/>
          <w:szCs w:val="24"/>
        </w:rPr>
        <w:tab/>
      </w:r>
      <w:r w:rsidRPr="003B2F24">
        <w:rPr>
          <w:spacing w:val="-2"/>
          <w:sz w:val="24"/>
          <w:szCs w:val="24"/>
        </w:rPr>
        <w:t>природы</w:t>
      </w:r>
      <w:r w:rsidRPr="003B2F24">
        <w:rPr>
          <w:sz w:val="24"/>
          <w:szCs w:val="24"/>
        </w:rPr>
        <w:tab/>
      </w:r>
      <w:r w:rsidRPr="003B2F24">
        <w:rPr>
          <w:spacing w:val="-10"/>
          <w:sz w:val="24"/>
          <w:szCs w:val="24"/>
        </w:rPr>
        <w:t>и</w:t>
      </w:r>
      <w:r w:rsidRPr="003B2F24">
        <w:rPr>
          <w:sz w:val="24"/>
          <w:szCs w:val="24"/>
        </w:rPr>
        <w:tab/>
      </w:r>
      <w:r w:rsidRPr="003B2F24">
        <w:rPr>
          <w:spacing w:val="-2"/>
          <w:sz w:val="24"/>
          <w:szCs w:val="24"/>
        </w:rPr>
        <w:t>общества,</w:t>
      </w:r>
      <w:r w:rsidRPr="003B2F24">
        <w:rPr>
          <w:sz w:val="24"/>
          <w:szCs w:val="24"/>
        </w:rPr>
        <w:tab/>
      </w:r>
      <w:r w:rsidRPr="003B2F24">
        <w:rPr>
          <w:spacing w:val="-2"/>
          <w:sz w:val="24"/>
          <w:szCs w:val="24"/>
        </w:rPr>
        <w:t xml:space="preserve">взаимосвязях </w:t>
      </w:r>
      <w:r w:rsidRPr="003B2F24">
        <w:rPr>
          <w:sz w:val="24"/>
          <w:szCs w:val="24"/>
        </w:rPr>
        <w:t>человека с природной и социальной средой.</w:t>
      </w:r>
    </w:p>
    <w:p w14:paraId="20921293" w14:textId="77777777" w:rsidR="003B2F24" w:rsidRPr="003B2F24" w:rsidRDefault="003B2F24" w:rsidP="001C460D">
      <w:pPr>
        <w:tabs>
          <w:tab w:val="left" w:pos="1418"/>
        </w:tabs>
        <w:spacing w:before="10"/>
        <w:ind w:right="544" w:firstLine="708"/>
        <w:jc w:val="both"/>
        <w:rPr>
          <w:sz w:val="24"/>
          <w:szCs w:val="24"/>
        </w:rPr>
      </w:pPr>
      <w:r w:rsidRPr="003B2F24">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EDF5E5B" w14:textId="77777777" w:rsidR="003B2F24" w:rsidRPr="003B2F24" w:rsidRDefault="003B2F24" w:rsidP="001C460D">
      <w:pPr>
        <w:tabs>
          <w:tab w:val="left" w:pos="1418"/>
        </w:tabs>
        <w:spacing w:before="21"/>
        <w:ind w:right="544" w:firstLine="708"/>
        <w:jc w:val="both"/>
        <w:rPr>
          <w:sz w:val="24"/>
          <w:szCs w:val="24"/>
        </w:rPr>
      </w:pPr>
    </w:p>
    <w:p w14:paraId="7A339170" w14:textId="77777777" w:rsidR="003B2F24" w:rsidRPr="003B2F24" w:rsidRDefault="003B2F24" w:rsidP="001C460D">
      <w:pPr>
        <w:tabs>
          <w:tab w:val="left" w:pos="1418"/>
        </w:tabs>
        <w:ind w:right="544" w:firstLine="708"/>
        <w:jc w:val="both"/>
        <w:outlineLvl w:val="0"/>
        <w:rPr>
          <w:b/>
          <w:bCs/>
          <w:sz w:val="24"/>
          <w:szCs w:val="24"/>
        </w:rPr>
      </w:pPr>
      <w:r w:rsidRPr="003B2F24">
        <w:rPr>
          <w:b/>
          <w:bCs/>
          <w:sz w:val="24"/>
          <w:szCs w:val="24"/>
        </w:rPr>
        <w:t>РАЗДЕЛ</w:t>
      </w:r>
      <w:r w:rsidRPr="003B2F24">
        <w:rPr>
          <w:b/>
          <w:bCs/>
          <w:spacing w:val="-4"/>
          <w:sz w:val="24"/>
          <w:szCs w:val="24"/>
        </w:rPr>
        <w:t xml:space="preserve"> </w:t>
      </w:r>
      <w:r w:rsidRPr="003B2F24">
        <w:rPr>
          <w:b/>
          <w:bCs/>
          <w:sz w:val="24"/>
          <w:szCs w:val="24"/>
        </w:rPr>
        <w:t>2.</w:t>
      </w:r>
      <w:r w:rsidRPr="003B2F24">
        <w:rPr>
          <w:b/>
          <w:bCs/>
          <w:spacing w:val="-2"/>
          <w:sz w:val="24"/>
          <w:szCs w:val="24"/>
        </w:rPr>
        <w:t xml:space="preserve"> СОДЕРЖАТЕЛЬНЫЙ</w:t>
      </w:r>
    </w:p>
    <w:p w14:paraId="275F615C" w14:textId="77777777" w:rsidR="003B2F24" w:rsidRPr="003B2F24" w:rsidRDefault="003B2F24" w:rsidP="001C460D">
      <w:pPr>
        <w:tabs>
          <w:tab w:val="left" w:pos="1418"/>
        </w:tabs>
        <w:ind w:right="544" w:firstLine="708"/>
        <w:jc w:val="both"/>
        <w:rPr>
          <w:b/>
          <w:sz w:val="24"/>
          <w:szCs w:val="24"/>
        </w:rPr>
      </w:pPr>
    </w:p>
    <w:p w14:paraId="1126E103" w14:textId="77777777" w:rsidR="003B2F24" w:rsidRPr="003B2F24" w:rsidRDefault="003B2F24" w:rsidP="001C460D">
      <w:pPr>
        <w:tabs>
          <w:tab w:val="left" w:pos="1418"/>
        </w:tabs>
        <w:ind w:right="544" w:firstLine="708"/>
        <w:jc w:val="both"/>
        <w:rPr>
          <w:b/>
          <w:sz w:val="24"/>
          <w:szCs w:val="24"/>
        </w:rPr>
      </w:pPr>
      <w:r w:rsidRPr="003B2F24">
        <w:rPr>
          <w:b/>
          <w:sz w:val="24"/>
          <w:szCs w:val="24"/>
        </w:rPr>
        <w:t>2.1.</w:t>
      </w:r>
      <w:r w:rsidRPr="003B2F24">
        <w:rPr>
          <w:b/>
          <w:spacing w:val="-5"/>
          <w:sz w:val="24"/>
          <w:szCs w:val="24"/>
        </w:rPr>
        <w:t xml:space="preserve"> </w:t>
      </w:r>
      <w:r w:rsidRPr="003B2F24">
        <w:rPr>
          <w:b/>
          <w:sz w:val="24"/>
          <w:szCs w:val="24"/>
        </w:rPr>
        <w:t>Уклад</w:t>
      </w:r>
      <w:r w:rsidRPr="003B2F24">
        <w:rPr>
          <w:b/>
          <w:spacing w:val="-4"/>
          <w:sz w:val="24"/>
          <w:szCs w:val="24"/>
        </w:rPr>
        <w:t xml:space="preserve"> МБОУ «</w:t>
      </w:r>
      <w:r w:rsidRPr="003B2F24">
        <w:rPr>
          <w:b/>
          <w:sz w:val="24"/>
          <w:szCs w:val="24"/>
        </w:rPr>
        <w:t>Средняя</w:t>
      </w:r>
      <w:r w:rsidRPr="003B2F24">
        <w:rPr>
          <w:b/>
          <w:spacing w:val="-4"/>
          <w:sz w:val="24"/>
          <w:szCs w:val="24"/>
        </w:rPr>
        <w:t xml:space="preserve"> </w:t>
      </w:r>
      <w:r w:rsidRPr="003B2F24">
        <w:rPr>
          <w:b/>
          <w:sz w:val="24"/>
          <w:szCs w:val="24"/>
        </w:rPr>
        <w:t>школа</w:t>
      </w:r>
      <w:r w:rsidRPr="003B2F24">
        <w:rPr>
          <w:b/>
          <w:spacing w:val="-4"/>
          <w:sz w:val="24"/>
          <w:szCs w:val="24"/>
        </w:rPr>
        <w:t xml:space="preserve"> </w:t>
      </w:r>
      <w:r w:rsidRPr="003B2F24">
        <w:rPr>
          <w:b/>
          <w:sz w:val="24"/>
          <w:szCs w:val="24"/>
        </w:rPr>
        <w:t>№</w:t>
      </w:r>
      <w:r w:rsidRPr="003B2F24">
        <w:rPr>
          <w:b/>
          <w:spacing w:val="-3"/>
          <w:sz w:val="24"/>
          <w:szCs w:val="24"/>
        </w:rPr>
        <w:t xml:space="preserve"> </w:t>
      </w:r>
      <w:proofErr w:type="gramStart"/>
      <w:r w:rsidRPr="003B2F24">
        <w:rPr>
          <w:b/>
          <w:spacing w:val="-5"/>
          <w:sz w:val="24"/>
          <w:szCs w:val="24"/>
        </w:rPr>
        <w:t>51  им.А.М.Аблукова</w:t>
      </w:r>
      <w:proofErr w:type="gramEnd"/>
      <w:r w:rsidRPr="003B2F24">
        <w:rPr>
          <w:b/>
          <w:spacing w:val="-5"/>
          <w:sz w:val="24"/>
          <w:szCs w:val="24"/>
        </w:rPr>
        <w:t>»</w:t>
      </w:r>
    </w:p>
    <w:p w14:paraId="1B92FAB9"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МБОУ «Средняя школа № 51имени </w:t>
      </w:r>
      <w:proofErr w:type="spellStart"/>
      <w:r w:rsidRPr="003B2F24">
        <w:rPr>
          <w:sz w:val="24"/>
          <w:szCs w:val="24"/>
        </w:rPr>
        <w:t>А.М.Аблукова</w:t>
      </w:r>
      <w:proofErr w:type="spellEnd"/>
      <w:r w:rsidRPr="003B2F24">
        <w:rPr>
          <w:sz w:val="24"/>
          <w:szCs w:val="24"/>
        </w:rPr>
        <w:t>» находится в центре микрорайона «Пески». Здание постройки 1978 года, имеет 3 этажа, пришкольную территорию размером1,5 га. На территории находятся оборудованное футбольное поле, детская площадка, баскетбольная площадка, беговая дорожка, спортивные антивандальные тренажеры, школьный сад, цветочные клумбы.</w:t>
      </w:r>
    </w:p>
    <w:p w14:paraId="70A93B62" w14:textId="77777777" w:rsidR="003B2F24" w:rsidRPr="003B2F24" w:rsidRDefault="003B2F24" w:rsidP="001C460D">
      <w:pPr>
        <w:tabs>
          <w:tab w:val="left" w:pos="1418"/>
        </w:tabs>
        <w:ind w:right="544" w:firstLine="708"/>
        <w:jc w:val="both"/>
        <w:rPr>
          <w:sz w:val="24"/>
          <w:szCs w:val="24"/>
        </w:rPr>
      </w:pPr>
      <w:r w:rsidRPr="003B2F24">
        <w:rPr>
          <w:sz w:val="24"/>
          <w:szCs w:val="24"/>
        </w:rPr>
        <w:t>Рядом со школой находятся детские сады № 172 «Голубка», № 179 «Алиса», д/с «Ладушки», Гимназия № 24, профилактическое отделение детской поликлиники № 5, социально-педагогический колледж №1. В шаговой доступности находится Библиотека №9, ДШИ №12, клуб «Ратмир», клуб кикбоксинга, городской Дом Ребенка, православный храм, продуктовые магазины. Не далеко от школы расположен т/к «</w:t>
      </w:r>
      <w:proofErr w:type="spellStart"/>
      <w:r w:rsidRPr="003B2F24">
        <w:rPr>
          <w:sz w:val="24"/>
          <w:szCs w:val="24"/>
        </w:rPr>
        <w:t>Аквамолл</w:t>
      </w:r>
      <w:proofErr w:type="spellEnd"/>
      <w:r w:rsidRPr="003B2F24">
        <w:rPr>
          <w:sz w:val="24"/>
          <w:szCs w:val="24"/>
        </w:rPr>
        <w:t>», здание детской стоматологической поликлиники №11, медицинский колледж, средняя школа № 7, ж/к «Аквамарин».</w:t>
      </w:r>
    </w:p>
    <w:p w14:paraId="275816F0"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В МБОУ «Средняя школа № 51имени </w:t>
      </w:r>
      <w:proofErr w:type="spellStart"/>
      <w:r w:rsidRPr="003B2F24">
        <w:rPr>
          <w:sz w:val="24"/>
          <w:szCs w:val="24"/>
        </w:rPr>
        <w:t>А.М.Аблукова</w:t>
      </w:r>
      <w:proofErr w:type="spellEnd"/>
      <w:r w:rsidRPr="003B2F24">
        <w:rPr>
          <w:sz w:val="24"/>
          <w:szCs w:val="24"/>
        </w:rPr>
        <w:t xml:space="preserve">» обучается 699 человек, 28 классов комплектов, средняя наполняемость классов 25 человек, занятия проводятся в одну смену. В школе работают 28 классных руководителей, 11 учителей предметников, 1 педагог-психолог, 1 психолог-логопед, 1 дефектолог. Имеют высшее образование 38 человек, среднее-специальное 3 человека, не окоченное высшее 1 человек, не оконченное среднее специальное 1 человек. 28 человек имеют высшую категорию, 6 педагогов - первую категорию и соответствие должности 8 человек. Педагогический стаж педагогов школы составляет: до 3-х лет – 2 человека; 3-10 лет – 7 человек; 11-15 лет – 3 человека; 16-25 лет – 16 человек; 26-40 лет – 11 человек; более 40 лет – 4 человека. Педагогический коллектив школы </w:t>
      </w:r>
      <w:proofErr w:type="gramStart"/>
      <w:r w:rsidRPr="003B2F24">
        <w:rPr>
          <w:sz w:val="24"/>
          <w:szCs w:val="24"/>
        </w:rPr>
        <w:t>- это</w:t>
      </w:r>
      <w:proofErr w:type="gramEnd"/>
      <w:r w:rsidRPr="003B2F24">
        <w:rPr>
          <w:sz w:val="24"/>
          <w:szCs w:val="24"/>
        </w:rPr>
        <w:t xml:space="preserve"> стабильный, работоспособный союз, отличающийся профессионализмом и творческим подходом к воспитательной деятельности. </w:t>
      </w:r>
    </w:p>
    <w:p w14:paraId="7974C43C" w14:textId="77777777" w:rsidR="003B2F24" w:rsidRPr="003B2F24" w:rsidRDefault="003B2F24" w:rsidP="001C460D">
      <w:pPr>
        <w:tabs>
          <w:tab w:val="left" w:pos="1418"/>
        </w:tabs>
        <w:ind w:right="544" w:firstLine="708"/>
        <w:jc w:val="both"/>
        <w:rPr>
          <w:sz w:val="24"/>
          <w:szCs w:val="24"/>
        </w:rPr>
      </w:pPr>
      <w:r w:rsidRPr="003B2F24">
        <w:rPr>
          <w:sz w:val="24"/>
          <w:szCs w:val="24"/>
        </w:rPr>
        <w:t>Средняя нагрузка учителей начальных классов составляет 19 часов, средней и старшей школы – 26 часов.</w:t>
      </w:r>
    </w:p>
    <w:p w14:paraId="0F9923D7" w14:textId="77777777" w:rsidR="003B2F24" w:rsidRPr="003B2F24" w:rsidRDefault="003B2F24" w:rsidP="001C460D">
      <w:pPr>
        <w:tabs>
          <w:tab w:val="left" w:pos="1418"/>
        </w:tabs>
        <w:ind w:right="544" w:firstLine="708"/>
        <w:jc w:val="both"/>
        <w:rPr>
          <w:bCs/>
          <w:sz w:val="24"/>
          <w:szCs w:val="24"/>
        </w:rPr>
      </w:pPr>
      <w:r w:rsidRPr="003B2F24">
        <w:rPr>
          <w:sz w:val="24"/>
          <w:szCs w:val="24"/>
        </w:rPr>
        <w:t xml:space="preserve">Почти все классные руководители являются педагогами дополнительного образования, т.к. имеется договор о сотрудничестве с </w:t>
      </w:r>
      <w:r w:rsidRPr="003B2F24">
        <w:rPr>
          <w:bCs/>
          <w:sz w:val="24"/>
          <w:szCs w:val="24"/>
        </w:rPr>
        <w:t xml:space="preserve">МБУ ДО г. Ульяновска «ЦДТ № 2». Реализуются дополнительные развивающие курсы по всем учебным школьным программам. Ведутся спортивные секции и кружки. Учащимся 9-11 классов нет необходимости посещать дополнительные курсы подготовки к экзаменам при ВУЗах, т.к. вся подготовка ведется в школе во второй половине дня. Полностью реализуются курсы внеурочной деятельности, в 2023-2024 учебном году занятия велись в 59 группах у 23 педагогах школы. Количество не занятых детей составляет менее 10 %. </w:t>
      </w:r>
    </w:p>
    <w:p w14:paraId="0100B445" w14:textId="77777777" w:rsidR="003B2F24" w:rsidRPr="003B2F24" w:rsidRDefault="003B2F24" w:rsidP="001C460D">
      <w:pPr>
        <w:tabs>
          <w:tab w:val="left" w:pos="1418"/>
        </w:tabs>
        <w:ind w:right="544" w:firstLine="708"/>
        <w:jc w:val="both"/>
        <w:rPr>
          <w:sz w:val="24"/>
          <w:szCs w:val="24"/>
        </w:rPr>
      </w:pPr>
      <w:r w:rsidRPr="003B2F24">
        <w:rPr>
          <w:sz w:val="24"/>
          <w:szCs w:val="24"/>
        </w:rPr>
        <w:t>В течение всего учебного года были сохранены главные традиции школы, которые наполнили воспитательную работу интересной, содержательной деятельностью.            Основной составляющей воспитательной работы в школе является участие класса во всех общешкольных мероприятиях</w:t>
      </w:r>
      <w:r w:rsidRPr="003B2F24">
        <w:rPr>
          <w:b/>
          <w:sz w:val="24"/>
          <w:szCs w:val="24"/>
        </w:rPr>
        <w:t>.</w:t>
      </w:r>
      <w:r w:rsidRPr="003B2F24">
        <w:rPr>
          <w:sz w:val="24"/>
          <w:szCs w:val="24"/>
        </w:rPr>
        <w:t xml:space="preserve"> Это позволяет четко определить место классного коллектива в общей системе учебно-воспитательного процесса.</w:t>
      </w:r>
    </w:p>
    <w:p w14:paraId="13106148" w14:textId="77777777" w:rsidR="003B2F24" w:rsidRPr="003B2F24" w:rsidRDefault="003B2F24" w:rsidP="001C460D">
      <w:pPr>
        <w:tabs>
          <w:tab w:val="left" w:pos="1418"/>
        </w:tabs>
        <w:ind w:right="544" w:firstLine="708"/>
        <w:jc w:val="both"/>
        <w:rPr>
          <w:bCs/>
          <w:sz w:val="24"/>
          <w:szCs w:val="24"/>
        </w:rPr>
      </w:pPr>
      <w:r w:rsidRPr="003B2F24">
        <w:rPr>
          <w:sz w:val="24"/>
          <w:szCs w:val="24"/>
        </w:rPr>
        <w:t>В школе имеется Музей Боевой Славы 57 армии.</w:t>
      </w:r>
      <w:r w:rsidRPr="003B2F24">
        <w:rPr>
          <w:bCs/>
          <w:sz w:val="24"/>
          <w:szCs w:val="24"/>
        </w:rPr>
        <w:t xml:space="preserve"> </w:t>
      </w:r>
      <w:r w:rsidRPr="003B2F24">
        <w:rPr>
          <w:sz w:val="24"/>
          <w:szCs w:val="24"/>
        </w:rPr>
        <w:t xml:space="preserve">Широкое поле деятельности открывает работа в школьном музее. Поисковая работа школьников по изучению документов военного времени, сбору информации о своих родственников, погибших на полях сражений, </w:t>
      </w:r>
      <w:proofErr w:type="spellStart"/>
      <w:r w:rsidRPr="003B2F24">
        <w:rPr>
          <w:sz w:val="24"/>
          <w:szCs w:val="24"/>
        </w:rPr>
        <w:t>военноначальников</w:t>
      </w:r>
      <w:proofErr w:type="spellEnd"/>
      <w:r w:rsidRPr="003B2F24">
        <w:rPr>
          <w:sz w:val="24"/>
          <w:szCs w:val="24"/>
        </w:rPr>
        <w:t xml:space="preserve"> и героях войны, имеют большое значение, как в образовательном, так и в воспитательном процессе.</w:t>
      </w:r>
    </w:p>
    <w:p w14:paraId="7670D30F"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В воспитании гражданской личности особую роль играет краеведение, а наличие в школе музея увеличивает возможности нравственного воспитания. </w:t>
      </w:r>
    </w:p>
    <w:p w14:paraId="615DCBDD"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Знакомство с ветеранами помогает сделать изучение истории Родины конкретным, интересным, убедительным, а также воспитать глубокое уважение к памяти тех, кто в трудные годы войны воевал за свободу </w:t>
      </w:r>
      <w:r w:rsidRPr="003B2F24">
        <w:rPr>
          <w:sz w:val="24"/>
          <w:szCs w:val="24"/>
        </w:rPr>
        <w:lastRenderedPageBreak/>
        <w:t>и независимость Отечества, выстоял и победил.</w:t>
      </w:r>
    </w:p>
    <w:p w14:paraId="6662C49C" w14:textId="77777777" w:rsidR="003B2F24" w:rsidRPr="003B2F24" w:rsidRDefault="003B2F24" w:rsidP="001C460D">
      <w:pPr>
        <w:tabs>
          <w:tab w:val="left" w:pos="1418"/>
        </w:tabs>
        <w:ind w:right="544" w:firstLine="708"/>
        <w:jc w:val="both"/>
        <w:rPr>
          <w:bCs/>
          <w:sz w:val="24"/>
          <w:szCs w:val="24"/>
        </w:rPr>
      </w:pPr>
      <w:r w:rsidRPr="003B2F24">
        <w:rPr>
          <w:sz w:val="24"/>
          <w:szCs w:val="24"/>
        </w:rPr>
        <w:t>Главная цель школьного музея – воспитание у каждого школьника любви к Родине, которая начинается с любви к своей малой родине, городу, школе; воспитание у школьников бережного отношения к традициям народа, семьи, школы и стремления сохранить их и преумножить</w:t>
      </w:r>
    </w:p>
    <w:p w14:paraId="761D8104"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Наш школьный музей с его разносторонней краеведческой и идейно-нравственной работой хороший помощник в деле воспитания подрастающего поколения. Это «мастерская» для формирования детской души, хорошая и добрая, умная и содержательная. Без музея в школе сегодня не обойтись. Мы живём в непростое время. Всё труднее учить добру и милосердию, находить образец для подражания, проводить трогающие душу встречи, праздники, уроки. Но делать это надо во имя будущего. Жизнь продолжается и по–прежнему нужны людям Доброта, Любовь к Родине, своим родным и близким. Память о прошлом, желание и стремление к преобразованию, т.е. формирование активной    жизненной позиции и высокой нравственности. Эти понятия должны жить, не устаревая, передаваясь из поколения к поколению. Любой музей, а особенно школьный, это именно то место, где лучше всего идет процесс утверждения этих ценностей. </w:t>
      </w:r>
    </w:p>
    <w:p w14:paraId="64EB6951"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Процесс воспитания в МБОУ «Средняя школа № 51имени </w:t>
      </w:r>
      <w:proofErr w:type="spellStart"/>
      <w:r w:rsidRPr="003B2F24">
        <w:rPr>
          <w:sz w:val="24"/>
          <w:szCs w:val="24"/>
        </w:rPr>
        <w:t>А.М.Аблукова</w:t>
      </w:r>
      <w:proofErr w:type="spellEnd"/>
      <w:r w:rsidRPr="003B2F24">
        <w:rPr>
          <w:sz w:val="24"/>
          <w:szCs w:val="24"/>
        </w:rPr>
        <w:t>» основывается на следующих принципах взаимодействия педагогов и школьников:</w:t>
      </w:r>
    </w:p>
    <w:p w14:paraId="363433CD" w14:textId="77777777" w:rsidR="003B2F24" w:rsidRPr="003B2F24" w:rsidRDefault="003B2F24" w:rsidP="00407B54">
      <w:pPr>
        <w:widowControl/>
        <w:numPr>
          <w:ilvl w:val="0"/>
          <w:numId w:val="27"/>
        </w:numPr>
        <w:tabs>
          <w:tab w:val="left" w:pos="881"/>
          <w:tab w:val="left" w:pos="1418"/>
        </w:tabs>
        <w:autoSpaceDE/>
        <w:autoSpaceDN/>
        <w:ind w:right="544" w:firstLine="708"/>
        <w:jc w:val="both"/>
        <w:rPr>
          <w:sz w:val="24"/>
          <w:szCs w:val="24"/>
        </w:rPr>
      </w:pPr>
      <w:r w:rsidRPr="003B2F24">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0BB3FE1E" w14:textId="77777777" w:rsidR="003B2F24" w:rsidRPr="003B2F24" w:rsidRDefault="003B2F24" w:rsidP="00407B54">
      <w:pPr>
        <w:widowControl/>
        <w:numPr>
          <w:ilvl w:val="0"/>
          <w:numId w:val="27"/>
        </w:numPr>
        <w:tabs>
          <w:tab w:val="left" w:pos="821"/>
          <w:tab w:val="left" w:pos="1418"/>
        </w:tabs>
        <w:autoSpaceDE/>
        <w:autoSpaceDN/>
        <w:ind w:right="544" w:firstLine="708"/>
        <w:jc w:val="both"/>
        <w:rPr>
          <w:sz w:val="24"/>
          <w:szCs w:val="24"/>
        </w:rPr>
      </w:pPr>
      <w:r w:rsidRPr="003B2F24">
        <w:rPr>
          <w:sz w:val="24"/>
          <w:szCs w:val="24"/>
        </w:rPr>
        <w:t>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132872AF" w14:textId="77777777" w:rsidR="003B2F24" w:rsidRPr="003B2F24" w:rsidRDefault="003B2F24" w:rsidP="00407B54">
      <w:pPr>
        <w:widowControl/>
        <w:numPr>
          <w:ilvl w:val="0"/>
          <w:numId w:val="27"/>
        </w:numPr>
        <w:tabs>
          <w:tab w:val="left" w:pos="744"/>
          <w:tab w:val="left" w:pos="1418"/>
        </w:tabs>
        <w:autoSpaceDE/>
        <w:autoSpaceDN/>
        <w:ind w:right="544" w:firstLine="708"/>
        <w:jc w:val="both"/>
        <w:rPr>
          <w:sz w:val="24"/>
          <w:szCs w:val="24"/>
        </w:rPr>
      </w:pPr>
      <w:r w:rsidRPr="003B2F24">
        <w:rPr>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1C45661" w14:textId="77777777" w:rsidR="003B2F24" w:rsidRPr="003B2F24" w:rsidRDefault="003B2F24" w:rsidP="00407B54">
      <w:pPr>
        <w:widowControl/>
        <w:numPr>
          <w:ilvl w:val="0"/>
          <w:numId w:val="27"/>
        </w:numPr>
        <w:tabs>
          <w:tab w:val="left" w:pos="848"/>
          <w:tab w:val="left" w:pos="1418"/>
        </w:tabs>
        <w:autoSpaceDE/>
        <w:autoSpaceDN/>
        <w:ind w:right="544" w:firstLine="708"/>
        <w:jc w:val="both"/>
        <w:rPr>
          <w:sz w:val="24"/>
          <w:szCs w:val="24"/>
        </w:rPr>
      </w:pPr>
      <w:r w:rsidRPr="003B2F24">
        <w:rPr>
          <w:sz w:val="24"/>
          <w:szCs w:val="24"/>
        </w:rPr>
        <w:t>организация основных совместных дел школьников и педагогов как предмета совместной заботы и взрослых, и детей;</w:t>
      </w:r>
    </w:p>
    <w:p w14:paraId="3432808F" w14:textId="77777777" w:rsidR="003B2F24" w:rsidRPr="003B2F24" w:rsidRDefault="003B2F24" w:rsidP="001C460D">
      <w:pPr>
        <w:tabs>
          <w:tab w:val="left" w:pos="1418"/>
          <w:tab w:val="left" w:pos="1496"/>
          <w:tab w:val="left" w:pos="2760"/>
          <w:tab w:val="left" w:pos="4662"/>
          <w:tab w:val="left" w:pos="6168"/>
          <w:tab w:val="left" w:pos="7452"/>
          <w:tab w:val="left" w:pos="8027"/>
          <w:tab w:val="left" w:pos="8560"/>
          <w:tab w:val="left" w:pos="9059"/>
        </w:tabs>
        <w:ind w:right="544" w:firstLine="708"/>
        <w:jc w:val="both"/>
        <w:rPr>
          <w:sz w:val="24"/>
          <w:szCs w:val="24"/>
        </w:rPr>
      </w:pPr>
      <w:r w:rsidRPr="003B2F24">
        <w:rPr>
          <w:sz w:val="24"/>
          <w:szCs w:val="24"/>
        </w:rPr>
        <w:t>- системность, целесообразность и не шаблонность воспитания как условия его эффективности.</w:t>
      </w:r>
    </w:p>
    <w:p w14:paraId="107AC611" w14:textId="77777777" w:rsidR="003B2F24" w:rsidRPr="003B2F24" w:rsidRDefault="003B2F24" w:rsidP="001C460D">
      <w:pPr>
        <w:tabs>
          <w:tab w:val="left" w:pos="1418"/>
        </w:tabs>
        <w:ind w:right="544" w:firstLine="708"/>
        <w:jc w:val="both"/>
        <w:rPr>
          <w:sz w:val="24"/>
          <w:szCs w:val="24"/>
        </w:rPr>
      </w:pPr>
      <w:r w:rsidRPr="003B2F24">
        <w:rPr>
          <w:sz w:val="24"/>
          <w:szCs w:val="24"/>
        </w:rPr>
        <w:t>Основными</w:t>
      </w:r>
      <w:r w:rsidRPr="003B2F24">
        <w:rPr>
          <w:spacing w:val="-9"/>
          <w:sz w:val="24"/>
          <w:szCs w:val="24"/>
        </w:rPr>
        <w:t xml:space="preserve"> </w:t>
      </w:r>
      <w:r w:rsidRPr="003B2F24">
        <w:rPr>
          <w:sz w:val="24"/>
          <w:szCs w:val="24"/>
        </w:rPr>
        <w:t>традициями</w:t>
      </w:r>
      <w:r w:rsidRPr="003B2F24">
        <w:rPr>
          <w:spacing w:val="-9"/>
          <w:sz w:val="24"/>
          <w:szCs w:val="24"/>
        </w:rPr>
        <w:t xml:space="preserve"> </w:t>
      </w:r>
      <w:r w:rsidRPr="003B2F24">
        <w:rPr>
          <w:sz w:val="24"/>
          <w:szCs w:val="24"/>
        </w:rPr>
        <w:t>воспитательной</w:t>
      </w:r>
      <w:r w:rsidRPr="003B2F24">
        <w:rPr>
          <w:spacing w:val="-9"/>
          <w:sz w:val="24"/>
          <w:szCs w:val="24"/>
        </w:rPr>
        <w:t xml:space="preserve"> </w:t>
      </w:r>
      <w:r w:rsidRPr="003B2F24">
        <w:rPr>
          <w:sz w:val="24"/>
          <w:szCs w:val="24"/>
        </w:rPr>
        <w:t>системы</w:t>
      </w:r>
      <w:r w:rsidRPr="003B2F24">
        <w:rPr>
          <w:spacing w:val="-9"/>
          <w:sz w:val="24"/>
          <w:szCs w:val="24"/>
        </w:rPr>
        <w:t xml:space="preserve"> </w:t>
      </w:r>
      <w:r w:rsidRPr="003B2F24">
        <w:rPr>
          <w:sz w:val="24"/>
          <w:szCs w:val="24"/>
        </w:rPr>
        <w:t>школы</w:t>
      </w:r>
      <w:r w:rsidRPr="003B2F24">
        <w:rPr>
          <w:spacing w:val="-9"/>
          <w:sz w:val="24"/>
          <w:szCs w:val="24"/>
        </w:rPr>
        <w:t xml:space="preserve"> </w:t>
      </w:r>
      <w:r w:rsidRPr="003B2F24">
        <w:rPr>
          <w:spacing w:val="-2"/>
          <w:sz w:val="24"/>
          <w:szCs w:val="24"/>
        </w:rPr>
        <w:t>являются:</w:t>
      </w:r>
    </w:p>
    <w:p w14:paraId="510D4507" w14:textId="77777777" w:rsidR="003B2F24" w:rsidRPr="003B2F24" w:rsidRDefault="003B2F24" w:rsidP="00407B54">
      <w:pPr>
        <w:numPr>
          <w:ilvl w:val="0"/>
          <w:numId w:val="28"/>
        </w:numPr>
        <w:tabs>
          <w:tab w:val="left" w:pos="778"/>
          <w:tab w:val="left" w:pos="1418"/>
        </w:tabs>
        <w:ind w:left="0" w:right="544" w:firstLine="708"/>
        <w:jc w:val="both"/>
        <w:rPr>
          <w:sz w:val="24"/>
          <w:szCs w:val="24"/>
        </w:rPr>
      </w:pPr>
      <w:r w:rsidRPr="003B2F24">
        <w:rPr>
          <w:sz w:val="24"/>
          <w:szCs w:val="24"/>
        </w:rPr>
        <w:t xml:space="preserve">общешкольные традиции, воспитательные мероприятия на параллель, максимально поощряется конструктивное </w:t>
      </w:r>
      <w:proofErr w:type="spellStart"/>
      <w:r w:rsidRPr="003B2F24">
        <w:rPr>
          <w:sz w:val="24"/>
          <w:szCs w:val="24"/>
        </w:rPr>
        <w:t>межклассное</w:t>
      </w:r>
      <w:proofErr w:type="spellEnd"/>
      <w:r w:rsidRPr="003B2F24">
        <w:rPr>
          <w:sz w:val="24"/>
          <w:szCs w:val="24"/>
        </w:rPr>
        <w:t xml:space="preserve"> и </w:t>
      </w:r>
      <w:proofErr w:type="spellStart"/>
      <w:r w:rsidRPr="003B2F24">
        <w:rPr>
          <w:sz w:val="24"/>
          <w:szCs w:val="24"/>
        </w:rPr>
        <w:t>межвозрастное</w:t>
      </w:r>
      <w:proofErr w:type="spellEnd"/>
      <w:r w:rsidRPr="003B2F24">
        <w:rPr>
          <w:sz w:val="24"/>
          <w:szCs w:val="24"/>
        </w:rPr>
        <w:t xml:space="preserve"> взаимодействие учащихся, преемственность в возрастных воспитательных целях и задачах, концепция классных часов с 1 по 11 класс;</w:t>
      </w:r>
    </w:p>
    <w:p w14:paraId="051E08FE" w14:textId="77777777" w:rsidR="003B2F24" w:rsidRPr="003B2F24" w:rsidRDefault="003B2F24" w:rsidP="00407B54">
      <w:pPr>
        <w:numPr>
          <w:ilvl w:val="0"/>
          <w:numId w:val="28"/>
        </w:numPr>
        <w:tabs>
          <w:tab w:val="left" w:pos="719"/>
          <w:tab w:val="left" w:pos="1418"/>
        </w:tabs>
        <w:ind w:left="0" w:right="544" w:firstLine="708"/>
        <w:jc w:val="both"/>
        <w:rPr>
          <w:sz w:val="24"/>
          <w:szCs w:val="24"/>
        </w:rPr>
      </w:pPr>
      <w:r w:rsidRPr="003B2F24">
        <w:rPr>
          <w:sz w:val="24"/>
          <w:szCs w:val="24"/>
        </w:rPr>
        <w:t>в школе создаются такие условия, чтобы по мере взросления ребенка увеличивалась</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его</w:t>
      </w:r>
      <w:r w:rsidRPr="003B2F24">
        <w:rPr>
          <w:spacing w:val="-3"/>
          <w:sz w:val="24"/>
          <w:szCs w:val="24"/>
        </w:rPr>
        <w:t xml:space="preserve"> </w:t>
      </w:r>
      <w:r w:rsidRPr="003B2F24">
        <w:rPr>
          <w:sz w:val="24"/>
          <w:szCs w:val="24"/>
        </w:rPr>
        <w:t>роль</w:t>
      </w:r>
      <w:r w:rsidRPr="003B2F24">
        <w:rPr>
          <w:spacing w:val="-4"/>
          <w:sz w:val="24"/>
          <w:szCs w:val="24"/>
        </w:rPr>
        <w:t xml:space="preserve"> </w:t>
      </w:r>
      <w:r w:rsidRPr="003B2F24">
        <w:rPr>
          <w:sz w:val="24"/>
          <w:szCs w:val="24"/>
        </w:rPr>
        <w:t>в</w:t>
      </w:r>
      <w:r w:rsidRPr="003B2F24">
        <w:rPr>
          <w:spacing w:val="-4"/>
          <w:sz w:val="24"/>
          <w:szCs w:val="24"/>
        </w:rPr>
        <w:t xml:space="preserve"> </w:t>
      </w:r>
      <w:r w:rsidRPr="003B2F24">
        <w:rPr>
          <w:sz w:val="24"/>
          <w:szCs w:val="24"/>
        </w:rPr>
        <w:t>таких</w:t>
      </w:r>
      <w:r w:rsidRPr="003B2F24">
        <w:rPr>
          <w:spacing w:val="-3"/>
          <w:sz w:val="24"/>
          <w:szCs w:val="24"/>
        </w:rPr>
        <w:t xml:space="preserve"> </w:t>
      </w:r>
      <w:r w:rsidRPr="003B2F24">
        <w:rPr>
          <w:sz w:val="24"/>
          <w:szCs w:val="24"/>
        </w:rPr>
        <w:t>коллективно</w:t>
      </w:r>
      <w:r w:rsidRPr="003B2F24">
        <w:rPr>
          <w:spacing w:val="-3"/>
          <w:sz w:val="24"/>
          <w:szCs w:val="24"/>
        </w:rPr>
        <w:t xml:space="preserve"> </w:t>
      </w:r>
      <w:r w:rsidRPr="003B2F24">
        <w:rPr>
          <w:sz w:val="24"/>
          <w:szCs w:val="24"/>
        </w:rPr>
        <w:t>творческих</w:t>
      </w:r>
      <w:r w:rsidRPr="003B2F24">
        <w:rPr>
          <w:spacing w:val="40"/>
          <w:sz w:val="24"/>
          <w:szCs w:val="24"/>
        </w:rPr>
        <w:t xml:space="preserve"> </w:t>
      </w:r>
      <w:r w:rsidRPr="003B2F24">
        <w:rPr>
          <w:sz w:val="24"/>
          <w:szCs w:val="24"/>
        </w:rPr>
        <w:t>делах</w:t>
      </w:r>
      <w:r w:rsidRPr="003B2F24">
        <w:rPr>
          <w:spacing w:val="-3"/>
          <w:sz w:val="24"/>
          <w:szCs w:val="24"/>
        </w:rPr>
        <w:t xml:space="preserve"> </w:t>
      </w:r>
      <w:r w:rsidRPr="003B2F24">
        <w:rPr>
          <w:sz w:val="24"/>
          <w:szCs w:val="24"/>
        </w:rPr>
        <w:t>(от</w:t>
      </w:r>
      <w:r w:rsidRPr="003B2F24">
        <w:rPr>
          <w:spacing w:val="-3"/>
          <w:sz w:val="24"/>
          <w:szCs w:val="24"/>
        </w:rPr>
        <w:t xml:space="preserve"> </w:t>
      </w:r>
      <w:r w:rsidRPr="003B2F24">
        <w:rPr>
          <w:sz w:val="24"/>
          <w:szCs w:val="24"/>
        </w:rPr>
        <w:t>пассивного наблюдателя до организатора);</w:t>
      </w:r>
    </w:p>
    <w:p w14:paraId="6C4BBDE1" w14:textId="77777777" w:rsidR="003B2F24" w:rsidRPr="003B2F24" w:rsidRDefault="003B2F24" w:rsidP="00407B54">
      <w:pPr>
        <w:numPr>
          <w:ilvl w:val="0"/>
          <w:numId w:val="28"/>
        </w:numPr>
        <w:tabs>
          <w:tab w:val="left" w:pos="926"/>
          <w:tab w:val="left" w:pos="1418"/>
        </w:tabs>
        <w:ind w:left="0" w:right="544" w:firstLine="708"/>
        <w:jc w:val="both"/>
        <w:rPr>
          <w:sz w:val="24"/>
          <w:szCs w:val="24"/>
        </w:rPr>
      </w:pPr>
      <w:r w:rsidRPr="003B2F24">
        <w:rPr>
          <w:sz w:val="24"/>
          <w:szCs w:val="24"/>
        </w:rPr>
        <w:t>педагоги школы ориентированы на организацию развивающей воспитывающей среды и повседневного внеурочного быта, укрепление школьных традиций;</w:t>
      </w:r>
    </w:p>
    <w:p w14:paraId="30C05720" w14:textId="77777777" w:rsidR="003B2F24" w:rsidRPr="003B2F24" w:rsidRDefault="003B2F24" w:rsidP="00407B54">
      <w:pPr>
        <w:numPr>
          <w:ilvl w:val="0"/>
          <w:numId w:val="28"/>
        </w:numPr>
        <w:tabs>
          <w:tab w:val="left" w:pos="646"/>
          <w:tab w:val="left" w:pos="1418"/>
        </w:tabs>
        <w:ind w:left="0" w:right="544" w:firstLine="708"/>
        <w:jc w:val="both"/>
        <w:rPr>
          <w:sz w:val="24"/>
          <w:szCs w:val="24"/>
        </w:rPr>
      </w:pPr>
      <w:r w:rsidRPr="003B2F24">
        <w:rPr>
          <w:sz w:val="24"/>
          <w:szCs w:val="24"/>
        </w:rPr>
        <w:t>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5DDB402A" w14:textId="77777777" w:rsidR="003B2F24" w:rsidRPr="003B2F24" w:rsidRDefault="003B2F24" w:rsidP="00407B54">
      <w:pPr>
        <w:numPr>
          <w:ilvl w:val="0"/>
          <w:numId w:val="28"/>
        </w:numPr>
        <w:tabs>
          <w:tab w:val="left" w:pos="685"/>
          <w:tab w:val="left" w:pos="1418"/>
        </w:tabs>
        <w:ind w:left="0" w:right="544" w:firstLine="708"/>
        <w:jc w:val="both"/>
        <w:rPr>
          <w:sz w:val="24"/>
          <w:szCs w:val="24"/>
        </w:rPr>
      </w:pPr>
      <w:r w:rsidRPr="003B2F24">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F39676C"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В школе созданы все условия для организации образовательной деятельности. Все кабинеты оснащены современными электронными образовательными ресурсами, имеется локальная сеть, во всех кабинетах подключен интернет. Школа участвует в проекте «Доступная среда». Оборудован доступ учащихся детей – инвалидов в здание школы, организовано дистанционное обучение, сенсорная комната позволяет скорректировать психологический климат в детском коллективе, оказать помощь родителям и </w:t>
      </w:r>
      <w:r w:rsidRPr="003B2F24">
        <w:rPr>
          <w:spacing w:val="-2"/>
          <w:sz w:val="24"/>
          <w:szCs w:val="24"/>
        </w:rPr>
        <w:t>педагогам.</w:t>
      </w:r>
    </w:p>
    <w:p w14:paraId="18415DBF" w14:textId="77777777" w:rsidR="003B2F24" w:rsidRPr="003B2F24" w:rsidRDefault="003B2F24" w:rsidP="001C460D">
      <w:pPr>
        <w:tabs>
          <w:tab w:val="left" w:pos="1418"/>
        </w:tabs>
        <w:ind w:right="544" w:firstLine="708"/>
        <w:jc w:val="both"/>
        <w:rPr>
          <w:sz w:val="24"/>
          <w:szCs w:val="24"/>
        </w:rPr>
      </w:pPr>
      <w:r w:rsidRPr="003B2F24">
        <w:rPr>
          <w:sz w:val="24"/>
          <w:szCs w:val="24"/>
        </w:rPr>
        <w:t>Школьная территория является социокультурным центром в микрорайоне. В школе работает Центр здорового питания, имеются медицинский, стоматологический кабинеты, кабинет психологической разгрузки, работают педагог-психолог, логопед, для дополнительных занятий открыт тренажерный зал.</w:t>
      </w:r>
    </w:p>
    <w:p w14:paraId="1EB6351E" w14:textId="77777777" w:rsidR="003B2F24" w:rsidRPr="003B2F24" w:rsidRDefault="003B2F24" w:rsidP="001C460D">
      <w:pPr>
        <w:tabs>
          <w:tab w:val="left" w:pos="1418"/>
        </w:tabs>
        <w:ind w:right="544" w:firstLine="708"/>
        <w:jc w:val="both"/>
        <w:rPr>
          <w:sz w:val="24"/>
          <w:szCs w:val="24"/>
        </w:rPr>
      </w:pPr>
      <w:r w:rsidRPr="003B2F24">
        <w:rPr>
          <w:sz w:val="24"/>
          <w:szCs w:val="24"/>
        </w:rPr>
        <w:t>Школа является образовательной организацией, реализующей образовательные программы в соответствии с требованиями ФГОС.</w:t>
      </w:r>
      <w:r w:rsidRPr="003B2F24">
        <w:rPr>
          <w:spacing w:val="80"/>
          <w:sz w:val="24"/>
          <w:szCs w:val="24"/>
        </w:rPr>
        <w:t xml:space="preserve"> </w:t>
      </w:r>
      <w:r w:rsidRPr="003B2F24">
        <w:rPr>
          <w:sz w:val="24"/>
          <w:szCs w:val="24"/>
        </w:rPr>
        <w:t>Школа №</w:t>
      </w:r>
    </w:p>
    <w:p w14:paraId="4F207360"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 xml:space="preserve">51 - школа с современным учебным и компьютерным оборудованием, способствующим освоению новых образовательных технологий и реализации личностно-ориентированного и деятельностного подхода в </w:t>
      </w:r>
      <w:r w:rsidRPr="003B2F24">
        <w:rPr>
          <w:sz w:val="24"/>
          <w:szCs w:val="24"/>
        </w:rPr>
        <w:lastRenderedPageBreak/>
        <w:t>обучении. В школе оборудован информационно-библиотечный центр, оснащенный компьютерным оборудованием и высокоскоростным Интернетом. К инфраструктуре воспитания следует отнести также учреждения культуры и спорта, с которыми осуществляется межведомственное взаимодействие. Педагогический коллектив в работе</w:t>
      </w:r>
      <w:r w:rsidRPr="003B2F24">
        <w:rPr>
          <w:spacing w:val="67"/>
          <w:sz w:val="24"/>
          <w:szCs w:val="24"/>
        </w:rPr>
        <w:t xml:space="preserve"> </w:t>
      </w:r>
      <w:r w:rsidRPr="003B2F24">
        <w:rPr>
          <w:sz w:val="24"/>
          <w:szCs w:val="24"/>
        </w:rPr>
        <w:t>широко</w:t>
      </w:r>
      <w:r w:rsidRPr="003B2F24">
        <w:rPr>
          <w:spacing w:val="67"/>
          <w:sz w:val="24"/>
          <w:szCs w:val="24"/>
        </w:rPr>
        <w:t xml:space="preserve"> </w:t>
      </w:r>
      <w:r w:rsidRPr="003B2F24">
        <w:rPr>
          <w:sz w:val="24"/>
          <w:szCs w:val="24"/>
        </w:rPr>
        <w:t>использует</w:t>
      </w:r>
      <w:r w:rsidRPr="003B2F24">
        <w:rPr>
          <w:spacing w:val="67"/>
          <w:sz w:val="24"/>
          <w:szCs w:val="24"/>
        </w:rPr>
        <w:t xml:space="preserve"> </w:t>
      </w:r>
      <w:r w:rsidRPr="003B2F24">
        <w:rPr>
          <w:sz w:val="24"/>
          <w:szCs w:val="24"/>
        </w:rPr>
        <w:t>партнерские</w:t>
      </w:r>
      <w:r w:rsidRPr="003B2F24">
        <w:rPr>
          <w:spacing w:val="67"/>
          <w:sz w:val="24"/>
          <w:szCs w:val="24"/>
        </w:rPr>
        <w:t xml:space="preserve"> </w:t>
      </w:r>
      <w:r w:rsidRPr="003B2F24">
        <w:rPr>
          <w:sz w:val="24"/>
          <w:szCs w:val="24"/>
        </w:rPr>
        <w:t>связи</w:t>
      </w:r>
      <w:r w:rsidRPr="003B2F24">
        <w:rPr>
          <w:spacing w:val="67"/>
          <w:sz w:val="24"/>
          <w:szCs w:val="24"/>
        </w:rPr>
        <w:t xml:space="preserve"> </w:t>
      </w:r>
      <w:r w:rsidRPr="003B2F24">
        <w:rPr>
          <w:sz w:val="24"/>
          <w:szCs w:val="24"/>
        </w:rPr>
        <w:t>с</w:t>
      </w:r>
      <w:r w:rsidRPr="003B2F24">
        <w:rPr>
          <w:spacing w:val="67"/>
          <w:sz w:val="24"/>
          <w:szCs w:val="24"/>
        </w:rPr>
        <w:t xml:space="preserve"> </w:t>
      </w:r>
      <w:r w:rsidRPr="003B2F24">
        <w:rPr>
          <w:sz w:val="24"/>
          <w:szCs w:val="24"/>
        </w:rPr>
        <w:t>государственными учреждениями,</w:t>
      </w:r>
      <w:r w:rsidRPr="003B2F24">
        <w:rPr>
          <w:spacing w:val="-7"/>
          <w:sz w:val="24"/>
          <w:szCs w:val="24"/>
        </w:rPr>
        <w:t xml:space="preserve"> </w:t>
      </w:r>
      <w:r w:rsidRPr="003B2F24">
        <w:rPr>
          <w:sz w:val="24"/>
          <w:szCs w:val="24"/>
        </w:rPr>
        <w:t>учреждениями</w:t>
      </w:r>
      <w:r w:rsidRPr="003B2F24">
        <w:rPr>
          <w:spacing w:val="-7"/>
          <w:sz w:val="24"/>
          <w:szCs w:val="24"/>
        </w:rPr>
        <w:t xml:space="preserve"> </w:t>
      </w:r>
      <w:r w:rsidRPr="003B2F24">
        <w:rPr>
          <w:sz w:val="24"/>
          <w:szCs w:val="24"/>
        </w:rPr>
        <w:t>культуры</w:t>
      </w:r>
      <w:r w:rsidRPr="003B2F24">
        <w:rPr>
          <w:spacing w:val="-7"/>
          <w:sz w:val="24"/>
          <w:szCs w:val="24"/>
        </w:rPr>
        <w:t xml:space="preserve"> </w:t>
      </w:r>
      <w:r w:rsidRPr="003B2F24">
        <w:rPr>
          <w:sz w:val="24"/>
          <w:szCs w:val="24"/>
        </w:rPr>
        <w:t>и</w:t>
      </w:r>
      <w:r w:rsidRPr="003B2F24">
        <w:rPr>
          <w:spacing w:val="-7"/>
          <w:sz w:val="24"/>
          <w:szCs w:val="24"/>
        </w:rPr>
        <w:t xml:space="preserve"> </w:t>
      </w:r>
      <w:r w:rsidRPr="003B2F24">
        <w:rPr>
          <w:sz w:val="24"/>
          <w:szCs w:val="24"/>
        </w:rPr>
        <w:t>предприятиями</w:t>
      </w:r>
      <w:r w:rsidRPr="003B2F24">
        <w:rPr>
          <w:spacing w:val="-6"/>
          <w:sz w:val="24"/>
          <w:szCs w:val="24"/>
        </w:rPr>
        <w:t xml:space="preserve"> </w:t>
      </w:r>
      <w:r w:rsidRPr="003B2F24">
        <w:rPr>
          <w:spacing w:val="-2"/>
          <w:sz w:val="24"/>
          <w:szCs w:val="24"/>
        </w:rPr>
        <w:t>города.</w:t>
      </w:r>
    </w:p>
    <w:p w14:paraId="2AF6FB8C" w14:textId="77777777" w:rsidR="003B2F24" w:rsidRPr="003B2F24" w:rsidRDefault="003B2F24" w:rsidP="001C460D">
      <w:pPr>
        <w:tabs>
          <w:tab w:val="left" w:pos="1418"/>
        </w:tabs>
        <w:ind w:right="544" w:firstLine="708"/>
        <w:jc w:val="both"/>
        <w:rPr>
          <w:sz w:val="24"/>
          <w:szCs w:val="24"/>
        </w:rPr>
      </w:pPr>
      <w:r w:rsidRPr="003B2F24">
        <w:rPr>
          <w:sz w:val="24"/>
          <w:szCs w:val="24"/>
        </w:rPr>
        <w:t xml:space="preserve">Основными традициями воспитания в МБОУ «Средняя школа № 51 им.А.М.Аблукова» являются </w:t>
      </w:r>
      <w:r w:rsidRPr="003B2F24">
        <w:rPr>
          <w:spacing w:val="-2"/>
          <w:sz w:val="24"/>
          <w:szCs w:val="24"/>
        </w:rPr>
        <w:t>следующие:</w:t>
      </w:r>
    </w:p>
    <w:p w14:paraId="601D033F" w14:textId="77777777" w:rsidR="003B2F24" w:rsidRPr="003B2F24" w:rsidRDefault="003B2F24" w:rsidP="00407B54">
      <w:pPr>
        <w:numPr>
          <w:ilvl w:val="1"/>
          <w:numId w:val="28"/>
        </w:numPr>
        <w:tabs>
          <w:tab w:val="left" w:pos="866"/>
          <w:tab w:val="left" w:pos="1418"/>
        </w:tabs>
        <w:ind w:left="0" w:right="544" w:firstLine="708"/>
        <w:jc w:val="both"/>
        <w:rPr>
          <w:sz w:val="24"/>
          <w:szCs w:val="24"/>
        </w:rPr>
      </w:pPr>
      <w:r w:rsidRPr="003B2F24">
        <w:rPr>
          <w:sz w:val="24"/>
          <w:szCs w:val="24"/>
        </w:rPr>
        <w:t>ключевые общешкольные дела - главные комплексные дела школьного коллектива, в которых происходит объединение воспитательных усилий и взаимодействие всех участников школьного воспитания: педагогов, учащихся, классов, творческих объединений, родителей;</w:t>
      </w:r>
    </w:p>
    <w:p w14:paraId="54127C79" w14:textId="77777777" w:rsidR="003B2F24" w:rsidRPr="003B2F24" w:rsidRDefault="003B2F24" w:rsidP="00407B54">
      <w:pPr>
        <w:numPr>
          <w:ilvl w:val="1"/>
          <w:numId w:val="28"/>
        </w:numPr>
        <w:tabs>
          <w:tab w:val="left" w:pos="866"/>
          <w:tab w:val="left" w:pos="1418"/>
        </w:tabs>
        <w:ind w:left="0" w:right="544" w:firstLine="708"/>
        <w:jc w:val="both"/>
        <w:rPr>
          <w:sz w:val="24"/>
          <w:szCs w:val="24"/>
        </w:rPr>
      </w:pPr>
      <w:r w:rsidRPr="003B2F24">
        <w:rPr>
          <w:sz w:val="24"/>
          <w:szCs w:val="24"/>
        </w:rPr>
        <w:t>важной чертой каждого ключевого дела и большинства используемых для воспитания</w:t>
      </w:r>
      <w:r w:rsidRPr="003B2F24">
        <w:rPr>
          <w:spacing w:val="-3"/>
          <w:sz w:val="24"/>
          <w:szCs w:val="24"/>
        </w:rPr>
        <w:t xml:space="preserve"> </w:t>
      </w:r>
      <w:r w:rsidRPr="003B2F24">
        <w:rPr>
          <w:sz w:val="24"/>
          <w:szCs w:val="24"/>
        </w:rPr>
        <w:t>других</w:t>
      </w:r>
      <w:r w:rsidRPr="003B2F24">
        <w:rPr>
          <w:spacing w:val="-3"/>
          <w:sz w:val="24"/>
          <w:szCs w:val="24"/>
        </w:rPr>
        <w:t xml:space="preserve"> </w:t>
      </w:r>
      <w:r w:rsidRPr="003B2F24">
        <w:rPr>
          <w:sz w:val="24"/>
          <w:szCs w:val="24"/>
        </w:rPr>
        <w:t>совместных</w:t>
      </w:r>
      <w:r w:rsidRPr="003B2F24">
        <w:rPr>
          <w:spacing w:val="-3"/>
          <w:sz w:val="24"/>
          <w:szCs w:val="24"/>
        </w:rPr>
        <w:t xml:space="preserve"> </w:t>
      </w:r>
      <w:r w:rsidRPr="003B2F24">
        <w:rPr>
          <w:sz w:val="24"/>
          <w:szCs w:val="24"/>
        </w:rPr>
        <w:t>дел</w:t>
      </w:r>
      <w:r w:rsidRPr="003B2F24">
        <w:rPr>
          <w:spacing w:val="-3"/>
          <w:sz w:val="24"/>
          <w:szCs w:val="24"/>
        </w:rPr>
        <w:t xml:space="preserve"> </w:t>
      </w:r>
      <w:r w:rsidRPr="003B2F24">
        <w:rPr>
          <w:sz w:val="24"/>
          <w:szCs w:val="24"/>
        </w:rPr>
        <w:t>педагогов</w:t>
      </w:r>
      <w:r w:rsidRPr="003B2F24">
        <w:rPr>
          <w:spacing w:val="-3"/>
          <w:sz w:val="24"/>
          <w:szCs w:val="24"/>
        </w:rPr>
        <w:t xml:space="preserve"> </w:t>
      </w:r>
      <w:r w:rsidRPr="003B2F24">
        <w:rPr>
          <w:sz w:val="24"/>
          <w:szCs w:val="24"/>
        </w:rPr>
        <w:t>и</w:t>
      </w:r>
      <w:r w:rsidRPr="003B2F24">
        <w:rPr>
          <w:spacing w:val="-3"/>
          <w:sz w:val="24"/>
          <w:szCs w:val="24"/>
        </w:rPr>
        <w:t xml:space="preserve"> </w:t>
      </w:r>
      <w:r w:rsidRPr="003B2F24">
        <w:rPr>
          <w:sz w:val="24"/>
          <w:szCs w:val="24"/>
        </w:rPr>
        <w:t>школьников</w:t>
      </w:r>
      <w:r w:rsidRPr="003B2F24">
        <w:rPr>
          <w:spacing w:val="-3"/>
          <w:sz w:val="24"/>
          <w:szCs w:val="24"/>
        </w:rPr>
        <w:t xml:space="preserve"> </w:t>
      </w:r>
      <w:r w:rsidRPr="003B2F24">
        <w:rPr>
          <w:sz w:val="24"/>
          <w:szCs w:val="24"/>
        </w:rPr>
        <w:t>-</w:t>
      </w:r>
      <w:r w:rsidRPr="003B2F24">
        <w:rPr>
          <w:spacing w:val="-3"/>
          <w:sz w:val="24"/>
          <w:szCs w:val="24"/>
        </w:rPr>
        <w:t xml:space="preserve"> </w:t>
      </w:r>
      <w:r w:rsidRPr="003B2F24">
        <w:rPr>
          <w:sz w:val="24"/>
          <w:szCs w:val="24"/>
        </w:rPr>
        <w:t>коллективная разработка, коллективное планирование, коллективное проведение и коллективный анализ их результатов;</w:t>
      </w:r>
    </w:p>
    <w:p w14:paraId="643E2012" w14:textId="77777777" w:rsidR="003B2F24" w:rsidRPr="003B2F24" w:rsidRDefault="003B2F24" w:rsidP="00407B54">
      <w:pPr>
        <w:numPr>
          <w:ilvl w:val="1"/>
          <w:numId w:val="28"/>
        </w:numPr>
        <w:tabs>
          <w:tab w:val="left" w:pos="866"/>
          <w:tab w:val="left" w:pos="1418"/>
        </w:tabs>
        <w:ind w:left="0" w:right="544" w:firstLine="708"/>
        <w:jc w:val="both"/>
        <w:rPr>
          <w:sz w:val="24"/>
          <w:szCs w:val="24"/>
        </w:rPr>
      </w:pPr>
      <w:r w:rsidRPr="003B2F24">
        <w:rPr>
          <w:sz w:val="24"/>
          <w:szCs w:val="24"/>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14:paraId="3E6144E1" w14:textId="77777777" w:rsidR="003B2F24" w:rsidRPr="003B2F24" w:rsidRDefault="003B2F24" w:rsidP="00407B54">
      <w:pPr>
        <w:numPr>
          <w:ilvl w:val="1"/>
          <w:numId w:val="28"/>
        </w:numPr>
        <w:tabs>
          <w:tab w:val="left" w:pos="866"/>
          <w:tab w:val="left" w:pos="1418"/>
        </w:tabs>
        <w:ind w:left="0" w:right="544" w:firstLine="708"/>
        <w:jc w:val="both"/>
        <w:rPr>
          <w:sz w:val="24"/>
          <w:szCs w:val="24"/>
        </w:rPr>
      </w:pPr>
      <w:r w:rsidRPr="003B2F24">
        <w:rPr>
          <w:sz w:val="24"/>
          <w:szCs w:val="24"/>
        </w:rPr>
        <w:t>в</w:t>
      </w:r>
      <w:r w:rsidRPr="003B2F24">
        <w:rPr>
          <w:spacing w:val="-5"/>
          <w:sz w:val="24"/>
          <w:szCs w:val="24"/>
        </w:rPr>
        <w:t xml:space="preserve"> </w:t>
      </w:r>
      <w:r w:rsidRPr="003B2F24">
        <w:rPr>
          <w:sz w:val="24"/>
          <w:szCs w:val="24"/>
        </w:rPr>
        <w:t>проведении</w:t>
      </w:r>
      <w:r w:rsidRPr="003B2F24">
        <w:rPr>
          <w:spacing w:val="-5"/>
          <w:sz w:val="24"/>
          <w:szCs w:val="24"/>
        </w:rPr>
        <w:t xml:space="preserve"> </w:t>
      </w:r>
      <w:r w:rsidRPr="003B2F24">
        <w:rPr>
          <w:sz w:val="24"/>
          <w:szCs w:val="24"/>
        </w:rPr>
        <w:t>общешкольных</w:t>
      </w:r>
      <w:r w:rsidRPr="003B2F24">
        <w:rPr>
          <w:spacing w:val="-5"/>
          <w:sz w:val="24"/>
          <w:szCs w:val="24"/>
        </w:rPr>
        <w:t xml:space="preserve"> </w:t>
      </w:r>
      <w:r w:rsidRPr="003B2F24">
        <w:rPr>
          <w:sz w:val="24"/>
          <w:szCs w:val="24"/>
        </w:rPr>
        <w:t>дел</w:t>
      </w:r>
      <w:r w:rsidRPr="003B2F24">
        <w:rPr>
          <w:spacing w:val="-5"/>
          <w:sz w:val="24"/>
          <w:szCs w:val="24"/>
        </w:rPr>
        <w:t xml:space="preserve"> </w:t>
      </w:r>
      <w:r w:rsidRPr="003B2F24">
        <w:rPr>
          <w:sz w:val="24"/>
          <w:szCs w:val="24"/>
        </w:rPr>
        <w:t>присутствует</w:t>
      </w:r>
      <w:r w:rsidRPr="003B2F24">
        <w:rPr>
          <w:spacing w:val="-5"/>
          <w:sz w:val="24"/>
          <w:szCs w:val="24"/>
        </w:rPr>
        <w:t xml:space="preserve"> </w:t>
      </w:r>
      <w:r w:rsidRPr="003B2F24">
        <w:rPr>
          <w:sz w:val="24"/>
          <w:szCs w:val="24"/>
        </w:rPr>
        <w:t>соревновательность</w:t>
      </w:r>
      <w:r w:rsidRPr="003B2F24">
        <w:rPr>
          <w:spacing w:val="-5"/>
          <w:sz w:val="24"/>
          <w:szCs w:val="24"/>
        </w:rPr>
        <w:t xml:space="preserve"> </w:t>
      </w:r>
      <w:r w:rsidRPr="003B2F24">
        <w:rPr>
          <w:sz w:val="24"/>
          <w:szCs w:val="24"/>
        </w:rPr>
        <w:t xml:space="preserve">между классами и максимально поощряется конструктивное </w:t>
      </w:r>
      <w:proofErr w:type="spellStart"/>
      <w:r w:rsidRPr="003B2F24">
        <w:rPr>
          <w:sz w:val="24"/>
          <w:szCs w:val="24"/>
        </w:rPr>
        <w:t>межклассное</w:t>
      </w:r>
      <w:proofErr w:type="spellEnd"/>
      <w:r w:rsidRPr="003B2F24">
        <w:rPr>
          <w:sz w:val="24"/>
          <w:szCs w:val="24"/>
        </w:rPr>
        <w:t xml:space="preserve"> и </w:t>
      </w:r>
      <w:proofErr w:type="spellStart"/>
      <w:r w:rsidRPr="003B2F24">
        <w:rPr>
          <w:sz w:val="24"/>
          <w:szCs w:val="24"/>
        </w:rPr>
        <w:t>межвозрастное</w:t>
      </w:r>
      <w:proofErr w:type="spellEnd"/>
      <w:r w:rsidRPr="003B2F24">
        <w:rPr>
          <w:sz w:val="24"/>
          <w:szCs w:val="24"/>
        </w:rPr>
        <w:t xml:space="preserve"> взаимодействие школьников;</w:t>
      </w:r>
    </w:p>
    <w:p w14:paraId="349C4C9F" w14:textId="77777777" w:rsidR="003B2F24" w:rsidRPr="003B2F24" w:rsidRDefault="003B2F24" w:rsidP="00407B54">
      <w:pPr>
        <w:numPr>
          <w:ilvl w:val="1"/>
          <w:numId w:val="28"/>
        </w:numPr>
        <w:tabs>
          <w:tab w:val="left" w:pos="1418"/>
        </w:tabs>
        <w:spacing w:before="76"/>
        <w:ind w:left="0" w:right="544" w:firstLine="708"/>
        <w:jc w:val="both"/>
        <w:rPr>
          <w:sz w:val="24"/>
          <w:szCs w:val="24"/>
        </w:rPr>
      </w:pPr>
      <w:r w:rsidRPr="003B2F24">
        <w:rPr>
          <w:sz w:val="24"/>
          <w:szCs w:val="24"/>
        </w:rPr>
        <w:t>педагоги</w:t>
      </w:r>
      <w:r w:rsidRPr="003B2F24">
        <w:rPr>
          <w:spacing w:val="5"/>
          <w:sz w:val="24"/>
          <w:szCs w:val="24"/>
        </w:rPr>
        <w:t xml:space="preserve"> </w:t>
      </w:r>
      <w:r w:rsidRPr="003B2F24">
        <w:rPr>
          <w:sz w:val="24"/>
          <w:szCs w:val="24"/>
        </w:rPr>
        <w:t>школы</w:t>
      </w:r>
      <w:r w:rsidRPr="003B2F24">
        <w:rPr>
          <w:spacing w:val="6"/>
          <w:sz w:val="24"/>
          <w:szCs w:val="24"/>
        </w:rPr>
        <w:t xml:space="preserve"> </w:t>
      </w:r>
      <w:r w:rsidRPr="003B2F24">
        <w:rPr>
          <w:sz w:val="24"/>
          <w:szCs w:val="24"/>
        </w:rPr>
        <w:t>ориентированы</w:t>
      </w:r>
      <w:r w:rsidRPr="003B2F24">
        <w:rPr>
          <w:spacing w:val="5"/>
          <w:sz w:val="24"/>
          <w:szCs w:val="24"/>
        </w:rPr>
        <w:t xml:space="preserve"> </w:t>
      </w:r>
      <w:r w:rsidRPr="003B2F24">
        <w:rPr>
          <w:sz w:val="24"/>
          <w:szCs w:val="24"/>
        </w:rPr>
        <w:t>на</w:t>
      </w:r>
      <w:r w:rsidRPr="003B2F24">
        <w:rPr>
          <w:spacing w:val="6"/>
          <w:sz w:val="24"/>
          <w:szCs w:val="24"/>
        </w:rPr>
        <w:t xml:space="preserve"> </w:t>
      </w:r>
      <w:r w:rsidRPr="003B2F24">
        <w:rPr>
          <w:sz w:val="24"/>
          <w:szCs w:val="24"/>
        </w:rPr>
        <w:t>формирование</w:t>
      </w:r>
      <w:r w:rsidRPr="003B2F24">
        <w:rPr>
          <w:spacing w:val="5"/>
          <w:sz w:val="24"/>
          <w:szCs w:val="24"/>
        </w:rPr>
        <w:t xml:space="preserve"> </w:t>
      </w:r>
      <w:r w:rsidRPr="003B2F24">
        <w:rPr>
          <w:sz w:val="24"/>
          <w:szCs w:val="24"/>
        </w:rPr>
        <w:t>коллективов</w:t>
      </w:r>
      <w:r w:rsidRPr="003B2F24">
        <w:rPr>
          <w:spacing w:val="6"/>
          <w:sz w:val="24"/>
          <w:szCs w:val="24"/>
        </w:rPr>
        <w:t xml:space="preserve"> </w:t>
      </w:r>
      <w:r w:rsidRPr="003B2F24">
        <w:rPr>
          <w:sz w:val="24"/>
          <w:szCs w:val="24"/>
        </w:rPr>
        <w:t>в</w:t>
      </w:r>
      <w:r w:rsidRPr="003B2F24">
        <w:rPr>
          <w:spacing w:val="6"/>
          <w:sz w:val="24"/>
          <w:szCs w:val="24"/>
        </w:rPr>
        <w:t xml:space="preserve"> </w:t>
      </w:r>
      <w:r w:rsidRPr="003B2F24">
        <w:rPr>
          <w:spacing w:val="-2"/>
          <w:sz w:val="24"/>
          <w:szCs w:val="24"/>
        </w:rPr>
        <w:t>рамках</w:t>
      </w:r>
      <w:r w:rsidRPr="003B2F24">
        <w:rPr>
          <w:sz w:val="24"/>
          <w:szCs w:val="24"/>
        </w:rPr>
        <w:t xml:space="preserve"> школьных классов, кружков, клубов, секций и иных детских объединений, на установление в них доброжелательных и товарищеских </w:t>
      </w:r>
      <w:r w:rsidRPr="003B2F24">
        <w:rPr>
          <w:spacing w:val="-2"/>
          <w:sz w:val="24"/>
          <w:szCs w:val="24"/>
        </w:rPr>
        <w:t>взаимоотношений;</w:t>
      </w:r>
    </w:p>
    <w:p w14:paraId="6B344447" w14:textId="77777777" w:rsidR="003B2F24" w:rsidRPr="003B2F24" w:rsidRDefault="003B2F24" w:rsidP="00407B54">
      <w:pPr>
        <w:numPr>
          <w:ilvl w:val="1"/>
          <w:numId w:val="28"/>
        </w:numPr>
        <w:tabs>
          <w:tab w:val="left" w:pos="866"/>
          <w:tab w:val="left" w:pos="1136"/>
          <w:tab w:val="left" w:pos="1418"/>
        </w:tabs>
        <w:ind w:left="0" w:right="544" w:firstLine="708"/>
        <w:jc w:val="both"/>
        <w:rPr>
          <w:sz w:val="24"/>
          <w:szCs w:val="24"/>
        </w:rPr>
      </w:pPr>
      <w:r w:rsidRPr="003B2F24">
        <w:rPr>
          <w:sz w:val="24"/>
          <w:szCs w:val="24"/>
        </w:rPr>
        <w:t>ключевой фигурой воспитания в школе является классный</w:t>
      </w:r>
      <w:r w:rsidRPr="003B2F24">
        <w:rPr>
          <w:spacing w:val="40"/>
          <w:sz w:val="24"/>
          <w:szCs w:val="24"/>
        </w:rPr>
        <w:t xml:space="preserve"> </w:t>
      </w:r>
      <w:r w:rsidRPr="003B2F24">
        <w:rPr>
          <w:sz w:val="24"/>
          <w:szCs w:val="24"/>
        </w:rPr>
        <w:t>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4F2C53CC" w14:textId="77777777" w:rsidR="003B2F24" w:rsidRPr="003B2F24" w:rsidRDefault="003B2F24" w:rsidP="00407B54">
      <w:pPr>
        <w:numPr>
          <w:ilvl w:val="1"/>
          <w:numId w:val="49"/>
        </w:numPr>
        <w:tabs>
          <w:tab w:val="left" w:pos="860"/>
          <w:tab w:val="left" w:pos="1418"/>
        </w:tabs>
        <w:spacing w:before="322"/>
        <w:ind w:left="0" w:right="544" w:firstLine="708"/>
        <w:jc w:val="both"/>
        <w:outlineLvl w:val="1"/>
        <w:rPr>
          <w:b/>
          <w:bCs/>
          <w:sz w:val="24"/>
          <w:szCs w:val="24"/>
        </w:rPr>
      </w:pPr>
      <w:bookmarkStart w:id="30" w:name="_TOC_250004"/>
      <w:r w:rsidRPr="003B2F24">
        <w:rPr>
          <w:b/>
          <w:bCs/>
          <w:sz w:val="24"/>
          <w:szCs w:val="24"/>
        </w:rPr>
        <w:t xml:space="preserve"> Виды,</w:t>
      </w:r>
      <w:r w:rsidRPr="003B2F24">
        <w:rPr>
          <w:b/>
          <w:bCs/>
          <w:spacing w:val="-6"/>
          <w:sz w:val="24"/>
          <w:szCs w:val="24"/>
        </w:rPr>
        <w:t xml:space="preserve"> </w:t>
      </w:r>
      <w:r w:rsidRPr="003B2F24">
        <w:rPr>
          <w:b/>
          <w:bCs/>
          <w:sz w:val="24"/>
          <w:szCs w:val="24"/>
        </w:rPr>
        <w:t>формы</w:t>
      </w:r>
      <w:r w:rsidRPr="003B2F24">
        <w:rPr>
          <w:b/>
          <w:bCs/>
          <w:spacing w:val="-6"/>
          <w:sz w:val="24"/>
          <w:szCs w:val="24"/>
        </w:rPr>
        <w:t xml:space="preserve"> </w:t>
      </w:r>
      <w:r w:rsidRPr="003B2F24">
        <w:rPr>
          <w:b/>
          <w:bCs/>
          <w:sz w:val="24"/>
          <w:szCs w:val="24"/>
        </w:rPr>
        <w:t>и</w:t>
      </w:r>
      <w:r w:rsidRPr="003B2F24">
        <w:rPr>
          <w:b/>
          <w:bCs/>
          <w:spacing w:val="-6"/>
          <w:sz w:val="24"/>
          <w:szCs w:val="24"/>
        </w:rPr>
        <w:t xml:space="preserve"> </w:t>
      </w:r>
      <w:r w:rsidRPr="003B2F24">
        <w:rPr>
          <w:b/>
          <w:bCs/>
          <w:sz w:val="24"/>
          <w:szCs w:val="24"/>
        </w:rPr>
        <w:t>содержание</w:t>
      </w:r>
      <w:r w:rsidRPr="003B2F24">
        <w:rPr>
          <w:b/>
          <w:bCs/>
          <w:spacing w:val="-6"/>
          <w:sz w:val="24"/>
          <w:szCs w:val="24"/>
        </w:rPr>
        <w:t xml:space="preserve"> </w:t>
      </w:r>
      <w:r w:rsidRPr="003B2F24">
        <w:rPr>
          <w:b/>
          <w:bCs/>
          <w:sz w:val="24"/>
          <w:szCs w:val="24"/>
        </w:rPr>
        <w:t>воспитательной</w:t>
      </w:r>
      <w:r w:rsidRPr="003B2F24">
        <w:rPr>
          <w:b/>
          <w:bCs/>
          <w:spacing w:val="-6"/>
          <w:sz w:val="24"/>
          <w:szCs w:val="24"/>
        </w:rPr>
        <w:t xml:space="preserve"> </w:t>
      </w:r>
      <w:bookmarkEnd w:id="30"/>
      <w:r w:rsidRPr="003B2F24">
        <w:rPr>
          <w:b/>
          <w:bCs/>
          <w:spacing w:val="-2"/>
          <w:sz w:val="24"/>
          <w:szCs w:val="24"/>
        </w:rPr>
        <w:t>деятельности</w:t>
      </w:r>
    </w:p>
    <w:p w14:paraId="7297AA9F" w14:textId="77777777" w:rsidR="003B2F24" w:rsidRPr="003B2F24" w:rsidRDefault="003B2F24" w:rsidP="001C460D">
      <w:pPr>
        <w:tabs>
          <w:tab w:val="left" w:pos="1418"/>
        </w:tabs>
        <w:ind w:right="544" w:firstLine="708"/>
        <w:jc w:val="both"/>
        <w:rPr>
          <w:b/>
          <w:sz w:val="24"/>
          <w:szCs w:val="24"/>
        </w:rPr>
      </w:pPr>
    </w:p>
    <w:p w14:paraId="3F799D15" w14:textId="77777777" w:rsidR="003B2F24" w:rsidRPr="003B2F24" w:rsidRDefault="003B2F24" w:rsidP="001C460D">
      <w:pPr>
        <w:tabs>
          <w:tab w:val="left" w:pos="1418"/>
        </w:tabs>
        <w:ind w:right="544" w:firstLine="708"/>
        <w:jc w:val="both"/>
        <w:rPr>
          <w:sz w:val="24"/>
          <w:szCs w:val="24"/>
        </w:rPr>
      </w:pPr>
      <w:r w:rsidRPr="003B2F24">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направлении.</w:t>
      </w:r>
    </w:p>
    <w:p w14:paraId="378C0A44" w14:textId="77777777" w:rsidR="003B2F24" w:rsidRPr="003B2F24" w:rsidRDefault="003B2F24" w:rsidP="001C460D">
      <w:pPr>
        <w:tabs>
          <w:tab w:val="left" w:pos="1418"/>
        </w:tabs>
        <w:ind w:right="544"/>
        <w:jc w:val="both"/>
        <w:rPr>
          <w:sz w:val="24"/>
          <w:szCs w:val="24"/>
        </w:rPr>
      </w:pPr>
    </w:p>
    <w:p w14:paraId="1272B22A" w14:textId="77777777" w:rsidR="003B2F24" w:rsidRPr="003B2F24" w:rsidRDefault="003B2F24" w:rsidP="001C460D">
      <w:pPr>
        <w:tabs>
          <w:tab w:val="left" w:pos="1418"/>
        </w:tabs>
        <w:ind w:right="544" w:firstLine="708"/>
        <w:jc w:val="both"/>
        <w:rPr>
          <w:b/>
          <w:sz w:val="24"/>
          <w:szCs w:val="24"/>
        </w:rPr>
      </w:pPr>
      <w:r w:rsidRPr="003B2F24">
        <w:rPr>
          <w:b/>
          <w:sz w:val="24"/>
          <w:szCs w:val="24"/>
        </w:rPr>
        <w:t>2.2.1 Модуль «Классное</w:t>
      </w:r>
      <w:r w:rsidRPr="003B2F24">
        <w:rPr>
          <w:b/>
          <w:spacing w:val="-8"/>
          <w:sz w:val="24"/>
          <w:szCs w:val="24"/>
        </w:rPr>
        <w:t xml:space="preserve"> </w:t>
      </w:r>
      <w:r w:rsidRPr="003B2F24">
        <w:rPr>
          <w:b/>
          <w:spacing w:val="-2"/>
          <w:sz w:val="24"/>
          <w:szCs w:val="24"/>
        </w:rPr>
        <w:t>руководство»</w:t>
      </w:r>
    </w:p>
    <w:p w14:paraId="5529B878" w14:textId="77777777" w:rsidR="003B2F24" w:rsidRPr="003B2F24" w:rsidRDefault="003B2F24" w:rsidP="001C460D">
      <w:pPr>
        <w:tabs>
          <w:tab w:val="left" w:pos="1418"/>
        </w:tabs>
        <w:ind w:right="544" w:firstLine="708"/>
        <w:jc w:val="both"/>
        <w:rPr>
          <w:b/>
          <w:sz w:val="24"/>
          <w:szCs w:val="24"/>
        </w:rPr>
      </w:pPr>
    </w:p>
    <w:p w14:paraId="3C96AAD0" w14:textId="77777777" w:rsidR="003B2F24" w:rsidRPr="003B2F24" w:rsidRDefault="003B2F24" w:rsidP="001C460D">
      <w:pPr>
        <w:tabs>
          <w:tab w:val="left" w:pos="1418"/>
        </w:tabs>
        <w:ind w:right="544" w:firstLine="708"/>
        <w:jc w:val="both"/>
        <w:rPr>
          <w:sz w:val="24"/>
          <w:szCs w:val="24"/>
        </w:rPr>
      </w:pPr>
      <w:r w:rsidRPr="003B2F24">
        <w:rPr>
          <w:sz w:val="24"/>
          <w:szCs w:val="24"/>
        </w:rPr>
        <w:t>Работа классного руководителя - очень важное звено в системе воспитательной работы школы.</w:t>
      </w:r>
    </w:p>
    <w:p w14:paraId="7B23B185" w14:textId="77777777" w:rsidR="003B2F24" w:rsidRPr="003B2F24" w:rsidRDefault="003B2F24" w:rsidP="001C460D">
      <w:pPr>
        <w:tabs>
          <w:tab w:val="left" w:pos="1418"/>
        </w:tabs>
        <w:ind w:right="544" w:firstLine="708"/>
        <w:jc w:val="both"/>
        <w:rPr>
          <w:sz w:val="24"/>
          <w:szCs w:val="24"/>
        </w:rPr>
      </w:pPr>
      <w:r w:rsidRPr="003B2F24">
        <w:rPr>
          <w:sz w:val="24"/>
          <w:szCs w:val="24"/>
        </w:rPr>
        <w:t>Целеполагание и определение задач деятельности классного</w:t>
      </w:r>
      <w:r w:rsidRPr="003B2F24">
        <w:rPr>
          <w:spacing w:val="40"/>
          <w:sz w:val="24"/>
          <w:szCs w:val="24"/>
        </w:rPr>
        <w:t xml:space="preserve"> </w:t>
      </w:r>
      <w:r w:rsidRPr="003B2F24">
        <w:rPr>
          <w:sz w:val="24"/>
          <w:szCs w:val="24"/>
        </w:rPr>
        <w:t xml:space="preserve">руководителя реализуются на методическом объединении классных руководителей, когда принимаются задачи в соответствии с общей целью и </w:t>
      </w:r>
      <w:proofErr w:type="spellStart"/>
      <w:r w:rsidRPr="003B2F24">
        <w:rPr>
          <w:sz w:val="24"/>
          <w:szCs w:val="24"/>
        </w:rPr>
        <w:t>внутриклассном</w:t>
      </w:r>
      <w:proofErr w:type="spellEnd"/>
      <w:r w:rsidRPr="003B2F24">
        <w:rPr>
          <w:sz w:val="24"/>
          <w:szCs w:val="24"/>
        </w:rPr>
        <w:t xml:space="preserve"> собрании, когда классный руководитель определяет задачи, исходя из анализа деятельности за прошлый год. 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sidRPr="003B2F24">
        <w:rPr>
          <w:spacing w:val="-2"/>
          <w:sz w:val="24"/>
          <w:szCs w:val="24"/>
        </w:rPr>
        <w:t>представителями.</w:t>
      </w:r>
    </w:p>
    <w:p w14:paraId="235E31DB" w14:textId="77777777" w:rsidR="003B2F24" w:rsidRPr="003B2F24" w:rsidRDefault="003B2F24" w:rsidP="001C460D">
      <w:pPr>
        <w:keepNext/>
        <w:keepLines/>
        <w:tabs>
          <w:tab w:val="left" w:pos="1418"/>
        </w:tabs>
        <w:spacing w:before="40"/>
        <w:ind w:right="544" w:firstLine="708"/>
        <w:jc w:val="both"/>
        <w:outlineLvl w:val="2"/>
        <w:rPr>
          <w:sz w:val="24"/>
          <w:szCs w:val="24"/>
        </w:rPr>
      </w:pPr>
      <w:r w:rsidRPr="003B2F24">
        <w:rPr>
          <w:sz w:val="24"/>
          <w:szCs w:val="24"/>
        </w:rPr>
        <w:t>Работа</w:t>
      </w:r>
      <w:r w:rsidRPr="003B2F24">
        <w:rPr>
          <w:spacing w:val="-2"/>
          <w:sz w:val="24"/>
          <w:szCs w:val="24"/>
        </w:rPr>
        <w:t xml:space="preserve"> </w:t>
      </w:r>
      <w:r w:rsidRPr="003B2F24">
        <w:rPr>
          <w:sz w:val="24"/>
          <w:szCs w:val="24"/>
        </w:rPr>
        <w:t>с</w:t>
      </w:r>
      <w:r w:rsidRPr="003B2F24">
        <w:rPr>
          <w:spacing w:val="-1"/>
          <w:sz w:val="24"/>
          <w:szCs w:val="24"/>
        </w:rPr>
        <w:t xml:space="preserve"> </w:t>
      </w:r>
      <w:r w:rsidRPr="003B2F24">
        <w:rPr>
          <w:spacing w:val="-2"/>
          <w:sz w:val="24"/>
          <w:szCs w:val="24"/>
        </w:rPr>
        <w:t>классом:</w:t>
      </w:r>
    </w:p>
    <w:p w14:paraId="6FAB5FD2" w14:textId="77777777" w:rsidR="003B2F24" w:rsidRPr="003B2F24" w:rsidRDefault="003B2F24" w:rsidP="001C460D">
      <w:pPr>
        <w:tabs>
          <w:tab w:val="left" w:pos="1418"/>
        </w:tabs>
        <w:ind w:right="544" w:firstLine="708"/>
        <w:jc w:val="both"/>
        <w:rPr>
          <w:sz w:val="24"/>
          <w:szCs w:val="24"/>
        </w:rPr>
      </w:pPr>
      <w:r w:rsidRPr="003B2F24">
        <w:rPr>
          <w:sz w:val="24"/>
          <w:szCs w:val="24"/>
        </w:rPr>
        <w:t>Изучение</w:t>
      </w:r>
      <w:r w:rsidRPr="003B2F24">
        <w:rPr>
          <w:spacing w:val="-8"/>
          <w:sz w:val="24"/>
          <w:szCs w:val="24"/>
        </w:rPr>
        <w:t xml:space="preserve"> </w:t>
      </w:r>
      <w:r w:rsidRPr="003B2F24">
        <w:rPr>
          <w:sz w:val="24"/>
          <w:szCs w:val="24"/>
        </w:rPr>
        <w:t>особенностей</w:t>
      </w:r>
      <w:r w:rsidRPr="003B2F24">
        <w:rPr>
          <w:spacing w:val="-7"/>
          <w:sz w:val="24"/>
          <w:szCs w:val="24"/>
        </w:rPr>
        <w:t xml:space="preserve"> </w:t>
      </w:r>
      <w:r w:rsidRPr="003B2F24">
        <w:rPr>
          <w:sz w:val="24"/>
          <w:szCs w:val="24"/>
        </w:rPr>
        <w:t>личностного</w:t>
      </w:r>
      <w:r w:rsidRPr="003B2F24">
        <w:rPr>
          <w:spacing w:val="-6"/>
          <w:sz w:val="24"/>
          <w:szCs w:val="24"/>
        </w:rPr>
        <w:t xml:space="preserve"> </w:t>
      </w:r>
      <w:r w:rsidRPr="003B2F24">
        <w:rPr>
          <w:sz w:val="24"/>
          <w:szCs w:val="24"/>
        </w:rPr>
        <w:t>развития</w:t>
      </w:r>
      <w:r w:rsidRPr="003B2F24">
        <w:rPr>
          <w:spacing w:val="-7"/>
          <w:sz w:val="24"/>
          <w:szCs w:val="24"/>
        </w:rPr>
        <w:t xml:space="preserve"> </w:t>
      </w:r>
      <w:r w:rsidRPr="003B2F24">
        <w:rPr>
          <w:sz w:val="24"/>
          <w:szCs w:val="24"/>
        </w:rPr>
        <w:t>учащихся</w:t>
      </w:r>
      <w:r w:rsidRPr="003B2F24">
        <w:rPr>
          <w:spacing w:val="-7"/>
          <w:sz w:val="24"/>
          <w:szCs w:val="24"/>
        </w:rPr>
        <w:t xml:space="preserve"> </w:t>
      </w:r>
      <w:r w:rsidRPr="003B2F24">
        <w:rPr>
          <w:sz w:val="24"/>
          <w:szCs w:val="24"/>
        </w:rPr>
        <w:t>класса</w:t>
      </w:r>
      <w:r w:rsidRPr="003B2F24">
        <w:rPr>
          <w:spacing w:val="-7"/>
          <w:sz w:val="24"/>
          <w:szCs w:val="24"/>
        </w:rPr>
        <w:t xml:space="preserve"> </w:t>
      </w:r>
      <w:r w:rsidRPr="003B2F24">
        <w:rPr>
          <w:spacing w:val="-2"/>
          <w:sz w:val="24"/>
          <w:szCs w:val="24"/>
        </w:rPr>
        <w:t>через:</w:t>
      </w:r>
    </w:p>
    <w:p w14:paraId="1C87DD26" w14:textId="77777777" w:rsidR="003B2F24" w:rsidRPr="003B2F24" w:rsidRDefault="003B2F24" w:rsidP="00407B54">
      <w:pPr>
        <w:numPr>
          <w:ilvl w:val="0"/>
          <w:numId w:val="34"/>
        </w:numPr>
        <w:tabs>
          <w:tab w:val="left" w:pos="1159"/>
          <w:tab w:val="left" w:pos="1418"/>
        </w:tabs>
        <w:ind w:left="0" w:right="544" w:firstLine="708"/>
        <w:jc w:val="both"/>
        <w:rPr>
          <w:sz w:val="24"/>
          <w:szCs w:val="24"/>
        </w:rPr>
      </w:pPr>
      <w:r w:rsidRPr="003B2F24">
        <w:rPr>
          <w:spacing w:val="-2"/>
          <w:sz w:val="24"/>
          <w:szCs w:val="24"/>
        </w:rPr>
        <w:t>наблюдение;</w:t>
      </w:r>
    </w:p>
    <w:p w14:paraId="233BB6F9"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изучение личных дел учащихся, собеседование с учителями – предметниками, медицинским работником школы;</w:t>
      </w:r>
    </w:p>
    <w:p w14:paraId="44E742D4"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14:paraId="76FB86B8" w14:textId="77777777" w:rsidR="003B2F24" w:rsidRPr="003B2F24" w:rsidRDefault="003B2F24" w:rsidP="00407B54">
      <w:pPr>
        <w:numPr>
          <w:ilvl w:val="0"/>
          <w:numId w:val="34"/>
        </w:numPr>
        <w:tabs>
          <w:tab w:val="left" w:pos="1159"/>
          <w:tab w:val="left" w:pos="1418"/>
        </w:tabs>
        <w:ind w:left="0" w:right="544" w:firstLine="708"/>
        <w:jc w:val="both"/>
        <w:rPr>
          <w:sz w:val="24"/>
          <w:szCs w:val="24"/>
        </w:rPr>
      </w:pPr>
      <w:r w:rsidRPr="003B2F24">
        <w:rPr>
          <w:sz w:val="24"/>
          <w:szCs w:val="24"/>
        </w:rPr>
        <w:t>проведение</w:t>
      </w:r>
      <w:r w:rsidRPr="003B2F24">
        <w:rPr>
          <w:spacing w:val="-3"/>
          <w:sz w:val="24"/>
          <w:szCs w:val="24"/>
        </w:rPr>
        <w:t xml:space="preserve"> </w:t>
      </w:r>
      <w:r w:rsidRPr="003B2F24">
        <w:rPr>
          <w:sz w:val="24"/>
          <w:szCs w:val="24"/>
        </w:rPr>
        <w:t>индивидуальных</w:t>
      </w:r>
      <w:r w:rsidRPr="003B2F24">
        <w:rPr>
          <w:spacing w:val="-2"/>
          <w:sz w:val="24"/>
          <w:szCs w:val="24"/>
        </w:rPr>
        <w:t xml:space="preserve"> </w:t>
      </w:r>
      <w:r w:rsidRPr="003B2F24">
        <w:rPr>
          <w:sz w:val="24"/>
          <w:szCs w:val="24"/>
        </w:rPr>
        <w:t>и</w:t>
      </w:r>
      <w:r w:rsidRPr="003B2F24">
        <w:rPr>
          <w:spacing w:val="-3"/>
          <w:sz w:val="24"/>
          <w:szCs w:val="24"/>
        </w:rPr>
        <w:t xml:space="preserve"> </w:t>
      </w:r>
      <w:r w:rsidRPr="003B2F24">
        <w:rPr>
          <w:sz w:val="24"/>
          <w:szCs w:val="24"/>
        </w:rPr>
        <w:t>групповых</w:t>
      </w:r>
      <w:r w:rsidRPr="003B2F24">
        <w:rPr>
          <w:spacing w:val="-2"/>
          <w:sz w:val="24"/>
          <w:szCs w:val="24"/>
        </w:rPr>
        <w:t xml:space="preserve"> </w:t>
      </w:r>
      <w:r w:rsidRPr="003B2F24">
        <w:rPr>
          <w:sz w:val="24"/>
          <w:szCs w:val="24"/>
        </w:rPr>
        <w:t>диагностических</w:t>
      </w:r>
      <w:r w:rsidRPr="003B2F24">
        <w:rPr>
          <w:spacing w:val="-1"/>
          <w:sz w:val="24"/>
          <w:szCs w:val="24"/>
        </w:rPr>
        <w:t xml:space="preserve"> </w:t>
      </w:r>
      <w:r w:rsidRPr="003B2F24">
        <w:rPr>
          <w:spacing w:val="-2"/>
          <w:sz w:val="24"/>
          <w:szCs w:val="24"/>
        </w:rPr>
        <w:t>бесед;</w:t>
      </w:r>
    </w:p>
    <w:p w14:paraId="2A6C3A87"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выработка совместно со учащимися законов класса, помогающих детям освоить нормы и правила общения, которым они должны следовать в </w:t>
      </w:r>
      <w:r w:rsidRPr="003B2F24">
        <w:rPr>
          <w:spacing w:val="-2"/>
          <w:sz w:val="24"/>
          <w:szCs w:val="24"/>
        </w:rPr>
        <w:t>школе;</w:t>
      </w:r>
    </w:p>
    <w:p w14:paraId="150E2649"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инициирование и поддержка участия класса в общешкольных ключевых делах: «День рождения </w:t>
      </w:r>
      <w:r w:rsidRPr="003B2F24">
        <w:rPr>
          <w:sz w:val="24"/>
          <w:szCs w:val="24"/>
        </w:rPr>
        <w:lastRenderedPageBreak/>
        <w:t>школы», «День учителя» и т.д., оказание необходимой помощи детям в их подготовке, проведении и анализе;</w:t>
      </w:r>
    </w:p>
    <w:p w14:paraId="5ADF7ECF" w14:textId="77777777" w:rsidR="003B2F24" w:rsidRPr="003B2F24" w:rsidRDefault="003B2F24" w:rsidP="00407B54">
      <w:pPr>
        <w:numPr>
          <w:ilvl w:val="0"/>
          <w:numId w:val="34"/>
        </w:numPr>
        <w:tabs>
          <w:tab w:val="left" w:pos="1160"/>
          <w:tab w:val="left" w:pos="1418"/>
          <w:tab w:val="left" w:pos="3083"/>
          <w:tab w:val="left" w:pos="7290"/>
        </w:tabs>
        <w:ind w:left="0" w:right="544" w:firstLine="708"/>
        <w:jc w:val="both"/>
        <w:rPr>
          <w:sz w:val="24"/>
          <w:szCs w:val="24"/>
        </w:rPr>
      </w:pPr>
      <w:r w:rsidRPr="003B2F24">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w:t>
      </w:r>
      <w:r w:rsidRPr="003B2F24">
        <w:rPr>
          <w:spacing w:val="-2"/>
          <w:sz w:val="24"/>
          <w:szCs w:val="24"/>
        </w:rPr>
        <w:t>трудовой,</w:t>
      </w:r>
      <w:r w:rsidRPr="003B2F24">
        <w:rPr>
          <w:sz w:val="24"/>
          <w:szCs w:val="24"/>
        </w:rPr>
        <w:tab/>
        <w:t>спортивно-</w:t>
      </w:r>
      <w:r w:rsidRPr="003B2F24">
        <w:rPr>
          <w:spacing w:val="-2"/>
          <w:sz w:val="24"/>
          <w:szCs w:val="24"/>
        </w:rPr>
        <w:t>оздоровительной,</w:t>
      </w:r>
      <w:r w:rsidRPr="003B2F24">
        <w:rPr>
          <w:sz w:val="24"/>
          <w:szCs w:val="24"/>
        </w:rPr>
        <w:tab/>
      </w:r>
      <w:r w:rsidRPr="003B2F24">
        <w:rPr>
          <w:spacing w:val="-2"/>
          <w:sz w:val="24"/>
          <w:szCs w:val="24"/>
        </w:rPr>
        <w:t xml:space="preserve">духовно-нравственной, </w:t>
      </w:r>
      <w:r w:rsidRPr="003B2F24">
        <w:rPr>
          <w:sz w:val="24"/>
          <w:szCs w:val="24"/>
        </w:rPr>
        <w:t xml:space="preserve">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w:t>
      </w:r>
      <w:r w:rsidRPr="003B2F24">
        <w:rPr>
          <w:spacing w:val="-2"/>
          <w:sz w:val="24"/>
          <w:szCs w:val="24"/>
        </w:rPr>
        <w:t>обществе.</w:t>
      </w:r>
    </w:p>
    <w:p w14:paraId="4B109F32"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таких как:</w:t>
      </w:r>
    </w:p>
    <w:p w14:paraId="57B80C64"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w:t>
      </w:r>
      <w:r w:rsidRPr="003B2F24">
        <w:rPr>
          <w:spacing w:val="-2"/>
          <w:sz w:val="24"/>
          <w:szCs w:val="24"/>
        </w:rPr>
        <w:t>Родину;</w:t>
      </w:r>
    </w:p>
    <w:p w14:paraId="4AC04041"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игровые, способствующие сплочению коллектива, поднятию настроения, предупреждающие стрессовые ситуации;</w:t>
      </w:r>
    </w:p>
    <w:p w14:paraId="4C6DD4FB"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проблемные, направленные на устранение конфликтных ситуаций в классе, Школе, позволяющие решать спорные вопросы;</w:t>
      </w:r>
    </w:p>
    <w:p w14:paraId="2C907315" w14:textId="77777777" w:rsidR="003B2F24" w:rsidRPr="003B2F24" w:rsidRDefault="003B2F24" w:rsidP="00407B54">
      <w:pPr>
        <w:numPr>
          <w:ilvl w:val="0"/>
          <w:numId w:val="34"/>
        </w:numPr>
        <w:tabs>
          <w:tab w:val="left" w:pos="1159"/>
          <w:tab w:val="left" w:pos="1418"/>
        </w:tabs>
        <w:ind w:left="0" w:right="544" w:firstLine="708"/>
        <w:jc w:val="both"/>
        <w:rPr>
          <w:sz w:val="24"/>
          <w:szCs w:val="24"/>
        </w:rPr>
      </w:pPr>
      <w:r w:rsidRPr="003B2F24">
        <w:rPr>
          <w:sz w:val="24"/>
          <w:szCs w:val="24"/>
        </w:rPr>
        <w:t>организационные,</w:t>
      </w:r>
      <w:r w:rsidRPr="003B2F24">
        <w:rPr>
          <w:spacing w:val="-6"/>
          <w:sz w:val="24"/>
          <w:szCs w:val="24"/>
        </w:rPr>
        <w:t xml:space="preserve"> </w:t>
      </w:r>
      <w:r w:rsidRPr="003B2F24">
        <w:rPr>
          <w:sz w:val="24"/>
          <w:szCs w:val="24"/>
        </w:rPr>
        <w:t>связанные</w:t>
      </w:r>
      <w:r w:rsidRPr="003B2F24">
        <w:rPr>
          <w:spacing w:val="-4"/>
          <w:sz w:val="24"/>
          <w:szCs w:val="24"/>
        </w:rPr>
        <w:t xml:space="preserve"> </w:t>
      </w:r>
      <w:r w:rsidRPr="003B2F24">
        <w:rPr>
          <w:sz w:val="24"/>
          <w:szCs w:val="24"/>
        </w:rPr>
        <w:t>с</w:t>
      </w:r>
      <w:r w:rsidRPr="003B2F24">
        <w:rPr>
          <w:spacing w:val="-4"/>
          <w:sz w:val="24"/>
          <w:szCs w:val="24"/>
        </w:rPr>
        <w:t xml:space="preserve"> </w:t>
      </w:r>
      <w:r w:rsidRPr="003B2F24">
        <w:rPr>
          <w:sz w:val="24"/>
          <w:szCs w:val="24"/>
        </w:rPr>
        <w:t>подготовкой</w:t>
      </w:r>
      <w:r w:rsidRPr="003B2F24">
        <w:rPr>
          <w:spacing w:val="-5"/>
          <w:sz w:val="24"/>
          <w:szCs w:val="24"/>
        </w:rPr>
        <w:t xml:space="preserve"> </w:t>
      </w:r>
      <w:r w:rsidRPr="003B2F24">
        <w:rPr>
          <w:sz w:val="24"/>
          <w:szCs w:val="24"/>
        </w:rPr>
        <w:t>класса</w:t>
      </w:r>
      <w:r w:rsidRPr="003B2F24">
        <w:rPr>
          <w:spacing w:val="-4"/>
          <w:sz w:val="24"/>
          <w:szCs w:val="24"/>
        </w:rPr>
        <w:t xml:space="preserve"> </w:t>
      </w:r>
      <w:r w:rsidRPr="003B2F24">
        <w:rPr>
          <w:sz w:val="24"/>
          <w:szCs w:val="24"/>
        </w:rPr>
        <w:t>к</w:t>
      </w:r>
      <w:r w:rsidRPr="003B2F24">
        <w:rPr>
          <w:spacing w:val="-4"/>
          <w:sz w:val="24"/>
          <w:szCs w:val="24"/>
        </w:rPr>
        <w:t xml:space="preserve"> </w:t>
      </w:r>
      <w:r w:rsidRPr="003B2F24">
        <w:rPr>
          <w:sz w:val="24"/>
          <w:szCs w:val="24"/>
        </w:rPr>
        <w:t>общему</w:t>
      </w:r>
      <w:r w:rsidRPr="003B2F24">
        <w:rPr>
          <w:spacing w:val="-3"/>
          <w:sz w:val="24"/>
          <w:szCs w:val="24"/>
        </w:rPr>
        <w:t xml:space="preserve"> </w:t>
      </w:r>
      <w:r w:rsidRPr="003B2F24">
        <w:rPr>
          <w:spacing w:val="-2"/>
          <w:sz w:val="24"/>
          <w:szCs w:val="24"/>
        </w:rPr>
        <w:t>делу;</w:t>
      </w:r>
    </w:p>
    <w:p w14:paraId="3C9BB490"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proofErr w:type="spellStart"/>
      <w:r w:rsidRPr="003B2F24">
        <w:rPr>
          <w:sz w:val="24"/>
          <w:szCs w:val="24"/>
        </w:rPr>
        <w:t>здоровьесберегающие</w:t>
      </w:r>
      <w:proofErr w:type="spellEnd"/>
      <w:r w:rsidRPr="003B2F24">
        <w:rPr>
          <w:sz w:val="24"/>
          <w:szCs w:val="24"/>
        </w:rPr>
        <w:t>, позволяющие получить опыт безопасного поведения в социуме, ведения здорового образа жизни и заботы о здоровье других людей.</w:t>
      </w:r>
    </w:p>
    <w:p w14:paraId="3C6ABA2D" w14:textId="77777777" w:rsidR="003B2F24" w:rsidRPr="003B2F24" w:rsidRDefault="003B2F24" w:rsidP="001C460D">
      <w:pPr>
        <w:tabs>
          <w:tab w:val="left" w:pos="1418"/>
        </w:tabs>
        <w:ind w:right="544" w:firstLine="708"/>
        <w:jc w:val="both"/>
        <w:rPr>
          <w:sz w:val="24"/>
          <w:szCs w:val="24"/>
        </w:rPr>
      </w:pPr>
      <w:r w:rsidRPr="003B2F24">
        <w:rPr>
          <w:sz w:val="24"/>
          <w:szCs w:val="24"/>
        </w:rPr>
        <w:t>сплочение</w:t>
      </w:r>
      <w:r w:rsidRPr="003B2F24">
        <w:rPr>
          <w:spacing w:val="-9"/>
          <w:sz w:val="24"/>
          <w:szCs w:val="24"/>
        </w:rPr>
        <w:t xml:space="preserve"> </w:t>
      </w:r>
      <w:r w:rsidRPr="003B2F24">
        <w:rPr>
          <w:sz w:val="24"/>
          <w:szCs w:val="24"/>
        </w:rPr>
        <w:t>коллектива</w:t>
      </w:r>
      <w:r w:rsidRPr="003B2F24">
        <w:rPr>
          <w:spacing w:val="-8"/>
          <w:sz w:val="24"/>
          <w:szCs w:val="24"/>
        </w:rPr>
        <w:t xml:space="preserve"> </w:t>
      </w:r>
      <w:r w:rsidRPr="003B2F24">
        <w:rPr>
          <w:sz w:val="24"/>
          <w:szCs w:val="24"/>
        </w:rPr>
        <w:t>класса</w:t>
      </w:r>
      <w:r w:rsidRPr="003B2F24">
        <w:rPr>
          <w:spacing w:val="-8"/>
          <w:sz w:val="24"/>
          <w:szCs w:val="24"/>
        </w:rPr>
        <w:t xml:space="preserve"> </w:t>
      </w:r>
      <w:r w:rsidRPr="003B2F24">
        <w:rPr>
          <w:spacing w:val="-2"/>
          <w:sz w:val="24"/>
          <w:szCs w:val="24"/>
        </w:rPr>
        <w:t>через:</w:t>
      </w:r>
    </w:p>
    <w:p w14:paraId="65751D39"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для</w:t>
      </w:r>
      <w:r w:rsidRPr="003B2F24">
        <w:rPr>
          <w:spacing w:val="-4"/>
          <w:sz w:val="24"/>
          <w:szCs w:val="24"/>
        </w:rPr>
        <w:t xml:space="preserve"> </w:t>
      </w:r>
      <w:r w:rsidRPr="003B2F24">
        <w:rPr>
          <w:sz w:val="24"/>
          <w:szCs w:val="24"/>
        </w:rPr>
        <w:t>определения</w:t>
      </w:r>
      <w:r w:rsidRPr="003B2F24">
        <w:rPr>
          <w:spacing w:val="-4"/>
          <w:sz w:val="24"/>
          <w:szCs w:val="24"/>
        </w:rPr>
        <w:t xml:space="preserve"> </w:t>
      </w:r>
      <w:r w:rsidRPr="003B2F24">
        <w:rPr>
          <w:sz w:val="24"/>
          <w:szCs w:val="24"/>
        </w:rPr>
        <w:t>уровня</w:t>
      </w:r>
      <w:r w:rsidRPr="003B2F24">
        <w:rPr>
          <w:spacing w:val="-4"/>
          <w:sz w:val="24"/>
          <w:szCs w:val="24"/>
        </w:rPr>
        <w:t xml:space="preserve"> </w:t>
      </w:r>
      <w:r w:rsidRPr="003B2F24">
        <w:rPr>
          <w:sz w:val="24"/>
          <w:szCs w:val="24"/>
        </w:rPr>
        <w:t>социальной</w:t>
      </w:r>
      <w:r w:rsidRPr="003B2F24">
        <w:rPr>
          <w:spacing w:val="-4"/>
          <w:sz w:val="24"/>
          <w:szCs w:val="24"/>
        </w:rPr>
        <w:t xml:space="preserve"> </w:t>
      </w:r>
      <w:r w:rsidRPr="003B2F24">
        <w:rPr>
          <w:sz w:val="24"/>
          <w:szCs w:val="24"/>
        </w:rPr>
        <w:t>активности</w:t>
      </w:r>
      <w:r w:rsidRPr="003B2F24">
        <w:rPr>
          <w:spacing w:val="-4"/>
          <w:sz w:val="24"/>
          <w:szCs w:val="24"/>
        </w:rPr>
        <w:t xml:space="preserve"> </w:t>
      </w:r>
      <w:r w:rsidRPr="003B2F24">
        <w:rPr>
          <w:sz w:val="24"/>
          <w:szCs w:val="24"/>
        </w:rPr>
        <w:t>учащихся</w:t>
      </w:r>
    </w:p>
    <w:p w14:paraId="58EEFB7B"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игры и тренинги на сплочение и </w:t>
      </w:r>
      <w:proofErr w:type="spellStart"/>
      <w:r w:rsidRPr="003B2F24">
        <w:rPr>
          <w:sz w:val="24"/>
          <w:szCs w:val="24"/>
        </w:rPr>
        <w:t>командообразование</w:t>
      </w:r>
      <w:proofErr w:type="spellEnd"/>
      <w:r w:rsidRPr="003B2F24">
        <w:rPr>
          <w:sz w:val="24"/>
          <w:szCs w:val="24"/>
        </w:rPr>
        <w:t xml:space="preserve">;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3B2F24">
        <w:rPr>
          <w:sz w:val="24"/>
          <w:szCs w:val="24"/>
        </w:rPr>
        <w:t>микрогруппами</w:t>
      </w:r>
      <w:proofErr w:type="spellEnd"/>
      <w:r w:rsidRPr="003B2F24">
        <w:rPr>
          <w:sz w:val="24"/>
          <w:szCs w:val="24"/>
        </w:rPr>
        <w:t xml:space="preserve"> поздравления, сюрпризы, творческие</w:t>
      </w:r>
      <w:r w:rsidRPr="003B2F24">
        <w:rPr>
          <w:spacing w:val="80"/>
          <w:sz w:val="24"/>
          <w:szCs w:val="24"/>
        </w:rPr>
        <w:t xml:space="preserve"> </w:t>
      </w:r>
      <w:r w:rsidRPr="003B2F24">
        <w:rPr>
          <w:sz w:val="24"/>
          <w:szCs w:val="24"/>
        </w:rPr>
        <w:t>подарки</w:t>
      </w:r>
      <w:r w:rsidRPr="003B2F24">
        <w:rPr>
          <w:spacing w:val="80"/>
          <w:sz w:val="24"/>
          <w:szCs w:val="24"/>
        </w:rPr>
        <w:t xml:space="preserve"> </w:t>
      </w:r>
      <w:r w:rsidRPr="003B2F24">
        <w:rPr>
          <w:sz w:val="24"/>
          <w:szCs w:val="24"/>
        </w:rPr>
        <w:t>и</w:t>
      </w:r>
      <w:r w:rsidRPr="003B2F24">
        <w:rPr>
          <w:spacing w:val="80"/>
          <w:sz w:val="24"/>
          <w:szCs w:val="24"/>
        </w:rPr>
        <w:t xml:space="preserve"> </w:t>
      </w:r>
      <w:r w:rsidRPr="003B2F24">
        <w:rPr>
          <w:sz w:val="24"/>
          <w:szCs w:val="24"/>
        </w:rPr>
        <w:t>розыгрыши;</w:t>
      </w:r>
      <w:r w:rsidRPr="003B2F24">
        <w:rPr>
          <w:spacing w:val="80"/>
          <w:sz w:val="24"/>
          <w:szCs w:val="24"/>
        </w:rPr>
        <w:t xml:space="preserve"> </w:t>
      </w:r>
      <w:r w:rsidRPr="003B2F24">
        <w:rPr>
          <w:sz w:val="24"/>
          <w:szCs w:val="24"/>
        </w:rPr>
        <w:t>регулярные</w:t>
      </w:r>
      <w:r w:rsidRPr="003B2F24">
        <w:rPr>
          <w:spacing w:val="80"/>
          <w:sz w:val="24"/>
          <w:szCs w:val="24"/>
        </w:rPr>
        <w:t xml:space="preserve"> </w:t>
      </w:r>
      <w:proofErr w:type="spellStart"/>
      <w:r w:rsidRPr="003B2F24">
        <w:rPr>
          <w:sz w:val="24"/>
          <w:szCs w:val="24"/>
        </w:rPr>
        <w:t>внутриклассные</w:t>
      </w:r>
      <w:proofErr w:type="spellEnd"/>
    </w:p>
    <w:p w14:paraId="63328D7A" w14:textId="77777777" w:rsidR="003B2F24" w:rsidRPr="003B2F24" w:rsidRDefault="003B2F24" w:rsidP="001C460D">
      <w:pPr>
        <w:tabs>
          <w:tab w:val="left" w:pos="1418"/>
        </w:tabs>
        <w:ind w:right="544" w:firstLine="708"/>
        <w:jc w:val="both"/>
        <w:rPr>
          <w:sz w:val="24"/>
          <w:szCs w:val="24"/>
        </w:rPr>
      </w:pPr>
      <w:r w:rsidRPr="003B2F24">
        <w:rPr>
          <w:sz w:val="24"/>
          <w:szCs w:val="24"/>
        </w:rPr>
        <w:t>«огоньки»</w:t>
      </w:r>
      <w:r w:rsidRPr="003B2F24">
        <w:rPr>
          <w:spacing w:val="-5"/>
          <w:sz w:val="24"/>
          <w:szCs w:val="24"/>
        </w:rPr>
        <w:t xml:space="preserve"> </w:t>
      </w:r>
      <w:r w:rsidRPr="003B2F24">
        <w:rPr>
          <w:sz w:val="24"/>
          <w:szCs w:val="24"/>
        </w:rPr>
        <w:t>и</w:t>
      </w:r>
      <w:r w:rsidRPr="003B2F24">
        <w:rPr>
          <w:spacing w:val="-6"/>
          <w:sz w:val="24"/>
          <w:szCs w:val="24"/>
        </w:rPr>
        <w:t xml:space="preserve"> </w:t>
      </w:r>
      <w:r w:rsidRPr="003B2F24">
        <w:rPr>
          <w:sz w:val="24"/>
          <w:szCs w:val="24"/>
        </w:rPr>
        <w:t>вечера,</w:t>
      </w:r>
      <w:r w:rsidRPr="003B2F24">
        <w:rPr>
          <w:spacing w:val="-5"/>
          <w:sz w:val="24"/>
          <w:szCs w:val="24"/>
        </w:rPr>
        <w:t xml:space="preserve"> </w:t>
      </w:r>
      <w:r w:rsidRPr="003B2F24">
        <w:rPr>
          <w:sz w:val="24"/>
          <w:szCs w:val="24"/>
        </w:rPr>
        <w:t>дающие</w:t>
      </w:r>
      <w:r w:rsidRPr="003B2F24">
        <w:rPr>
          <w:spacing w:val="-6"/>
          <w:sz w:val="24"/>
          <w:szCs w:val="24"/>
        </w:rPr>
        <w:t xml:space="preserve"> </w:t>
      </w:r>
      <w:r w:rsidRPr="003B2F24">
        <w:rPr>
          <w:sz w:val="24"/>
          <w:szCs w:val="24"/>
        </w:rPr>
        <w:t>каждому</w:t>
      </w:r>
      <w:r w:rsidRPr="003B2F24">
        <w:rPr>
          <w:spacing w:val="-5"/>
          <w:sz w:val="24"/>
          <w:szCs w:val="24"/>
        </w:rPr>
        <w:t xml:space="preserve"> </w:t>
      </w:r>
      <w:r w:rsidRPr="003B2F24">
        <w:rPr>
          <w:sz w:val="24"/>
          <w:szCs w:val="24"/>
        </w:rPr>
        <w:t>школьнику</w:t>
      </w:r>
      <w:r w:rsidRPr="003B2F24">
        <w:rPr>
          <w:spacing w:val="-5"/>
          <w:sz w:val="24"/>
          <w:szCs w:val="24"/>
        </w:rPr>
        <w:t xml:space="preserve"> </w:t>
      </w:r>
      <w:r w:rsidRPr="003B2F24">
        <w:rPr>
          <w:sz w:val="24"/>
          <w:szCs w:val="24"/>
        </w:rPr>
        <w:t>возможность</w:t>
      </w:r>
      <w:r w:rsidRPr="003B2F24">
        <w:rPr>
          <w:spacing w:val="-6"/>
          <w:sz w:val="24"/>
          <w:szCs w:val="24"/>
        </w:rPr>
        <w:t xml:space="preserve"> </w:t>
      </w:r>
      <w:r w:rsidRPr="003B2F24">
        <w:rPr>
          <w:sz w:val="24"/>
          <w:szCs w:val="24"/>
        </w:rPr>
        <w:t>рефлексии собственного участия в жизни класса.</w:t>
      </w:r>
    </w:p>
    <w:p w14:paraId="256A5B76" w14:textId="77777777" w:rsidR="003B2F24" w:rsidRPr="003B2F24" w:rsidRDefault="003B2F24" w:rsidP="001C460D">
      <w:pPr>
        <w:tabs>
          <w:tab w:val="left" w:pos="1418"/>
        </w:tabs>
        <w:spacing w:before="310"/>
        <w:ind w:right="544" w:firstLine="708"/>
        <w:jc w:val="both"/>
        <w:rPr>
          <w:b/>
          <w:sz w:val="24"/>
          <w:szCs w:val="24"/>
        </w:rPr>
      </w:pPr>
      <w:r w:rsidRPr="003B2F24">
        <w:rPr>
          <w:b/>
          <w:sz w:val="24"/>
          <w:szCs w:val="24"/>
        </w:rPr>
        <w:t>Индивидуальная работа с</w:t>
      </w:r>
      <w:r w:rsidRPr="003B2F24">
        <w:rPr>
          <w:b/>
          <w:spacing w:val="-1"/>
          <w:sz w:val="24"/>
          <w:szCs w:val="24"/>
        </w:rPr>
        <w:t xml:space="preserve"> </w:t>
      </w:r>
      <w:r w:rsidRPr="003B2F24">
        <w:rPr>
          <w:b/>
          <w:spacing w:val="-2"/>
          <w:sz w:val="24"/>
          <w:szCs w:val="24"/>
        </w:rPr>
        <w:t>учащимися:</w:t>
      </w:r>
    </w:p>
    <w:p w14:paraId="7C43850C"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заполнение с учащимися «Портфолио», т.е. «портфолио» как «источник успеха» учащихся класса;</w:t>
      </w:r>
    </w:p>
    <w:p w14:paraId="45540CA1"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работа классного руководителя с учащимися, находящимся в состоянии стресса и дискомфорта; изучение особенностей личностного развития учащихся</w:t>
      </w:r>
      <w:r w:rsidRPr="003B2F24">
        <w:rPr>
          <w:spacing w:val="80"/>
          <w:w w:val="150"/>
          <w:sz w:val="24"/>
          <w:szCs w:val="24"/>
        </w:rPr>
        <w:t xml:space="preserve"> </w:t>
      </w:r>
      <w:r w:rsidRPr="003B2F24">
        <w:rPr>
          <w:sz w:val="24"/>
          <w:szCs w:val="24"/>
        </w:rPr>
        <w:t>класса</w:t>
      </w:r>
      <w:r w:rsidRPr="003B2F24">
        <w:rPr>
          <w:spacing w:val="80"/>
          <w:w w:val="150"/>
          <w:sz w:val="24"/>
          <w:szCs w:val="24"/>
        </w:rPr>
        <w:t xml:space="preserve"> </w:t>
      </w:r>
      <w:r w:rsidRPr="003B2F24">
        <w:rPr>
          <w:sz w:val="24"/>
          <w:szCs w:val="24"/>
        </w:rPr>
        <w:t>через</w:t>
      </w:r>
      <w:r w:rsidRPr="003B2F24">
        <w:rPr>
          <w:spacing w:val="80"/>
          <w:w w:val="150"/>
          <w:sz w:val="24"/>
          <w:szCs w:val="24"/>
        </w:rPr>
        <w:t xml:space="preserve"> </w:t>
      </w:r>
      <w:r w:rsidRPr="003B2F24">
        <w:rPr>
          <w:sz w:val="24"/>
          <w:szCs w:val="24"/>
        </w:rPr>
        <w:t>наблюдение</w:t>
      </w:r>
      <w:r w:rsidRPr="003B2F24">
        <w:rPr>
          <w:spacing w:val="80"/>
          <w:w w:val="150"/>
          <w:sz w:val="24"/>
          <w:szCs w:val="24"/>
        </w:rPr>
        <w:t xml:space="preserve"> </w:t>
      </w:r>
      <w:r w:rsidRPr="003B2F24">
        <w:rPr>
          <w:sz w:val="24"/>
          <w:szCs w:val="24"/>
        </w:rPr>
        <w:t>за</w:t>
      </w:r>
      <w:r w:rsidRPr="003B2F24">
        <w:rPr>
          <w:spacing w:val="80"/>
          <w:w w:val="150"/>
          <w:sz w:val="24"/>
          <w:szCs w:val="24"/>
        </w:rPr>
        <w:t xml:space="preserve"> </w:t>
      </w:r>
      <w:r w:rsidRPr="003B2F24">
        <w:rPr>
          <w:sz w:val="24"/>
          <w:szCs w:val="24"/>
        </w:rPr>
        <w:t>поведением</w:t>
      </w:r>
      <w:r w:rsidRPr="003B2F24">
        <w:rPr>
          <w:spacing w:val="80"/>
          <w:w w:val="150"/>
          <w:sz w:val="24"/>
          <w:szCs w:val="24"/>
        </w:rPr>
        <w:t xml:space="preserve"> </w:t>
      </w:r>
      <w:r w:rsidRPr="003B2F24">
        <w:rPr>
          <w:sz w:val="24"/>
          <w:szCs w:val="24"/>
        </w:rPr>
        <w:t>учащихся</w:t>
      </w:r>
      <w:r w:rsidRPr="003B2F24">
        <w:rPr>
          <w:spacing w:val="80"/>
          <w:w w:val="150"/>
          <w:sz w:val="24"/>
          <w:szCs w:val="24"/>
        </w:rPr>
        <w:t xml:space="preserve"> </w:t>
      </w:r>
      <w:r w:rsidRPr="003B2F24">
        <w:rPr>
          <w:sz w:val="24"/>
          <w:szCs w:val="24"/>
        </w:rPr>
        <w:t>в</w:t>
      </w:r>
      <w:r w:rsidRPr="003B2F24">
        <w:rPr>
          <w:spacing w:val="80"/>
          <w:w w:val="150"/>
          <w:sz w:val="24"/>
          <w:szCs w:val="24"/>
        </w:rPr>
        <w:t xml:space="preserve"> </w:t>
      </w:r>
      <w:r w:rsidRPr="003B2F24">
        <w:rPr>
          <w:sz w:val="24"/>
          <w:szCs w:val="24"/>
        </w:rPr>
        <w:t xml:space="preserve">их повседневной жизни, в специально создаваемых педагогических ситуациях, результаты наблюдения сверяются с результатами бесед классного руководителя с родителями учащихся, с преподающими в его классе учителями, а также (при необходимости) – со школьным </w:t>
      </w:r>
      <w:r w:rsidRPr="003B2F24">
        <w:rPr>
          <w:spacing w:val="-2"/>
          <w:sz w:val="24"/>
          <w:szCs w:val="24"/>
        </w:rPr>
        <w:t>психологом.</w:t>
      </w:r>
    </w:p>
    <w:p w14:paraId="44754C49"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предложение (делегирование) ответственности за то или иное поручение</w:t>
      </w:r>
      <w:r w:rsidRPr="003B2F24">
        <w:rPr>
          <w:spacing w:val="40"/>
          <w:sz w:val="24"/>
          <w:szCs w:val="24"/>
        </w:rPr>
        <w:t xml:space="preserve"> </w:t>
      </w:r>
      <w:r w:rsidRPr="003B2F24">
        <w:rPr>
          <w:sz w:val="24"/>
          <w:szCs w:val="24"/>
        </w:rPr>
        <w:t>в классе;</w:t>
      </w:r>
    </w:p>
    <w:p w14:paraId="62FC7784" w14:textId="77777777" w:rsidR="003B2F24" w:rsidRPr="003B2F24" w:rsidRDefault="003B2F24" w:rsidP="00407B54">
      <w:pPr>
        <w:numPr>
          <w:ilvl w:val="0"/>
          <w:numId w:val="34"/>
        </w:numPr>
        <w:tabs>
          <w:tab w:val="left" w:pos="1159"/>
          <w:tab w:val="left" w:pos="1418"/>
        </w:tabs>
        <w:ind w:left="0" w:right="544" w:firstLine="708"/>
        <w:jc w:val="both"/>
        <w:rPr>
          <w:sz w:val="24"/>
          <w:szCs w:val="24"/>
        </w:rPr>
      </w:pPr>
      <w:r w:rsidRPr="003B2F24">
        <w:rPr>
          <w:sz w:val="24"/>
          <w:szCs w:val="24"/>
        </w:rPr>
        <w:t>вовлечение</w:t>
      </w:r>
      <w:r w:rsidRPr="003B2F24">
        <w:rPr>
          <w:spacing w:val="-6"/>
          <w:sz w:val="24"/>
          <w:szCs w:val="24"/>
        </w:rPr>
        <w:t xml:space="preserve"> </w:t>
      </w:r>
      <w:r w:rsidRPr="003B2F24">
        <w:rPr>
          <w:sz w:val="24"/>
          <w:szCs w:val="24"/>
        </w:rPr>
        <w:t>учащихся</w:t>
      </w:r>
      <w:r w:rsidRPr="003B2F24">
        <w:rPr>
          <w:spacing w:val="-6"/>
          <w:sz w:val="24"/>
          <w:szCs w:val="24"/>
        </w:rPr>
        <w:t xml:space="preserve"> </w:t>
      </w:r>
      <w:r w:rsidRPr="003B2F24">
        <w:rPr>
          <w:sz w:val="24"/>
          <w:szCs w:val="24"/>
        </w:rPr>
        <w:t>в</w:t>
      </w:r>
      <w:r w:rsidRPr="003B2F24">
        <w:rPr>
          <w:spacing w:val="-5"/>
          <w:sz w:val="24"/>
          <w:szCs w:val="24"/>
        </w:rPr>
        <w:t xml:space="preserve"> </w:t>
      </w:r>
      <w:r w:rsidRPr="003B2F24">
        <w:rPr>
          <w:sz w:val="24"/>
          <w:szCs w:val="24"/>
        </w:rPr>
        <w:t>социально</w:t>
      </w:r>
      <w:r w:rsidRPr="003B2F24">
        <w:rPr>
          <w:spacing w:val="-5"/>
          <w:sz w:val="24"/>
          <w:szCs w:val="24"/>
        </w:rPr>
        <w:t xml:space="preserve"> </w:t>
      </w:r>
      <w:r w:rsidRPr="003B2F24">
        <w:rPr>
          <w:sz w:val="24"/>
          <w:szCs w:val="24"/>
        </w:rPr>
        <w:t>значимую</w:t>
      </w:r>
      <w:r w:rsidRPr="003B2F24">
        <w:rPr>
          <w:spacing w:val="-5"/>
          <w:sz w:val="24"/>
          <w:szCs w:val="24"/>
        </w:rPr>
        <w:t xml:space="preserve"> </w:t>
      </w:r>
      <w:r w:rsidRPr="003B2F24">
        <w:rPr>
          <w:spacing w:val="-2"/>
          <w:sz w:val="24"/>
          <w:szCs w:val="24"/>
        </w:rPr>
        <w:t>деятельность.</w:t>
      </w:r>
    </w:p>
    <w:p w14:paraId="0A81EB7B"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работа со слабоуспевающими детьми и учащимися, испытывающими трудности по отдельным предметам, направленная на контроль за успеваемостью учащихся класса.</w:t>
      </w:r>
    </w:p>
    <w:p w14:paraId="35339012"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162AD9D5"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индивидуальная работа со учащимися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w:t>
      </w:r>
      <w:r w:rsidRPr="003B2F24">
        <w:rPr>
          <w:sz w:val="24"/>
          <w:szCs w:val="24"/>
        </w:rPr>
        <w:lastRenderedPageBreak/>
        <w:t>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4F38B50"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w:t>
      </w:r>
      <w:r w:rsidRPr="003B2F24">
        <w:rPr>
          <w:spacing w:val="40"/>
          <w:sz w:val="24"/>
          <w:szCs w:val="24"/>
        </w:rPr>
        <w:t xml:space="preserve"> </w:t>
      </w:r>
      <w:r w:rsidRPr="003B2F24">
        <w:rPr>
          <w:sz w:val="24"/>
          <w:szCs w:val="24"/>
        </w:rPr>
        <w:t>иное поручение в классе.</w:t>
      </w:r>
    </w:p>
    <w:p w14:paraId="0E3421C1" w14:textId="77777777" w:rsidR="003B2F24" w:rsidRPr="003B2F24" w:rsidRDefault="003B2F24" w:rsidP="001C460D">
      <w:pPr>
        <w:tabs>
          <w:tab w:val="left" w:pos="1418"/>
        </w:tabs>
        <w:ind w:right="544" w:firstLine="708"/>
        <w:jc w:val="both"/>
        <w:rPr>
          <w:b/>
          <w:sz w:val="24"/>
          <w:szCs w:val="24"/>
        </w:rPr>
      </w:pPr>
      <w:r w:rsidRPr="003B2F24">
        <w:rPr>
          <w:b/>
          <w:sz w:val="24"/>
          <w:szCs w:val="24"/>
        </w:rPr>
        <w:t>Работа</w:t>
      </w:r>
      <w:r w:rsidRPr="003B2F24">
        <w:rPr>
          <w:b/>
          <w:spacing w:val="-3"/>
          <w:sz w:val="24"/>
          <w:szCs w:val="24"/>
        </w:rPr>
        <w:t xml:space="preserve"> </w:t>
      </w:r>
      <w:r w:rsidRPr="003B2F24">
        <w:rPr>
          <w:b/>
          <w:sz w:val="24"/>
          <w:szCs w:val="24"/>
        </w:rPr>
        <w:t>с</w:t>
      </w:r>
      <w:r w:rsidRPr="003B2F24">
        <w:rPr>
          <w:b/>
          <w:spacing w:val="-3"/>
          <w:sz w:val="24"/>
          <w:szCs w:val="24"/>
        </w:rPr>
        <w:t xml:space="preserve"> </w:t>
      </w:r>
      <w:r w:rsidRPr="003B2F24">
        <w:rPr>
          <w:b/>
          <w:sz w:val="24"/>
          <w:szCs w:val="24"/>
        </w:rPr>
        <w:t>учителями,</w:t>
      </w:r>
      <w:r w:rsidRPr="003B2F24">
        <w:rPr>
          <w:b/>
          <w:spacing w:val="-2"/>
          <w:sz w:val="24"/>
          <w:szCs w:val="24"/>
        </w:rPr>
        <w:t xml:space="preserve"> </w:t>
      </w:r>
      <w:r w:rsidRPr="003B2F24">
        <w:rPr>
          <w:b/>
          <w:sz w:val="24"/>
          <w:szCs w:val="24"/>
        </w:rPr>
        <w:t>преподающими</w:t>
      </w:r>
      <w:r w:rsidRPr="003B2F24">
        <w:rPr>
          <w:b/>
          <w:spacing w:val="-3"/>
          <w:sz w:val="24"/>
          <w:szCs w:val="24"/>
        </w:rPr>
        <w:t xml:space="preserve"> </w:t>
      </w:r>
      <w:r w:rsidRPr="003B2F24">
        <w:rPr>
          <w:b/>
          <w:sz w:val="24"/>
          <w:szCs w:val="24"/>
        </w:rPr>
        <w:t>в</w:t>
      </w:r>
      <w:r w:rsidRPr="003B2F24">
        <w:rPr>
          <w:b/>
          <w:spacing w:val="-3"/>
          <w:sz w:val="24"/>
          <w:szCs w:val="24"/>
        </w:rPr>
        <w:t xml:space="preserve"> </w:t>
      </w:r>
      <w:r w:rsidRPr="003B2F24">
        <w:rPr>
          <w:b/>
          <w:spacing w:val="-2"/>
          <w:sz w:val="24"/>
          <w:szCs w:val="24"/>
        </w:rPr>
        <w:t>классе:</w:t>
      </w:r>
    </w:p>
    <w:p w14:paraId="00FFAA9B"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посещение учебных занятий,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6B40A657"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проведение «малых» педсоветов по проблемам класса, ведение дневника наблюдений, индивидуальные беседы с учащимися и их родителями, работа с педагогом-психологом</w:t>
      </w:r>
    </w:p>
    <w:p w14:paraId="2A3A53FD" w14:textId="77777777" w:rsidR="003B2F24" w:rsidRPr="003B2F24" w:rsidRDefault="003B2F24" w:rsidP="001C460D">
      <w:pPr>
        <w:tabs>
          <w:tab w:val="left" w:pos="1418"/>
        </w:tabs>
        <w:ind w:right="544" w:firstLine="708"/>
        <w:jc w:val="both"/>
        <w:rPr>
          <w:b/>
          <w:sz w:val="24"/>
          <w:szCs w:val="24"/>
        </w:rPr>
      </w:pPr>
      <w:r w:rsidRPr="003B2F24">
        <w:rPr>
          <w:b/>
          <w:sz w:val="24"/>
          <w:szCs w:val="24"/>
        </w:rPr>
        <w:t>Работа с</w:t>
      </w:r>
      <w:r w:rsidRPr="003B2F24">
        <w:rPr>
          <w:b/>
          <w:spacing w:val="40"/>
          <w:sz w:val="24"/>
          <w:szCs w:val="24"/>
        </w:rPr>
        <w:t xml:space="preserve"> </w:t>
      </w:r>
      <w:r w:rsidRPr="003B2F24">
        <w:rPr>
          <w:b/>
          <w:sz w:val="24"/>
          <w:szCs w:val="24"/>
        </w:rPr>
        <w:t>учащимися, состоящими на различных видах учёта в группе риска, оказавшимися в трудной жизненной ситуации.</w:t>
      </w:r>
    </w:p>
    <w:p w14:paraId="1AB4E402" w14:textId="77777777" w:rsidR="003B2F24" w:rsidRPr="003B2F24" w:rsidRDefault="003B2F24" w:rsidP="001C460D">
      <w:pPr>
        <w:tabs>
          <w:tab w:val="left" w:pos="1418"/>
        </w:tabs>
        <w:ind w:right="544" w:firstLine="708"/>
        <w:jc w:val="both"/>
        <w:rPr>
          <w:sz w:val="24"/>
          <w:szCs w:val="24"/>
        </w:rPr>
      </w:pPr>
      <w:r w:rsidRPr="003B2F24">
        <w:rPr>
          <w:sz w:val="24"/>
          <w:szCs w:val="24"/>
        </w:rPr>
        <w:t>Работа</w:t>
      </w:r>
      <w:r w:rsidRPr="003B2F24">
        <w:rPr>
          <w:spacing w:val="-6"/>
          <w:sz w:val="24"/>
          <w:szCs w:val="24"/>
        </w:rPr>
        <w:t xml:space="preserve"> </w:t>
      </w:r>
      <w:r w:rsidRPr="003B2F24">
        <w:rPr>
          <w:sz w:val="24"/>
          <w:szCs w:val="24"/>
        </w:rPr>
        <w:t>направлена</w:t>
      </w:r>
      <w:r w:rsidRPr="003B2F24">
        <w:rPr>
          <w:spacing w:val="-6"/>
          <w:sz w:val="24"/>
          <w:szCs w:val="24"/>
        </w:rPr>
        <w:t xml:space="preserve"> </w:t>
      </w:r>
      <w:r w:rsidRPr="003B2F24">
        <w:rPr>
          <w:sz w:val="24"/>
          <w:szCs w:val="24"/>
        </w:rPr>
        <w:t>на</w:t>
      </w:r>
      <w:r w:rsidRPr="003B2F24">
        <w:rPr>
          <w:spacing w:val="-6"/>
          <w:sz w:val="24"/>
          <w:szCs w:val="24"/>
        </w:rPr>
        <w:t xml:space="preserve"> </w:t>
      </w:r>
      <w:r w:rsidRPr="003B2F24">
        <w:rPr>
          <w:sz w:val="24"/>
          <w:szCs w:val="24"/>
        </w:rPr>
        <w:t>контроль</w:t>
      </w:r>
      <w:r w:rsidRPr="003B2F24">
        <w:rPr>
          <w:spacing w:val="-6"/>
          <w:sz w:val="24"/>
          <w:szCs w:val="24"/>
        </w:rPr>
        <w:t xml:space="preserve"> </w:t>
      </w:r>
      <w:r w:rsidRPr="003B2F24">
        <w:rPr>
          <w:sz w:val="24"/>
          <w:szCs w:val="24"/>
        </w:rPr>
        <w:t>за</w:t>
      </w:r>
      <w:r w:rsidRPr="003B2F24">
        <w:rPr>
          <w:spacing w:val="-6"/>
          <w:sz w:val="24"/>
          <w:szCs w:val="24"/>
        </w:rPr>
        <w:t xml:space="preserve"> </w:t>
      </w:r>
      <w:r w:rsidRPr="003B2F24">
        <w:rPr>
          <w:sz w:val="24"/>
          <w:szCs w:val="24"/>
        </w:rPr>
        <w:t>свободным</w:t>
      </w:r>
      <w:r w:rsidRPr="003B2F24">
        <w:rPr>
          <w:spacing w:val="-6"/>
          <w:sz w:val="24"/>
          <w:szCs w:val="24"/>
        </w:rPr>
        <w:t xml:space="preserve"> </w:t>
      </w:r>
      <w:r w:rsidRPr="003B2F24">
        <w:rPr>
          <w:sz w:val="24"/>
          <w:szCs w:val="24"/>
        </w:rPr>
        <w:t>времяпрепровождением.</w:t>
      </w:r>
      <w:r w:rsidRPr="003B2F24">
        <w:rPr>
          <w:spacing w:val="-5"/>
          <w:sz w:val="24"/>
          <w:szCs w:val="24"/>
        </w:rPr>
        <w:t xml:space="preserve"> </w:t>
      </w:r>
      <w:r w:rsidRPr="003B2F24">
        <w:rPr>
          <w:sz w:val="24"/>
          <w:szCs w:val="24"/>
        </w:rPr>
        <w:t>Формы</w:t>
      </w:r>
      <w:r w:rsidRPr="003B2F24">
        <w:rPr>
          <w:spacing w:val="-6"/>
          <w:sz w:val="24"/>
          <w:szCs w:val="24"/>
        </w:rPr>
        <w:t xml:space="preserve"> </w:t>
      </w:r>
      <w:r w:rsidRPr="003B2F24">
        <w:rPr>
          <w:sz w:val="24"/>
          <w:szCs w:val="24"/>
        </w:rPr>
        <w:t>и виды работы: вовлечение детей в кружковую работу, наделение общественными поручениями в классе, делегирование отдельных поручений, ежедневный контроль, беседы с родителями;</w:t>
      </w:r>
    </w:p>
    <w:p w14:paraId="289BE510" w14:textId="77777777" w:rsidR="003B2F24" w:rsidRPr="003B2F24" w:rsidRDefault="003B2F24" w:rsidP="001C460D">
      <w:pPr>
        <w:tabs>
          <w:tab w:val="left" w:pos="1418"/>
        </w:tabs>
        <w:ind w:right="544" w:firstLine="708"/>
        <w:jc w:val="both"/>
        <w:rPr>
          <w:sz w:val="24"/>
          <w:szCs w:val="24"/>
        </w:rPr>
      </w:pPr>
      <w:r w:rsidRPr="003B2F24">
        <w:rPr>
          <w:sz w:val="24"/>
          <w:szCs w:val="24"/>
        </w:rPr>
        <w:t>привлечение учителей к участию в родительских собраниях класса для объединения усилий в деле обучения и воспитания детей.</w:t>
      </w:r>
    </w:p>
    <w:p w14:paraId="7FAF6376" w14:textId="77777777" w:rsidR="003B2F24" w:rsidRPr="003B2F24" w:rsidRDefault="003B2F24" w:rsidP="001C460D">
      <w:pPr>
        <w:tabs>
          <w:tab w:val="left" w:pos="1418"/>
        </w:tabs>
        <w:ind w:right="544" w:firstLine="708"/>
        <w:jc w:val="both"/>
        <w:rPr>
          <w:b/>
          <w:sz w:val="24"/>
          <w:szCs w:val="24"/>
        </w:rPr>
      </w:pPr>
      <w:r w:rsidRPr="003B2F24">
        <w:rPr>
          <w:b/>
          <w:sz w:val="24"/>
          <w:szCs w:val="24"/>
        </w:rPr>
        <w:t>Работа</w:t>
      </w:r>
      <w:r w:rsidRPr="003B2F24">
        <w:rPr>
          <w:b/>
          <w:spacing w:val="-5"/>
          <w:sz w:val="24"/>
          <w:szCs w:val="24"/>
        </w:rPr>
        <w:t xml:space="preserve"> </w:t>
      </w:r>
      <w:r w:rsidRPr="003B2F24">
        <w:rPr>
          <w:b/>
          <w:sz w:val="24"/>
          <w:szCs w:val="24"/>
        </w:rPr>
        <w:t>с</w:t>
      </w:r>
      <w:r w:rsidRPr="003B2F24">
        <w:rPr>
          <w:b/>
          <w:spacing w:val="-4"/>
          <w:sz w:val="24"/>
          <w:szCs w:val="24"/>
        </w:rPr>
        <w:t xml:space="preserve"> </w:t>
      </w:r>
      <w:r w:rsidRPr="003B2F24">
        <w:rPr>
          <w:b/>
          <w:sz w:val="24"/>
          <w:szCs w:val="24"/>
        </w:rPr>
        <w:t>родителями</w:t>
      </w:r>
      <w:r w:rsidRPr="003B2F24">
        <w:rPr>
          <w:b/>
          <w:spacing w:val="-4"/>
          <w:sz w:val="24"/>
          <w:szCs w:val="24"/>
        </w:rPr>
        <w:t xml:space="preserve"> </w:t>
      </w:r>
      <w:r w:rsidRPr="003B2F24">
        <w:rPr>
          <w:b/>
          <w:sz w:val="24"/>
          <w:szCs w:val="24"/>
        </w:rPr>
        <w:t>учащихся</w:t>
      </w:r>
      <w:r w:rsidRPr="003B2F24">
        <w:rPr>
          <w:b/>
          <w:spacing w:val="-2"/>
          <w:sz w:val="24"/>
          <w:szCs w:val="24"/>
        </w:rPr>
        <w:t xml:space="preserve"> </w:t>
      </w:r>
      <w:r w:rsidRPr="003B2F24">
        <w:rPr>
          <w:b/>
          <w:sz w:val="24"/>
          <w:szCs w:val="24"/>
        </w:rPr>
        <w:t>или</w:t>
      </w:r>
      <w:r w:rsidRPr="003B2F24">
        <w:rPr>
          <w:b/>
          <w:spacing w:val="-4"/>
          <w:sz w:val="24"/>
          <w:szCs w:val="24"/>
        </w:rPr>
        <w:t xml:space="preserve"> </w:t>
      </w:r>
      <w:r w:rsidRPr="003B2F24">
        <w:rPr>
          <w:b/>
          <w:sz w:val="24"/>
          <w:szCs w:val="24"/>
        </w:rPr>
        <w:t>их</w:t>
      </w:r>
      <w:r w:rsidRPr="003B2F24">
        <w:rPr>
          <w:b/>
          <w:spacing w:val="-3"/>
          <w:sz w:val="24"/>
          <w:szCs w:val="24"/>
        </w:rPr>
        <w:t xml:space="preserve"> </w:t>
      </w:r>
      <w:r w:rsidRPr="003B2F24">
        <w:rPr>
          <w:b/>
          <w:sz w:val="24"/>
          <w:szCs w:val="24"/>
        </w:rPr>
        <w:t>законными</w:t>
      </w:r>
      <w:r w:rsidRPr="003B2F24">
        <w:rPr>
          <w:b/>
          <w:spacing w:val="-3"/>
          <w:sz w:val="24"/>
          <w:szCs w:val="24"/>
        </w:rPr>
        <w:t xml:space="preserve"> </w:t>
      </w:r>
      <w:r w:rsidRPr="003B2F24">
        <w:rPr>
          <w:b/>
          <w:spacing w:val="-2"/>
          <w:sz w:val="24"/>
          <w:szCs w:val="24"/>
        </w:rPr>
        <w:t>представителями:</w:t>
      </w:r>
    </w:p>
    <w:p w14:paraId="06879F1B" w14:textId="77777777" w:rsidR="003B2F24" w:rsidRPr="003B2F24" w:rsidRDefault="003B2F24" w:rsidP="00407B54">
      <w:pPr>
        <w:numPr>
          <w:ilvl w:val="0"/>
          <w:numId w:val="34"/>
        </w:numPr>
        <w:tabs>
          <w:tab w:val="left" w:pos="1160"/>
          <w:tab w:val="left" w:pos="1418"/>
        </w:tabs>
        <w:spacing w:before="75"/>
        <w:ind w:left="0" w:right="544" w:firstLine="708"/>
        <w:jc w:val="both"/>
        <w:rPr>
          <w:sz w:val="24"/>
          <w:szCs w:val="24"/>
        </w:rPr>
      </w:pPr>
      <w:r w:rsidRPr="003B2F24">
        <w:rPr>
          <w:sz w:val="24"/>
          <w:szCs w:val="24"/>
        </w:rPr>
        <w:t>регулярное информирование родителей о школьных успехах и проблемах их детей, о жизни класса в целом;</w:t>
      </w:r>
    </w:p>
    <w:p w14:paraId="1BEF7E64"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беседы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14:paraId="4DD082EA"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организация общешкольных, классных родительских собраний, проведение родительских лекториев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 обучения и воспитания учащихся;</w:t>
      </w:r>
    </w:p>
    <w:p w14:paraId="533B3AE0" w14:textId="77777777" w:rsidR="003B2F24" w:rsidRPr="003B2F24" w:rsidRDefault="003B2F24" w:rsidP="00407B54">
      <w:pPr>
        <w:numPr>
          <w:ilvl w:val="0"/>
          <w:numId w:val="34"/>
        </w:numPr>
        <w:tabs>
          <w:tab w:val="left" w:pos="1160"/>
          <w:tab w:val="left" w:pos="1418"/>
        </w:tabs>
        <w:spacing w:before="1"/>
        <w:ind w:left="0" w:right="544" w:firstLine="708"/>
        <w:jc w:val="both"/>
        <w:rPr>
          <w:sz w:val="24"/>
          <w:szCs w:val="24"/>
        </w:rPr>
      </w:pPr>
      <w:r w:rsidRPr="003B2F24">
        <w:rPr>
          <w:sz w:val="24"/>
          <w:szCs w:val="24"/>
        </w:rPr>
        <w:t>создание и организация работы родительских комитетов классов, участвующих в управлении Школой и решении вопросов воспитания и обучения детей. Привлечение родителей (законных представителей) к просмотру вебинаров воспитательной направленности, Всероссийских родительских собраний;</w:t>
      </w:r>
    </w:p>
    <w:p w14:paraId="224E847C"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 xml:space="preserve">привлечение членов семей учащихся к организации и проведению дел </w:t>
      </w:r>
      <w:r w:rsidRPr="003B2F24">
        <w:rPr>
          <w:spacing w:val="-2"/>
          <w:sz w:val="24"/>
          <w:szCs w:val="24"/>
        </w:rPr>
        <w:t>класса;</w:t>
      </w:r>
    </w:p>
    <w:p w14:paraId="393D4C1C" w14:textId="77777777" w:rsidR="003B2F24" w:rsidRPr="003B2F24" w:rsidRDefault="003B2F24" w:rsidP="00407B54">
      <w:pPr>
        <w:numPr>
          <w:ilvl w:val="0"/>
          <w:numId w:val="34"/>
        </w:numPr>
        <w:tabs>
          <w:tab w:val="left" w:pos="1160"/>
          <w:tab w:val="left" w:pos="1418"/>
        </w:tabs>
        <w:ind w:left="0" w:right="544" w:firstLine="708"/>
        <w:jc w:val="both"/>
        <w:rPr>
          <w:sz w:val="24"/>
          <w:szCs w:val="24"/>
        </w:rPr>
      </w:pPr>
      <w:r w:rsidRPr="003B2F24">
        <w:rPr>
          <w:sz w:val="24"/>
          <w:szCs w:val="24"/>
        </w:rPr>
        <w:t>организация на базе класса семейных праздников, конкурсов, соревнований, направленных на сплочение семьи и школы.</w:t>
      </w:r>
    </w:p>
    <w:p w14:paraId="7F9D9773" w14:textId="77777777" w:rsidR="003B2F24" w:rsidRPr="003B2F24" w:rsidRDefault="003B2F24" w:rsidP="001C460D">
      <w:pPr>
        <w:tabs>
          <w:tab w:val="left" w:pos="1418"/>
        </w:tabs>
        <w:ind w:right="544" w:firstLine="708"/>
        <w:jc w:val="both"/>
        <w:rPr>
          <w:sz w:val="24"/>
          <w:szCs w:val="24"/>
        </w:rPr>
      </w:pPr>
      <w:r w:rsidRPr="003B2F24">
        <w:rPr>
          <w:sz w:val="24"/>
          <w:szCs w:val="24"/>
        </w:rPr>
        <w:t>Опыт</w:t>
      </w:r>
      <w:r w:rsidRPr="003B2F24">
        <w:rPr>
          <w:spacing w:val="-4"/>
          <w:sz w:val="24"/>
          <w:szCs w:val="24"/>
        </w:rPr>
        <w:t xml:space="preserve"> </w:t>
      </w:r>
      <w:r w:rsidRPr="003B2F24">
        <w:rPr>
          <w:sz w:val="24"/>
          <w:szCs w:val="24"/>
        </w:rPr>
        <w:t>лучших</w:t>
      </w:r>
      <w:r w:rsidRPr="003B2F24">
        <w:rPr>
          <w:spacing w:val="-4"/>
          <w:sz w:val="24"/>
          <w:szCs w:val="24"/>
        </w:rPr>
        <w:t xml:space="preserve"> </w:t>
      </w:r>
      <w:r w:rsidRPr="003B2F24">
        <w:rPr>
          <w:sz w:val="24"/>
          <w:szCs w:val="24"/>
        </w:rPr>
        <w:t>классных</w:t>
      </w:r>
      <w:r w:rsidRPr="003B2F24">
        <w:rPr>
          <w:spacing w:val="-4"/>
          <w:sz w:val="24"/>
          <w:szCs w:val="24"/>
        </w:rPr>
        <w:t xml:space="preserve"> </w:t>
      </w:r>
      <w:r w:rsidRPr="003B2F24">
        <w:rPr>
          <w:sz w:val="24"/>
          <w:szCs w:val="24"/>
        </w:rPr>
        <w:t>руководителей</w:t>
      </w:r>
      <w:r w:rsidRPr="003B2F24">
        <w:rPr>
          <w:spacing w:val="-4"/>
          <w:sz w:val="24"/>
          <w:szCs w:val="24"/>
        </w:rPr>
        <w:t xml:space="preserve"> </w:t>
      </w:r>
      <w:r w:rsidRPr="003B2F24">
        <w:rPr>
          <w:sz w:val="24"/>
          <w:szCs w:val="24"/>
        </w:rPr>
        <w:t>обобщается,</w:t>
      </w:r>
      <w:r w:rsidRPr="003B2F24">
        <w:rPr>
          <w:spacing w:val="-4"/>
          <w:sz w:val="24"/>
          <w:szCs w:val="24"/>
        </w:rPr>
        <w:t xml:space="preserve"> </w:t>
      </w:r>
      <w:r w:rsidRPr="003B2F24">
        <w:rPr>
          <w:sz w:val="24"/>
          <w:szCs w:val="24"/>
        </w:rPr>
        <w:t>проводятся</w:t>
      </w:r>
      <w:r w:rsidRPr="003B2F24">
        <w:rPr>
          <w:spacing w:val="-4"/>
          <w:sz w:val="24"/>
          <w:szCs w:val="24"/>
        </w:rPr>
        <w:t xml:space="preserve"> </w:t>
      </w:r>
      <w:r w:rsidRPr="003B2F24">
        <w:rPr>
          <w:sz w:val="24"/>
          <w:szCs w:val="24"/>
        </w:rPr>
        <w:t>открытые классные часы, организуются выступления на семинарах различного уровня. В школе проводится целенаправленная работа по созданию системы классных часов, в соответствии с возрастными целями и задачами, создается копилка методических разработок.</w:t>
      </w:r>
    </w:p>
    <w:p w14:paraId="5BC80957" w14:textId="77777777" w:rsidR="003B2F24" w:rsidRPr="003B2F24" w:rsidRDefault="003B2F24" w:rsidP="00407B54">
      <w:pPr>
        <w:numPr>
          <w:ilvl w:val="2"/>
          <w:numId w:val="50"/>
        </w:numPr>
        <w:tabs>
          <w:tab w:val="left" w:pos="1418"/>
          <w:tab w:val="left" w:pos="3563"/>
        </w:tabs>
        <w:spacing w:before="319"/>
        <w:ind w:left="0" w:right="544" w:firstLine="708"/>
        <w:jc w:val="both"/>
        <w:outlineLvl w:val="0"/>
        <w:rPr>
          <w:b/>
          <w:bCs/>
          <w:sz w:val="24"/>
          <w:szCs w:val="24"/>
        </w:rPr>
      </w:pPr>
      <w:r w:rsidRPr="003B2F24">
        <w:rPr>
          <w:b/>
          <w:bCs/>
          <w:sz w:val="24"/>
          <w:szCs w:val="24"/>
        </w:rPr>
        <w:t>Модуль</w:t>
      </w:r>
      <w:r w:rsidRPr="003B2F24">
        <w:rPr>
          <w:b/>
          <w:bCs/>
          <w:spacing w:val="-4"/>
          <w:sz w:val="24"/>
          <w:szCs w:val="24"/>
        </w:rPr>
        <w:t xml:space="preserve"> </w:t>
      </w:r>
      <w:r w:rsidRPr="003B2F24">
        <w:rPr>
          <w:b/>
          <w:bCs/>
          <w:sz w:val="24"/>
          <w:szCs w:val="24"/>
        </w:rPr>
        <w:t>«Урочная</w:t>
      </w:r>
      <w:r w:rsidRPr="003B2F24">
        <w:rPr>
          <w:b/>
          <w:bCs/>
          <w:spacing w:val="-2"/>
          <w:sz w:val="24"/>
          <w:szCs w:val="24"/>
        </w:rPr>
        <w:t xml:space="preserve"> деятельность»</w:t>
      </w:r>
    </w:p>
    <w:p w14:paraId="241B4478" w14:textId="77777777" w:rsidR="003B2F24" w:rsidRPr="003B2F24" w:rsidRDefault="003B2F24" w:rsidP="001C460D">
      <w:pPr>
        <w:tabs>
          <w:tab w:val="left" w:pos="1418"/>
        </w:tabs>
        <w:spacing w:before="179"/>
        <w:ind w:right="544" w:firstLine="708"/>
        <w:jc w:val="both"/>
        <w:rPr>
          <w:sz w:val="24"/>
          <w:szCs w:val="24"/>
        </w:rPr>
      </w:pPr>
      <w:r w:rsidRPr="003B2F24">
        <w:rPr>
          <w:sz w:val="24"/>
          <w:szCs w:val="24"/>
        </w:rPr>
        <w:t>Роль урока как элемента воспитательной системы очень велика. Она заключается в том, что именно урок является основной формой организации образовательной деятельности обучающихся, на которой интегрируются сознательная, планомерная и целенаправленная деятельность обучения, развития и воспитания детей.</w:t>
      </w:r>
    </w:p>
    <w:p w14:paraId="451E7EB8" w14:textId="77777777" w:rsidR="003B2F24" w:rsidRPr="003B2F24" w:rsidRDefault="003B2F24" w:rsidP="001C460D">
      <w:pPr>
        <w:tabs>
          <w:tab w:val="left" w:pos="1418"/>
        </w:tabs>
        <w:spacing w:before="2"/>
        <w:ind w:right="544" w:firstLine="708"/>
        <w:jc w:val="both"/>
        <w:rPr>
          <w:sz w:val="24"/>
          <w:szCs w:val="24"/>
        </w:rPr>
      </w:pPr>
      <w:r w:rsidRPr="003B2F24">
        <w:rPr>
          <w:sz w:val="24"/>
          <w:szCs w:val="24"/>
        </w:rPr>
        <w:t>Современный урок – это, прежде всего, урок, на котором учитель умело использует все возможности для развития личности ученика, ее активного умственного</w:t>
      </w:r>
      <w:r w:rsidRPr="003B2F24">
        <w:rPr>
          <w:spacing w:val="-12"/>
          <w:sz w:val="24"/>
          <w:szCs w:val="24"/>
        </w:rPr>
        <w:t xml:space="preserve"> </w:t>
      </w:r>
      <w:r w:rsidRPr="003B2F24">
        <w:rPr>
          <w:sz w:val="24"/>
          <w:szCs w:val="24"/>
        </w:rPr>
        <w:t>роста,</w:t>
      </w:r>
      <w:r w:rsidRPr="003B2F24">
        <w:rPr>
          <w:spacing w:val="-15"/>
          <w:sz w:val="24"/>
          <w:szCs w:val="24"/>
        </w:rPr>
        <w:t xml:space="preserve"> </w:t>
      </w:r>
      <w:r w:rsidRPr="003B2F24">
        <w:rPr>
          <w:sz w:val="24"/>
          <w:szCs w:val="24"/>
        </w:rPr>
        <w:t>глубокого</w:t>
      </w:r>
      <w:r w:rsidRPr="003B2F24">
        <w:rPr>
          <w:spacing w:val="-16"/>
          <w:sz w:val="24"/>
          <w:szCs w:val="24"/>
        </w:rPr>
        <w:t xml:space="preserve"> </w:t>
      </w:r>
      <w:r w:rsidRPr="003B2F24">
        <w:rPr>
          <w:sz w:val="24"/>
          <w:szCs w:val="24"/>
        </w:rPr>
        <w:t>и</w:t>
      </w:r>
      <w:r w:rsidRPr="003B2F24">
        <w:rPr>
          <w:spacing w:val="-14"/>
          <w:sz w:val="24"/>
          <w:szCs w:val="24"/>
        </w:rPr>
        <w:t xml:space="preserve"> </w:t>
      </w:r>
      <w:r w:rsidRPr="003B2F24">
        <w:rPr>
          <w:sz w:val="24"/>
          <w:szCs w:val="24"/>
        </w:rPr>
        <w:t>осмысленного</w:t>
      </w:r>
      <w:r w:rsidRPr="003B2F24">
        <w:rPr>
          <w:spacing w:val="-12"/>
          <w:sz w:val="24"/>
          <w:szCs w:val="24"/>
        </w:rPr>
        <w:t xml:space="preserve"> </w:t>
      </w:r>
      <w:r w:rsidRPr="003B2F24">
        <w:rPr>
          <w:sz w:val="24"/>
          <w:szCs w:val="24"/>
        </w:rPr>
        <w:t>усвоения</w:t>
      </w:r>
      <w:r w:rsidRPr="003B2F24">
        <w:rPr>
          <w:spacing w:val="-13"/>
          <w:sz w:val="24"/>
          <w:szCs w:val="24"/>
        </w:rPr>
        <w:t xml:space="preserve"> </w:t>
      </w:r>
      <w:r w:rsidRPr="003B2F24">
        <w:rPr>
          <w:sz w:val="24"/>
          <w:szCs w:val="24"/>
        </w:rPr>
        <w:t>знаний,</w:t>
      </w:r>
      <w:r w:rsidRPr="003B2F24">
        <w:rPr>
          <w:spacing w:val="-11"/>
          <w:sz w:val="24"/>
          <w:szCs w:val="24"/>
        </w:rPr>
        <w:t xml:space="preserve"> </w:t>
      </w:r>
      <w:r w:rsidRPr="003B2F24">
        <w:rPr>
          <w:sz w:val="24"/>
          <w:szCs w:val="24"/>
        </w:rPr>
        <w:t>формирует</w:t>
      </w:r>
      <w:r w:rsidRPr="003B2F24">
        <w:rPr>
          <w:spacing w:val="-11"/>
          <w:sz w:val="24"/>
          <w:szCs w:val="24"/>
        </w:rPr>
        <w:t xml:space="preserve"> </w:t>
      </w:r>
      <w:r w:rsidRPr="003B2F24">
        <w:rPr>
          <w:sz w:val="24"/>
          <w:szCs w:val="24"/>
        </w:rPr>
        <w:t>ее нравственные основы. Школьный урок призван не просто дать ребёнку определённые знания, но и формировать у него внутреннюю потребность учиться, что обеспечивает процесс развития личности.</w:t>
      </w:r>
    </w:p>
    <w:p w14:paraId="3DF02B7D"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Таким образом, интеграция процесса обучения, развития и воспитания детей на уроке обеспечивает познавательно-теоретический и духовно- практический способ освоения обучающимися мира.</w:t>
      </w:r>
    </w:p>
    <w:p w14:paraId="41C141A9" w14:textId="77777777" w:rsidR="003B2F24" w:rsidRPr="003B2F24" w:rsidRDefault="003B2F24" w:rsidP="001C460D">
      <w:pPr>
        <w:tabs>
          <w:tab w:val="left" w:pos="1418"/>
        </w:tabs>
        <w:ind w:right="544" w:firstLine="708"/>
        <w:jc w:val="both"/>
        <w:rPr>
          <w:sz w:val="24"/>
          <w:szCs w:val="24"/>
        </w:rPr>
      </w:pPr>
      <w:r w:rsidRPr="003B2F24">
        <w:rPr>
          <w:sz w:val="24"/>
          <w:szCs w:val="24"/>
        </w:rPr>
        <w:lastRenderedPageBreak/>
        <w:t>Хочется отметить, что особенно важен на уроке последовательный процесс поддержки и развития потенциальных возможностей и способностей детей до уровня зрелости.</w:t>
      </w:r>
    </w:p>
    <w:p w14:paraId="2E00D5C6" w14:textId="77777777" w:rsidR="003B2F24" w:rsidRPr="003B2F24" w:rsidRDefault="003B2F24" w:rsidP="001C460D">
      <w:pPr>
        <w:tabs>
          <w:tab w:val="left" w:pos="1418"/>
        </w:tabs>
        <w:spacing w:before="90"/>
        <w:ind w:right="544" w:firstLine="708"/>
        <w:jc w:val="both"/>
        <w:rPr>
          <w:sz w:val="24"/>
          <w:szCs w:val="24"/>
        </w:rPr>
      </w:pPr>
      <w:r w:rsidRPr="003B2F24">
        <w:rPr>
          <w:sz w:val="24"/>
          <w:szCs w:val="24"/>
        </w:rPr>
        <w:t>Мы придерживаемся мнения, что сопровождение и поддержка являются аспектами одного процесса – личностного развития обучающегося. Обе стороны направлены на развитие успешности, полноту самореализации обучающихся, проявление их творческого потенциала как способа решения образовательных задач.</w:t>
      </w:r>
    </w:p>
    <w:p w14:paraId="7115DD8D" w14:textId="77777777" w:rsidR="003B2F24" w:rsidRPr="003B2F24" w:rsidRDefault="003B2F24" w:rsidP="001C460D">
      <w:pPr>
        <w:tabs>
          <w:tab w:val="left" w:pos="1418"/>
          <w:tab w:val="left" w:pos="3405"/>
          <w:tab w:val="left" w:pos="5440"/>
          <w:tab w:val="left" w:pos="6943"/>
          <w:tab w:val="left" w:pos="8354"/>
          <w:tab w:val="left" w:pos="9070"/>
        </w:tabs>
        <w:spacing w:before="2"/>
        <w:ind w:right="544" w:firstLine="708"/>
        <w:jc w:val="both"/>
        <w:rPr>
          <w:sz w:val="24"/>
          <w:szCs w:val="24"/>
        </w:rPr>
      </w:pPr>
      <w:r w:rsidRPr="003B2F24">
        <w:rPr>
          <w:i/>
          <w:spacing w:val="-2"/>
          <w:sz w:val="24"/>
          <w:szCs w:val="24"/>
        </w:rPr>
        <w:t>Сопровождение</w:t>
      </w:r>
      <w:r w:rsidRPr="003B2F24">
        <w:rPr>
          <w:i/>
          <w:sz w:val="24"/>
          <w:szCs w:val="24"/>
        </w:rPr>
        <w:tab/>
      </w:r>
      <w:r w:rsidRPr="003B2F24">
        <w:rPr>
          <w:spacing w:val="-2"/>
          <w:sz w:val="24"/>
          <w:szCs w:val="24"/>
        </w:rPr>
        <w:t>предполагает</w:t>
      </w:r>
      <w:r w:rsidRPr="003B2F24">
        <w:rPr>
          <w:sz w:val="24"/>
          <w:szCs w:val="24"/>
        </w:rPr>
        <w:tab/>
      </w:r>
      <w:r w:rsidRPr="003B2F24">
        <w:rPr>
          <w:spacing w:val="-2"/>
          <w:sz w:val="24"/>
          <w:szCs w:val="24"/>
        </w:rPr>
        <w:t>создание</w:t>
      </w:r>
      <w:r w:rsidRPr="003B2F24">
        <w:rPr>
          <w:sz w:val="24"/>
          <w:szCs w:val="24"/>
        </w:rPr>
        <w:tab/>
      </w:r>
      <w:r w:rsidRPr="003B2F24">
        <w:rPr>
          <w:spacing w:val="-2"/>
          <w:sz w:val="24"/>
          <w:szCs w:val="24"/>
        </w:rPr>
        <w:t>условий</w:t>
      </w:r>
      <w:r w:rsidRPr="003B2F24">
        <w:rPr>
          <w:sz w:val="24"/>
          <w:szCs w:val="24"/>
        </w:rPr>
        <w:tab/>
      </w:r>
      <w:r w:rsidRPr="003B2F24">
        <w:rPr>
          <w:spacing w:val="-6"/>
          <w:sz w:val="24"/>
          <w:szCs w:val="24"/>
        </w:rPr>
        <w:t>на</w:t>
      </w:r>
      <w:r w:rsidRPr="003B2F24">
        <w:rPr>
          <w:sz w:val="24"/>
          <w:szCs w:val="24"/>
        </w:rPr>
        <w:tab/>
      </w:r>
      <w:r w:rsidRPr="003B2F24">
        <w:rPr>
          <w:spacing w:val="-2"/>
          <w:sz w:val="24"/>
          <w:szCs w:val="24"/>
        </w:rPr>
        <w:t xml:space="preserve">уроке, </w:t>
      </w:r>
      <w:r w:rsidRPr="003B2F24">
        <w:rPr>
          <w:sz w:val="24"/>
          <w:szCs w:val="24"/>
        </w:rPr>
        <w:t>обеспечивающих</w:t>
      </w:r>
      <w:r w:rsidRPr="003B2F24">
        <w:rPr>
          <w:spacing w:val="-18"/>
          <w:sz w:val="24"/>
          <w:szCs w:val="24"/>
        </w:rPr>
        <w:t xml:space="preserve"> </w:t>
      </w:r>
      <w:r w:rsidRPr="003B2F24">
        <w:rPr>
          <w:sz w:val="24"/>
          <w:szCs w:val="24"/>
        </w:rPr>
        <w:t>развитие</w:t>
      </w:r>
      <w:r w:rsidRPr="003B2F24">
        <w:rPr>
          <w:spacing w:val="-17"/>
          <w:sz w:val="24"/>
          <w:szCs w:val="24"/>
        </w:rPr>
        <w:t xml:space="preserve"> </w:t>
      </w:r>
      <w:r w:rsidRPr="003B2F24">
        <w:rPr>
          <w:sz w:val="24"/>
          <w:szCs w:val="24"/>
        </w:rPr>
        <w:t>ребенка,</w:t>
      </w:r>
      <w:r w:rsidRPr="003B2F24">
        <w:rPr>
          <w:spacing w:val="-17"/>
          <w:sz w:val="24"/>
          <w:szCs w:val="24"/>
        </w:rPr>
        <w:t xml:space="preserve"> </w:t>
      </w:r>
      <w:r w:rsidRPr="003B2F24">
        <w:rPr>
          <w:i/>
          <w:sz w:val="24"/>
          <w:szCs w:val="24"/>
        </w:rPr>
        <w:t>поддержка</w:t>
      </w:r>
      <w:r w:rsidRPr="003B2F24">
        <w:rPr>
          <w:i/>
          <w:spacing w:val="-18"/>
          <w:sz w:val="24"/>
          <w:szCs w:val="24"/>
        </w:rPr>
        <w:t xml:space="preserve"> </w:t>
      </w:r>
      <w:r w:rsidRPr="003B2F24">
        <w:rPr>
          <w:sz w:val="24"/>
          <w:szCs w:val="24"/>
        </w:rPr>
        <w:t>выступает</w:t>
      </w:r>
      <w:r w:rsidRPr="003B2F24">
        <w:rPr>
          <w:spacing w:val="-17"/>
          <w:sz w:val="24"/>
          <w:szCs w:val="24"/>
        </w:rPr>
        <w:t xml:space="preserve"> </w:t>
      </w:r>
      <w:r w:rsidRPr="003B2F24">
        <w:rPr>
          <w:sz w:val="24"/>
          <w:szCs w:val="24"/>
        </w:rPr>
        <w:t>средством</w:t>
      </w:r>
      <w:r w:rsidRPr="003B2F24">
        <w:rPr>
          <w:spacing w:val="-18"/>
          <w:sz w:val="24"/>
          <w:szCs w:val="24"/>
        </w:rPr>
        <w:t xml:space="preserve"> </w:t>
      </w:r>
      <w:r w:rsidRPr="003B2F24">
        <w:rPr>
          <w:sz w:val="24"/>
          <w:szCs w:val="24"/>
        </w:rPr>
        <w:t>оказания методической</w:t>
      </w:r>
      <w:r w:rsidRPr="003B2F24">
        <w:rPr>
          <w:spacing w:val="-11"/>
          <w:sz w:val="24"/>
          <w:szCs w:val="24"/>
        </w:rPr>
        <w:t xml:space="preserve"> </w:t>
      </w:r>
      <w:r w:rsidRPr="003B2F24">
        <w:rPr>
          <w:sz w:val="24"/>
          <w:szCs w:val="24"/>
        </w:rPr>
        <w:t>помощи,</w:t>
      </w:r>
      <w:r w:rsidRPr="003B2F24">
        <w:rPr>
          <w:spacing w:val="-6"/>
          <w:sz w:val="24"/>
          <w:szCs w:val="24"/>
        </w:rPr>
        <w:t xml:space="preserve"> </w:t>
      </w:r>
      <w:r w:rsidRPr="003B2F24">
        <w:rPr>
          <w:sz w:val="24"/>
          <w:szCs w:val="24"/>
        </w:rPr>
        <w:t>актуализации</w:t>
      </w:r>
      <w:r w:rsidRPr="003B2F24">
        <w:rPr>
          <w:spacing w:val="-8"/>
          <w:sz w:val="24"/>
          <w:szCs w:val="24"/>
        </w:rPr>
        <w:t xml:space="preserve"> </w:t>
      </w:r>
      <w:r w:rsidRPr="003B2F24">
        <w:rPr>
          <w:sz w:val="24"/>
          <w:szCs w:val="24"/>
        </w:rPr>
        <w:t>внутреннего</w:t>
      </w:r>
      <w:r w:rsidRPr="003B2F24">
        <w:rPr>
          <w:spacing w:val="-7"/>
          <w:sz w:val="24"/>
          <w:szCs w:val="24"/>
        </w:rPr>
        <w:t xml:space="preserve"> </w:t>
      </w:r>
      <w:r w:rsidRPr="003B2F24">
        <w:rPr>
          <w:sz w:val="24"/>
          <w:szCs w:val="24"/>
        </w:rPr>
        <w:t>потенциала</w:t>
      </w:r>
      <w:r w:rsidRPr="003B2F24">
        <w:rPr>
          <w:spacing w:val="-7"/>
          <w:sz w:val="24"/>
          <w:szCs w:val="24"/>
        </w:rPr>
        <w:t xml:space="preserve"> </w:t>
      </w:r>
      <w:r w:rsidRPr="003B2F24">
        <w:rPr>
          <w:spacing w:val="-2"/>
          <w:sz w:val="24"/>
          <w:szCs w:val="24"/>
        </w:rPr>
        <w:t>обучающегося.</w:t>
      </w:r>
    </w:p>
    <w:p w14:paraId="6EE15525" w14:textId="77777777" w:rsidR="003B2F24" w:rsidRPr="003B2F24" w:rsidRDefault="003B2F24" w:rsidP="001C460D">
      <w:pPr>
        <w:tabs>
          <w:tab w:val="left" w:pos="1418"/>
        </w:tabs>
        <w:ind w:right="544" w:firstLine="708"/>
        <w:jc w:val="both"/>
        <w:rPr>
          <w:sz w:val="24"/>
          <w:szCs w:val="24"/>
        </w:rPr>
      </w:pPr>
      <w:r w:rsidRPr="003B2F24">
        <w:rPr>
          <w:i/>
          <w:sz w:val="24"/>
          <w:szCs w:val="24"/>
        </w:rPr>
        <w:t xml:space="preserve">Цель сопровождения </w:t>
      </w:r>
      <w:r w:rsidRPr="003B2F24">
        <w:rPr>
          <w:sz w:val="24"/>
          <w:szCs w:val="24"/>
        </w:rPr>
        <w:t xml:space="preserve">– проектирование траектории развития обучающихся, повышение уровня сформированности у них ключевых </w:t>
      </w:r>
      <w:r w:rsidRPr="003B2F24">
        <w:rPr>
          <w:spacing w:val="-2"/>
          <w:sz w:val="24"/>
          <w:szCs w:val="24"/>
        </w:rPr>
        <w:t>компетентностей.</w:t>
      </w:r>
    </w:p>
    <w:p w14:paraId="558C4E12" w14:textId="77777777" w:rsidR="003B2F24" w:rsidRPr="003B2F24" w:rsidRDefault="003B2F24" w:rsidP="001C460D">
      <w:pPr>
        <w:tabs>
          <w:tab w:val="left" w:pos="1418"/>
        </w:tabs>
        <w:spacing w:before="1"/>
        <w:ind w:right="544" w:firstLine="708"/>
        <w:jc w:val="both"/>
        <w:rPr>
          <w:sz w:val="24"/>
          <w:szCs w:val="24"/>
        </w:rPr>
      </w:pPr>
      <w:r w:rsidRPr="003B2F24">
        <w:rPr>
          <w:i/>
          <w:sz w:val="24"/>
          <w:szCs w:val="24"/>
        </w:rPr>
        <w:t xml:space="preserve">Цель поддержки </w:t>
      </w:r>
      <w:r w:rsidRPr="003B2F24">
        <w:rPr>
          <w:sz w:val="24"/>
          <w:szCs w:val="24"/>
        </w:rPr>
        <w:t>– снятие проблем, возникающих в процессе обучения, воспитания и развития обучающихся.</w:t>
      </w:r>
    </w:p>
    <w:p w14:paraId="029BFC75" w14:textId="77777777" w:rsidR="003B2F24" w:rsidRPr="003B2F24" w:rsidRDefault="003B2F24" w:rsidP="001C460D">
      <w:pPr>
        <w:tabs>
          <w:tab w:val="left" w:pos="1418"/>
        </w:tabs>
        <w:ind w:right="544" w:firstLine="708"/>
        <w:jc w:val="both"/>
        <w:rPr>
          <w:sz w:val="24"/>
          <w:szCs w:val="24"/>
        </w:rPr>
      </w:pPr>
      <w:r w:rsidRPr="003B2F24">
        <w:rPr>
          <w:sz w:val="24"/>
          <w:szCs w:val="24"/>
        </w:rPr>
        <w:t>Предметом сопровождения обучающихся на уроке выступают социальные, психологические, методические условия их эффективного развития. В процессе сопровождения на уроке при наличии грамотно созданных условий учащиеся приучаются к поиску самостоятельных решений, осознанию ответственности за собственный выбор и жизнь.</w:t>
      </w:r>
    </w:p>
    <w:p w14:paraId="3530C7E8" w14:textId="77777777" w:rsidR="003B2F24" w:rsidRPr="003B2F24" w:rsidRDefault="003B2F24" w:rsidP="001C460D">
      <w:pPr>
        <w:tabs>
          <w:tab w:val="left" w:pos="1418"/>
          <w:tab w:val="left" w:pos="1551"/>
          <w:tab w:val="left" w:pos="1583"/>
          <w:tab w:val="left" w:pos="2019"/>
          <w:tab w:val="left" w:pos="2379"/>
          <w:tab w:val="left" w:pos="2687"/>
          <w:tab w:val="left" w:pos="2839"/>
          <w:tab w:val="left" w:pos="3131"/>
          <w:tab w:val="left" w:pos="3890"/>
          <w:tab w:val="left" w:pos="4394"/>
          <w:tab w:val="left" w:pos="5078"/>
          <w:tab w:val="left" w:pos="5510"/>
          <w:tab w:val="left" w:pos="5898"/>
          <w:tab w:val="left" w:pos="6366"/>
          <w:tab w:val="left" w:pos="6525"/>
          <w:tab w:val="left" w:pos="7352"/>
          <w:tab w:val="left" w:pos="7460"/>
          <w:tab w:val="left" w:pos="7729"/>
          <w:tab w:val="left" w:pos="8736"/>
          <w:tab w:val="left" w:pos="9007"/>
          <w:tab w:val="left" w:pos="9107"/>
        </w:tabs>
        <w:ind w:right="544" w:firstLine="708"/>
        <w:jc w:val="both"/>
        <w:rPr>
          <w:sz w:val="24"/>
          <w:szCs w:val="24"/>
        </w:rPr>
      </w:pPr>
      <w:r w:rsidRPr="003B2F24">
        <w:rPr>
          <w:spacing w:val="-10"/>
          <w:sz w:val="24"/>
          <w:szCs w:val="24"/>
        </w:rPr>
        <w:t>В</w:t>
      </w:r>
      <w:r w:rsidRPr="003B2F24">
        <w:rPr>
          <w:sz w:val="24"/>
          <w:szCs w:val="24"/>
        </w:rPr>
        <w:tab/>
      </w:r>
      <w:r w:rsidRPr="003B2F24">
        <w:rPr>
          <w:spacing w:val="-2"/>
          <w:sz w:val="24"/>
          <w:szCs w:val="24"/>
        </w:rPr>
        <w:t>основе</w:t>
      </w:r>
      <w:r w:rsidRPr="003B2F24">
        <w:rPr>
          <w:sz w:val="24"/>
          <w:szCs w:val="24"/>
        </w:rPr>
        <w:tab/>
      </w:r>
      <w:r w:rsidRPr="003B2F24">
        <w:rPr>
          <w:sz w:val="24"/>
          <w:szCs w:val="24"/>
        </w:rPr>
        <w:tab/>
      </w:r>
      <w:r w:rsidRPr="003B2F24">
        <w:rPr>
          <w:spacing w:val="-67"/>
          <w:sz w:val="24"/>
          <w:szCs w:val="24"/>
        </w:rPr>
        <w:t xml:space="preserve"> </w:t>
      </w:r>
      <w:r w:rsidRPr="003B2F24">
        <w:rPr>
          <w:spacing w:val="-2"/>
          <w:sz w:val="24"/>
          <w:szCs w:val="24"/>
        </w:rPr>
        <w:t>государственных</w:t>
      </w:r>
      <w:r w:rsidRPr="003B2F24">
        <w:rPr>
          <w:sz w:val="24"/>
          <w:szCs w:val="24"/>
        </w:rPr>
        <w:tab/>
      </w:r>
      <w:r w:rsidRPr="003B2F24">
        <w:rPr>
          <w:spacing w:val="-2"/>
          <w:sz w:val="24"/>
          <w:szCs w:val="24"/>
        </w:rPr>
        <w:t>образовательных</w:t>
      </w:r>
      <w:r w:rsidRPr="003B2F24">
        <w:rPr>
          <w:sz w:val="24"/>
          <w:szCs w:val="24"/>
        </w:rPr>
        <w:tab/>
      </w:r>
      <w:r w:rsidRPr="003B2F24">
        <w:rPr>
          <w:sz w:val="24"/>
          <w:szCs w:val="24"/>
        </w:rPr>
        <w:tab/>
      </w:r>
      <w:r w:rsidRPr="003B2F24">
        <w:rPr>
          <w:spacing w:val="-2"/>
          <w:sz w:val="24"/>
          <w:szCs w:val="24"/>
        </w:rPr>
        <w:t>стандартов</w:t>
      </w:r>
      <w:r w:rsidRPr="003B2F24">
        <w:rPr>
          <w:sz w:val="24"/>
          <w:szCs w:val="24"/>
        </w:rPr>
        <w:tab/>
      </w:r>
      <w:r w:rsidRPr="003B2F24">
        <w:rPr>
          <w:sz w:val="24"/>
          <w:szCs w:val="24"/>
        </w:rPr>
        <w:tab/>
      </w:r>
      <w:r w:rsidRPr="003B2F24">
        <w:rPr>
          <w:spacing w:val="-2"/>
          <w:sz w:val="24"/>
          <w:szCs w:val="24"/>
        </w:rPr>
        <w:t xml:space="preserve">лежат </w:t>
      </w:r>
      <w:r w:rsidRPr="003B2F24">
        <w:rPr>
          <w:sz w:val="24"/>
          <w:szCs w:val="24"/>
        </w:rPr>
        <w:t>требования</w:t>
      </w:r>
      <w:r w:rsidRPr="003B2F24">
        <w:rPr>
          <w:spacing w:val="40"/>
          <w:sz w:val="24"/>
          <w:szCs w:val="24"/>
        </w:rPr>
        <w:t xml:space="preserve"> </w:t>
      </w:r>
      <w:r w:rsidRPr="003B2F24">
        <w:rPr>
          <w:sz w:val="24"/>
          <w:szCs w:val="24"/>
        </w:rPr>
        <w:t>к</w:t>
      </w:r>
      <w:r w:rsidRPr="003B2F24">
        <w:rPr>
          <w:spacing w:val="40"/>
          <w:sz w:val="24"/>
          <w:szCs w:val="24"/>
        </w:rPr>
        <w:t xml:space="preserve"> </w:t>
      </w:r>
      <w:r w:rsidRPr="003B2F24">
        <w:rPr>
          <w:sz w:val="24"/>
          <w:szCs w:val="24"/>
        </w:rPr>
        <w:t>личностным,</w:t>
      </w:r>
      <w:r w:rsidRPr="003B2F24">
        <w:rPr>
          <w:spacing w:val="40"/>
          <w:sz w:val="24"/>
          <w:szCs w:val="24"/>
        </w:rPr>
        <w:t xml:space="preserve"> </w:t>
      </w:r>
      <w:r w:rsidRPr="003B2F24">
        <w:rPr>
          <w:sz w:val="24"/>
          <w:szCs w:val="24"/>
        </w:rPr>
        <w:t>метапредметным</w:t>
      </w:r>
      <w:r w:rsidRPr="003B2F24">
        <w:rPr>
          <w:spacing w:val="40"/>
          <w:sz w:val="24"/>
          <w:szCs w:val="24"/>
        </w:rPr>
        <w:t xml:space="preserve"> </w:t>
      </w:r>
      <w:r w:rsidRPr="003B2F24">
        <w:rPr>
          <w:sz w:val="24"/>
          <w:szCs w:val="24"/>
        </w:rPr>
        <w:t>и</w:t>
      </w:r>
      <w:r w:rsidRPr="003B2F24">
        <w:rPr>
          <w:spacing w:val="40"/>
          <w:sz w:val="24"/>
          <w:szCs w:val="24"/>
        </w:rPr>
        <w:t xml:space="preserve"> </w:t>
      </w:r>
      <w:r w:rsidRPr="003B2F24">
        <w:rPr>
          <w:sz w:val="24"/>
          <w:szCs w:val="24"/>
        </w:rPr>
        <w:t>предметным</w:t>
      </w:r>
      <w:r w:rsidRPr="003B2F24">
        <w:rPr>
          <w:spacing w:val="40"/>
          <w:sz w:val="24"/>
          <w:szCs w:val="24"/>
        </w:rPr>
        <w:t xml:space="preserve"> </w:t>
      </w:r>
      <w:r w:rsidRPr="003B2F24">
        <w:rPr>
          <w:sz w:val="24"/>
          <w:szCs w:val="24"/>
        </w:rPr>
        <w:t>результатам.</w:t>
      </w:r>
      <w:r w:rsidRPr="003B2F24">
        <w:rPr>
          <w:spacing w:val="40"/>
          <w:sz w:val="24"/>
          <w:szCs w:val="24"/>
        </w:rPr>
        <w:t xml:space="preserve"> </w:t>
      </w:r>
      <w:r w:rsidRPr="003B2F24">
        <w:rPr>
          <w:sz w:val="24"/>
          <w:szCs w:val="24"/>
        </w:rPr>
        <w:t xml:space="preserve">В </w:t>
      </w:r>
      <w:r w:rsidRPr="003B2F24">
        <w:rPr>
          <w:spacing w:val="-2"/>
          <w:sz w:val="24"/>
          <w:szCs w:val="24"/>
        </w:rPr>
        <w:t>соответствии</w:t>
      </w:r>
      <w:r w:rsidRPr="003B2F24">
        <w:rPr>
          <w:sz w:val="24"/>
          <w:szCs w:val="24"/>
        </w:rPr>
        <w:tab/>
      </w:r>
      <w:r w:rsidRPr="003B2F24">
        <w:rPr>
          <w:spacing w:val="-10"/>
          <w:sz w:val="24"/>
          <w:szCs w:val="24"/>
        </w:rPr>
        <w:t>с</w:t>
      </w:r>
      <w:r w:rsidRPr="003B2F24">
        <w:rPr>
          <w:sz w:val="24"/>
          <w:szCs w:val="24"/>
        </w:rPr>
        <w:tab/>
      </w:r>
      <w:r w:rsidRPr="003B2F24">
        <w:rPr>
          <w:sz w:val="24"/>
          <w:szCs w:val="24"/>
        </w:rPr>
        <w:tab/>
      </w:r>
      <w:r w:rsidRPr="003B2F24">
        <w:rPr>
          <w:spacing w:val="-4"/>
          <w:sz w:val="24"/>
          <w:szCs w:val="24"/>
        </w:rPr>
        <w:t>этими</w:t>
      </w:r>
      <w:r w:rsidRPr="003B2F24">
        <w:rPr>
          <w:sz w:val="24"/>
          <w:szCs w:val="24"/>
        </w:rPr>
        <w:tab/>
      </w:r>
      <w:r w:rsidRPr="003B2F24">
        <w:rPr>
          <w:spacing w:val="-2"/>
          <w:sz w:val="24"/>
          <w:szCs w:val="24"/>
        </w:rPr>
        <w:t>требованиями</w:t>
      </w:r>
      <w:r w:rsidRPr="003B2F24">
        <w:rPr>
          <w:sz w:val="24"/>
          <w:szCs w:val="24"/>
        </w:rPr>
        <w:tab/>
      </w:r>
      <w:r w:rsidRPr="003B2F24">
        <w:rPr>
          <w:spacing w:val="-10"/>
          <w:sz w:val="24"/>
          <w:szCs w:val="24"/>
        </w:rPr>
        <w:t>в</w:t>
      </w:r>
      <w:r w:rsidRPr="003B2F24">
        <w:rPr>
          <w:sz w:val="24"/>
          <w:szCs w:val="24"/>
        </w:rPr>
        <w:tab/>
      </w:r>
      <w:r w:rsidRPr="003B2F24">
        <w:rPr>
          <w:spacing w:val="-2"/>
          <w:sz w:val="24"/>
          <w:szCs w:val="24"/>
        </w:rPr>
        <w:t>образовательном</w:t>
      </w:r>
      <w:r w:rsidRPr="003B2F24">
        <w:rPr>
          <w:sz w:val="24"/>
          <w:szCs w:val="24"/>
        </w:rPr>
        <w:tab/>
      </w:r>
      <w:r w:rsidRPr="003B2F24">
        <w:rPr>
          <w:spacing w:val="-2"/>
          <w:sz w:val="24"/>
          <w:szCs w:val="24"/>
        </w:rPr>
        <w:t>процессе муниципального</w:t>
      </w:r>
      <w:r w:rsidRPr="003B2F24">
        <w:rPr>
          <w:sz w:val="24"/>
          <w:szCs w:val="24"/>
        </w:rPr>
        <w:tab/>
      </w:r>
      <w:r w:rsidRPr="003B2F24">
        <w:rPr>
          <w:spacing w:val="-2"/>
          <w:sz w:val="24"/>
          <w:szCs w:val="24"/>
        </w:rPr>
        <w:t>бюджетного</w:t>
      </w:r>
      <w:r w:rsidRPr="003B2F24">
        <w:rPr>
          <w:sz w:val="24"/>
          <w:szCs w:val="24"/>
        </w:rPr>
        <w:tab/>
      </w:r>
      <w:r w:rsidRPr="003B2F24">
        <w:rPr>
          <w:spacing w:val="-2"/>
          <w:sz w:val="24"/>
          <w:szCs w:val="24"/>
        </w:rPr>
        <w:t>общеобразовательного</w:t>
      </w:r>
      <w:r w:rsidRPr="003B2F24">
        <w:rPr>
          <w:sz w:val="24"/>
          <w:szCs w:val="24"/>
        </w:rPr>
        <w:tab/>
      </w:r>
      <w:r w:rsidRPr="003B2F24">
        <w:rPr>
          <w:spacing w:val="-2"/>
          <w:sz w:val="24"/>
          <w:szCs w:val="24"/>
        </w:rPr>
        <w:t>учреждения</w:t>
      </w:r>
      <w:r w:rsidRPr="003B2F24">
        <w:rPr>
          <w:sz w:val="24"/>
          <w:szCs w:val="24"/>
        </w:rPr>
        <w:tab/>
      </w:r>
      <w:r w:rsidRPr="003B2F24">
        <w:rPr>
          <w:spacing w:val="-2"/>
          <w:sz w:val="24"/>
          <w:szCs w:val="24"/>
        </w:rPr>
        <w:t xml:space="preserve">города </w:t>
      </w:r>
      <w:r w:rsidRPr="003B2F24">
        <w:rPr>
          <w:sz w:val="24"/>
          <w:szCs w:val="24"/>
        </w:rPr>
        <w:t>Ульяновска «Средняя школа № 51 им.А.М.Аблукова» все более актуальным становится использование</w:t>
      </w:r>
      <w:r w:rsidRPr="003B2F24">
        <w:rPr>
          <w:spacing w:val="-2"/>
          <w:sz w:val="24"/>
          <w:szCs w:val="24"/>
        </w:rPr>
        <w:t xml:space="preserve"> </w:t>
      </w:r>
      <w:r w:rsidRPr="003B2F24">
        <w:rPr>
          <w:sz w:val="24"/>
          <w:szCs w:val="24"/>
        </w:rPr>
        <w:t>образовательных</w:t>
      </w:r>
      <w:r w:rsidRPr="003B2F24">
        <w:rPr>
          <w:spacing w:val="-5"/>
          <w:sz w:val="24"/>
          <w:szCs w:val="24"/>
        </w:rPr>
        <w:t xml:space="preserve"> </w:t>
      </w:r>
      <w:r w:rsidRPr="003B2F24">
        <w:rPr>
          <w:sz w:val="24"/>
          <w:szCs w:val="24"/>
        </w:rPr>
        <w:t>технологий, соответствующих</w:t>
      </w:r>
      <w:r w:rsidRPr="003B2F24">
        <w:rPr>
          <w:spacing w:val="-2"/>
          <w:sz w:val="24"/>
          <w:szCs w:val="24"/>
        </w:rPr>
        <w:t xml:space="preserve"> </w:t>
      </w:r>
      <w:r w:rsidRPr="003B2F24">
        <w:rPr>
          <w:sz w:val="24"/>
          <w:szCs w:val="24"/>
        </w:rPr>
        <w:t>потребностям времени.</w:t>
      </w:r>
      <w:r w:rsidRPr="003B2F24">
        <w:rPr>
          <w:spacing w:val="80"/>
          <w:sz w:val="24"/>
          <w:szCs w:val="24"/>
        </w:rPr>
        <w:t xml:space="preserve"> </w:t>
      </w:r>
      <w:r w:rsidRPr="003B2F24">
        <w:rPr>
          <w:sz w:val="24"/>
          <w:szCs w:val="24"/>
        </w:rPr>
        <w:t>Данное</w:t>
      </w:r>
      <w:r w:rsidRPr="003B2F24">
        <w:rPr>
          <w:spacing w:val="80"/>
          <w:sz w:val="24"/>
          <w:szCs w:val="24"/>
        </w:rPr>
        <w:t xml:space="preserve"> </w:t>
      </w:r>
      <w:r w:rsidRPr="003B2F24">
        <w:rPr>
          <w:sz w:val="24"/>
          <w:szCs w:val="24"/>
        </w:rPr>
        <w:t>направление</w:t>
      </w:r>
      <w:r w:rsidRPr="003B2F24">
        <w:rPr>
          <w:spacing w:val="80"/>
          <w:sz w:val="24"/>
          <w:szCs w:val="24"/>
        </w:rPr>
        <w:t xml:space="preserve"> </w:t>
      </w:r>
      <w:r w:rsidRPr="003B2F24">
        <w:rPr>
          <w:sz w:val="24"/>
          <w:szCs w:val="24"/>
        </w:rPr>
        <w:t>реализуется</w:t>
      </w:r>
      <w:r w:rsidRPr="003B2F24">
        <w:rPr>
          <w:spacing w:val="80"/>
          <w:sz w:val="24"/>
          <w:szCs w:val="24"/>
        </w:rPr>
        <w:t xml:space="preserve"> </w:t>
      </w:r>
      <w:r w:rsidRPr="003B2F24">
        <w:rPr>
          <w:sz w:val="24"/>
          <w:szCs w:val="24"/>
        </w:rPr>
        <w:t>как</w:t>
      </w:r>
      <w:r w:rsidRPr="003B2F24">
        <w:rPr>
          <w:spacing w:val="80"/>
          <w:sz w:val="24"/>
          <w:szCs w:val="24"/>
        </w:rPr>
        <w:t xml:space="preserve"> </w:t>
      </w:r>
      <w:r w:rsidRPr="003B2F24">
        <w:rPr>
          <w:sz w:val="24"/>
          <w:szCs w:val="24"/>
        </w:rPr>
        <w:t>через</w:t>
      </w:r>
      <w:r w:rsidRPr="003B2F24">
        <w:rPr>
          <w:spacing w:val="80"/>
          <w:sz w:val="24"/>
          <w:szCs w:val="24"/>
        </w:rPr>
        <w:t xml:space="preserve"> </w:t>
      </w:r>
      <w:r w:rsidRPr="003B2F24">
        <w:rPr>
          <w:sz w:val="24"/>
          <w:szCs w:val="24"/>
        </w:rPr>
        <w:t>внеурочную,</w:t>
      </w:r>
      <w:r w:rsidRPr="003B2F24">
        <w:rPr>
          <w:spacing w:val="80"/>
          <w:sz w:val="24"/>
          <w:szCs w:val="24"/>
        </w:rPr>
        <w:t xml:space="preserve"> </w:t>
      </w:r>
      <w:r w:rsidRPr="003B2F24">
        <w:rPr>
          <w:sz w:val="24"/>
          <w:szCs w:val="24"/>
        </w:rPr>
        <w:t>так</w:t>
      </w:r>
      <w:r w:rsidRPr="003B2F24">
        <w:rPr>
          <w:spacing w:val="80"/>
          <w:sz w:val="24"/>
          <w:szCs w:val="24"/>
        </w:rPr>
        <w:t xml:space="preserve"> </w:t>
      </w:r>
      <w:r w:rsidRPr="003B2F24">
        <w:rPr>
          <w:sz w:val="24"/>
          <w:szCs w:val="24"/>
        </w:rPr>
        <w:t>и урочную</w:t>
      </w:r>
      <w:r w:rsidRPr="003B2F24">
        <w:rPr>
          <w:spacing w:val="-5"/>
          <w:sz w:val="24"/>
          <w:szCs w:val="24"/>
        </w:rPr>
        <w:t xml:space="preserve"> </w:t>
      </w:r>
      <w:r w:rsidRPr="003B2F24">
        <w:rPr>
          <w:sz w:val="24"/>
          <w:szCs w:val="24"/>
        </w:rPr>
        <w:t>деятельность,</w:t>
      </w:r>
      <w:r w:rsidRPr="003B2F24">
        <w:rPr>
          <w:spacing w:val="-2"/>
          <w:sz w:val="24"/>
          <w:szCs w:val="24"/>
        </w:rPr>
        <w:t xml:space="preserve"> </w:t>
      </w:r>
      <w:r w:rsidRPr="003B2F24">
        <w:rPr>
          <w:sz w:val="24"/>
          <w:szCs w:val="24"/>
        </w:rPr>
        <w:t>что</w:t>
      </w:r>
      <w:r w:rsidRPr="003B2F24">
        <w:rPr>
          <w:spacing w:val="-8"/>
          <w:sz w:val="24"/>
          <w:szCs w:val="24"/>
        </w:rPr>
        <w:t xml:space="preserve"> </w:t>
      </w:r>
      <w:r w:rsidRPr="003B2F24">
        <w:rPr>
          <w:sz w:val="24"/>
          <w:szCs w:val="24"/>
        </w:rPr>
        <w:t>отражено</w:t>
      </w:r>
      <w:r w:rsidRPr="003B2F24">
        <w:rPr>
          <w:spacing w:val="-4"/>
          <w:sz w:val="24"/>
          <w:szCs w:val="24"/>
        </w:rPr>
        <w:t xml:space="preserve"> </w:t>
      </w:r>
      <w:r w:rsidRPr="003B2F24">
        <w:rPr>
          <w:sz w:val="24"/>
          <w:szCs w:val="24"/>
        </w:rPr>
        <w:t>в</w:t>
      </w:r>
      <w:r w:rsidRPr="003B2F24">
        <w:rPr>
          <w:spacing w:val="-4"/>
          <w:sz w:val="24"/>
          <w:szCs w:val="24"/>
        </w:rPr>
        <w:t xml:space="preserve"> </w:t>
      </w:r>
      <w:r w:rsidRPr="003B2F24">
        <w:rPr>
          <w:sz w:val="24"/>
          <w:szCs w:val="24"/>
        </w:rPr>
        <w:t>основной</w:t>
      </w:r>
      <w:r w:rsidRPr="003B2F24">
        <w:rPr>
          <w:spacing w:val="-6"/>
          <w:sz w:val="24"/>
          <w:szCs w:val="24"/>
        </w:rPr>
        <w:t xml:space="preserve"> </w:t>
      </w:r>
      <w:r w:rsidRPr="003B2F24">
        <w:rPr>
          <w:sz w:val="24"/>
          <w:szCs w:val="24"/>
        </w:rPr>
        <w:t>образовательной</w:t>
      </w:r>
      <w:r w:rsidRPr="003B2F24">
        <w:rPr>
          <w:spacing w:val="-6"/>
          <w:sz w:val="24"/>
          <w:szCs w:val="24"/>
        </w:rPr>
        <w:t xml:space="preserve"> </w:t>
      </w:r>
      <w:r w:rsidRPr="003B2F24">
        <w:rPr>
          <w:sz w:val="24"/>
          <w:szCs w:val="24"/>
        </w:rPr>
        <w:t>программе. В</w:t>
      </w:r>
      <w:r w:rsidRPr="003B2F24">
        <w:rPr>
          <w:spacing w:val="40"/>
          <w:sz w:val="24"/>
          <w:szCs w:val="24"/>
        </w:rPr>
        <w:t xml:space="preserve"> </w:t>
      </w:r>
      <w:r w:rsidRPr="003B2F24">
        <w:rPr>
          <w:sz w:val="24"/>
          <w:szCs w:val="24"/>
        </w:rPr>
        <w:t>основе</w:t>
      </w:r>
      <w:r w:rsidRPr="003B2F24">
        <w:rPr>
          <w:spacing w:val="40"/>
          <w:sz w:val="24"/>
          <w:szCs w:val="24"/>
        </w:rPr>
        <w:t xml:space="preserve"> </w:t>
      </w:r>
      <w:r w:rsidRPr="003B2F24">
        <w:rPr>
          <w:sz w:val="24"/>
          <w:szCs w:val="24"/>
        </w:rPr>
        <w:t>современных</w:t>
      </w:r>
      <w:r w:rsidRPr="003B2F24">
        <w:rPr>
          <w:spacing w:val="40"/>
          <w:sz w:val="24"/>
          <w:szCs w:val="24"/>
        </w:rPr>
        <w:t xml:space="preserve"> </w:t>
      </w:r>
      <w:r w:rsidRPr="003B2F24">
        <w:rPr>
          <w:sz w:val="24"/>
          <w:szCs w:val="24"/>
        </w:rPr>
        <w:t>образовательных</w:t>
      </w:r>
      <w:r w:rsidRPr="003B2F24">
        <w:rPr>
          <w:spacing w:val="40"/>
          <w:sz w:val="24"/>
          <w:szCs w:val="24"/>
        </w:rPr>
        <w:t xml:space="preserve"> </w:t>
      </w:r>
      <w:r w:rsidRPr="003B2F24">
        <w:rPr>
          <w:sz w:val="24"/>
          <w:szCs w:val="24"/>
        </w:rPr>
        <w:t>технологий,</w:t>
      </w:r>
      <w:r w:rsidRPr="003B2F24">
        <w:rPr>
          <w:spacing w:val="40"/>
          <w:sz w:val="24"/>
          <w:szCs w:val="24"/>
        </w:rPr>
        <w:t xml:space="preserve"> </w:t>
      </w:r>
      <w:r w:rsidRPr="003B2F24">
        <w:rPr>
          <w:sz w:val="24"/>
          <w:szCs w:val="24"/>
        </w:rPr>
        <w:t>используемых</w:t>
      </w:r>
      <w:r w:rsidRPr="003B2F24">
        <w:rPr>
          <w:spacing w:val="40"/>
          <w:sz w:val="24"/>
          <w:szCs w:val="24"/>
        </w:rPr>
        <w:t xml:space="preserve"> </w:t>
      </w:r>
      <w:proofErr w:type="gramStart"/>
      <w:r w:rsidRPr="003B2F24">
        <w:rPr>
          <w:sz w:val="24"/>
          <w:szCs w:val="24"/>
        </w:rPr>
        <w:t xml:space="preserve">на </w:t>
      </w:r>
      <w:r w:rsidRPr="003B2F24">
        <w:rPr>
          <w:spacing w:val="-2"/>
          <w:sz w:val="24"/>
          <w:szCs w:val="24"/>
        </w:rPr>
        <w:t>уроках</w:t>
      </w:r>
      <w:proofErr w:type="gramEnd"/>
      <w:r w:rsidRPr="003B2F24">
        <w:rPr>
          <w:sz w:val="24"/>
          <w:szCs w:val="24"/>
        </w:rPr>
        <w:tab/>
      </w:r>
      <w:r w:rsidRPr="003B2F24">
        <w:rPr>
          <w:sz w:val="24"/>
          <w:szCs w:val="24"/>
        </w:rPr>
        <w:tab/>
      </w:r>
      <w:r w:rsidRPr="003B2F24">
        <w:rPr>
          <w:sz w:val="24"/>
          <w:szCs w:val="24"/>
        </w:rPr>
        <w:tab/>
      </w:r>
      <w:r w:rsidRPr="003B2F24">
        <w:rPr>
          <w:spacing w:val="-2"/>
          <w:sz w:val="24"/>
          <w:szCs w:val="24"/>
        </w:rPr>
        <w:t>лежит</w:t>
      </w:r>
      <w:r w:rsidRPr="003B2F24">
        <w:rPr>
          <w:sz w:val="24"/>
          <w:szCs w:val="24"/>
        </w:rPr>
        <w:tab/>
      </w:r>
      <w:r w:rsidRPr="003B2F24">
        <w:rPr>
          <w:spacing w:val="-47"/>
          <w:sz w:val="24"/>
          <w:szCs w:val="24"/>
        </w:rPr>
        <w:t xml:space="preserve"> </w:t>
      </w:r>
      <w:r w:rsidRPr="003B2F24">
        <w:rPr>
          <w:spacing w:val="-2"/>
          <w:sz w:val="24"/>
          <w:szCs w:val="24"/>
        </w:rPr>
        <w:t xml:space="preserve">развитие </w:t>
      </w:r>
      <w:r w:rsidRPr="003B2F24">
        <w:rPr>
          <w:sz w:val="24"/>
          <w:szCs w:val="24"/>
        </w:rPr>
        <w:t>познавательных навыков учащихся,</w:t>
      </w:r>
      <w:r w:rsidRPr="003B2F24">
        <w:rPr>
          <w:spacing w:val="31"/>
          <w:sz w:val="24"/>
          <w:szCs w:val="24"/>
        </w:rPr>
        <w:t xml:space="preserve"> </w:t>
      </w:r>
      <w:r w:rsidRPr="003B2F24">
        <w:rPr>
          <w:sz w:val="24"/>
          <w:szCs w:val="24"/>
        </w:rPr>
        <w:t>умений самостоятельно конструировать свои знания, ориентироваться в информационном пространстве, развитие их критического</w:t>
      </w:r>
      <w:r w:rsidRPr="003B2F24">
        <w:rPr>
          <w:spacing w:val="39"/>
          <w:sz w:val="24"/>
          <w:szCs w:val="24"/>
        </w:rPr>
        <w:t xml:space="preserve"> </w:t>
      </w:r>
      <w:r w:rsidRPr="003B2F24">
        <w:rPr>
          <w:sz w:val="24"/>
          <w:szCs w:val="24"/>
        </w:rPr>
        <w:t>и</w:t>
      </w:r>
      <w:r w:rsidRPr="003B2F24">
        <w:rPr>
          <w:spacing w:val="36"/>
          <w:sz w:val="24"/>
          <w:szCs w:val="24"/>
        </w:rPr>
        <w:t xml:space="preserve"> </w:t>
      </w:r>
      <w:r w:rsidRPr="003B2F24">
        <w:rPr>
          <w:sz w:val="24"/>
          <w:szCs w:val="24"/>
        </w:rPr>
        <w:t>творческого</w:t>
      </w:r>
      <w:r w:rsidRPr="003B2F24">
        <w:rPr>
          <w:spacing w:val="35"/>
          <w:sz w:val="24"/>
          <w:szCs w:val="24"/>
        </w:rPr>
        <w:t xml:space="preserve"> </w:t>
      </w:r>
      <w:r w:rsidRPr="003B2F24">
        <w:rPr>
          <w:sz w:val="24"/>
          <w:szCs w:val="24"/>
        </w:rPr>
        <w:t>мышления,</w:t>
      </w:r>
      <w:r w:rsidRPr="003B2F24">
        <w:rPr>
          <w:spacing w:val="39"/>
          <w:sz w:val="24"/>
          <w:szCs w:val="24"/>
        </w:rPr>
        <w:t xml:space="preserve"> </w:t>
      </w:r>
      <w:r w:rsidRPr="003B2F24">
        <w:rPr>
          <w:sz w:val="24"/>
          <w:szCs w:val="24"/>
        </w:rPr>
        <w:t>умение</w:t>
      </w:r>
      <w:r w:rsidRPr="003B2F24">
        <w:rPr>
          <w:spacing w:val="38"/>
          <w:sz w:val="24"/>
          <w:szCs w:val="24"/>
        </w:rPr>
        <w:t xml:space="preserve"> </w:t>
      </w:r>
      <w:r w:rsidRPr="003B2F24">
        <w:rPr>
          <w:sz w:val="24"/>
          <w:szCs w:val="24"/>
        </w:rPr>
        <w:t>увидеть,</w:t>
      </w:r>
      <w:r w:rsidRPr="003B2F24">
        <w:rPr>
          <w:spacing w:val="36"/>
          <w:sz w:val="24"/>
          <w:szCs w:val="24"/>
        </w:rPr>
        <w:t xml:space="preserve"> </w:t>
      </w:r>
      <w:r w:rsidRPr="003B2F24">
        <w:rPr>
          <w:sz w:val="24"/>
          <w:szCs w:val="24"/>
        </w:rPr>
        <w:t>сформулировать</w:t>
      </w:r>
      <w:r w:rsidRPr="003B2F24">
        <w:rPr>
          <w:spacing w:val="38"/>
          <w:sz w:val="24"/>
          <w:szCs w:val="24"/>
        </w:rPr>
        <w:t xml:space="preserve"> </w:t>
      </w:r>
      <w:r w:rsidRPr="003B2F24">
        <w:rPr>
          <w:sz w:val="24"/>
          <w:szCs w:val="24"/>
        </w:rPr>
        <w:t>и решить</w:t>
      </w:r>
      <w:r w:rsidRPr="003B2F24">
        <w:rPr>
          <w:spacing w:val="43"/>
          <w:w w:val="150"/>
          <w:sz w:val="24"/>
          <w:szCs w:val="24"/>
        </w:rPr>
        <w:t xml:space="preserve"> </w:t>
      </w:r>
      <w:r w:rsidRPr="003B2F24">
        <w:rPr>
          <w:sz w:val="24"/>
          <w:szCs w:val="24"/>
        </w:rPr>
        <w:t>проблему.</w:t>
      </w:r>
      <w:r w:rsidRPr="003B2F24">
        <w:rPr>
          <w:spacing w:val="79"/>
          <w:sz w:val="24"/>
          <w:szCs w:val="24"/>
        </w:rPr>
        <w:t xml:space="preserve"> </w:t>
      </w:r>
      <w:r w:rsidRPr="003B2F24">
        <w:rPr>
          <w:sz w:val="24"/>
          <w:szCs w:val="24"/>
        </w:rPr>
        <w:t>Используемые</w:t>
      </w:r>
      <w:r w:rsidRPr="003B2F24">
        <w:rPr>
          <w:spacing w:val="46"/>
          <w:w w:val="150"/>
          <w:sz w:val="24"/>
          <w:szCs w:val="24"/>
        </w:rPr>
        <w:t xml:space="preserve"> </w:t>
      </w:r>
      <w:r w:rsidRPr="003B2F24">
        <w:rPr>
          <w:sz w:val="24"/>
          <w:szCs w:val="24"/>
        </w:rPr>
        <w:t>технологии</w:t>
      </w:r>
      <w:r w:rsidRPr="003B2F24">
        <w:rPr>
          <w:spacing w:val="79"/>
          <w:sz w:val="24"/>
          <w:szCs w:val="24"/>
        </w:rPr>
        <w:t xml:space="preserve"> </w:t>
      </w:r>
      <w:r w:rsidRPr="003B2F24">
        <w:rPr>
          <w:sz w:val="24"/>
          <w:szCs w:val="24"/>
        </w:rPr>
        <w:t>включают</w:t>
      </w:r>
      <w:r w:rsidRPr="003B2F24">
        <w:rPr>
          <w:spacing w:val="48"/>
          <w:w w:val="150"/>
          <w:sz w:val="24"/>
          <w:szCs w:val="24"/>
        </w:rPr>
        <w:t xml:space="preserve"> </w:t>
      </w:r>
      <w:r w:rsidRPr="003B2F24">
        <w:rPr>
          <w:sz w:val="24"/>
          <w:szCs w:val="24"/>
        </w:rPr>
        <w:t>в</w:t>
      </w:r>
      <w:r w:rsidRPr="003B2F24">
        <w:rPr>
          <w:spacing w:val="77"/>
          <w:sz w:val="24"/>
          <w:szCs w:val="24"/>
        </w:rPr>
        <w:t xml:space="preserve"> </w:t>
      </w:r>
      <w:r w:rsidRPr="003B2F24">
        <w:rPr>
          <w:sz w:val="24"/>
          <w:szCs w:val="24"/>
        </w:rPr>
        <w:t>себя</w:t>
      </w:r>
      <w:r w:rsidRPr="003B2F24">
        <w:rPr>
          <w:spacing w:val="76"/>
          <w:sz w:val="24"/>
          <w:szCs w:val="24"/>
        </w:rPr>
        <w:t xml:space="preserve"> </w:t>
      </w:r>
      <w:r w:rsidRPr="003B2F24">
        <w:rPr>
          <w:sz w:val="24"/>
          <w:szCs w:val="24"/>
        </w:rPr>
        <w:t>методы</w:t>
      </w:r>
      <w:r w:rsidRPr="003B2F24">
        <w:rPr>
          <w:spacing w:val="77"/>
          <w:sz w:val="24"/>
          <w:szCs w:val="24"/>
        </w:rPr>
        <w:t xml:space="preserve"> </w:t>
      </w:r>
      <w:r w:rsidRPr="003B2F24">
        <w:rPr>
          <w:spacing w:val="-10"/>
          <w:sz w:val="24"/>
          <w:szCs w:val="24"/>
        </w:rPr>
        <w:t>и</w:t>
      </w:r>
    </w:p>
    <w:p w14:paraId="2B71D9FD" w14:textId="77777777" w:rsidR="003B2F24" w:rsidRPr="003B2F24" w:rsidRDefault="003B2F24" w:rsidP="001C460D">
      <w:pPr>
        <w:tabs>
          <w:tab w:val="left" w:pos="1418"/>
        </w:tabs>
        <w:ind w:right="544" w:firstLine="708"/>
        <w:jc w:val="both"/>
        <w:rPr>
          <w:sz w:val="24"/>
          <w:szCs w:val="24"/>
        </w:rPr>
      </w:pPr>
      <w:r w:rsidRPr="003B2F24">
        <w:rPr>
          <w:sz w:val="24"/>
          <w:szCs w:val="24"/>
        </w:rPr>
        <w:t>способы</w:t>
      </w:r>
      <w:r w:rsidRPr="003B2F24">
        <w:rPr>
          <w:spacing w:val="-6"/>
          <w:sz w:val="24"/>
          <w:szCs w:val="24"/>
        </w:rPr>
        <w:t xml:space="preserve"> </w:t>
      </w:r>
      <w:r w:rsidRPr="003B2F24">
        <w:rPr>
          <w:sz w:val="24"/>
          <w:szCs w:val="24"/>
        </w:rPr>
        <w:t>активного</w:t>
      </w:r>
      <w:r w:rsidRPr="003B2F24">
        <w:rPr>
          <w:spacing w:val="-3"/>
          <w:sz w:val="24"/>
          <w:szCs w:val="24"/>
        </w:rPr>
        <w:t xml:space="preserve"> </w:t>
      </w:r>
      <w:r w:rsidRPr="003B2F24">
        <w:rPr>
          <w:sz w:val="24"/>
          <w:szCs w:val="24"/>
        </w:rPr>
        <w:t>и</w:t>
      </w:r>
      <w:r w:rsidRPr="003B2F24">
        <w:rPr>
          <w:spacing w:val="-6"/>
          <w:sz w:val="24"/>
          <w:szCs w:val="24"/>
        </w:rPr>
        <w:t xml:space="preserve"> </w:t>
      </w:r>
      <w:r w:rsidRPr="003B2F24">
        <w:rPr>
          <w:sz w:val="24"/>
          <w:szCs w:val="24"/>
        </w:rPr>
        <w:t>интерактивного</w:t>
      </w:r>
      <w:r w:rsidRPr="003B2F24">
        <w:rPr>
          <w:spacing w:val="-3"/>
          <w:sz w:val="24"/>
          <w:szCs w:val="24"/>
        </w:rPr>
        <w:t xml:space="preserve"> </w:t>
      </w:r>
      <w:r w:rsidRPr="003B2F24">
        <w:rPr>
          <w:sz w:val="24"/>
          <w:szCs w:val="24"/>
        </w:rPr>
        <w:t>обучения</w:t>
      </w:r>
      <w:r w:rsidRPr="003B2F24">
        <w:rPr>
          <w:spacing w:val="-4"/>
          <w:sz w:val="24"/>
          <w:szCs w:val="24"/>
        </w:rPr>
        <w:t xml:space="preserve"> </w:t>
      </w:r>
      <w:r w:rsidRPr="003B2F24">
        <w:rPr>
          <w:spacing w:val="-2"/>
          <w:sz w:val="24"/>
          <w:szCs w:val="24"/>
        </w:rPr>
        <w:t>детей.</w:t>
      </w:r>
    </w:p>
    <w:p w14:paraId="49C48D0F" w14:textId="77777777" w:rsidR="003B2F24" w:rsidRPr="003B2F24" w:rsidRDefault="003B2F24" w:rsidP="001C460D">
      <w:pPr>
        <w:tabs>
          <w:tab w:val="left" w:pos="1418"/>
        </w:tabs>
        <w:spacing w:before="2"/>
        <w:ind w:right="544" w:firstLine="708"/>
        <w:jc w:val="both"/>
        <w:rPr>
          <w:sz w:val="24"/>
          <w:szCs w:val="24"/>
        </w:rPr>
      </w:pPr>
      <w:r w:rsidRPr="003B2F24">
        <w:rPr>
          <w:sz w:val="24"/>
          <w:szCs w:val="24"/>
        </w:rPr>
        <w:t>Школа в течение нескольких лет ведёт работу по формированию и развитию компетентностей обучающихся в области использования информационно-коммуникационных технологий.</w:t>
      </w:r>
    </w:p>
    <w:p w14:paraId="1464639A" w14:textId="77777777" w:rsidR="003B2F24" w:rsidRPr="003B2F24" w:rsidRDefault="003B2F24" w:rsidP="001C460D">
      <w:pPr>
        <w:tabs>
          <w:tab w:val="left" w:pos="1418"/>
        </w:tabs>
        <w:ind w:right="544" w:firstLine="708"/>
        <w:jc w:val="both"/>
        <w:rPr>
          <w:sz w:val="24"/>
          <w:szCs w:val="24"/>
        </w:rPr>
      </w:pPr>
      <w:r w:rsidRPr="003B2F24">
        <w:rPr>
          <w:sz w:val="24"/>
          <w:szCs w:val="24"/>
        </w:rPr>
        <w:t>Средства</w:t>
      </w:r>
      <w:r w:rsidRPr="003B2F24">
        <w:rPr>
          <w:spacing w:val="-17"/>
          <w:sz w:val="24"/>
          <w:szCs w:val="24"/>
        </w:rPr>
        <w:t xml:space="preserve"> </w:t>
      </w:r>
      <w:r w:rsidRPr="003B2F24">
        <w:rPr>
          <w:sz w:val="24"/>
          <w:szCs w:val="24"/>
        </w:rPr>
        <w:t>ИКТ,</w:t>
      </w:r>
      <w:r w:rsidRPr="003B2F24">
        <w:rPr>
          <w:spacing w:val="-14"/>
          <w:sz w:val="24"/>
          <w:szCs w:val="24"/>
        </w:rPr>
        <w:t xml:space="preserve"> </w:t>
      </w:r>
      <w:r w:rsidRPr="003B2F24">
        <w:rPr>
          <w:sz w:val="24"/>
          <w:szCs w:val="24"/>
        </w:rPr>
        <w:t>используемые</w:t>
      </w:r>
      <w:r w:rsidRPr="003B2F24">
        <w:rPr>
          <w:spacing w:val="-13"/>
          <w:sz w:val="24"/>
          <w:szCs w:val="24"/>
        </w:rPr>
        <w:t xml:space="preserve"> </w:t>
      </w:r>
      <w:r w:rsidRPr="003B2F24">
        <w:rPr>
          <w:sz w:val="24"/>
          <w:szCs w:val="24"/>
        </w:rPr>
        <w:t>в</w:t>
      </w:r>
      <w:r w:rsidRPr="003B2F24">
        <w:rPr>
          <w:spacing w:val="-13"/>
          <w:sz w:val="24"/>
          <w:szCs w:val="24"/>
        </w:rPr>
        <w:t xml:space="preserve"> </w:t>
      </w:r>
      <w:r w:rsidRPr="003B2F24">
        <w:rPr>
          <w:sz w:val="24"/>
          <w:szCs w:val="24"/>
        </w:rPr>
        <w:t>образовательном</w:t>
      </w:r>
      <w:r w:rsidRPr="003B2F24">
        <w:rPr>
          <w:spacing w:val="-13"/>
          <w:sz w:val="24"/>
          <w:szCs w:val="24"/>
        </w:rPr>
        <w:t xml:space="preserve"> </w:t>
      </w:r>
      <w:r w:rsidRPr="003B2F24">
        <w:rPr>
          <w:sz w:val="24"/>
          <w:szCs w:val="24"/>
        </w:rPr>
        <w:t>процессе,</w:t>
      </w:r>
      <w:r w:rsidRPr="003B2F24">
        <w:rPr>
          <w:spacing w:val="-12"/>
          <w:sz w:val="24"/>
          <w:szCs w:val="24"/>
        </w:rPr>
        <w:t xml:space="preserve"> </w:t>
      </w:r>
      <w:r w:rsidRPr="003B2F24">
        <w:rPr>
          <w:sz w:val="24"/>
          <w:szCs w:val="24"/>
        </w:rPr>
        <w:t xml:space="preserve">обеспечивают доступ к мировым информационным ресурсам и возможность оперативно получать информацию через компьютерную сеть Интернет. Виды средств </w:t>
      </w:r>
      <w:r w:rsidRPr="003B2F24">
        <w:rPr>
          <w:spacing w:val="-4"/>
          <w:sz w:val="24"/>
          <w:szCs w:val="24"/>
        </w:rPr>
        <w:t>ИКТ:</w:t>
      </w:r>
    </w:p>
    <w:p w14:paraId="6A4DB4AE" w14:textId="77777777" w:rsidR="003B2F24" w:rsidRPr="003B2F24" w:rsidRDefault="003B2F24" w:rsidP="00407B54">
      <w:pPr>
        <w:numPr>
          <w:ilvl w:val="0"/>
          <w:numId w:val="39"/>
        </w:numPr>
        <w:tabs>
          <w:tab w:val="left" w:pos="820"/>
          <w:tab w:val="left" w:pos="1418"/>
        </w:tabs>
        <w:ind w:left="0" w:right="544" w:firstLine="708"/>
        <w:jc w:val="both"/>
        <w:rPr>
          <w:sz w:val="24"/>
          <w:szCs w:val="24"/>
        </w:rPr>
      </w:pPr>
      <w:r w:rsidRPr="003B2F24">
        <w:rPr>
          <w:i/>
          <w:sz w:val="24"/>
          <w:szCs w:val="24"/>
        </w:rPr>
        <w:t>обучающие</w:t>
      </w:r>
      <w:r w:rsidRPr="003B2F24">
        <w:rPr>
          <w:i/>
          <w:spacing w:val="-4"/>
          <w:sz w:val="24"/>
          <w:szCs w:val="24"/>
        </w:rPr>
        <w:t xml:space="preserve"> </w:t>
      </w:r>
      <w:r w:rsidRPr="003B2F24">
        <w:rPr>
          <w:sz w:val="24"/>
          <w:szCs w:val="24"/>
        </w:rPr>
        <w:t>–</w:t>
      </w:r>
      <w:r w:rsidRPr="003B2F24">
        <w:rPr>
          <w:spacing w:val="-3"/>
          <w:sz w:val="24"/>
          <w:szCs w:val="24"/>
        </w:rPr>
        <w:t xml:space="preserve"> </w:t>
      </w:r>
      <w:r w:rsidRPr="003B2F24">
        <w:rPr>
          <w:sz w:val="24"/>
          <w:szCs w:val="24"/>
        </w:rPr>
        <w:t>формируют</w:t>
      </w:r>
      <w:r w:rsidRPr="003B2F24">
        <w:rPr>
          <w:spacing w:val="-2"/>
          <w:sz w:val="24"/>
          <w:szCs w:val="24"/>
        </w:rPr>
        <w:t xml:space="preserve"> </w:t>
      </w:r>
      <w:r w:rsidRPr="003B2F24">
        <w:rPr>
          <w:sz w:val="24"/>
          <w:szCs w:val="24"/>
        </w:rPr>
        <w:t>навыки</w:t>
      </w:r>
      <w:r w:rsidRPr="003B2F24">
        <w:rPr>
          <w:spacing w:val="-5"/>
          <w:sz w:val="24"/>
          <w:szCs w:val="24"/>
        </w:rPr>
        <w:t xml:space="preserve"> </w:t>
      </w:r>
      <w:r w:rsidRPr="003B2F24">
        <w:rPr>
          <w:sz w:val="24"/>
          <w:szCs w:val="24"/>
        </w:rPr>
        <w:t>учебной</w:t>
      </w:r>
      <w:r w:rsidRPr="003B2F24">
        <w:rPr>
          <w:spacing w:val="-6"/>
          <w:sz w:val="24"/>
          <w:szCs w:val="24"/>
        </w:rPr>
        <w:t xml:space="preserve"> </w:t>
      </w:r>
      <w:r w:rsidRPr="003B2F24">
        <w:rPr>
          <w:sz w:val="24"/>
          <w:szCs w:val="24"/>
        </w:rPr>
        <w:t>или</w:t>
      </w:r>
      <w:r w:rsidRPr="003B2F24">
        <w:rPr>
          <w:spacing w:val="-4"/>
          <w:sz w:val="24"/>
          <w:szCs w:val="24"/>
        </w:rPr>
        <w:t xml:space="preserve"> </w:t>
      </w:r>
      <w:r w:rsidRPr="003B2F24">
        <w:rPr>
          <w:sz w:val="24"/>
          <w:szCs w:val="24"/>
        </w:rPr>
        <w:t>практической</w:t>
      </w:r>
      <w:r w:rsidRPr="003B2F24">
        <w:rPr>
          <w:spacing w:val="-5"/>
          <w:sz w:val="24"/>
          <w:szCs w:val="24"/>
        </w:rPr>
        <w:t xml:space="preserve"> </w:t>
      </w:r>
      <w:r w:rsidRPr="003B2F24">
        <w:rPr>
          <w:spacing w:val="-2"/>
          <w:sz w:val="24"/>
          <w:szCs w:val="24"/>
        </w:rPr>
        <w:t>деятельности;</w:t>
      </w:r>
    </w:p>
    <w:p w14:paraId="421957B8" w14:textId="77777777" w:rsidR="003B2F24" w:rsidRPr="003B2F24" w:rsidRDefault="003B2F24" w:rsidP="00407B54">
      <w:pPr>
        <w:numPr>
          <w:ilvl w:val="0"/>
          <w:numId w:val="39"/>
        </w:numPr>
        <w:tabs>
          <w:tab w:val="left" w:pos="820"/>
          <w:tab w:val="left" w:pos="1418"/>
        </w:tabs>
        <w:spacing w:before="3"/>
        <w:ind w:left="0" w:right="544" w:firstLine="708"/>
        <w:jc w:val="both"/>
        <w:rPr>
          <w:sz w:val="24"/>
          <w:szCs w:val="24"/>
        </w:rPr>
      </w:pPr>
      <w:r w:rsidRPr="003B2F24">
        <w:rPr>
          <w:i/>
          <w:sz w:val="24"/>
          <w:szCs w:val="24"/>
        </w:rPr>
        <w:t>тренажеры</w:t>
      </w:r>
      <w:r w:rsidRPr="003B2F24">
        <w:rPr>
          <w:i/>
          <w:spacing w:val="80"/>
          <w:sz w:val="24"/>
          <w:szCs w:val="24"/>
        </w:rPr>
        <w:t xml:space="preserve"> </w:t>
      </w:r>
      <w:r w:rsidRPr="003B2F24">
        <w:rPr>
          <w:sz w:val="24"/>
          <w:szCs w:val="24"/>
        </w:rPr>
        <w:t>–</w:t>
      </w:r>
      <w:r w:rsidRPr="003B2F24">
        <w:rPr>
          <w:spacing w:val="80"/>
          <w:sz w:val="24"/>
          <w:szCs w:val="24"/>
        </w:rPr>
        <w:t xml:space="preserve"> </w:t>
      </w:r>
      <w:r w:rsidRPr="003B2F24">
        <w:rPr>
          <w:sz w:val="24"/>
          <w:szCs w:val="24"/>
        </w:rPr>
        <w:t>предназначены</w:t>
      </w:r>
      <w:r w:rsidRPr="003B2F24">
        <w:rPr>
          <w:spacing w:val="80"/>
          <w:sz w:val="24"/>
          <w:szCs w:val="24"/>
        </w:rPr>
        <w:t xml:space="preserve"> </w:t>
      </w:r>
      <w:r w:rsidRPr="003B2F24">
        <w:rPr>
          <w:sz w:val="24"/>
          <w:szCs w:val="24"/>
        </w:rPr>
        <w:t>для</w:t>
      </w:r>
      <w:r w:rsidRPr="003B2F24">
        <w:rPr>
          <w:spacing w:val="80"/>
          <w:sz w:val="24"/>
          <w:szCs w:val="24"/>
        </w:rPr>
        <w:t xml:space="preserve"> </w:t>
      </w:r>
      <w:r w:rsidRPr="003B2F24">
        <w:rPr>
          <w:sz w:val="24"/>
          <w:szCs w:val="24"/>
        </w:rPr>
        <w:t>отработки</w:t>
      </w:r>
      <w:r w:rsidRPr="003B2F24">
        <w:rPr>
          <w:spacing w:val="80"/>
          <w:sz w:val="24"/>
          <w:szCs w:val="24"/>
        </w:rPr>
        <w:t xml:space="preserve"> </w:t>
      </w:r>
      <w:r w:rsidRPr="003B2F24">
        <w:rPr>
          <w:sz w:val="24"/>
          <w:szCs w:val="24"/>
        </w:rPr>
        <w:t>разного</w:t>
      </w:r>
      <w:r w:rsidRPr="003B2F24">
        <w:rPr>
          <w:spacing w:val="80"/>
          <w:sz w:val="24"/>
          <w:szCs w:val="24"/>
        </w:rPr>
        <w:t xml:space="preserve"> </w:t>
      </w:r>
      <w:r w:rsidRPr="003B2F24">
        <w:rPr>
          <w:sz w:val="24"/>
          <w:szCs w:val="24"/>
        </w:rPr>
        <w:t>рода</w:t>
      </w:r>
      <w:r w:rsidRPr="003B2F24">
        <w:rPr>
          <w:spacing w:val="80"/>
          <w:sz w:val="24"/>
          <w:szCs w:val="24"/>
        </w:rPr>
        <w:t xml:space="preserve"> </w:t>
      </w:r>
      <w:r w:rsidRPr="003B2F24">
        <w:rPr>
          <w:sz w:val="24"/>
          <w:szCs w:val="24"/>
        </w:rPr>
        <w:t>умений</w:t>
      </w:r>
      <w:r w:rsidRPr="003B2F24">
        <w:rPr>
          <w:spacing w:val="80"/>
          <w:sz w:val="24"/>
          <w:szCs w:val="24"/>
        </w:rPr>
        <w:t xml:space="preserve"> </w:t>
      </w:r>
      <w:r w:rsidRPr="003B2F24">
        <w:rPr>
          <w:sz w:val="24"/>
          <w:szCs w:val="24"/>
        </w:rPr>
        <w:t xml:space="preserve">и </w:t>
      </w:r>
      <w:r w:rsidRPr="003B2F24">
        <w:rPr>
          <w:spacing w:val="-2"/>
          <w:sz w:val="24"/>
          <w:szCs w:val="24"/>
        </w:rPr>
        <w:t>навыков;</w:t>
      </w:r>
    </w:p>
    <w:p w14:paraId="614705E2" w14:textId="77777777" w:rsidR="003B2F24" w:rsidRPr="003B2F24" w:rsidRDefault="003B2F24" w:rsidP="00407B54">
      <w:pPr>
        <w:numPr>
          <w:ilvl w:val="0"/>
          <w:numId w:val="39"/>
        </w:numPr>
        <w:tabs>
          <w:tab w:val="left" w:pos="820"/>
          <w:tab w:val="left" w:pos="1418"/>
        </w:tabs>
        <w:spacing w:before="5"/>
        <w:ind w:left="0" w:right="544" w:firstLine="708"/>
        <w:jc w:val="both"/>
        <w:rPr>
          <w:sz w:val="24"/>
          <w:szCs w:val="24"/>
        </w:rPr>
      </w:pPr>
      <w:r w:rsidRPr="003B2F24">
        <w:rPr>
          <w:i/>
          <w:sz w:val="24"/>
          <w:szCs w:val="24"/>
        </w:rPr>
        <w:t>информационно-поисковые</w:t>
      </w:r>
      <w:r w:rsidRPr="003B2F24">
        <w:rPr>
          <w:i/>
          <w:spacing w:val="-17"/>
          <w:sz w:val="24"/>
          <w:szCs w:val="24"/>
        </w:rPr>
        <w:t xml:space="preserve"> </w:t>
      </w:r>
      <w:r w:rsidRPr="003B2F24">
        <w:rPr>
          <w:i/>
          <w:sz w:val="24"/>
          <w:szCs w:val="24"/>
        </w:rPr>
        <w:t>и</w:t>
      </w:r>
      <w:r w:rsidRPr="003B2F24">
        <w:rPr>
          <w:i/>
          <w:spacing w:val="-16"/>
          <w:sz w:val="24"/>
          <w:szCs w:val="24"/>
        </w:rPr>
        <w:t xml:space="preserve"> </w:t>
      </w:r>
      <w:r w:rsidRPr="003B2F24">
        <w:rPr>
          <w:i/>
          <w:sz w:val="24"/>
          <w:szCs w:val="24"/>
        </w:rPr>
        <w:t>справочные</w:t>
      </w:r>
      <w:r w:rsidRPr="003B2F24">
        <w:rPr>
          <w:i/>
          <w:spacing w:val="-15"/>
          <w:sz w:val="24"/>
          <w:szCs w:val="24"/>
        </w:rPr>
        <w:t xml:space="preserve"> </w:t>
      </w:r>
      <w:r w:rsidRPr="003B2F24">
        <w:rPr>
          <w:sz w:val="24"/>
          <w:szCs w:val="24"/>
        </w:rPr>
        <w:t>–</w:t>
      </w:r>
      <w:r w:rsidRPr="003B2F24">
        <w:rPr>
          <w:spacing w:val="-15"/>
          <w:sz w:val="24"/>
          <w:szCs w:val="24"/>
        </w:rPr>
        <w:t xml:space="preserve"> </w:t>
      </w:r>
      <w:r w:rsidRPr="003B2F24">
        <w:rPr>
          <w:sz w:val="24"/>
          <w:szCs w:val="24"/>
        </w:rPr>
        <w:t>формируют</w:t>
      </w:r>
      <w:r w:rsidRPr="003B2F24">
        <w:rPr>
          <w:spacing w:val="-15"/>
          <w:sz w:val="24"/>
          <w:szCs w:val="24"/>
        </w:rPr>
        <w:t xml:space="preserve"> </w:t>
      </w:r>
      <w:r w:rsidRPr="003B2F24">
        <w:rPr>
          <w:sz w:val="24"/>
          <w:szCs w:val="24"/>
        </w:rPr>
        <w:t>умения</w:t>
      </w:r>
      <w:r w:rsidRPr="003B2F24">
        <w:rPr>
          <w:spacing w:val="-16"/>
          <w:sz w:val="24"/>
          <w:szCs w:val="24"/>
        </w:rPr>
        <w:t xml:space="preserve"> </w:t>
      </w:r>
      <w:r w:rsidRPr="003B2F24">
        <w:rPr>
          <w:sz w:val="24"/>
          <w:szCs w:val="24"/>
        </w:rPr>
        <w:t>и</w:t>
      </w:r>
      <w:r w:rsidRPr="003B2F24">
        <w:rPr>
          <w:spacing w:val="-14"/>
          <w:sz w:val="24"/>
          <w:szCs w:val="24"/>
        </w:rPr>
        <w:t xml:space="preserve"> </w:t>
      </w:r>
      <w:r w:rsidRPr="003B2F24">
        <w:rPr>
          <w:sz w:val="24"/>
          <w:szCs w:val="24"/>
        </w:rPr>
        <w:t>навыки</w:t>
      </w:r>
      <w:r w:rsidRPr="003B2F24">
        <w:rPr>
          <w:spacing w:val="-18"/>
          <w:sz w:val="24"/>
          <w:szCs w:val="24"/>
        </w:rPr>
        <w:t xml:space="preserve"> </w:t>
      </w:r>
      <w:r w:rsidRPr="003B2F24">
        <w:rPr>
          <w:sz w:val="24"/>
          <w:szCs w:val="24"/>
        </w:rPr>
        <w:t>по систематизации информации;</w:t>
      </w:r>
    </w:p>
    <w:p w14:paraId="7CB99959" w14:textId="77777777" w:rsidR="003B2F24" w:rsidRPr="003B2F24" w:rsidRDefault="003B2F24" w:rsidP="00407B54">
      <w:pPr>
        <w:numPr>
          <w:ilvl w:val="0"/>
          <w:numId w:val="39"/>
        </w:numPr>
        <w:tabs>
          <w:tab w:val="left" w:pos="820"/>
          <w:tab w:val="left" w:pos="1418"/>
        </w:tabs>
        <w:spacing w:before="90"/>
        <w:ind w:left="0" w:right="544" w:firstLine="708"/>
        <w:jc w:val="both"/>
        <w:rPr>
          <w:sz w:val="24"/>
          <w:szCs w:val="24"/>
        </w:rPr>
      </w:pPr>
      <w:r w:rsidRPr="003B2F24">
        <w:rPr>
          <w:i/>
          <w:sz w:val="24"/>
          <w:szCs w:val="24"/>
        </w:rPr>
        <w:t>демонстрационные</w:t>
      </w:r>
      <w:r w:rsidRPr="003B2F24">
        <w:rPr>
          <w:i/>
          <w:spacing w:val="80"/>
          <w:sz w:val="24"/>
          <w:szCs w:val="24"/>
        </w:rPr>
        <w:t xml:space="preserve"> </w:t>
      </w:r>
      <w:r w:rsidRPr="003B2F24">
        <w:rPr>
          <w:sz w:val="24"/>
          <w:szCs w:val="24"/>
        </w:rPr>
        <w:t>–</w:t>
      </w:r>
      <w:r w:rsidRPr="003B2F24">
        <w:rPr>
          <w:spacing w:val="80"/>
          <w:sz w:val="24"/>
          <w:szCs w:val="24"/>
        </w:rPr>
        <w:t xml:space="preserve"> </w:t>
      </w:r>
      <w:r w:rsidRPr="003B2F24">
        <w:rPr>
          <w:sz w:val="24"/>
          <w:szCs w:val="24"/>
        </w:rPr>
        <w:t>визуализируют</w:t>
      </w:r>
      <w:r w:rsidRPr="003B2F24">
        <w:rPr>
          <w:spacing w:val="80"/>
          <w:sz w:val="24"/>
          <w:szCs w:val="24"/>
        </w:rPr>
        <w:t xml:space="preserve"> </w:t>
      </w:r>
      <w:r w:rsidRPr="003B2F24">
        <w:rPr>
          <w:sz w:val="24"/>
          <w:szCs w:val="24"/>
        </w:rPr>
        <w:t>изучаемые</w:t>
      </w:r>
      <w:r w:rsidRPr="003B2F24">
        <w:rPr>
          <w:spacing w:val="80"/>
          <w:sz w:val="24"/>
          <w:szCs w:val="24"/>
        </w:rPr>
        <w:t xml:space="preserve"> </w:t>
      </w:r>
      <w:r w:rsidRPr="003B2F24">
        <w:rPr>
          <w:sz w:val="24"/>
          <w:szCs w:val="24"/>
        </w:rPr>
        <w:t>объекты</w:t>
      </w:r>
      <w:r w:rsidRPr="003B2F24">
        <w:rPr>
          <w:spacing w:val="80"/>
          <w:sz w:val="24"/>
          <w:szCs w:val="24"/>
        </w:rPr>
        <w:t xml:space="preserve"> </w:t>
      </w:r>
      <w:r w:rsidRPr="003B2F24">
        <w:rPr>
          <w:sz w:val="24"/>
          <w:szCs w:val="24"/>
        </w:rPr>
        <w:t>с</w:t>
      </w:r>
      <w:r w:rsidRPr="003B2F24">
        <w:rPr>
          <w:spacing w:val="80"/>
          <w:sz w:val="24"/>
          <w:szCs w:val="24"/>
        </w:rPr>
        <w:t xml:space="preserve"> </w:t>
      </w:r>
      <w:r w:rsidRPr="003B2F24">
        <w:rPr>
          <w:sz w:val="24"/>
          <w:szCs w:val="24"/>
        </w:rPr>
        <w:t>целью</w:t>
      </w:r>
      <w:r w:rsidRPr="003B2F24">
        <w:rPr>
          <w:spacing w:val="80"/>
          <w:sz w:val="24"/>
          <w:szCs w:val="24"/>
        </w:rPr>
        <w:t xml:space="preserve"> </w:t>
      </w:r>
      <w:r w:rsidRPr="003B2F24">
        <w:rPr>
          <w:sz w:val="24"/>
          <w:szCs w:val="24"/>
        </w:rPr>
        <w:t xml:space="preserve">их </w:t>
      </w:r>
      <w:r w:rsidRPr="003B2F24">
        <w:rPr>
          <w:spacing w:val="-2"/>
          <w:sz w:val="24"/>
          <w:szCs w:val="24"/>
        </w:rPr>
        <w:t>исследования;</w:t>
      </w:r>
    </w:p>
    <w:p w14:paraId="773CDAE6" w14:textId="77777777" w:rsidR="003B2F24" w:rsidRPr="003B2F24" w:rsidRDefault="003B2F24" w:rsidP="00407B54">
      <w:pPr>
        <w:numPr>
          <w:ilvl w:val="0"/>
          <w:numId w:val="39"/>
        </w:numPr>
        <w:tabs>
          <w:tab w:val="left" w:pos="820"/>
          <w:tab w:val="left" w:pos="1418"/>
        </w:tabs>
        <w:spacing w:before="6"/>
        <w:ind w:left="0" w:right="544" w:firstLine="708"/>
        <w:jc w:val="both"/>
        <w:rPr>
          <w:sz w:val="24"/>
          <w:szCs w:val="24"/>
        </w:rPr>
      </w:pPr>
      <w:r w:rsidRPr="003B2F24">
        <w:rPr>
          <w:i/>
          <w:sz w:val="24"/>
          <w:szCs w:val="24"/>
        </w:rPr>
        <w:t>имитационные</w:t>
      </w:r>
      <w:r w:rsidRPr="003B2F24">
        <w:rPr>
          <w:i/>
          <w:spacing w:val="-18"/>
          <w:sz w:val="24"/>
          <w:szCs w:val="24"/>
        </w:rPr>
        <w:t xml:space="preserve"> </w:t>
      </w:r>
      <w:r w:rsidRPr="003B2F24">
        <w:rPr>
          <w:sz w:val="24"/>
          <w:szCs w:val="24"/>
        </w:rPr>
        <w:t>–</w:t>
      </w:r>
      <w:r w:rsidRPr="003B2F24">
        <w:rPr>
          <w:spacing w:val="-17"/>
          <w:sz w:val="24"/>
          <w:szCs w:val="24"/>
        </w:rPr>
        <w:t xml:space="preserve"> </w:t>
      </w:r>
      <w:r w:rsidRPr="003B2F24">
        <w:rPr>
          <w:sz w:val="24"/>
          <w:szCs w:val="24"/>
        </w:rPr>
        <w:t>представляют</w:t>
      </w:r>
      <w:r w:rsidRPr="003B2F24">
        <w:rPr>
          <w:spacing w:val="-18"/>
          <w:sz w:val="24"/>
          <w:szCs w:val="24"/>
        </w:rPr>
        <w:t xml:space="preserve"> </w:t>
      </w:r>
      <w:r w:rsidRPr="003B2F24">
        <w:rPr>
          <w:sz w:val="24"/>
          <w:szCs w:val="24"/>
        </w:rPr>
        <w:t>аспект</w:t>
      </w:r>
      <w:r w:rsidRPr="003B2F24">
        <w:rPr>
          <w:spacing w:val="-17"/>
          <w:sz w:val="24"/>
          <w:szCs w:val="24"/>
        </w:rPr>
        <w:t xml:space="preserve"> </w:t>
      </w:r>
      <w:r w:rsidRPr="003B2F24">
        <w:rPr>
          <w:sz w:val="24"/>
          <w:szCs w:val="24"/>
        </w:rPr>
        <w:t>реальности</w:t>
      </w:r>
      <w:r w:rsidRPr="003B2F24">
        <w:rPr>
          <w:spacing w:val="-18"/>
          <w:sz w:val="24"/>
          <w:szCs w:val="24"/>
        </w:rPr>
        <w:t xml:space="preserve"> </w:t>
      </w:r>
      <w:r w:rsidRPr="003B2F24">
        <w:rPr>
          <w:sz w:val="24"/>
          <w:szCs w:val="24"/>
        </w:rPr>
        <w:t>объекта</w:t>
      </w:r>
      <w:r w:rsidRPr="003B2F24">
        <w:rPr>
          <w:spacing w:val="-17"/>
          <w:sz w:val="24"/>
          <w:szCs w:val="24"/>
        </w:rPr>
        <w:t xml:space="preserve"> </w:t>
      </w:r>
      <w:r w:rsidRPr="003B2F24">
        <w:rPr>
          <w:sz w:val="24"/>
          <w:szCs w:val="24"/>
        </w:rPr>
        <w:t>для</w:t>
      </w:r>
      <w:r w:rsidRPr="003B2F24">
        <w:rPr>
          <w:spacing w:val="-18"/>
          <w:sz w:val="24"/>
          <w:szCs w:val="24"/>
        </w:rPr>
        <w:t xml:space="preserve"> </w:t>
      </w:r>
      <w:r w:rsidRPr="003B2F24">
        <w:rPr>
          <w:sz w:val="24"/>
          <w:szCs w:val="24"/>
        </w:rPr>
        <w:t>изучения</w:t>
      </w:r>
      <w:r w:rsidRPr="003B2F24">
        <w:rPr>
          <w:spacing w:val="-17"/>
          <w:sz w:val="24"/>
          <w:szCs w:val="24"/>
        </w:rPr>
        <w:t xml:space="preserve"> </w:t>
      </w:r>
      <w:r w:rsidRPr="003B2F24">
        <w:rPr>
          <w:sz w:val="24"/>
          <w:szCs w:val="24"/>
        </w:rPr>
        <w:t xml:space="preserve">его </w:t>
      </w:r>
      <w:r w:rsidRPr="003B2F24">
        <w:rPr>
          <w:spacing w:val="-2"/>
          <w:sz w:val="24"/>
          <w:szCs w:val="24"/>
        </w:rPr>
        <w:t>характеристик;</w:t>
      </w:r>
    </w:p>
    <w:p w14:paraId="74A69539" w14:textId="77777777" w:rsidR="003B2F24" w:rsidRPr="003B2F24" w:rsidRDefault="003B2F24" w:rsidP="00407B54">
      <w:pPr>
        <w:numPr>
          <w:ilvl w:val="0"/>
          <w:numId w:val="39"/>
        </w:numPr>
        <w:tabs>
          <w:tab w:val="left" w:pos="820"/>
          <w:tab w:val="left" w:pos="1418"/>
        </w:tabs>
        <w:spacing w:before="5"/>
        <w:ind w:left="0" w:right="544" w:firstLine="708"/>
        <w:jc w:val="both"/>
        <w:rPr>
          <w:sz w:val="24"/>
          <w:szCs w:val="24"/>
        </w:rPr>
      </w:pPr>
      <w:r w:rsidRPr="003B2F24">
        <w:rPr>
          <w:i/>
          <w:sz w:val="24"/>
          <w:szCs w:val="24"/>
        </w:rPr>
        <w:t>лабораторные</w:t>
      </w:r>
      <w:r w:rsidRPr="003B2F24">
        <w:rPr>
          <w:i/>
          <w:spacing w:val="80"/>
          <w:sz w:val="24"/>
          <w:szCs w:val="24"/>
        </w:rPr>
        <w:t xml:space="preserve"> </w:t>
      </w:r>
      <w:r w:rsidRPr="003B2F24">
        <w:rPr>
          <w:sz w:val="24"/>
          <w:szCs w:val="24"/>
        </w:rPr>
        <w:t>–</w:t>
      </w:r>
      <w:r w:rsidRPr="003B2F24">
        <w:rPr>
          <w:spacing w:val="80"/>
          <w:sz w:val="24"/>
          <w:szCs w:val="24"/>
        </w:rPr>
        <w:t xml:space="preserve"> </w:t>
      </w:r>
      <w:r w:rsidRPr="003B2F24">
        <w:rPr>
          <w:sz w:val="24"/>
          <w:szCs w:val="24"/>
        </w:rPr>
        <w:t>позволяют</w:t>
      </w:r>
      <w:r w:rsidRPr="003B2F24">
        <w:rPr>
          <w:spacing w:val="80"/>
          <w:sz w:val="24"/>
          <w:szCs w:val="24"/>
        </w:rPr>
        <w:t xml:space="preserve"> </w:t>
      </w:r>
      <w:r w:rsidRPr="003B2F24">
        <w:rPr>
          <w:sz w:val="24"/>
          <w:szCs w:val="24"/>
        </w:rPr>
        <w:t>проводить</w:t>
      </w:r>
      <w:r w:rsidRPr="003B2F24">
        <w:rPr>
          <w:spacing w:val="80"/>
          <w:sz w:val="24"/>
          <w:szCs w:val="24"/>
        </w:rPr>
        <w:t xml:space="preserve"> </w:t>
      </w:r>
      <w:r w:rsidRPr="003B2F24">
        <w:rPr>
          <w:sz w:val="24"/>
          <w:szCs w:val="24"/>
        </w:rPr>
        <w:t>эксперименты</w:t>
      </w:r>
      <w:r w:rsidRPr="003B2F24">
        <w:rPr>
          <w:spacing w:val="80"/>
          <w:sz w:val="24"/>
          <w:szCs w:val="24"/>
        </w:rPr>
        <w:t xml:space="preserve"> </w:t>
      </w:r>
      <w:r w:rsidRPr="003B2F24">
        <w:rPr>
          <w:sz w:val="24"/>
          <w:szCs w:val="24"/>
        </w:rPr>
        <w:t>на</w:t>
      </w:r>
      <w:r w:rsidRPr="003B2F24">
        <w:rPr>
          <w:spacing w:val="80"/>
          <w:sz w:val="24"/>
          <w:szCs w:val="24"/>
        </w:rPr>
        <w:t xml:space="preserve"> </w:t>
      </w:r>
      <w:r w:rsidRPr="003B2F24">
        <w:rPr>
          <w:sz w:val="24"/>
          <w:szCs w:val="24"/>
        </w:rPr>
        <w:t xml:space="preserve">специальном </w:t>
      </w:r>
      <w:r w:rsidRPr="003B2F24">
        <w:rPr>
          <w:spacing w:val="-2"/>
          <w:sz w:val="24"/>
          <w:szCs w:val="24"/>
        </w:rPr>
        <w:t>оборудовании;</w:t>
      </w:r>
    </w:p>
    <w:p w14:paraId="35B7ACA9" w14:textId="77777777" w:rsidR="003B2F24" w:rsidRPr="003B2F24" w:rsidRDefault="003B2F24" w:rsidP="00407B54">
      <w:pPr>
        <w:numPr>
          <w:ilvl w:val="0"/>
          <w:numId w:val="39"/>
        </w:numPr>
        <w:tabs>
          <w:tab w:val="left" w:pos="820"/>
          <w:tab w:val="left" w:pos="1418"/>
        </w:tabs>
        <w:spacing w:before="4"/>
        <w:ind w:left="0" w:right="544" w:firstLine="708"/>
        <w:jc w:val="both"/>
        <w:rPr>
          <w:sz w:val="24"/>
          <w:szCs w:val="24"/>
        </w:rPr>
      </w:pPr>
      <w:r w:rsidRPr="003B2F24">
        <w:rPr>
          <w:i/>
          <w:sz w:val="24"/>
          <w:szCs w:val="24"/>
        </w:rPr>
        <w:t>моделирующие</w:t>
      </w:r>
      <w:r w:rsidRPr="003B2F24">
        <w:rPr>
          <w:i/>
          <w:spacing w:val="-3"/>
          <w:sz w:val="24"/>
          <w:szCs w:val="24"/>
        </w:rPr>
        <w:t xml:space="preserve"> </w:t>
      </w:r>
      <w:r w:rsidRPr="003B2F24">
        <w:rPr>
          <w:sz w:val="24"/>
          <w:szCs w:val="24"/>
        </w:rPr>
        <w:t>–</w:t>
      </w:r>
      <w:r w:rsidRPr="003B2F24">
        <w:rPr>
          <w:spacing w:val="-2"/>
          <w:sz w:val="24"/>
          <w:szCs w:val="24"/>
        </w:rPr>
        <w:t xml:space="preserve"> </w:t>
      </w:r>
      <w:r w:rsidRPr="003B2F24">
        <w:rPr>
          <w:sz w:val="24"/>
          <w:szCs w:val="24"/>
        </w:rPr>
        <w:t>позволяют моделировать</w:t>
      </w:r>
      <w:r w:rsidRPr="003B2F24">
        <w:rPr>
          <w:spacing w:val="-3"/>
          <w:sz w:val="24"/>
          <w:szCs w:val="24"/>
        </w:rPr>
        <w:t xml:space="preserve"> </w:t>
      </w:r>
      <w:r w:rsidRPr="003B2F24">
        <w:rPr>
          <w:sz w:val="24"/>
          <w:szCs w:val="24"/>
        </w:rPr>
        <w:t>объекты</w:t>
      </w:r>
      <w:r w:rsidRPr="003B2F24">
        <w:rPr>
          <w:spacing w:val="-2"/>
          <w:sz w:val="24"/>
          <w:szCs w:val="24"/>
        </w:rPr>
        <w:t xml:space="preserve"> </w:t>
      </w:r>
      <w:r w:rsidRPr="003B2F24">
        <w:rPr>
          <w:sz w:val="24"/>
          <w:szCs w:val="24"/>
        </w:rPr>
        <w:t>с</w:t>
      </w:r>
      <w:r w:rsidRPr="003B2F24">
        <w:rPr>
          <w:spacing w:val="-7"/>
          <w:sz w:val="24"/>
          <w:szCs w:val="24"/>
        </w:rPr>
        <w:t xml:space="preserve"> </w:t>
      </w:r>
      <w:r w:rsidRPr="003B2F24">
        <w:rPr>
          <w:sz w:val="24"/>
          <w:szCs w:val="24"/>
        </w:rPr>
        <w:t>целью</w:t>
      </w:r>
      <w:r w:rsidRPr="003B2F24">
        <w:rPr>
          <w:spacing w:val="-3"/>
          <w:sz w:val="24"/>
          <w:szCs w:val="24"/>
        </w:rPr>
        <w:t xml:space="preserve"> </w:t>
      </w:r>
      <w:r w:rsidRPr="003B2F24">
        <w:rPr>
          <w:sz w:val="24"/>
          <w:szCs w:val="24"/>
        </w:rPr>
        <w:t>их</w:t>
      </w:r>
      <w:r w:rsidRPr="003B2F24">
        <w:rPr>
          <w:spacing w:val="-2"/>
          <w:sz w:val="24"/>
          <w:szCs w:val="24"/>
        </w:rPr>
        <w:t xml:space="preserve"> изучения;</w:t>
      </w:r>
    </w:p>
    <w:p w14:paraId="62679A19" w14:textId="77777777" w:rsidR="003B2F24" w:rsidRPr="003B2F24" w:rsidRDefault="003B2F24" w:rsidP="00407B54">
      <w:pPr>
        <w:numPr>
          <w:ilvl w:val="0"/>
          <w:numId w:val="39"/>
        </w:numPr>
        <w:tabs>
          <w:tab w:val="left" w:pos="820"/>
          <w:tab w:val="left" w:pos="1418"/>
        </w:tabs>
        <w:ind w:left="0" w:right="544" w:firstLine="708"/>
        <w:jc w:val="both"/>
        <w:rPr>
          <w:sz w:val="24"/>
          <w:szCs w:val="24"/>
        </w:rPr>
      </w:pPr>
      <w:r w:rsidRPr="003B2F24">
        <w:rPr>
          <w:i/>
          <w:spacing w:val="-2"/>
          <w:sz w:val="24"/>
          <w:szCs w:val="24"/>
        </w:rPr>
        <w:t>расчетные</w:t>
      </w:r>
      <w:r w:rsidRPr="003B2F24">
        <w:rPr>
          <w:i/>
          <w:spacing w:val="-1"/>
          <w:sz w:val="24"/>
          <w:szCs w:val="24"/>
        </w:rPr>
        <w:t xml:space="preserve"> </w:t>
      </w:r>
      <w:r w:rsidRPr="003B2F24">
        <w:rPr>
          <w:spacing w:val="-2"/>
          <w:sz w:val="24"/>
          <w:szCs w:val="24"/>
        </w:rPr>
        <w:t>–</w:t>
      </w:r>
      <w:r w:rsidRPr="003B2F24">
        <w:rPr>
          <w:spacing w:val="-1"/>
          <w:sz w:val="24"/>
          <w:szCs w:val="24"/>
        </w:rPr>
        <w:t xml:space="preserve"> </w:t>
      </w:r>
      <w:r w:rsidRPr="003B2F24">
        <w:rPr>
          <w:spacing w:val="-2"/>
          <w:sz w:val="24"/>
          <w:szCs w:val="24"/>
        </w:rPr>
        <w:t>позволяют</w:t>
      </w:r>
      <w:r w:rsidRPr="003B2F24">
        <w:rPr>
          <w:spacing w:val="1"/>
          <w:sz w:val="24"/>
          <w:szCs w:val="24"/>
        </w:rPr>
        <w:t xml:space="preserve"> </w:t>
      </w:r>
      <w:r w:rsidRPr="003B2F24">
        <w:rPr>
          <w:spacing w:val="-2"/>
          <w:sz w:val="24"/>
          <w:szCs w:val="24"/>
        </w:rPr>
        <w:t>автоматически</w:t>
      </w:r>
      <w:r w:rsidRPr="003B2F24">
        <w:rPr>
          <w:spacing w:val="-4"/>
          <w:sz w:val="24"/>
          <w:szCs w:val="24"/>
        </w:rPr>
        <w:t xml:space="preserve"> </w:t>
      </w:r>
      <w:r w:rsidRPr="003B2F24">
        <w:rPr>
          <w:spacing w:val="-2"/>
          <w:sz w:val="24"/>
          <w:szCs w:val="24"/>
        </w:rPr>
        <w:t>производить</w:t>
      </w:r>
      <w:r w:rsidRPr="003B2F24">
        <w:rPr>
          <w:sz w:val="24"/>
          <w:szCs w:val="24"/>
        </w:rPr>
        <w:t xml:space="preserve"> </w:t>
      </w:r>
      <w:r w:rsidRPr="003B2F24">
        <w:rPr>
          <w:spacing w:val="-2"/>
          <w:sz w:val="24"/>
          <w:szCs w:val="24"/>
        </w:rPr>
        <w:t>необходимые</w:t>
      </w:r>
      <w:r w:rsidRPr="003B2F24">
        <w:rPr>
          <w:spacing w:val="-1"/>
          <w:sz w:val="24"/>
          <w:szCs w:val="24"/>
        </w:rPr>
        <w:t xml:space="preserve"> </w:t>
      </w:r>
      <w:r w:rsidRPr="003B2F24">
        <w:rPr>
          <w:spacing w:val="-2"/>
          <w:sz w:val="24"/>
          <w:szCs w:val="24"/>
        </w:rPr>
        <w:t>расчеты;</w:t>
      </w:r>
    </w:p>
    <w:p w14:paraId="3B8F8E98" w14:textId="77777777" w:rsidR="003B2F24" w:rsidRPr="003B2F24" w:rsidRDefault="003B2F24" w:rsidP="00407B54">
      <w:pPr>
        <w:numPr>
          <w:ilvl w:val="0"/>
          <w:numId w:val="39"/>
        </w:numPr>
        <w:tabs>
          <w:tab w:val="left" w:pos="820"/>
          <w:tab w:val="left" w:pos="1418"/>
        </w:tabs>
        <w:spacing w:before="1"/>
        <w:ind w:left="0" w:right="544" w:firstLine="708"/>
        <w:jc w:val="both"/>
        <w:rPr>
          <w:sz w:val="24"/>
          <w:szCs w:val="24"/>
        </w:rPr>
      </w:pPr>
      <w:r w:rsidRPr="003B2F24">
        <w:rPr>
          <w:i/>
          <w:sz w:val="24"/>
          <w:szCs w:val="24"/>
        </w:rPr>
        <w:t>учебно-игровые</w:t>
      </w:r>
      <w:r w:rsidRPr="003B2F24">
        <w:rPr>
          <w:i/>
          <w:spacing w:val="-5"/>
          <w:sz w:val="24"/>
          <w:szCs w:val="24"/>
        </w:rPr>
        <w:t xml:space="preserve"> </w:t>
      </w:r>
      <w:r w:rsidRPr="003B2F24">
        <w:rPr>
          <w:sz w:val="24"/>
          <w:szCs w:val="24"/>
        </w:rPr>
        <w:t>–</w:t>
      </w:r>
      <w:r w:rsidRPr="003B2F24">
        <w:rPr>
          <w:spacing w:val="-2"/>
          <w:sz w:val="24"/>
          <w:szCs w:val="24"/>
        </w:rPr>
        <w:t xml:space="preserve"> </w:t>
      </w:r>
      <w:r w:rsidRPr="003B2F24">
        <w:rPr>
          <w:sz w:val="24"/>
          <w:szCs w:val="24"/>
        </w:rPr>
        <w:t>предназначены</w:t>
      </w:r>
      <w:r w:rsidRPr="003B2F24">
        <w:rPr>
          <w:spacing w:val="-3"/>
          <w:sz w:val="24"/>
          <w:szCs w:val="24"/>
        </w:rPr>
        <w:t xml:space="preserve"> </w:t>
      </w:r>
      <w:r w:rsidRPr="003B2F24">
        <w:rPr>
          <w:sz w:val="24"/>
          <w:szCs w:val="24"/>
        </w:rPr>
        <w:t>для</w:t>
      </w:r>
      <w:r w:rsidRPr="003B2F24">
        <w:rPr>
          <w:spacing w:val="-3"/>
          <w:sz w:val="24"/>
          <w:szCs w:val="24"/>
        </w:rPr>
        <w:t xml:space="preserve"> </w:t>
      </w:r>
      <w:r w:rsidRPr="003B2F24">
        <w:rPr>
          <w:sz w:val="24"/>
          <w:szCs w:val="24"/>
        </w:rPr>
        <w:t>создания</w:t>
      </w:r>
      <w:r w:rsidRPr="003B2F24">
        <w:rPr>
          <w:spacing w:val="-4"/>
          <w:sz w:val="24"/>
          <w:szCs w:val="24"/>
        </w:rPr>
        <w:t xml:space="preserve"> </w:t>
      </w:r>
      <w:r w:rsidRPr="003B2F24">
        <w:rPr>
          <w:sz w:val="24"/>
          <w:szCs w:val="24"/>
        </w:rPr>
        <w:t>учебных</w:t>
      </w:r>
      <w:r w:rsidRPr="003B2F24">
        <w:rPr>
          <w:spacing w:val="-3"/>
          <w:sz w:val="24"/>
          <w:szCs w:val="24"/>
        </w:rPr>
        <w:t xml:space="preserve"> </w:t>
      </w:r>
      <w:r w:rsidRPr="003B2F24">
        <w:rPr>
          <w:spacing w:val="-2"/>
          <w:sz w:val="24"/>
          <w:szCs w:val="24"/>
        </w:rPr>
        <w:t>ситуаций.</w:t>
      </w:r>
    </w:p>
    <w:p w14:paraId="0D5E2B13" w14:textId="77777777" w:rsidR="003B2F24" w:rsidRPr="003B2F24" w:rsidRDefault="003B2F24" w:rsidP="001C460D">
      <w:pPr>
        <w:tabs>
          <w:tab w:val="left" w:pos="1418"/>
        </w:tabs>
        <w:ind w:right="544" w:firstLine="708"/>
        <w:jc w:val="both"/>
        <w:rPr>
          <w:sz w:val="24"/>
          <w:szCs w:val="24"/>
        </w:rPr>
      </w:pPr>
      <w:r w:rsidRPr="003B2F24">
        <w:rPr>
          <w:sz w:val="24"/>
          <w:szCs w:val="24"/>
        </w:rPr>
        <w:t>Материально-техническая база школы, достаточное количество технических средств и конструкторов позволяют в полной мере реализовать возможности информационно-коммуникационных технологий, привлечь детей к познанию окружающего мира, развивать у обучающихся внимание, творческое мышление, грамотную речь средствами ИКТ.</w:t>
      </w:r>
    </w:p>
    <w:p w14:paraId="70A720D0" w14:textId="77777777" w:rsidR="003B2F24" w:rsidRPr="003B2F24" w:rsidRDefault="003B2F24" w:rsidP="001C460D">
      <w:pPr>
        <w:tabs>
          <w:tab w:val="left" w:pos="1418"/>
        </w:tabs>
        <w:spacing w:before="1"/>
        <w:ind w:right="544" w:firstLine="708"/>
        <w:jc w:val="both"/>
        <w:rPr>
          <w:sz w:val="24"/>
          <w:szCs w:val="24"/>
        </w:rPr>
      </w:pPr>
      <w:r w:rsidRPr="003B2F24">
        <w:rPr>
          <w:sz w:val="24"/>
          <w:szCs w:val="24"/>
        </w:rPr>
        <w:t>Активно используются учителями на уроках и другие актуальные образовательные</w:t>
      </w:r>
      <w:r w:rsidRPr="003B2F24">
        <w:rPr>
          <w:spacing w:val="-10"/>
          <w:sz w:val="24"/>
          <w:szCs w:val="24"/>
        </w:rPr>
        <w:t xml:space="preserve"> </w:t>
      </w:r>
      <w:r w:rsidRPr="003B2F24">
        <w:rPr>
          <w:sz w:val="24"/>
          <w:szCs w:val="24"/>
        </w:rPr>
        <w:t>технологии,</w:t>
      </w:r>
      <w:r w:rsidRPr="003B2F24">
        <w:rPr>
          <w:spacing w:val="-4"/>
          <w:sz w:val="24"/>
          <w:szCs w:val="24"/>
        </w:rPr>
        <w:t xml:space="preserve"> </w:t>
      </w:r>
      <w:r w:rsidRPr="003B2F24">
        <w:rPr>
          <w:sz w:val="24"/>
          <w:szCs w:val="24"/>
        </w:rPr>
        <w:t>позволяющие</w:t>
      </w:r>
      <w:r w:rsidRPr="003B2F24">
        <w:rPr>
          <w:spacing w:val="-6"/>
          <w:sz w:val="24"/>
          <w:szCs w:val="24"/>
        </w:rPr>
        <w:t xml:space="preserve"> </w:t>
      </w:r>
      <w:r w:rsidRPr="003B2F24">
        <w:rPr>
          <w:sz w:val="24"/>
          <w:szCs w:val="24"/>
        </w:rPr>
        <w:t>обучать,</w:t>
      </w:r>
      <w:r w:rsidRPr="003B2F24">
        <w:rPr>
          <w:spacing w:val="-7"/>
          <w:sz w:val="24"/>
          <w:szCs w:val="24"/>
        </w:rPr>
        <w:t xml:space="preserve"> </w:t>
      </w:r>
      <w:r w:rsidRPr="003B2F24">
        <w:rPr>
          <w:sz w:val="24"/>
          <w:szCs w:val="24"/>
        </w:rPr>
        <w:t>воспитывать</w:t>
      </w:r>
      <w:r w:rsidRPr="003B2F24">
        <w:rPr>
          <w:spacing w:val="-13"/>
          <w:sz w:val="24"/>
          <w:szCs w:val="24"/>
        </w:rPr>
        <w:t xml:space="preserve"> </w:t>
      </w:r>
      <w:r w:rsidRPr="003B2F24">
        <w:rPr>
          <w:sz w:val="24"/>
          <w:szCs w:val="24"/>
        </w:rPr>
        <w:t>и</w:t>
      </w:r>
      <w:r w:rsidRPr="003B2F24">
        <w:rPr>
          <w:spacing w:val="-8"/>
          <w:sz w:val="24"/>
          <w:szCs w:val="24"/>
        </w:rPr>
        <w:t xml:space="preserve"> </w:t>
      </w:r>
      <w:r w:rsidRPr="003B2F24">
        <w:rPr>
          <w:sz w:val="24"/>
          <w:szCs w:val="24"/>
        </w:rPr>
        <w:t xml:space="preserve">развивать </w:t>
      </w:r>
      <w:r w:rsidRPr="003B2F24">
        <w:rPr>
          <w:spacing w:val="-2"/>
          <w:sz w:val="24"/>
          <w:szCs w:val="24"/>
        </w:rPr>
        <w:t>обучающихся.</w:t>
      </w:r>
    </w:p>
    <w:p w14:paraId="1F428FC7" w14:textId="77777777" w:rsidR="003B2F24" w:rsidRPr="003B2F24" w:rsidRDefault="003B2F24" w:rsidP="00E238BB">
      <w:pPr>
        <w:ind w:left="3" w:right="98"/>
        <w:jc w:val="center"/>
        <w:outlineLvl w:val="0"/>
        <w:rPr>
          <w:b/>
          <w:bCs/>
          <w:sz w:val="24"/>
          <w:szCs w:val="24"/>
        </w:rPr>
      </w:pPr>
      <w:r w:rsidRPr="003B2F24">
        <w:rPr>
          <w:b/>
          <w:bCs/>
          <w:sz w:val="24"/>
          <w:szCs w:val="24"/>
        </w:rPr>
        <w:lastRenderedPageBreak/>
        <w:t>Современные</w:t>
      </w:r>
      <w:r w:rsidRPr="003B2F24">
        <w:rPr>
          <w:b/>
          <w:bCs/>
          <w:spacing w:val="-12"/>
          <w:sz w:val="24"/>
          <w:szCs w:val="24"/>
        </w:rPr>
        <w:t xml:space="preserve"> </w:t>
      </w:r>
      <w:r w:rsidRPr="003B2F24">
        <w:rPr>
          <w:b/>
          <w:bCs/>
          <w:sz w:val="24"/>
          <w:szCs w:val="24"/>
        </w:rPr>
        <w:t>технологии,</w:t>
      </w:r>
      <w:r w:rsidRPr="003B2F24">
        <w:rPr>
          <w:b/>
          <w:bCs/>
          <w:spacing w:val="-8"/>
          <w:sz w:val="24"/>
          <w:szCs w:val="24"/>
        </w:rPr>
        <w:t xml:space="preserve"> </w:t>
      </w:r>
      <w:r w:rsidRPr="003B2F24">
        <w:rPr>
          <w:b/>
          <w:bCs/>
          <w:sz w:val="24"/>
          <w:szCs w:val="24"/>
        </w:rPr>
        <w:t>способствующие</w:t>
      </w:r>
      <w:r w:rsidRPr="003B2F24">
        <w:rPr>
          <w:b/>
          <w:bCs/>
          <w:spacing w:val="-10"/>
          <w:sz w:val="24"/>
          <w:szCs w:val="24"/>
        </w:rPr>
        <w:t xml:space="preserve"> </w:t>
      </w:r>
      <w:r w:rsidRPr="003B2F24">
        <w:rPr>
          <w:b/>
          <w:bCs/>
          <w:sz w:val="24"/>
          <w:szCs w:val="24"/>
        </w:rPr>
        <w:t>развитию</w:t>
      </w:r>
      <w:r w:rsidRPr="003B2F24">
        <w:rPr>
          <w:b/>
          <w:bCs/>
          <w:spacing w:val="-11"/>
          <w:sz w:val="24"/>
          <w:szCs w:val="24"/>
        </w:rPr>
        <w:t xml:space="preserve"> </w:t>
      </w:r>
      <w:r w:rsidRPr="003B2F24">
        <w:rPr>
          <w:b/>
          <w:bCs/>
          <w:spacing w:val="-2"/>
          <w:sz w:val="24"/>
          <w:szCs w:val="24"/>
        </w:rPr>
        <w:t>детей</w:t>
      </w:r>
    </w:p>
    <w:p w14:paraId="57928AC0" w14:textId="77777777" w:rsidR="003B2F24" w:rsidRPr="003B2F24" w:rsidRDefault="003B2F24" w:rsidP="001C460D">
      <w:pPr>
        <w:jc w:val="both"/>
        <w:rPr>
          <w:b/>
          <w:sz w:val="18"/>
          <w:szCs w:val="28"/>
        </w:rPr>
      </w:pPr>
    </w:p>
    <w:tbl>
      <w:tblPr>
        <w:tblStyle w:val="TableNormal1"/>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1825"/>
        <w:gridCol w:w="2684"/>
        <w:gridCol w:w="1912"/>
        <w:gridCol w:w="2424"/>
      </w:tblGrid>
      <w:tr w:rsidR="003B2F24" w:rsidRPr="003B2F24" w14:paraId="15E560DC" w14:textId="77777777" w:rsidTr="00B008CB">
        <w:trPr>
          <w:trHeight w:val="1270"/>
        </w:trPr>
        <w:tc>
          <w:tcPr>
            <w:tcW w:w="504" w:type="dxa"/>
          </w:tcPr>
          <w:p w14:paraId="2BE1D034" w14:textId="77777777" w:rsidR="003B2F24" w:rsidRPr="003B2F24" w:rsidRDefault="003B2F24" w:rsidP="001C460D">
            <w:pPr>
              <w:spacing w:before="159"/>
              <w:ind w:left="147" w:right="119" w:hanging="16"/>
              <w:jc w:val="both"/>
              <w:rPr>
                <w:b/>
                <w:sz w:val="20"/>
                <w:szCs w:val="20"/>
                <w:lang w:val="en-US"/>
              </w:rPr>
            </w:pPr>
            <w:r w:rsidRPr="003B2F24">
              <w:rPr>
                <w:b/>
                <w:spacing w:val="-10"/>
                <w:sz w:val="20"/>
                <w:szCs w:val="20"/>
                <w:lang w:val="en-US"/>
              </w:rPr>
              <w:t xml:space="preserve">№ </w:t>
            </w:r>
            <w:r w:rsidRPr="003B2F24">
              <w:rPr>
                <w:b/>
                <w:spacing w:val="-6"/>
                <w:sz w:val="20"/>
                <w:szCs w:val="20"/>
                <w:lang w:val="en-US"/>
              </w:rPr>
              <w:t xml:space="preserve">п/ </w:t>
            </w:r>
            <w:r w:rsidRPr="003B2F24">
              <w:rPr>
                <w:b/>
                <w:spacing w:val="-10"/>
                <w:sz w:val="20"/>
                <w:szCs w:val="20"/>
                <w:lang w:val="en-US"/>
              </w:rPr>
              <w:t>п</w:t>
            </w:r>
          </w:p>
        </w:tc>
        <w:tc>
          <w:tcPr>
            <w:tcW w:w="1825" w:type="dxa"/>
          </w:tcPr>
          <w:p w14:paraId="10FD1650" w14:textId="77777777" w:rsidR="003B2F24" w:rsidRPr="003B2F24" w:rsidRDefault="003B2F24" w:rsidP="001C460D">
            <w:pPr>
              <w:spacing w:before="203"/>
              <w:jc w:val="both"/>
              <w:rPr>
                <w:b/>
                <w:sz w:val="20"/>
                <w:szCs w:val="20"/>
                <w:lang w:val="en-US"/>
              </w:rPr>
            </w:pPr>
          </w:p>
          <w:p w14:paraId="584DB01C" w14:textId="77777777" w:rsidR="003B2F24" w:rsidRPr="003B2F24" w:rsidRDefault="003B2F24" w:rsidP="001C460D">
            <w:pPr>
              <w:ind w:left="8"/>
              <w:jc w:val="both"/>
              <w:rPr>
                <w:b/>
                <w:sz w:val="20"/>
                <w:szCs w:val="20"/>
                <w:lang w:val="en-US"/>
              </w:rPr>
            </w:pPr>
            <w:proofErr w:type="spellStart"/>
            <w:r w:rsidRPr="003B2F24">
              <w:rPr>
                <w:b/>
                <w:spacing w:val="-4"/>
                <w:sz w:val="20"/>
                <w:szCs w:val="20"/>
                <w:lang w:val="en-US"/>
              </w:rPr>
              <w:t>Цель</w:t>
            </w:r>
            <w:proofErr w:type="spellEnd"/>
          </w:p>
        </w:tc>
        <w:tc>
          <w:tcPr>
            <w:tcW w:w="2684" w:type="dxa"/>
          </w:tcPr>
          <w:p w14:paraId="376A1317" w14:textId="77777777" w:rsidR="003B2F24" w:rsidRPr="003B2F24" w:rsidRDefault="003B2F24" w:rsidP="001C460D">
            <w:pPr>
              <w:spacing w:before="159"/>
              <w:ind w:left="714" w:right="704" w:firstLine="24"/>
              <w:jc w:val="both"/>
              <w:rPr>
                <w:b/>
                <w:sz w:val="20"/>
                <w:szCs w:val="20"/>
                <w:lang w:val="en-US"/>
              </w:rPr>
            </w:pPr>
            <w:proofErr w:type="spellStart"/>
            <w:r w:rsidRPr="003B2F24">
              <w:rPr>
                <w:b/>
                <w:spacing w:val="-2"/>
                <w:sz w:val="20"/>
                <w:szCs w:val="20"/>
                <w:lang w:val="en-US"/>
              </w:rPr>
              <w:t>Принципы</w:t>
            </w:r>
            <w:proofErr w:type="spellEnd"/>
            <w:r w:rsidRPr="003B2F24">
              <w:rPr>
                <w:b/>
                <w:spacing w:val="-2"/>
                <w:sz w:val="20"/>
                <w:szCs w:val="20"/>
                <w:lang w:val="en-US"/>
              </w:rPr>
              <w:t xml:space="preserve"> </w:t>
            </w:r>
            <w:proofErr w:type="spellStart"/>
            <w:r w:rsidRPr="003B2F24">
              <w:rPr>
                <w:b/>
                <w:spacing w:val="-2"/>
                <w:sz w:val="20"/>
                <w:szCs w:val="20"/>
                <w:lang w:val="en-US"/>
              </w:rPr>
              <w:t>построения</w:t>
            </w:r>
            <w:proofErr w:type="spellEnd"/>
            <w:r w:rsidRPr="003B2F24">
              <w:rPr>
                <w:b/>
                <w:spacing w:val="-2"/>
                <w:sz w:val="20"/>
                <w:szCs w:val="20"/>
                <w:lang w:val="en-US"/>
              </w:rPr>
              <w:t xml:space="preserve"> </w:t>
            </w:r>
            <w:proofErr w:type="spellStart"/>
            <w:r w:rsidRPr="003B2F24">
              <w:rPr>
                <w:b/>
                <w:spacing w:val="-2"/>
                <w:sz w:val="20"/>
                <w:szCs w:val="20"/>
                <w:lang w:val="en-US"/>
              </w:rPr>
              <w:t>технологии</w:t>
            </w:r>
            <w:proofErr w:type="spellEnd"/>
          </w:p>
        </w:tc>
        <w:tc>
          <w:tcPr>
            <w:tcW w:w="1912" w:type="dxa"/>
          </w:tcPr>
          <w:p w14:paraId="7B6B28ED" w14:textId="77777777" w:rsidR="003B2F24" w:rsidRPr="003B2F24" w:rsidRDefault="003B2F24" w:rsidP="001C460D">
            <w:pPr>
              <w:spacing w:before="159"/>
              <w:ind w:left="135" w:right="124" w:firstLine="1"/>
              <w:jc w:val="both"/>
              <w:rPr>
                <w:b/>
                <w:sz w:val="20"/>
                <w:szCs w:val="20"/>
                <w:lang w:val="en-US"/>
              </w:rPr>
            </w:pPr>
            <w:proofErr w:type="spellStart"/>
            <w:r w:rsidRPr="003B2F24">
              <w:rPr>
                <w:b/>
                <w:spacing w:val="-2"/>
                <w:sz w:val="20"/>
                <w:szCs w:val="20"/>
                <w:lang w:val="en-US"/>
              </w:rPr>
              <w:t>Результат</w:t>
            </w:r>
            <w:proofErr w:type="spellEnd"/>
            <w:r w:rsidRPr="003B2F24">
              <w:rPr>
                <w:b/>
                <w:spacing w:val="-2"/>
                <w:sz w:val="20"/>
                <w:szCs w:val="20"/>
                <w:lang w:val="en-US"/>
              </w:rPr>
              <w:t xml:space="preserve"> </w:t>
            </w:r>
            <w:proofErr w:type="spellStart"/>
            <w:r w:rsidRPr="003B2F24">
              <w:rPr>
                <w:b/>
                <w:spacing w:val="-2"/>
                <w:sz w:val="20"/>
                <w:szCs w:val="20"/>
                <w:lang w:val="en-US"/>
              </w:rPr>
              <w:t>использования</w:t>
            </w:r>
            <w:proofErr w:type="spellEnd"/>
            <w:r w:rsidRPr="003B2F24">
              <w:rPr>
                <w:b/>
                <w:spacing w:val="-2"/>
                <w:sz w:val="20"/>
                <w:szCs w:val="20"/>
                <w:lang w:val="en-US"/>
              </w:rPr>
              <w:t xml:space="preserve"> </w:t>
            </w:r>
            <w:proofErr w:type="spellStart"/>
            <w:r w:rsidRPr="003B2F24">
              <w:rPr>
                <w:b/>
                <w:spacing w:val="-2"/>
                <w:sz w:val="20"/>
                <w:szCs w:val="20"/>
                <w:lang w:val="en-US"/>
              </w:rPr>
              <w:t>технологии</w:t>
            </w:r>
            <w:proofErr w:type="spellEnd"/>
          </w:p>
        </w:tc>
        <w:tc>
          <w:tcPr>
            <w:tcW w:w="2424" w:type="dxa"/>
          </w:tcPr>
          <w:p w14:paraId="590E088D" w14:textId="77777777" w:rsidR="003B2F24" w:rsidRPr="003B2F24" w:rsidRDefault="003B2F24" w:rsidP="001C460D">
            <w:pPr>
              <w:spacing w:before="3"/>
              <w:ind w:left="8" w:right="4"/>
              <w:jc w:val="both"/>
              <w:rPr>
                <w:b/>
                <w:sz w:val="20"/>
                <w:szCs w:val="20"/>
                <w:lang w:val="en-US"/>
              </w:rPr>
            </w:pPr>
            <w:proofErr w:type="spellStart"/>
            <w:r w:rsidRPr="003B2F24">
              <w:rPr>
                <w:b/>
                <w:spacing w:val="-2"/>
                <w:sz w:val="20"/>
                <w:szCs w:val="20"/>
                <w:lang w:val="en-US"/>
              </w:rPr>
              <w:t>Критерии</w:t>
            </w:r>
            <w:proofErr w:type="spellEnd"/>
          </w:p>
          <w:p w14:paraId="0A6AFE30" w14:textId="77777777" w:rsidR="003B2F24" w:rsidRPr="003B2F24" w:rsidRDefault="003B2F24" w:rsidP="001C460D">
            <w:pPr>
              <w:spacing w:before="40"/>
              <w:ind w:left="8" w:right="3"/>
              <w:jc w:val="both"/>
              <w:rPr>
                <w:b/>
                <w:sz w:val="20"/>
                <w:szCs w:val="20"/>
                <w:lang w:val="en-US"/>
              </w:rPr>
            </w:pPr>
            <w:proofErr w:type="spellStart"/>
            <w:r w:rsidRPr="003B2F24">
              <w:rPr>
                <w:b/>
                <w:spacing w:val="-2"/>
                <w:sz w:val="20"/>
                <w:szCs w:val="20"/>
                <w:lang w:val="en-US"/>
              </w:rPr>
              <w:t>эффективности</w:t>
            </w:r>
            <w:proofErr w:type="spellEnd"/>
            <w:r w:rsidRPr="003B2F24">
              <w:rPr>
                <w:b/>
                <w:spacing w:val="-2"/>
                <w:sz w:val="20"/>
                <w:szCs w:val="20"/>
                <w:lang w:val="en-US"/>
              </w:rPr>
              <w:t xml:space="preserve"> </w:t>
            </w:r>
            <w:proofErr w:type="spellStart"/>
            <w:r w:rsidRPr="003B2F24">
              <w:rPr>
                <w:b/>
                <w:spacing w:val="-2"/>
                <w:sz w:val="20"/>
                <w:szCs w:val="20"/>
                <w:lang w:val="en-US"/>
              </w:rPr>
              <w:t>использования</w:t>
            </w:r>
            <w:proofErr w:type="spellEnd"/>
          </w:p>
          <w:p w14:paraId="45A63FAB" w14:textId="77777777" w:rsidR="003B2F24" w:rsidRPr="003B2F24" w:rsidRDefault="003B2F24" w:rsidP="001C460D">
            <w:pPr>
              <w:spacing w:before="1"/>
              <w:ind w:left="8"/>
              <w:jc w:val="both"/>
              <w:rPr>
                <w:b/>
                <w:sz w:val="20"/>
                <w:szCs w:val="20"/>
                <w:lang w:val="en-US"/>
              </w:rPr>
            </w:pPr>
            <w:proofErr w:type="spellStart"/>
            <w:r w:rsidRPr="003B2F24">
              <w:rPr>
                <w:b/>
                <w:spacing w:val="-2"/>
                <w:sz w:val="20"/>
                <w:szCs w:val="20"/>
                <w:lang w:val="en-US"/>
              </w:rPr>
              <w:t>технологии</w:t>
            </w:r>
            <w:proofErr w:type="spellEnd"/>
          </w:p>
        </w:tc>
      </w:tr>
      <w:tr w:rsidR="003B2F24" w:rsidRPr="003B2F24" w14:paraId="468A86F3" w14:textId="77777777" w:rsidTr="00B008CB">
        <w:trPr>
          <w:trHeight w:val="318"/>
        </w:trPr>
        <w:tc>
          <w:tcPr>
            <w:tcW w:w="504" w:type="dxa"/>
          </w:tcPr>
          <w:p w14:paraId="1BC19451" w14:textId="77777777" w:rsidR="003B2F24" w:rsidRPr="003B2F24" w:rsidRDefault="003B2F24" w:rsidP="001C460D">
            <w:pPr>
              <w:jc w:val="both"/>
              <w:rPr>
                <w:sz w:val="20"/>
                <w:szCs w:val="20"/>
                <w:lang w:val="en-US"/>
              </w:rPr>
            </w:pPr>
            <w:r w:rsidRPr="003B2F24">
              <w:rPr>
                <w:spacing w:val="-5"/>
                <w:sz w:val="20"/>
                <w:szCs w:val="20"/>
                <w:lang w:val="en-US"/>
              </w:rPr>
              <w:t>1.</w:t>
            </w:r>
          </w:p>
        </w:tc>
        <w:tc>
          <w:tcPr>
            <w:tcW w:w="8845" w:type="dxa"/>
            <w:gridSpan w:val="4"/>
          </w:tcPr>
          <w:p w14:paraId="6C63AA56" w14:textId="77777777" w:rsidR="003B2F24" w:rsidRPr="003B2F24" w:rsidRDefault="003B2F24" w:rsidP="001C460D">
            <w:pPr>
              <w:ind w:left="11"/>
              <w:jc w:val="both"/>
              <w:rPr>
                <w:b/>
                <w:sz w:val="20"/>
                <w:szCs w:val="20"/>
                <w:lang w:val="en-US"/>
              </w:rPr>
            </w:pPr>
            <w:proofErr w:type="spellStart"/>
            <w:r w:rsidRPr="003B2F24">
              <w:rPr>
                <w:b/>
                <w:sz w:val="20"/>
                <w:szCs w:val="20"/>
                <w:lang w:val="en-US"/>
              </w:rPr>
              <w:t>Технология</w:t>
            </w:r>
            <w:proofErr w:type="spellEnd"/>
            <w:r w:rsidRPr="003B2F24">
              <w:rPr>
                <w:b/>
                <w:spacing w:val="-4"/>
                <w:sz w:val="20"/>
                <w:szCs w:val="20"/>
                <w:lang w:val="en-US"/>
              </w:rPr>
              <w:t xml:space="preserve"> </w:t>
            </w:r>
            <w:proofErr w:type="spellStart"/>
            <w:r w:rsidRPr="003B2F24">
              <w:rPr>
                <w:b/>
                <w:sz w:val="20"/>
                <w:szCs w:val="20"/>
                <w:lang w:val="en-US"/>
              </w:rPr>
              <w:t>учебного</w:t>
            </w:r>
            <w:proofErr w:type="spellEnd"/>
            <w:r w:rsidRPr="003B2F24">
              <w:rPr>
                <w:b/>
                <w:spacing w:val="-2"/>
                <w:sz w:val="20"/>
                <w:szCs w:val="20"/>
                <w:lang w:val="en-US"/>
              </w:rPr>
              <w:t xml:space="preserve"> </w:t>
            </w:r>
            <w:proofErr w:type="spellStart"/>
            <w:r w:rsidRPr="003B2F24">
              <w:rPr>
                <w:b/>
                <w:spacing w:val="-2"/>
                <w:sz w:val="20"/>
                <w:szCs w:val="20"/>
                <w:lang w:val="en-US"/>
              </w:rPr>
              <w:t>диалога</w:t>
            </w:r>
            <w:proofErr w:type="spellEnd"/>
          </w:p>
        </w:tc>
      </w:tr>
      <w:tr w:rsidR="003B2F24" w:rsidRPr="003B2F24" w14:paraId="1200C093" w14:textId="77777777" w:rsidTr="00B008CB">
        <w:trPr>
          <w:trHeight w:val="277"/>
        </w:trPr>
        <w:tc>
          <w:tcPr>
            <w:tcW w:w="504" w:type="dxa"/>
            <w:vMerge w:val="restart"/>
          </w:tcPr>
          <w:p w14:paraId="4B67ECB9" w14:textId="77777777" w:rsidR="003B2F24" w:rsidRPr="003B2F24" w:rsidRDefault="003B2F24" w:rsidP="001C460D">
            <w:pPr>
              <w:jc w:val="both"/>
              <w:rPr>
                <w:sz w:val="20"/>
                <w:szCs w:val="20"/>
                <w:lang w:val="en-US"/>
              </w:rPr>
            </w:pPr>
          </w:p>
        </w:tc>
        <w:tc>
          <w:tcPr>
            <w:tcW w:w="1825" w:type="dxa"/>
            <w:tcBorders>
              <w:bottom w:val="nil"/>
            </w:tcBorders>
          </w:tcPr>
          <w:p w14:paraId="6CF143E1" w14:textId="77777777" w:rsidR="003B2F24" w:rsidRPr="003B2F24" w:rsidRDefault="003B2F24" w:rsidP="001C460D">
            <w:pPr>
              <w:jc w:val="both"/>
              <w:rPr>
                <w:sz w:val="20"/>
                <w:szCs w:val="20"/>
                <w:lang w:val="en-US"/>
              </w:rPr>
            </w:pPr>
            <w:proofErr w:type="spellStart"/>
            <w:r w:rsidRPr="003B2F24">
              <w:rPr>
                <w:spacing w:val="-2"/>
                <w:sz w:val="20"/>
                <w:szCs w:val="20"/>
                <w:lang w:val="en-US"/>
              </w:rPr>
              <w:t>осмысление</w:t>
            </w:r>
            <w:proofErr w:type="spellEnd"/>
          </w:p>
        </w:tc>
        <w:tc>
          <w:tcPr>
            <w:tcW w:w="2684" w:type="dxa"/>
            <w:tcBorders>
              <w:bottom w:val="nil"/>
            </w:tcBorders>
          </w:tcPr>
          <w:p w14:paraId="7EC6044C" w14:textId="77777777" w:rsidR="003B2F24" w:rsidRPr="003B2F24" w:rsidRDefault="003B2F24" w:rsidP="001C460D">
            <w:pPr>
              <w:jc w:val="both"/>
              <w:rPr>
                <w:i/>
                <w:sz w:val="20"/>
                <w:szCs w:val="20"/>
                <w:lang w:val="en-US"/>
              </w:rPr>
            </w:pPr>
            <w:r w:rsidRPr="003B2F24">
              <w:rPr>
                <w:sz w:val="20"/>
                <w:szCs w:val="20"/>
                <w:lang w:val="en-US"/>
              </w:rPr>
              <w:t></w:t>
            </w:r>
            <w:r w:rsidRPr="003B2F24">
              <w:rPr>
                <w:spacing w:val="106"/>
                <w:w w:val="150"/>
                <w:sz w:val="20"/>
                <w:szCs w:val="20"/>
                <w:lang w:val="en-US"/>
              </w:rPr>
              <w:t xml:space="preserve"> </w:t>
            </w:r>
            <w:proofErr w:type="spellStart"/>
            <w:r w:rsidRPr="003B2F24">
              <w:rPr>
                <w:i/>
                <w:spacing w:val="-2"/>
                <w:sz w:val="20"/>
                <w:szCs w:val="20"/>
                <w:u w:val="single"/>
                <w:lang w:val="en-US"/>
              </w:rPr>
              <w:t>принцип</w:t>
            </w:r>
            <w:proofErr w:type="spellEnd"/>
          </w:p>
        </w:tc>
        <w:tc>
          <w:tcPr>
            <w:tcW w:w="1912" w:type="dxa"/>
            <w:tcBorders>
              <w:bottom w:val="nil"/>
            </w:tcBorders>
          </w:tcPr>
          <w:p w14:paraId="0D9FD7AA" w14:textId="77777777" w:rsidR="003B2F24" w:rsidRPr="003B2F24" w:rsidRDefault="003B2F24" w:rsidP="001C460D">
            <w:pPr>
              <w:tabs>
                <w:tab w:val="left" w:pos="528"/>
              </w:tabs>
              <w:jc w:val="both"/>
              <w:rPr>
                <w:sz w:val="20"/>
                <w:szCs w:val="20"/>
                <w:lang w:val="en-US"/>
              </w:rPr>
            </w:pPr>
            <w:r w:rsidRPr="003B2F24">
              <w:rPr>
                <w:spacing w:val="-10"/>
                <w:sz w:val="20"/>
                <w:szCs w:val="20"/>
                <w:lang w:val="en-US"/>
              </w:rPr>
              <w:t></w:t>
            </w:r>
            <w:r w:rsidRPr="003B2F24">
              <w:rPr>
                <w:sz w:val="20"/>
                <w:szCs w:val="20"/>
                <w:lang w:val="en-US"/>
              </w:rPr>
              <w:tab/>
            </w:r>
            <w:proofErr w:type="spellStart"/>
            <w:r w:rsidRPr="003B2F24">
              <w:rPr>
                <w:spacing w:val="-2"/>
                <w:sz w:val="20"/>
                <w:szCs w:val="20"/>
                <w:lang w:val="en-US"/>
              </w:rPr>
              <w:t>формирован</w:t>
            </w:r>
            <w:proofErr w:type="spellEnd"/>
          </w:p>
        </w:tc>
        <w:tc>
          <w:tcPr>
            <w:tcW w:w="2424" w:type="dxa"/>
            <w:vMerge w:val="restart"/>
          </w:tcPr>
          <w:p w14:paraId="48215891" w14:textId="77777777" w:rsidR="003B2F24" w:rsidRPr="003B2F24" w:rsidRDefault="003B2F24" w:rsidP="00407B54">
            <w:pPr>
              <w:numPr>
                <w:ilvl w:val="0"/>
                <w:numId w:val="45"/>
              </w:numPr>
              <w:tabs>
                <w:tab w:val="left" w:pos="476"/>
              </w:tabs>
              <w:ind w:right="103" w:firstLine="0"/>
              <w:jc w:val="both"/>
              <w:rPr>
                <w:sz w:val="20"/>
                <w:szCs w:val="20"/>
              </w:rPr>
            </w:pPr>
            <w:proofErr w:type="spellStart"/>
            <w:r w:rsidRPr="003B2F24">
              <w:rPr>
                <w:spacing w:val="-2"/>
                <w:sz w:val="20"/>
                <w:szCs w:val="20"/>
              </w:rPr>
              <w:t>сформированност</w:t>
            </w:r>
            <w:proofErr w:type="spellEnd"/>
            <w:r w:rsidRPr="003B2F24">
              <w:rPr>
                <w:spacing w:val="-2"/>
                <w:sz w:val="20"/>
                <w:szCs w:val="20"/>
              </w:rPr>
              <w:t xml:space="preserve"> </w:t>
            </w:r>
            <w:r w:rsidRPr="003B2F24">
              <w:rPr>
                <w:sz w:val="20"/>
                <w:szCs w:val="20"/>
              </w:rPr>
              <w:t xml:space="preserve">ь таких показателей субъектности, как </w:t>
            </w:r>
            <w:r w:rsidRPr="003B2F24">
              <w:rPr>
                <w:spacing w:val="-2"/>
                <w:sz w:val="20"/>
                <w:szCs w:val="20"/>
              </w:rPr>
              <w:t>инициатива, ответственность,</w:t>
            </w:r>
          </w:p>
          <w:p w14:paraId="424F9B47" w14:textId="77777777" w:rsidR="003B2F24" w:rsidRPr="003B2F24" w:rsidRDefault="003B2F24" w:rsidP="001C460D">
            <w:pPr>
              <w:ind w:left="108"/>
              <w:jc w:val="both"/>
              <w:rPr>
                <w:sz w:val="20"/>
                <w:szCs w:val="20"/>
                <w:lang w:val="en-US"/>
              </w:rPr>
            </w:pPr>
            <w:proofErr w:type="spellStart"/>
            <w:r w:rsidRPr="003B2F24">
              <w:rPr>
                <w:spacing w:val="-2"/>
                <w:sz w:val="20"/>
                <w:szCs w:val="20"/>
                <w:lang w:val="en-US"/>
              </w:rPr>
              <w:t>самостоятельность</w:t>
            </w:r>
            <w:proofErr w:type="spellEnd"/>
            <w:r w:rsidRPr="003B2F24">
              <w:rPr>
                <w:spacing w:val="-2"/>
                <w:sz w:val="20"/>
                <w:szCs w:val="20"/>
                <w:lang w:val="en-US"/>
              </w:rPr>
              <w:t>;</w:t>
            </w:r>
          </w:p>
          <w:p w14:paraId="0304BC27" w14:textId="77777777" w:rsidR="003B2F24" w:rsidRPr="003B2F24" w:rsidRDefault="003B2F24" w:rsidP="00407B54">
            <w:pPr>
              <w:numPr>
                <w:ilvl w:val="0"/>
                <w:numId w:val="45"/>
              </w:numPr>
              <w:tabs>
                <w:tab w:val="left" w:pos="476"/>
              </w:tabs>
              <w:spacing w:before="1"/>
              <w:ind w:right="841" w:firstLine="0"/>
              <w:jc w:val="both"/>
              <w:rPr>
                <w:sz w:val="20"/>
                <w:szCs w:val="20"/>
                <w:lang w:val="en-US"/>
              </w:rPr>
            </w:pPr>
            <w:proofErr w:type="spellStart"/>
            <w:r w:rsidRPr="003B2F24">
              <w:rPr>
                <w:spacing w:val="-2"/>
                <w:sz w:val="20"/>
                <w:szCs w:val="20"/>
                <w:lang w:val="en-US"/>
              </w:rPr>
              <w:t>мотивация</w:t>
            </w:r>
            <w:proofErr w:type="spellEnd"/>
            <w:r w:rsidRPr="003B2F24">
              <w:rPr>
                <w:spacing w:val="-2"/>
                <w:sz w:val="20"/>
                <w:szCs w:val="20"/>
                <w:lang w:val="en-US"/>
              </w:rPr>
              <w:t xml:space="preserve"> </w:t>
            </w:r>
            <w:proofErr w:type="spellStart"/>
            <w:r w:rsidRPr="003B2F24">
              <w:rPr>
                <w:spacing w:val="-2"/>
                <w:sz w:val="20"/>
                <w:szCs w:val="20"/>
                <w:lang w:val="en-US"/>
              </w:rPr>
              <w:t>саморазвития</w:t>
            </w:r>
            <w:proofErr w:type="spellEnd"/>
            <w:r w:rsidRPr="003B2F24">
              <w:rPr>
                <w:spacing w:val="-2"/>
                <w:sz w:val="20"/>
                <w:szCs w:val="20"/>
                <w:lang w:val="en-US"/>
              </w:rPr>
              <w:t>;</w:t>
            </w:r>
          </w:p>
          <w:p w14:paraId="67B2D0F9" w14:textId="77777777" w:rsidR="003B2F24" w:rsidRPr="003B2F24" w:rsidRDefault="003B2F24" w:rsidP="00407B54">
            <w:pPr>
              <w:numPr>
                <w:ilvl w:val="0"/>
                <w:numId w:val="45"/>
              </w:numPr>
              <w:tabs>
                <w:tab w:val="left" w:pos="476"/>
              </w:tabs>
              <w:spacing w:before="9"/>
              <w:ind w:right="493" w:firstLine="0"/>
              <w:jc w:val="both"/>
              <w:rPr>
                <w:sz w:val="20"/>
                <w:szCs w:val="20"/>
                <w:lang w:val="en-US"/>
              </w:rPr>
            </w:pPr>
            <w:proofErr w:type="spellStart"/>
            <w:r w:rsidRPr="003B2F24">
              <w:rPr>
                <w:spacing w:val="-2"/>
                <w:sz w:val="20"/>
                <w:szCs w:val="20"/>
                <w:lang w:val="en-US"/>
              </w:rPr>
              <w:t>самопринятие</w:t>
            </w:r>
            <w:proofErr w:type="spellEnd"/>
            <w:r w:rsidRPr="003B2F24">
              <w:rPr>
                <w:spacing w:val="-2"/>
                <w:sz w:val="20"/>
                <w:szCs w:val="20"/>
                <w:lang w:val="en-US"/>
              </w:rPr>
              <w:t xml:space="preserve"> </w:t>
            </w:r>
            <w:proofErr w:type="spellStart"/>
            <w:r w:rsidRPr="003B2F24">
              <w:rPr>
                <w:sz w:val="20"/>
                <w:szCs w:val="20"/>
                <w:lang w:val="en-US"/>
              </w:rPr>
              <w:t>как</w:t>
            </w:r>
            <w:proofErr w:type="spellEnd"/>
            <w:r w:rsidRPr="003B2F24">
              <w:rPr>
                <w:sz w:val="20"/>
                <w:szCs w:val="20"/>
                <w:lang w:val="en-US"/>
              </w:rPr>
              <w:t xml:space="preserve"> </w:t>
            </w:r>
            <w:proofErr w:type="spellStart"/>
            <w:r w:rsidRPr="003B2F24">
              <w:rPr>
                <w:sz w:val="20"/>
                <w:szCs w:val="20"/>
                <w:lang w:val="en-US"/>
              </w:rPr>
              <w:t>условие</w:t>
            </w:r>
            <w:proofErr w:type="spellEnd"/>
          </w:p>
          <w:p w14:paraId="5207D220" w14:textId="77777777" w:rsidR="003B2F24" w:rsidRPr="003B2F24" w:rsidRDefault="003B2F24" w:rsidP="001C460D">
            <w:pPr>
              <w:spacing w:before="2"/>
              <w:ind w:left="108"/>
              <w:jc w:val="both"/>
              <w:rPr>
                <w:sz w:val="20"/>
                <w:szCs w:val="20"/>
                <w:lang w:val="en-US"/>
              </w:rPr>
            </w:pPr>
            <w:proofErr w:type="spellStart"/>
            <w:r w:rsidRPr="003B2F24">
              <w:rPr>
                <w:spacing w:val="-2"/>
                <w:sz w:val="20"/>
                <w:szCs w:val="20"/>
                <w:lang w:val="en-US"/>
              </w:rPr>
              <w:t>саморазвития</w:t>
            </w:r>
            <w:proofErr w:type="spellEnd"/>
            <w:r w:rsidRPr="003B2F24">
              <w:rPr>
                <w:spacing w:val="-2"/>
                <w:sz w:val="20"/>
                <w:szCs w:val="20"/>
                <w:lang w:val="en-US"/>
              </w:rPr>
              <w:t>;</w:t>
            </w:r>
          </w:p>
          <w:p w14:paraId="1114F529" w14:textId="77777777" w:rsidR="003B2F24" w:rsidRPr="003B2F24" w:rsidRDefault="003B2F24" w:rsidP="00407B54">
            <w:pPr>
              <w:numPr>
                <w:ilvl w:val="0"/>
                <w:numId w:val="45"/>
              </w:numPr>
              <w:tabs>
                <w:tab w:val="left" w:pos="476"/>
              </w:tabs>
              <w:spacing w:before="8"/>
              <w:ind w:right="182" w:firstLine="0"/>
              <w:jc w:val="both"/>
              <w:rPr>
                <w:sz w:val="20"/>
                <w:szCs w:val="20"/>
                <w:lang w:val="en-US"/>
              </w:rPr>
            </w:pPr>
            <w:proofErr w:type="spellStart"/>
            <w:r w:rsidRPr="003B2F24">
              <w:rPr>
                <w:spacing w:val="-2"/>
                <w:sz w:val="20"/>
                <w:szCs w:val="20"/>
                <w:lang w:val="en-US"/>
              </w:rPr>
              <w:t>самообразование</w:t>
            </w:r>
            <w:proofErr w:type="spellEnd"/>
            <w:r w:rsidRPr="003B2F24">
              <w:rPr>
                <w:spacing w:val="-2"/>
                <w:sz w:val="20"/>
                <w:szCs w:val="20"/>
                <w:lang w:val="en-US"/>
              </w:rPr>
              <w:t xml:space="preserve"> </w:t>
            </w:r>
            <w:proofErr w:type="spellStart"/>
            <w:r w:rsidRPr="003B2F24">
              <w:rPr>
                <w:sz w:val="20"/>
                <w:szCs w:val="20"/>
                <w:lang w:val="en-US"/>
              </w:rPr>
              <w:t>как</w:t>
            </w:r>
            <w:proofErr w:type="spellEnd"/>
            <w:r w:rsidRPr="003B2F24">
              <w:rPr>
                <w:sz w:val="20"/>
                <w:szCs w:val="20"/>
                <w:lang w:val="en-US"/>
              </w:rPr>
              <w:t xml:space="preserve"> </w:t>
            </w:r>
            <w:proofErr w:type="spellStart"/>
            <w:r w:rsidRPr="003B2F24">
              <w:rPr>
                <w:sz w:val="20"/>
                <w:szCs w:val="20"/>
                <w:lang w:val="en-US"/>
              </w:rPr>
              <w:t>основа</w:t>
            </w:r>
            <w:proofErr w:type="spellEnd"/>
          </w:p>
          <w:p w14:paraId="6C0DF012" w14:textId="77777777" w:rsidR="003B2F24" w:rsidRPr="003B2F24" w:rsidRDefault="003B2F24" w:rsidP="001C460D">
            <w:pPr>
              <w:spacing w:before="2"/>
              <w:ind w:left="108"/>
              <w:jc w:val="both"/>
              <w:rPr>
                <w:sz w:val="20"/>
                <w:szCs w:val="20"/>
                <w:lang w:val="en-US"/>
              </w:rPr>
            </w:pPr>
            <w:proofErr w:type="spellStart"/>
            <w:r w:rsidRPr="003B2F24">
              <w:rPr>
                <w:spacing w:val="-2"/>
                <w:sz w:val="20"/>
                <w:szCs w:val="20"/>
                <w:lang w:val="en-US"/>
              </w:rPr>
              <w:t>самореализации</w:t>
            </w:r>
            <w:proofErr w:type="spellEnd"/>
            <w:r w:rsidRPr="003B2F24">
              <w:rPr>
                <w:spacing w:val="-2"/>
                <w:sz w:val="20"/>
                <w:szCs w:val="20"/>
                <w:lang w:val="en-US"/>
              </w:rPr>
              <w:t>;</w:t>
            </w:r>
          </w:p>
          <w:p w14:paraId="6DBFDBFF" w14:textId="77777777" w:rsidR="003B2F24" w:rsidRPr="003B2F24" w:rsidRDefault="003B2F24" w:rsidP="00407B54">
            <w:pPr>
              <w:numPr>
                <w:ilvl w:val="0"/>
                <w:numId w:val="45"/>
              </w:numPr>
              <w:tabs>
                <w:tab w:val="left" w:pos="476"/>
              </w:tabs>
              <w:spacing w:before="3"/>
              <w:ind w:right="711" w:firstLine="0"/>
              <w:jc w:val="both"/>
              <w:rPr>
                <w:sz w:val="20"/>
                <w:szCs w:val="20"/>
                <w:lang w:val="en-US"/>
              </w:rPr>
            </w:pPr>
            <w:proofErr w:type="spellStart"/>
            <w:r w:rsidRPr="003B2F24">
              <w:rPr>
                <w:spacing w:val="-2"/>
                <w:sz w:val="20"/>
                <w:szCs w:val="20"/>
                <w:lang w:val="en-US"/>
              </w:rPr>
              <w:t>социально</w:t>
            </w:r>
            <w:proofErr w:type="spellEnd"/>
            <w:r w:rsidRPr="003B2F24">
              <w:rPr>
                <w:spacing w:val="-2"/>
                <w:sz w:val="20"/>
                <w:szCs w:val="20"/>
                <w:lang w:val="en-US"/>
              </w:rPr>
              <w:t xml:space="preserve"> </w:t>
            </w:r>
            <w:proofErr w:type="spellStart"/>
            <w:r w:rsidRPr="003B2F24">
              <w:rPr>
                <w:sz w:val="20"/>
                <w:szCs w:val="20"/>
                <w:lang w:val="en-US"/>
              </w:rPr>
              <w:t>значимый</w:t>
            </w:r>
            <w:proofErr w:type="spellEnd"/>
            <w:r w:rsidRPr="003B2F24">
              <w:rPr>
                <w:spacing w:val="-15"/>
                <w:sz w:val="20"/>
                <w:szCs w:val="20"/>
                <w:lang w:val="en-US"/>
              </w:rPr>
              <w:t xml:space="preserve"> </w:t>
            </w:r>
            <w:proofErr w:type="spellStart"/>
            <w:r w:rsidRPr="003B2F24">
              <w:rPr>
                <w:sz w:val="20"/>
                <w:szCs w:val="20"/>
                <w:lang w:val="en-US"/>
              </w:rPr>
              <w:t>опыт</w:t>
            </w:r>
            <w:proofErr w:type="spellEnd"/>
          </w:p>
          <w:p w14:paraId="7467B068" w14:textId="77777777" w:rsidR="003B2F24" w:rsidRPr="003B2F24" w:rsidRDefault="003B2F24" w:rsidP="001C460D">
            <w:pPr>
              <w:ind w:left="108" w:right="368"/>
              <w:jc w:val="both"/>
              <w:rPr>
                <w:sz w:val="20"/>
                <w:szCs w:val="20"/>
                <w:lang w:val="en-US"/>
              </w:rPr>
            </w:pPr>
            <w:proofErr w:type="spellStart"/>
            <w:r w:rsidRPr="003B2F24">
              <w:rPr>
                <w:sz w:val="20"/>
                <w:szCs w:val="20"/>
                <w:lang w:val="en-US"/>
              </w:rPr>
              <w:t>сотрудничества</w:t>
            </w:r>
            <w:proofErr w:type="spellEnd"/>
            <w:r w:rsidRPr="003B2F24">
              <w:rPr>
                <w:sz w:val="20"/>
                <w:szCs w:val="20"/>
                <w:lang w:val="en-US"/>
              </w:rPr>
              <w:t xml:space="preserve"> и </w:t>
            </w:r>
            <w:proofErr w:type="spellStart"/>
            <w:r w:rsidRPr="003B2F24">
              <w:rPr>
                <w:sz w:val="20"/>
                <w:szCs w:val="20"/>
                <w:lang w:val="en-US"/>
              </w:rPr>
              <w:t>взаимной</w:t>
            </w:r>
            <w:proofErr w:type="spellEnd"/>
            <w:r w:rsidRPr="003B2F24">
              <w:rPr>
                <w:spacing w:val="-15"/>
                <w:sz w:val="20"/>
                <w:szCs w:val="20"/>
                <w:lang w:val="en-US"/>
              </w:rPr>
              <w:t xml:space="preserve"> </w:t>
            </w:r>
            <w:proofErr w:type="spellStart"/>
            <w:r w:rsidRPr="003B2F24">
              <w:rPr>
                <w:sz w:val="20"/>
                <w:szCs w:val="20"/>
                <w:lang w:val="en-US"/>
              </w:rPr>
              <w:t>помощи</w:t>
            </w:r>
            <w:proofErr w:type="spellEnd"/>
            <w:r w:rsidRPr="003B2F24">
              <w:rPr>
                <w:sz w:val="20"/>
                <w:szCs w:val="20"/>
                <w:lang w:val="en-US"/>
              </w:rPr>
              <w:t>;</w:t>
            </w:r>
          </w:p>
          <w:p w14:paraId="48E77FD7" w14:textId="77777777" w:rsidR="003B2F24" w:rsidRPr="003B2F24" w:rsidRDefault="003B2F24" w:rsidP="00407B54">
            <w:pPr>
              <w:numPr>
                <w:ilvl w:val="0"/>
                <w:numId w:val="45"/>
              </w:numPr>
              <w:tabs>
                <w:tab w:val="left" w:pos="476"/>
              </w:tabs>
              <w:spacing w:before="7"/>
              <w:ind w:right="596" w:firstLine="0"/>
              <w:jc w:val="both"/>
              <w:rPr>
                <w:sz w:val="20"/>
                <w:szCs w:val="20"/>
                <w:lang w:val="en-US"/>
              </w:rPr>
            </w:pPr>
            <w:proofErr w:type="spellStart"/>
            <w:r w:rsidRPr="003B2F24">
              <w:rPr>
                <w:spacing w:val="-2"/>
                <w:sz w:val="20"/>
                <w:szCs w:val="20"/>
                <w:lang w:val="en-US"/>
              </w:rPr>
              <w:t>налаживание</w:t>
            </w:r>
            <w:proofErr w:type="spellEnd"/>
            <w:r w:rsidRPr="003B2F24">
              <w:rPr>
                <w:spacing w:val="-2"/>
                <w:sz w:val="20"/>
                <w:szCs w:val="20"/>
                <w:lang w:val="en-US"/>
              </w:rPr>
              <w:t xml:space="preserve"> </w:t>
            </w:r>
            <w:proofErr w:type="spellStart"/>
            <w:r w:rsidRPr="003B2F24">
              <w:rPr>
                <w:spacing w:val="-2"/>
                <w:sz w:val="20"/>
                <w:szCs w:val="20"/>
                <w:lang w:val="en-US"/>
              </w:rPr>
              <w:t>позитивных</w:t>
            </w:r>
            <w:proofErr w:type="spellEnd"/>
          </w:p>
          <w:p w14:paraId="742030E5" w14:textId="77777777" w:rsidR="003B2F24" w:rsidRPr="003B2F24" w:rsidRDefault="003B2F24" w:rsidP="001C460D">
            <w:pPr>
              <w:spacing w:before="2"/>
              <w:ind w:left="108"/>
              <w:jc w:val="both"/>
              <w:rPr>
                <w:sz w:val="20"/>
                <w:szCs w:val="20"/>
                <w:lang w:val="en-US"/>
              </w:rPr>
            </w:pPr>
            <w:proofErr w:type="spellStart"/>
            <w:r w:rsidRPr="003B2F24">
              <w:rPr>
                <w:spacing w:val="-2"/>
                <w:sz w:val="20"/>
                <w:szCs w:val="20"/>
                <w:lang w:val="en-US"/>
              </w:rPr>
              <w:t>межличностных</w:t>
            </w:r>
            <w:proofErr w:type="spellEnd"/>
            <w:r w:rsidRPr="003B2F24">
              <w:rPr>
                <w:spacing w:val="-2"/>
                <w:sz w:val="20"/>
                <w:szCs w:val="20"/>
                <w:lang w:val="en-US"/>
              </w:rPr>
              <w:t xml:space="preserve"> </w:t>
            </w:r>
            <w:proofErr w:type="spellStart"/>
            <w:r w:rsidRPr="003B2F24">
              <w:rPr>
                <w:sz w:val="20"/>
                <w:szCs w:val="20"/>
                <w:lang w:val="en-US"/>
              </w:rPr>
              <w:t>отношений</w:t>
            </w:r>
            <w:proofErr w:type="spellEnd"/>
            <w:r w:rsidRPr="003B2F24">
              <w:rPr>
                <w:spacing w:val="-15"/>
                <w:sz w:val="20"/>
                <w:szCs w:val="20"/>
                <w:lang w:val="en-US"/>
              </w:rPr>
              <w:t xml:space="preserve"> </w:t>
            </w:r>
            <w:r w:rsidRPr="003B2F24">
              <w:rPr>
                <w:sz w:val="20"/>
                <w:szCs w:val="20"/>
                <w:lang w:val="en-US"/>
              </w:rPr>
              <w:t>в</w:t>
            </w:r>
            <w:r w:rsidRPr="003B2F24">
              <w:rPr>
                <w:spacing w:val="-15"/>
                <w:sz w:val="20"/>
                <w:szCs w:val="20"/>
                <w:lang w:val="en-US"/>
              </w:rPr>
              <w:t xml:space="preserve"> </w:t>
            </w:r>
            <w:proofErr w:type="spellStart"/>
            <w:r w:rsidRPr="003B2F24">
              <w:rPr>
                <w:sz w:val="20"/>
                <w:szCs w:val="20"/>
                <w:lang w:val="en-US"/>
              </w:rPr>
              <w:t>классе</w:t>
            </w:r>
            <w:proofErr w:type="spellEnd"/>
            <w:r w:rsidRPr="003B2F24">
              <w:rPr>
                <w:sz w:val="20"/>
                <w:szCs w:val="20"/>
                <w:lang w:val="en-US"/>
              </w:rPr>
              <w:t>;</w:t>
            </w:r>
          </w:p>
        </w:tc>
      </w:tr>
      <w:tr w:rsidR="003B2F24" w:rsidRPr="003B2F24" w14:paraId="369CB969" w14:textId="77777777" w:rsidTr="00B008CB">
        <w:trPr>
          <w:trHeight w:val="265"/>
        </w:trPr>
        <w:tc>
          <w:tcPr>
            <w:tcW w:w="504" w:type="dxa"/>
            <w:vMerge/>
            <w:tcBorders>
              <w:top w:val="nil"/>
            </w:tcBorders>
          </w:tcPr>
          <w:p w14:paraId="41E872C9" w14:textId="77777777" w:rsidR="003B2F24" w:rsidRPr="003B2F24" w:rsidRDefault="003B2F24" w:rsidP="001C460D">
            <w:pPr>
              <w:jc w:val="both"/>
              <w:rPr>
                <w:sz w:val="20"/>
                <w:szCs w:val="20"/>
                <w:lang w:val="en-US"/>
              </w:rPr>
            </w:pPr>
          </w:p>
        </w:tc>
        <w:tc>
          <w:tcPr>
            <w:tcW w:w="1825" w:type="dxa"/>
            <w:tcBorders>
              <w:top w:val="nil"/>
              <w:bottom w:val="nil"/>
            </w:tcBorders>
          </w:tcPr>
          <w:p w14:paraId="0D886961" w14:textId="77777777" w:rsidR="003B2F24" w:rsidRPr="003B2F24" w:rsidRDefault="003B2F24" w:rsidP="001C460D">
            <w:pPr>
              <w:jc w:val="both"/>
              <w:rPr>
                <w:sz w:val="20"/>
                <w:szCs w:val="20"/>
                <w:lang w:val="en-US"/>
              </w:rPr>
            </w:pPr>
            <w:proofErr w:type="spellStart"/>
            <w:r w:rsidRPr="003B2F24">
              <w:rPr>
                <w:spacing w:val="-2"/>
                <w:sz w:val="20"/>
                <w:szCs w:val="20"/>
                <w:lang w:val="en-US"/>
              </w:rPr>
              <w:t>различных</w:t>
            </w:r>
            <w:proofErr w:type="spellEnd"/>
          </w:p>
        </w:tc>
        <w:tc>
          <w:tcPr>
            <w:tcW w:w="2684" w:type="dxa"/>
            <w:tcBorders>
              <w:top w:val="nil"/>
              <w:bottom w:val="nil"/>
            </w:tcBorders>
          </w:tcPr>
          <w:p w14:paraId="453F7858" w14:textId="77777777" w:rsidR="003B2F24" w:rsidRPr="003B2F24" w:rsidRDefault="003B2F24" w:rsidP="001C460D">
            <w:pPr>
              <w:jc w:val="both"/>
              <w:rPr>
                <w:sz w:val="20"/>
                <w:szCs w:val="20"/>
                <w:lang w:val="en-US"/>
              </w:rPr>
            </w:pPr>
            <w:proofErr w:type="spellStart"/>
            <w:r w:rsidRPr="003B2F24">
              <w:rPr>
                <w:i/>
                <w:sz w:val="20"/>
                <w:szCs w:val="20"/>
                <w:u w:val="single"/>
                <w:lang w:val="en-US"/>
              </w:rPr>
              <w:t>доверительности</w:t>
            </w:r>
            <w:proofErr w:type="spellEnd"/>
            <w:r w:rsidRPr="003B2F24">
              <w:rPr>
                <w:i/>
                <w:spacing w:val="-7"/>
                <w:sz w:val="20"/>
                <w:szCs w:val="20"/>
                <w:lang w:val="en-US"/>
              </w:rPr>
              <w:t xml:space="preserve"> </w:t>
            </w:r>
            <w:r w:rsidRPr="003B2F24">
              <w:rPr>
                <w:spacing w:val="-10"/>
                <w:sz w:val="20"/>
                <w:szCs w:val="20"/>
                <w:lang w:val="en-US"/>
              </w:rPr>
              <w:t>–</w:t>
            </w:r>
          </w:p>
        </w:tc>
        <w:tc>
          <w:tcPr>
            <w:tcW w:w="1912" w:type="dxa"/>
            <w:tcBorders>
              <w:top w:val="nil"/>
              <w:bottom w:val="nil"/>
            </w:tcBorders>
          </w:tcPr>
          <w:p w14:paraId="2EF89419" w14:textId="77777777" w:rsidR="003B2F24" w:rsidRPr="003B2F24" w:rsidRDefault="003B2F24" w:rsidP="001C460D">
            <w:pPr>
              <w:jc w:val="both"/>
              <w:rPr>
                <w:sz w:val="20"/>
                <w:szCs w:val="20"/>
                <w:lang w:val="en-US"/>
              </w:rPr>
            </w:pPr>
            <w:proofErr w:type="spellStart"/>
            <w:r w:rsidRPr="003B2F24">
              <w:rPr>
                <w:spacing w:val="-5"/>
                <w:sz w:val="20"/>
                <w:szCs w:val="20"/>
                <w:lang w:val="en-US"/>
              </w:rPr>
              <w:t>ие</w:t>
            </w:r>
            <w:proofErr w:type="spellEnd"/>
          </w:p>
        </w:tc>
        <w:tc>
          <w:tcPr>
            <w:tcW w:w="2424" w:type="dxa"/>
            <w:vMerge/>
            <w:tcBorders>
              <w:top w:val="nil"/>
            </w:tcBorders>
          </w:tcPr>
          <w:p w14:paraId="11564B8A" w14:textId="77777777" w:rsidR="003B2F24" w:rsidRPr="003B2F24" w:rsidRDefault="003B2F24" w:rsidP="001C460D">
            <w:pPr>
              <w:jc w:val="both"/>
              <w:rPr>
                <w:sz w:val="20"/>
                <w:szCs w:val="20"/>
                <w:lang w:val="en-US"/>
              </w:rPr>
            </w:pPr>
          </w:p>
        </w:tc>
      </w:tr>
      <w:tr w:rsidR="003B2F24" w:rsidRPr="003B2F24" w14:paraId="287DEA9B" w14:textId="77777777" w:rsidTr="00B008CB">
        <w:trPr>
          <w:trHeight w:val="266"/>
        </w:trPr>
        <w:tc>
          <w:tcPr>
            <w:tcW w:w="504" w:type="dxa"/>
            <w:vMerge/>
            <w:tcBorders>
              <w:top w:val="nil"/>
            </w:tcBorders>
          </w:tcPr>
          <w:p w14:paraId="3581C78A" w14:textId="77777777" w:rsidR="003B2F24" w:rsidRPr="003B2F24" w:rsidRDefault="003B2F24" w:rsidP="001C460D">
            <w:pPr>
              <w:jc w:val="both"/>
              <w:rPr>
                <w:sz w:val="20"/>
                <w:szCs w:val="20"/>
                <w:lang w:val="en-US"/>
              </w:rPr>
            </w:pPr>
          </w:p>
        </w:tc>
        <w:tc>
          <w:tcPr>
            <w:tcW w:w="1825" w:type="dxa"/>
            <w:tcBorders>
              <w:top w:val="nil"/>
              <w:bottom w:val="nil"/>
            </w:tcBorders>
          </w:tcPr>
          <w:p w14:paraId="4ED0BD2B" w14:textId="77777777" w:rsidR="003B2F24" w:rsidRPr="003B2F24" w:rsidRDefault="003B2F24" w:rsidP="001C460D">
            <w:pPr>
              <w:tabs>
                <w:tab w:val="left" w:pos="1586"/>
              </w:tabs>
              <w:jc w:val="both"/>
              <w:rPr>
                <w:sz w:val="20"/>
                <w:szCs w:val="20"/>
                <w:lang w:val="en-US"/>
              </w:rPr>
            </w:pPr>
            <w:proofErr w:type="spellStart"/>
            <w:r w:rsidRPr="003B2F24">
              <w:rPr>
                <w:spacing w:val="-2"/>
                <w:sz w:val="20"/>
                <w:szCs w:val="20"/>
                <w:lang w:val="en-US"/>
              </w:rPr>
              <w:t>позиций</w:t>
            </w:r>
            <w:proofErr w:type="spellEnd"/>
            <w:r w:rsidRPr="003B2F24">
              <w:rPr>
                <w:sz w:val="20"/>
                <w:szCs w:val="20"/>
                <w:lang w:val="en-US"/>
              </w:rPr>
              <w:tab/>
            </w:r>
            <w:r w:rsidRPr="003B2F24">
              <w:rPr>
                <w:spacing w:val="-10"/>
                <w:sz w:val="20"/>
                <w:szCs w:val="20"/>
                <w:lang w:val="en-US"/>
              </w:rPr>
              <w:t>и</w:t>
            </w:r>
          </w:p>
        </w:tc>
        <w:tc>
          <w:tcPr>
            <w:tcW w:w="2684" w:type="dxa"/>
            <w:tcBorders>
              <w:top w:val="nil"/>
              <w:bottom w:val="nil"/>
            </w:tcBorders>
          </w:tcPr>
          <w:p w14:paraId="38F5F1C3" w14:textId="77777777" w:rsidR="003B2F24" w:rsidRPr="003B2F24" w:rsidRDefault="003B2F24" w:rsidP="001C460D">
            <w:pPr>
              <w:jc w:val="both"/>
              <w:rPr>
                <w:sz w:val="20"/>
                <w:szCs w:val="20"/>
                <w:lang w:val="en-US"/>
              </w:rPr>
            </w:pPr>
            <w:proofErr w:type="spellStart"/>
            <w:r w:rsidRPr="003B2F24">
              <w:rPr>
                <w:sz w:val="20"/>
                <w:szCs w:val="20"/>
                <w:lang w:val="en-US"/>
              </w:rPr>
              <w:t>полное</w:t>
            </w:r>
            <w:proofErr w:type="spellEnd"/>
            <w:r w:rsidRPr="003B2F24">
              <w:rPr>
                <w:spacing w:val="-2"/>
                <w:sz w:val="20"/>
                <w:szCs w:val="20"/>
                <w:lang w:val="en-US"/>
              </w:rPr>
              <w:t xml:space="preserve"> </w:t>
            </w:r>
            <w:proofErr w:type="spellStart"/>
            <w:r w:rsidRPr="003B2F24">
              <w:rPr>
                <w:spacing w:val="-2"/>
                <w:sz w:val="20"/>
                <w:szCs w:val="20"/>
                <w:lang w:val="en-US"/>
              </w:rPr>
              <w:t>доверие</w:t>
            </w:r>
            <w:proofErr w:type="spellEnd"/>
          </w:p>
        </w:tc>
        <w:tc>
          <w:tcPr>
            <w:tcW w:w="1912" w:type="dxa"/>
            <w:tcBorders>
              <w:top w:val="nil"/>
              <w:bottom w:val="nil"/>
            </w:tcBorders>
          </w:tcPr>
          <w:p w14:paraId="4E48A932" w14:textId="77777777" w:rsidR="003B2F24" w:rsidRPr="003B2F24" w:rsidRDefault="003B2F24" w:rsidP="001C460D">
            <w:pPr>
              <w:jc w:val="both"/>
              <w:rPr>
                <w:sz w:val="20"/>
                <w:szCs w:val="20"/>
                <w:lang w:val="en-US"/>
              </w:rPr>
            </w:pPr>
            <w:proofErr w:type="spellStart"/>
            <w:r w:rsidRPr="003B2F24">
              <w:rPr>
                <w:spacing w:val="-2"/>
                <w:sz w:val="20"/>
                <w:szCs w:val="20"/>
                <w:lang w:val="en-US"/>
              </w:rPr>
              <w:t>взаимопониман</w:t>
            </w:r>
            <w:proofErr w:type="spellEnd"/>
          </w:p>
        </w:tc>
        <w:tc>
          <w:tcPr>
            <w:tcW w:w="2424" w:type="dxa"/>
            <w:vMerge/>
            <w:tcBorders>
              <w:top w:val="nil"/>
            </w:tcBorders>
          </w:tcPr>
          <w:p w14:paraId="548FB775" w14:textId="77777777" w:rsidR="003B2F24" w:rsidRPr="003B2F24" w:rsidRDefault="003B2F24" w:rsidP="001C460D">
            <w:pPr>
              <w:jc w:val="both"/>
              <w:rPr>
                <w:sz w:val="20"/>
                <w:szCs w:val="20"/>
                <w:lang w:val="en-US"/>
              </w:rPr>
            </w:pPr>
          </w:p>
        </w:tc>
      </w:tr>
      <w:tr w:rsidR="003B2F24" w:rsidRPr="003B2F24" w14:paraId="3B3D0F9C" w14:textId="77777777" w:rsidTr="00B008CB">
        <w:trPr>
          <w:trHeight w:val="266"/>
        </w:trPr>
        <w:tc>
          <w:tcPr>
            <w:tcW w:w="504" w:type="dxa"/>
            <w:vMerge/>
            <w:tcBorders>
              <w:top w:val="nil"/>
            </w:tcBorders>
          </w:tcPr>
          <w:p w14:paraId="019E13C1" w14:textId="77777777" w:rsidR="003B2F24" w:rsidRPr="003B2F24" w:rsidRDefault="003B2F24" w:rsidP="001C460D">
            <w:pPr>
              <w:jc w:val="both"/>
              <w:rPr>
                <w:sz w:val="20"/>
                <w:szCs w:val="20"/>
                <w:lang w:val="en-US"/>
              </w:rPr>
            </w:pPr>
          </w:p>
        </w:tc>
        <w:tc>
          <w:tcPr>
            <w:tcW w:w="1825" w:type="dxa"/>
            <w:tcBorders>
              <w:top w:val="nil"/>
              <w:bottom w:val="nil"/>
            </w:tcBorders>
          </w:tcPr>
          <w:p w14:paraId="2868859E" w14:textId="77777777" w:rsidR="003B2F24" w:rsidRPr="003B2F24" w:rsidRDefault="003B2F24" w:rsidP="001C460D">
            <w:pPr>
              <w:jc w:val="both"/>
              <w:rPr>
                <w:sz w:val="20"/>
                <w:szCs w:val="20"/>
                <w:lang w:val="en-US"/>
              </w:rPr>
            </w:pPr>
            <w:proofErr w:type="spellStart"/>
            <w:r w:rsidRPr="003B2F24">
              <w:rPr>
                <w:spacing w:val="-2"/>
                <w:sz w:val="20"/>
                <w:szCs w:val="20"/>
                <w:lang w:val="en-US"/>
              </w:rPr>
              <w:t>построение</w:t>
            </w:r>
            <w:proofErr w:type="spellEnd"/>
          </w:p>
        </w:tc>
        <w:tc>
          <w:tcPr>
            <w:tcW w:w="2684" w:type="dxa"/>
            <w:tcBorders>
              <w:top w:val="nil"/>
              <w:bottom w:val="nil"/>
            </w:tcBorders>
          </w:tcPr>
          <w:p w14:paraId="4CDAC236" w14:textId="77777777" w:rsidR="003B2F24" w:rsidRPr="003B2F24" w:rsidRDefault="003B2F24" w:rsidP="001C460D">
            <w:pPr>
              <w:jc w:val="both"/>
              <w:rPr>
                <w:sz w:val="20"/>
                <w:szCs w:val="20"/>
                <w:lang w:val="en-US"/>
              </w:rPr>
            </w:pPr>
            <w:proofErr w:type="spellStart"/>
            <w:r w:rsidRPr="003B2F24">
              <w:rPr>
                <w:sz w:val="20"/>
                <w:szCs w:val="20"/>
                <w:lang w:val="en-US"/>
              </w:rPr>
              <w:t>участников</w:t>
            </w:r>
            <w:proofErr w:type="spellEnd"/>
            <w:r w:rsidRPr="003B2F24">
              <w:rPr>
                <w:spacing w:val="-6"/>
                <w:sz w:val="20"/>
                <w:szCs w:val="20"/>
                <w:lang w:val="en-US"/>
              </w:rPr>
              <w:t xml:space="preserve"> </w:t>
            </w:r>
            <w:proofErr w:type="spellStart"/>
            <w:r w:rsidRPr="003B2F24">
              <w:rPr>
                <w:spacing w:val="-2"/>
                <w:sz w:val="20"/>
                <w:szCs w:val="20"/>
                <w:lang w:val="en-US"/>
              </w:rPr>
              <w:t>общения</w:t>
            </w:r>
            <w:proofErr w:type="spellEnd"/>
          </w:p>
        </w:tc>
        <w:tc>
          <w:tcPr>
            <w:tcW w:w="1912" w:type="dxa"/>
            <w:tcBorders>
              <w:top w:val="nil"/>
              <w:bottom w:val="nil"/>
            </w:tcBorders>
          </w:tcPr>
          <w:p w14:paraId="7F595F5A" w14:textId="77777777" w:rsidR="003B2F24" w:rsidRPr="003B2F24" w:rsidRDefault="003B2F24" w:rsidP="001C460D">
            <w:pPr>
              <w:jc w:val="both"/>
              <w:rPr>
                <w:sz w:val="20"/>
                <w:szCs w:val="20"/>
                <w:lang w:val="en-US"/>
              </w:rPr>
            </w:pPr>
            <w:proofErr w:type="spellStart"/>
            <w:r w:rsidRPr="003B2F24">
              <w:rPr>
                <w:spacing w:val="-5"/>
                <w:sz w:val="20"/>
                <w:szCs w:val="20"/>
                <w:lang w:val="en-US"/>
              </w:rPr>
              <w:t>ия</w:t>
            </w:r>
            <w:proofErr w:type="spellEnd"/>
            <w:r w:rsidRPr="003B2F24">
              <w:rPr>
                <w:spacing w:val="-5"/>
                <w:sz w:val="20"/>
                <w:szCs w:val="20"/>
                <w:lang w:val="en-US"/>
              </w:rPr>
              <w:t>,</w:t>
            </w:r>
          </w:p>
        </w:tc>
        <w:tc>
          <w:tcPr>
            <w:tcW w:w="2424" w:type="dxa"/>
            <w:vMerge/>
            <w:tcBorders>
              <w:top w:val="nil"/>
            </w:tcBorders>
          </w:tcPr>
          <w:p w14:paraId="22ABFE07" w14:textId="77777777" w:rsidR="003B2F24" w:rsidRPr="003B2F24" w:rsidRDefault="003B2F24" w:rsidP="001C460D">
            <w:pPr>
              <w:jc w:val="both"/>
              <w:rPr>
                <w:sz w:val="20"/>
                <w:szCs w:val="20"/>
                <w:lang w:val="en-US"/>
              </w:rPr>
            </w:pPr>
          </w:p>
        </w:tc>
      </w:tr>
      <w:tr w:rsidR="003B2F24" w:rsidRPr="003B2F24" w14:paraId="30A5C281" w14:textId="77777777" w:rsidTr="00B008CB">
        <w:trPr>
          <w:trHeight w:val="265"/>
        </w:trPr>
        <w:tc>
          <w:tcPr>
            <w:tcW w:w="504" w:type="dxa"/>
            <w:vMerge/>
            <w:tcBorders>
              <w:top w:val="nil"/>
            </w:tcBorders>
          </w:tcPr>
          <w:p w14:paraId="308CAEF0" w14:textId="77777777" w:rsidR="003B2F24" w:rsidRPr="003B2F24" w:rsidRDefault="003B2F24" w:rsidP="001C460D">
            <w:pPr>
              <w:jc w:val="both"/>
              <w:rPr>
                <w:sz w:val="20"/>
                <w:szCs w:val="20"/>
                <w:lang w:val="en-US"/>
              </w:rPr>
            </w:pPr>
          </w:p>
        </w:tc>
        <w:tc>
          <w:tcPr>
            <w:tcW w:w="1825" w:type="dxa"/>
            <w:tcBorders>
              <w:top w:val="nil"/>
              <w:bottom w:val="nil"/>
            </w:tcBorders>
          </w:tcPr>
          <w:p w14:paraId="201FE9CF" w14:textId="77777777" w:rsidR="003B2F24" w:rsidRPr="003B2F24" w:rsidRDefault="003B2F24" w:rsidP="001C460D">
            <w:pPr>
              <w:jc w:val="both"/>
              <w:rPr>
                <w:sz w:val="20"/>
                <w:szCs w:val="20"/>
                <w:lang w:val="en-US"/>
              </w:rPr>
            </w:pPr>
            <w:proofErr w:type="spellStart"/>
            <w:r w:rsidRPr="003B2F24">
              <w:rPr>
                <w:spacing w:val="-2"/>
                <w:sz w:val="20"/>
                <w:szCs w:val="20"/>
                <w:lang w:val="en-US"/>
              </w:rPr>
              <w:t>собственной</w:t>
            </w:r>
            <w:proofErr w:type="spellEnd"/>
          </w:p>
        </w:tc>
        <w:tc>
          <w:tcPr>
            <w:tcW w:w="2684" w:type="dxa"/>
            <w:tcBorders>
              <w:top w:val="nil"/>
              <w:bottom w:val="nil"/>
            </w:tcBorders>
          </w:tcPr>
          <w:p w14:paraId="03595BA8" w14:textId="77777777" w:rsidR="003B2F24" w:rsidRPr="003B2F24" w:rsidRDefault="003B2F24" w:rsidP="001C460D">
            <w:pPr>
              <w:jc w:val="both"/>
              <w:rPr>
                <w:sz w:val="20"/>
                <w:szCs w:val="20"/>
                <w:lang w:val="en-US"/>
              </w:rPr>
            </w:pPr>
            <w:proofErr w:type="spellStart"/>
            <w:r w:rsidRPr="003B2F24">
              <w:rPr>
                <w:sz w:val="20"/>
                <w:szCs w:val="20"/>
                <w:lang w:val="en-US"/>
              </w:rPr>
              <w:t>друг</w:t>
            </w:r>
            <w:proofErr w:type="spellEnd"/>
            <w:r w:rsidRPr="003B2F24">
              <w:rPr>
                <w:spacing w:val="-2"/>
                <w:sz w:val="20"/>
                <w:szCs w:val="20"/>
                <w:lang w:val="en-US"/>
              </w:rPr>
              <w:t xml:space="preserve"> </w:t>
            </w:r>
            <w:proofErr w:type="spellStart"/>
            <w:r w:rsidRPr="003B2F24">
              <w:rPr>
                <w:spacing w:val="-2"/>
                <w:sz w:val="20"/>
                <w:szCs w:val="20"/>
                <w:lang w:val="en-US"/>
              </w:rPr>
              <w:t>другу</w:t>
            </w:r>
            <w:proofErr w:type="spellEnd"/>
            <w:r w:rsidRPr="003B2F24">
              <w:rPr>
                <w:spacing w:val="-2"/>
                <w:sz w:val="20"/>
                <w:szCs w:val="20"/>
                <w:lang w:val="en-US"/>
              </w:rPr>
              <w:t>;</w:t>
            </w:r>
          </w:p>
        </w:tc>
        <w:tc>
          <w:tcPr>
            <w:tcW w:w="1912" w:type="dxa"/>
            <w:tcBorders>
              <w:top w:val="nil"/>
              <w:bottom w:val="nil"/>
            </w:tcBorders>
          </w:tcPr>
          <w:p w14:paraId="161DEB04" w14:textId="77777777" w:rsidR="003B2F24" w:rsidRPr="003B2F24" w:rsidRDefault="003B2F24" w:rsidP="001C460D">
            <w:pPr>
              <w:jc w:val="both"/>
              <w:rPr>
                <w:sz w:val="20"/>
                <w:szCs w:val="20"/>
                <w:lang w:val="en-US"/>
              </w:rPr>
            </w:pPr>
            <w:proofErr w:type="spellStart"/>
            <w:r w:rsidRPr="003B2F24">
              <w:rPr>
                <w:spacing w:val="-2"/>
                <w:sz w:val="20"/>
                <w:szCs w:val="20"/>
                <w:lang w:val="en-US"/>
              </w:rPr>
              <w:t>самоопределени</w:t>
            </w:r>
            <w:proofErr w:type="spellEnd"/>
          </w:p>
        </w:tc>
        <w:tc>
          <w:tcPr>
            <w:tcW w:w="2424" w:type="dxa"/>
            <w:vMerge/>
            <w:tcBorders>
              <w:top w:val="nil"/>
            </w:tcBorders>
          </w:tcPr>
          <w:p w14:paraId="14CDA7A9" w14:textId="77777777" w:rsidR="003B2F24" w:rsidRPr="003B2F24" w:rsidRDefault="003B2F24" w:rsidP="001C460D">
            <w:pPr>
              <w:jc w:val="both"/>
              <w:rPr>
                <w:sz w:val="20"/>
                <w:szCs w:val="20"/>
                <w:lang w:val="en-US"/>
              </w:rPr>
            </w:pPr>
          </w:p>
        </w:tc>
      </w:tr>
      <w:tr w:rsidR="003B2F24" w:rsidRPr="003B2F24" w14:paraId="4C6A10CA" w14:textId="77777777" w:rsidTr="00B008CB">
        <w:trPr>
          <w:trHeight w:val="570"/>
        </w:trPr>
        <w:tc>
          <w:tcPr>
            <w:tcW w:w="504" w:type="dxa"/>
            <w:vMerge/>
            <w:tcBorders>
              <w:top w:val="nil"/>
            </w:tcBorders>
          </w:tcPr>
          <w:p w14:paraId="6223ACF9" w14:textId="77777777" w:rsidR="003B2F24" w:rsidRPr="003B2F24" w:rsidRDefault="003B2F24" w:rsidP="001C460D">
            <w:pPr>
              <w:jc w:val="both"/>
              <w:rPr>
                <w:sz w:val="20"/>
                <w:szCs w:val="20"/>
                <w:lang w:val="en-US"/>
              </w:rPr>
            </w:pPr>
          </w:p>
        </w:tc>
        <w:tc>
          <w:tcPr>
            <w:tcW w:w="1825" w:type="dxa"/>
            <w:tcBorders>
              <w:top w:val="nil"/>
              <w:bottom w:val="nil"/>
            </w:tcBorders>
          </w:tcPr>
          <w:p w14:paraId="0DAFABB2" w14:textId="77777777" w:rsidR="003B2F24" w:rsidRPr="003B2F24" w:rsidRDefault="003B2F24" w:rsidP="001C460D">
            <w:pPr>
              <w:jc w:val="both"/>
              <w:rPr>
                <w:sz w:val="20"/>
                <w:szCs w:val="20"/>
                <w:lang w:val="en-US"/>
              </w:rPr>
            </w:pPr>
            <w:proofErr w:type="spellStart"/>
            <w:r w:rsidRPr="003B2F24">
              <w:rPr>
                <w:spacing w:val="-2"/>
                <w:sz w:val="20"/>
                <w:szCs w:val="20"/>
                <w:lang w:val="en-US"/>
              </w:rPr>
              <w:t>модели</w:t>
            </w:r>
            <w:proofErr w:type="spellEnd"/>
          </w:p>
          <w:p w14:paraId="275A79F9" w14:textId="77777777" w:rsidR="003B2F24" w:rsidRPr="003B2F24" w:rsidRDefault="003B2F24" w:rsidP="001C460D">
            <w:pPr>
              <w:jc w:val="both"/>
              <w:rPr>
                <w:sz w:val="20"/>
                <w:szCs w:val="20"/>
                <w:lang w:val="en-US"/>
              </w:rPr>
            </w:pPr>
            <w:proofErr w:type="spellStart"/>
            <w:r w:rsidRPr="003B2F24">
              <w:rPr>
                <w:spacing w:val="-2"/>
                <w:sz w:val="20"/>
                <w:szCs w:val="20"/>
                <w:lang w:val="en-US"/>
              </w:rPr>
              <w:t>познания</w:t>
            </w:r>
            <w:proofErr w:type="spellEnd"/>
            <w:r w:rsidRPr="003B2F24">
              <w:rPr>
                <w:spacing w:val="-2"/>
                <w:sz w:val="20"/>
                <w:szCs w:val="20"/>
                <w:lang w:val="en-US"/>
              </w:rPr>
              <w:t>.</w:t>
            </w:r>
          </w:p>
        </w:tc>
        <w:tc>
          <w:tcPr>
            <w:tcW w:w="2684" w:type="dxa"/>
            <w:tcBorders>
              <w:top w:val="nil"/>
              <w:bottom w:val="nil"/>
            </w:tcBorders>
          </w:tcPr>
          <w:p w14:paraId="550602AC" w14:textId="77777777" w:rsidR="003B2F24" w:rsidRPr="003B2F24" w:rsidRDefault="003B2F24" w:rsidP="001C460D">
            <w:pPr>
              <w:spacing w:before="6"/>
              <w:ind w:right="809"/>
              <w:jc w:val="both"/>
              <w:rPr>
                <w:sz w:val="20"/>
                <w:szCs w:val="20"/>
                <w:lang w:val="en-US"/>
              </w:rPr>
            </w:pPr>
            <w:r w:rsidRPr="003B2F24">
              <w:rPr>
                <w:sz w:val="20"/>
                <w:szCs w:val="20"/>
                <w:lang w:val="en-US"/>
              </w:rPr>
              <w:t></w:t>
            </w:r>
            <w:r w:rsidRPr="003B2F24">
              <w:rPr>
                <w:spacing w:val="136"/>
                <w:sz w:val="20"/>
                <w:szCs w:val="20"/>
                <w:lang w:val="en-US"/>
              </w:rPr>
              <w:t xml:space="preserve"> </w:t>
            </w:r>
            <w:proofErr w:type="spellStart"/>
            <w:r w:rsidRPr="003B2F24">
              <w:rPr>
                <w:i/>
                <w:sz w:val="20"/>
                <w:szCs w:val="20"/>
                <w:u w:val="single"/>
                <w:lang w:val="en-US"/>
              </w:rPr>
              <w:t>принцип</w:t>
            </w:r>
            <w:proofErr w:type="spellEnd"/>
            <w:r w:rsidRPr="003B2F24">
              <w:rPr>
                <w:i/>
                <w:sz w:val="20"/>
                <w:szCs w:val="20"/>
                <w:lang w:val="en-US"/>
              </w:rPr>
              <w:t xml:space="preserve"> </w:t>
            </w:r>
            <w:proofErr w:type="spellStart"/>
            <w:r w:rsidRPr="003B2F24">
              <w:rPr>
                <w:i/>
                <w:sz w:val="20"/>
                <w:szCs w:val="20"/>
                <w:u w:val="single"/>
                <w:lang w:val="en-US"/>
              </w:rPr>
              <w:t>паритетности</w:t>
            </w:r>
            <w:proofErr w:type="spellEnd"/>
            <w:r w:rsidRPr="003B2F24">
              <w:rPr>
                <w:i/>
                <w:spacing w:val="-15"/>
                <w:sz w:val="20"/>
                <w:szCs w:val="20"/>
                <w:lang w:val="en-US"/>
              </w:rPr>
              <w:t xml:space="preserve"> </w:t>
            </w:r>
            <w:r w:rsidRPr="003B2F24">
              <w:rPr>
                <w:sz w:val="20"/>
                <w:szCs w:val="20"/>
                <w:lang w:val="en-US"/>
              </w:rPr>
              <w:t>–</w:t>
            </w:r>
          </w:p>
        </w:tc>
        <w:tc>
          <w:tcPr>
            <w:tcW w:w="1912" w:type="dxa"/>
            <w:tcBorders>
              <w:top w:val="nil"/>
              <w:bottom w:val="nil"/>
            </w:tcBorders>
          </w:tcPr>
          <w:p w14:paraId="62A169AF" w14:textId="77777777" w:rsidR="003B2F24" w:rsidRPr="003B2F24" w:rsidRDefault="003B2F24" w:rsidP="001C460D">
            <w:pPr>
              <w:jc w:val="both"/>
              <w:rPr>
                <w:sz w:val="20"/>
                <w:szCs w:val="20"/>
                <w:lang w:val="en-US"/>
              </w:rPr>
            </w:pPr>
            <w:r w:rsidRPr="003B2F24">
              <w:rPr>
                <w:sz w:val="20"/>
                <w:szCs w:val="20"/>
                <w:lang w:val="en-US"/>
              </w:rPr>
              <w:t>я</w:t>
            </w:r>
            <w:r w:rsidRPr="003B2F24">
              <w:rPr>
                <w:spacing w:val="1"/>
                <w:sz w:val="20"/>
                <w:szCs w:val="20"/>
                <w:lang w:val="en-US"/>
              </w:rPr>
              <w:t xml:space="preserve"> </w:t>
            </w:r>
            <w:proofErr w:type="spellStart"/>
            <w:r w:rsidRPr="003B2F24">
              <w:rPr>
                <w:spacing w:val="-2"/>
                <w:sz w:val="20"/>
                <w:szCs w:val="20"/>
                <w:lang w:val="en-US"/>
              </w:rPr>
              <w:t>собеседников</w:t>
            </w:r>
            <w:proofErr w:type="spellEnd"/>
            <w:r w:rsidRPr="003B2F24">
              <w:rPr>
                <w:spacing w:val="-2"/>
                <w:sz w:val="20"/>
                <w:szCs w:val="20"/>
                <w:lang w:val="en-US"/>
              </w:rPr>
              <w:t>;</w:t>
            </w:r>
          </w:p>
          <w:p w14:paraId="6560394F" w14:textId="77777777" w:rsidR="003B2F24" w:rsidRPr="003B2F24" w:rsidRDefault="003B2F24" w:rsidP="001C460D">
            <w:pPr>
              <w:tabs>
                <w:tab w:val="left" w:pos="528"/>
              </w:tabs>
              <w:spacing w:before="2"/>
              <w:jc w:val="both"/>
              <w:rPr>
                <w:sz w:val="20"/>
                <w:szCs w:val="20"/>
                <w:lang w:val="en-US"/>
              </w:rPr>
            </w:pPr>
            <w:r w:rsidRPr="003B2F24">
              <w:rPr>
                <w:spacing w:val="-10"/>
                <w:sz w:val="20"/>
                <w:szCs w:val="20"/>
                <w:lang w:val="en-US"/>
              </w:rPr>
              <w:t></w:t>
            </w:r>
            <w:r w:rsidRPr="003B2F24">
              <w:rPr>
                <w:sz w:val="20"/>
                <w:szCs w:val="20"/>
                <w:lang w:val="en-US"/>
              </w:rPr>
              <w:tab/>
            </w:r>
            <w:proofErr w:type="spellStart"/>
            <w:r w:rsidRPr="003B2F24">
              <w:rPr>
                <w:spacing w:val="-2"/>
                <w:sz w:val="20"/>
                <w:szCs w:val="20"/>
                <w:lang w:val="en-US"/>
              </w:rPr>
              <w:t>проявление</w:t>
            </w:r>
            <w:proofErr w:type="spellEnd"/>
          </w:p>
        </w:tc>
        <w:tc>
          <w:tcPr>
            <w:tcW w:w="2424" w:type="dxa"/>
            <w:vMerge/>
            <w:tcBorders>
              <w:top w:val="nil"/>
            </w:tcBorders>
          </w:tcPr>
          <w:p w14:paraId="37838AA1" w14:textId="77777777" w:rsidR="003B2F24" w:rsidRPr="003B2F24" w:rsidRDefault="003B2F24" w:rsidP="001C460D">
            <w:pPr>
              <w:jc w:val="both"/>
              <w:rPr>
                <w:sz w:val="20"/>
                <w:szCs w:val="20"/>
                <w:lang w:val="en-US"/>
              </w:rPr>
            </w:pPr>
          </w:p>
        </w:tc>
      </w:tr>
      <w:tr w:rsidR="003B2F24" w:rsidRPr="003B2F24" w14:paraId="765C74A9" w14:textId="77777777" w:rsidTr="00B008CB">
        <w:trPr>
          <w:trHeight w:val="263"/>
        </w:trPr>
        <w:tc>
          <w:tcPr>
            <w:tcW w:w="504" w:type="dxa"/>
            <w:vMerge/>
            <w:tcBorders>
              <w:top w:val="nil"/>
            </w:tcBorders>
          </w:tcPr>
          <w:p w14:paraId="1C12E81B" w14:textId="77777777" w:rsidR="003B2F24" w:rsidRPr="003B2F24" w:rsidRDefault="003B2F24" w:rsidP="001C460D">
            <w:pPr>
              <w:jc w:val="both"/>
              <w:rPr>
                <w:sz w:val="20"/>
                <w:szCs w:val="20"/>
                <w:lang w:val="en-US"/>
              </w:rPr>
            </w:pPr>
          </w:p>
        </w:tc>
        <w:tc>
          <w:tcPr>
            <w:tcW w:w="1825" w:type="dxa"/>
            <w:tcBorders>
              <w:top w:val="nil"/>
              <w:bottom w:val="nil"/>
            </w:tcBorders>
          </w:tcPr>
          <w:p w14:paraId="1C5F1BAB" w14:textId="77777777" w:rsidR="003B2F24" w:rsidRPr="003B2F24" w:rsidRDefault="003B2F24" w:rsidP="001C460D">
            <w:pPr>
              <w:jc w:val="both"/>
              <w:rPr>
                <w:sz w:val="20"/>
                <w:szCs w:val="20"/>
                <w:lang w:val="en-US"/>
              </w:rPr>
            </w:pPr>
          </w:p>
        </w:tc>
        <w:tc>
          <w:tcPr>
            <w:tcW w:w="2684" w:type="dxa"/>
            <w:tcBorders>
              <w:top w:val="nil"/>
              <w:bottom w:val="nil"/>
            </w:tcBorders>
          </w:tcPr>
          <w:p w14:paraId="07B52A05" w14:textId="77777777" w:rsidR="003B2F24" w:rsidRPr="003B2F24" w:rsidRDefault="003B2F24" w:rsidP="001C460D">
            <w:pPr>
              <w:jc w:val="both"/>
              <w:rPr>
                <w:sz w:val="20"/>
                <w:szCs w:val="20"/>
                <w:lang w:val="en-US"/>
              </w:rPr>
            </w:pPr>
            <w:proofErr w:type="spellStart"/>
            <w:r w:rsidRPr="003B2F24">
              <w:rPr>
                <w:sz w:val="20"/>
                <w:szCs w:val="20"/>
                <w:lang w:val="en-US"/>
              </w:rPr>
              <w:t>признание</w:t>
            </w:r>
            <w:proofErr w:type="spellEnd"/>
            <w:r w:rsidRPr="003B2F24">
              <w:rPr>
                <w:spacing w:val="-4"/>
                <w:sz w:val="20"/>
                <w:szCs w:val="20"/>
                <w:lang w:val="en-US"/>
              </w:rPr>
              <w:t xml:space="preserve"> </w:t>
            </w:r>
            <w:proofErr w:type="spellStart"/>
            <w:r w:rsidRPr="003B2F24">
              <w:rPr>
                <w:spacing w:val="-7"/>
                <w:sz w:val="20"/>
                <w:szCs w:val="20"/>
                <w:lang w:val="en-US"/>
              </w:rPr>
              <w:t>за</w:t>
            </w:r>
            <w:proofErr w:type="spellEnd"/>
          </w:p>
        </w:tc>
        <w:tc>
          <w:tcPr>
            <w:tcW w:w="1912" w:type="dxa"/>
            <w:tcBorders>
              <w:top w:val="nil"/>
              <w:bottom w:val="nil"/>
            </w:tcBorders>
          </w:tcPr>
          <w:p w14:paraId="4C19AC73" w14:textId="77777777" w:rsidR="003B2F24" w:rsidRPr="003B2F24" w:rsidRDefault="003B2F24" w:rsidP="001C460D">
            <w:pPr>
              <w:jc w:val="both"/>
              <w:rPr>
                <w:sz w:val="20"/>
                <w:szCs w:val="20"/>
                <w:lang w:val="en-US"/>
              </w:rPr>
            </w:pPr>
            <w:proofErr w:type="spellStart"/>
            <w:r w:rsidRPr="003B2F24">
              <w:rPr>
                <w:sz w:val="20"/>
                <w:szCs w:val="20"/>
                <w:lang w:val="en-US"/>
              </w:rPr>
              <w:t>обратной</w:t>
            </w:r>
            <w:proofErr w:type="spellEnd"/>
            <w:r w:rsidRPr="003B2F24">
              <w:rPr>
                <w:spacing w:val="-2"/>
                <w:sz w:val="20"/>
                <w:szCs w:val="20"/>
                <w:lang w:val="en-US"/>
              </w:rPr>
              <w:t xml:space="preserve"> </w:t>
            </w:r>
            <w:proofErr w:type="spellStart"/>
            <w:r w:rsidRPr="003B2F24">
              <w:rPr>
                <w:spacing w:val="-2"/>
                <w:sz w:val="20"/>
                <w:szCs w:val="20"/>
                <w:lang w:val="en-US"/>
              </w:rPr>
              <w:t>связи</w:t>
            </w:r>
            <w:proofErr w:type="spellEnd"/>
            <w:r w:rsidRPr="003B2F24">
              <w:rPr>
                <w:spacing w:val="-2"/>
                <w:sz w:val="20"/>
                <w:szCs w:val="20"/>
                <w:lang w:val="en-US"/>
              </w:rPr>
              <w:t>,</w:t>
            </w:r>
          </w:p>
        </w:tc>
        <w:tc>
          <w:tcPr>
            <w:tcW w:w="2424" w:type="dxa"/>
            <w:vMerge/>
            <w:tcBorders>
              <w:top w:val="nil"/>
            </w:tcBorders>
          </w:tcPr>
          <w:p w14:paraId="0FF99F2F" w14:textId="77777777" w:rsidR="003B2F24" w:rsidRPr="003B2F24" w:rsidRDefault="003B2F24" w:rsidP="001C460D">
            <w:pPr>
              <w:jc w:val="both"/>
              <w:rPr>
                <w:sz w:val="20"/>
                <w:szCs w:val="20"/>
                <w:lang w:val="en-US"/>
              </w:rPr>
            </w:pPr>
          </w:p>
        </w:tc>
      </w:tr>
      <w:tr w:rsidR="003B2F24" w:rsidRPr="003B2F24" w14:paraId="69AFD32F" w14:textId="77777777" w:rsidTr="00B008CB">
        <w:trPr>
          <w:trHeight w:val="265"/>
        </w:trPr>
        <w:tc>
          <w:tcPr>
            <w:tcW w:w="504" w:type="dxa"/>
            <w:vMerge/>
            <w:tcBorders>
              <w:top w:val="nil"/>
            </w:tcBorders>
          </w:tcPr>
          <w:p w14:paraId="53F46623" w14:textId="77777777" w:rsidR="003B2F24" w:rsidRPr="003B2F24" w:rsidRDefault="003B2F24" w:rsidP="001C460D">
            <w:pPr>
              <w:jc w:val="both"/>
              <w:rPr>
                <w:sz w:val="20"/>
                <w:szCs w:val="20"/>
                <w:lang w:val="en-US"/>
              </w:rPr>
            </w:pPr>
          </w:p>
        </w:tc>
        <w:tc>
          <w:tcPr>
            <w:tcW w:w="1825" w:type="dxa"/>
            <w:tcBorders>
              <w:top w:val="nil"/>
              <w:bottom w:val="nil"/>
            </w:tcBorders>
          </w:tcPr>
          <w:p w14:paraId="61FF3889" w14:textId="77777777" w:rsidR="003B2F24" w:rsidRPr="003B2F24" w:rsidRDefault="003B2F24" w:rsidP="001C460D">
            <w:pPr>
              <w:jc w:val="both"/>
              <w:rPr>
                <w:sz w:val="20"/>
                <w:szCs w:val="20"/>
                <w:lang w:val="en-US"/>
              </w:rPr>
            </w:pPr>
          </w:p>
        </w:tc>
        <w:tc>
          <w:tcPr>
            <w:tcW w:w="2684" w:type="dxa"/>
            <w:tcBorders>
              <w:top w:val="nil"/>
              <w:bottom w:val="nil"/>
            </w:tcBorders>
          </w:tcPr>
          <w:p w14:paraId="1728C839" w14:textId="77777777" w:rsidR="003B2F24" w:rsidRPr="003B2F24" w:rsidRDefault="003B2F24" w:rsidP="001C460D">
            <w:pPr>
              <w:jc w:val="both"/>
              <w:rPr>
                <w:sz w:val="20"/>
                <w:szCs w:val="20"/>
                <w:lang w:val="en-US"/>
              </w:rPr>
            </w:pPr>
            <w:proofErr w:type="spellStart"/>
            <w:r w:rsidRPr="003B2F24">
              <w:rPr>
                <w:sz w:val="20"/>
                <w:szCs w:val="20"/>
                <w:lang w:val="en-US"/>
              </w:rPr>
              <w:t>собеседником</w:t>
            </w:r>
            <w:proofErr w:type="spellEnd"/>
            <w:r w:rsidRPr="003B2F24">
              <w:rPr>
                <w:spacing w:val="-1"/>
                <w:sz w:val="20"/>
                <w:szCs w:val="20"/>
                <w:lang w:val="en-US"/>
              </w:rPr>
              <w:t xml:space="preserve"> </w:t>
            </w:r>
            <w:proofErr w:type="spellStart"/>
            <w:r w:rsidRPr="003B2F24">
              <w:rPr>
                <w:sz w:val="20"/>
                <w:szCs w:val="20"/>
                <w:lang w:val="en-US"/>
              </w:rPr>
              <w:t>права</w:t>
            </w:r>
            <w:proofErr w:type="spellEnd"/>
            <w:r w:rsidRPr="003B2F24">
              <w:rPr>
                <w:sz w:val="20"/>
                <w:szCs w:val="20"/>
                <w:lang w:val="en-US"/>
              </w:rPr>
              <w:t xml:space="preserve"> </w:t>
            </w:r>
            <w:proofErr w:type="spellStart"/>
            <w:r w:rsidRPr="003B2F24">
              <w:rPr>
                <w:spacing w:val="-5"/>
                <w:sz w:val="20"/>
                <w:szCs w:val="20"/>
                <w:lang w:val="en-US"/>
              </w:rPr>
              <w:t>на</w:t>
            </w:r>
            <w:proofErr w:type="spellEnd"/>
          </w:p>
        </w:tc>
        <w:tc>
          <w:tcPr>
            <w:tcW w:w="1912" w:type="dxa"/>
            <w:tcBorders>
              <w:top w:val="nil"/>
              <w:bottom w:val="nil"/>
            </w:tcBorders>
          </w:tcPr>
          <w:p w14:paraId="1295EE21" w14:textId="77777777" w:rsidR="003B2F24" w:rsidRPr="003B2F24" w:rsidRDefault="003B2F24" w:rsidP="001C460D">
            <w:pPr>
              <w:jc w:val="both"/>
              <w:rPr>
                <w:sz w:val="20"/>
                <w:szCs w:val="20"/>
                <w:lang w:val="en-US"/>
              </w:rPr>
            </w:pPr>
            <w:proofErr w:type="spellStart"/>
            <w:r w:rsidRPr="003B2F24">
              <w:rPr>
                <w:spacing w:val="-2"/>
                <w:sz w:val="20"/>
                <w:szCs w:val="20"/>
                <w:lang w:val="en-US"/>
              </w:rPr>
              <w:t>показывающей</w:t>
            </w:r>
            <w:proofErr w:type="spellEnd"/>
            <w:r w:rsidRPr="003B2F24">
              <w:rPr>
                <w:spacing w:val="-2"/>
                <w:sz w:val="20"/>
                <w:szCs w:val="20"/>
                <w:lang w:val="en-US"/>
              </w:rPr>
              <w:t>,</w:t>
            </w:r>
          </w:p>
        </w:tc>
        <w:tc>
          <w:tcPr>
            <w:tcW w:w="2424" w:type="dxa"/>
            <w:vMerge/>
            <w:tcBorders>
              <w:top w:val="nil"/>
            </w:tcBorders>
          </w:tcPr>
          <w:p w14:paraId="1CDD1D0A" w14:textId="77777777" w:rsidR="003B2F24" w:rsidRPr="003B2F24" w:rsidRDefault="003B2F24" w:rsidP="001C460D">
            <w:pPr>
              <w:jc w:val="both"/>
              <w:rPr>
                <w:sz w:val="20"/>
                <w:szCs w:val="20"/>
                <w:lang w:val="en-US"/>
              </w:rPr>
            </w:pPr>
          </w:p>
        </w:tc>
      </w:tr>
      <w:tr w:rsidR="003B2F24" w:rsidRPr="003B2F24" w14:paraId="6656568D" w14:textId="77777777" w:rsidTr="00B008CB">
        <w:trPr>
          <w:trHeight w:val="266"/>
        </w:trPr>
        <w:tc>
          <w:tcPr>
            <w:tcW w:w="504" w:type="dxa"/>
            <w:vMerge/>
            <w:tcBorders>
              <w:top w:val="nil"/>
            </w:tcBorders>
          </w:tcPr>
          <w:p w14:paraId="1945A804" w14:textId="77777777" w:rsidR="003B2F24" w:rsidRPr="003B2F24" w:rsidRDefault="003B2F24" w:rsidP="001C460D">
            <w:pPr>
              <w:jc w:val="both"/>
              <w:rPr>
                <w:sz w:val="20"/>
                <w:szCs w:val="20"/>
                <w:lang w:val="en-US"/>
              </w:rPr>
            </w:pPr>
          </w:p>
        </w:tc>
        <w:tc>
          <w:tcPr>
            <w:tcW w:w="1825" w:type="dxa"/>
            <w:tcBorders>
              <w:top w:val="nil"/>
              <w:bottom w:val="nil"/>
            </w:tcBorders>
          </w:tcPr>
          <w:p w14:paraId="204B512F" w14:textId="77777777" w:rsidR="003B2F24" w:rsidRPr="003B2F24" w:rsidRDefault="003B2F24" w:rsidP="001C460D">
            <w:pPr>
              <w:jc w:val="both"/>
              <w:rPr>
                <w:sz w:val="20"/>
                <w:szCs w:val="20"/>
                <w:lang w:val="en-US"/>
              </w:rPr>
            </w:pPr>
          </w:p>
        </w:tc>
        <w:tc>
          <w:tcPr>
            <w:tcW w:w="2684" w:type="dxa"/>
            <w:tcBorders>
              <w:top w:val="nil"/>
              <w:bottom w:val="nil"/>
            </w:tcBorders>
          </w:tcPr>
          <w:p w14:paraId="0476469A" w14:textId="77777777" w:rsidR="003B2F24" w:rsidRPr="003B2F24" w:rsidRDefault="003B2F24" w:rsidP="001C460D">
            <w:pPr>
              <w:jc w:val="both"/>
              <w:rPr>
                <w:sz w:val="20"/>
                <w:szCs w:val="20"/>
                <w:lang w:val="en-US"/>
              </w:rPr>
            </w:pPr>
            <w:proofErr w:type="spellStart"/>
            <w:r w:rsidRPr="003B2F24">
              <w:rPr>
                <w:sz w:val="20"/>
                <w:szCs w:val="20"/>
                <w:lang w:val="en-US"/>
              </w:rPr>
              <w:t>свою</w:t>
            </w:r>
            <w:proofErr w:type="spellEnd"/>
            <w:r w:rsidRPr="003B2F24">
              <w:rPr>
                <w:spacing w:val="-2"/>
                <w:sz w:val="20"/>
                <w:szCs w:val="20"/>
                <w:lang w:val="en-US"/>
              </w:rPr>
              <w:t xml:space="preserve"> </w:t>
            </w:r>
            <w:proofErr w:type="spellStart"/>
            <w:r w:rsidRPr="003B2F24">
              <w:rPr>
                <w:sz w:val="20"/>
                <w:szCs w:val="20"/>
                <w:lang w:val="en-US"/>
              </w:rPr>
              <w:t>точку</w:t>
            </w:r>
            <w:proofErr w:type="spellEnd"/>
            <w:r w:rsidRPr="003B2F24">
              <w:rPr>
                <w:spacing w:val="-2"/>
                <w:sz w:val="20"/>
                <w:szCs w:val="20"/>
                <w:lang w:val="en-US"/>
              </w:rPr>
              <w:t xml:space="preserve"> </w:t>
            </w:r>
            <w:proofErr w:type="spellStart"/>
            <w:r w:rsidRPr="003B2F24">
              <w:rPr>
                <w:spacing w:val="-2"/>
                <w:sz w:val="20"/>
                <w:szCs w:val="20"/>
                <w:lang w:val="en-US"/>
              </w:rPr>
              <w:t>зрения</w:t>
            </w:r>
            <w:proofErr w:type="spellEnd"/>
            <w:r w:rsidRPr="003B2F24">
              <w:rPr>
                <w:spacing w:val="-2"/>
                <w:sz w:val="20"/>
                <w:szCs w:val="20"/>
                <w:lang w:val="en-US"/>
              </w:rPr>
              <w:t>,</w:t>
            </w:r>
          </w:p>
        </w:tc>
        <w:tc>
          <w:tcPr>
            <w:tcW w:w="1912" w:type="dxa"/>
            <w:tcBorders>
              <w:top w:val="nil"/>
              <w:bottom w:val="nil"/>
            </w:tcBorders>
          </w:tcPr>
          <w:p w14:paraId="487F4335" w14:textId="77777777" w:rsidR="003B2F24" w:rsidRPr="003B2F24" w:rsidRDefault="003B2F24" w:rsidP="001C460D">
            <w:pPr>
              <w:jc w:val="both"/>
              <w:rPr>
                <w:sz w:val="20"/>
                <w:szCs w:val="20"/>
                <w:lang w:val="en-US"/>
              </w:rPr>
            </w:pPr>
            <w:proofErr w:type="spellStart"/>
            <w:r w:rsidRPr="003B2F24">
              <w:rPr>
                <w:sz w:val="20"/>
                <w:szCs w:val="20"/>
                <w:lang w:val="en-US"/>
              </w:rPr>
              <w:t>как</w:t>
            </w:r>
            <w:proofErr w:type="spellEnd"/>
            <w:r w:rsidRPr="003B2F24">
              <w:rPr>
                <w:sz w:val="20"/>
                <w:szCs w:val="20"/>
                <w:lang w:val="en-US"/>
              </w:rPr>
              <w:t xml:space="preserve"> </w:t>
            </w:r>
            <w:proofErr w:type="spellStart"/>
            <w:r w:rsidRPr="003B2F24">
              <w:rPr>
                <w:spacing w:val="-2"/>
                <w:sz w:val="20"/>
                <w:szCs w:val="20"/>
                <w:lang w:val="en-US"/>
              </w:rPr>
              <w:t>протекает</w:t>
            </w:r>
            <w:proofErr w:type="spellEnd"/>
          </w:p>
        </w:tc>
        <w:tc>
          <w:tcPr>
            <w:tcW w:w="2424" w:type="dxa"/>
            <w:vMerge/>
            <w:tcBorders>
              <w:top w:val="nil"/>
            </w:tcBorders>
          </w:tcPr>
          <w:p w14:paraId="55422A1C" w14:textId="77777777" w:rsidR="003B2F24" w:rsidRPr="003B2F24" w:rsidRDefault="003B2F24" w:rsidP="001C460D">
            <w:pPr>
              <w:jc w:val="both"/>
              <w:rPr>
                <w:sz w:val="20"/>
                <w:szCs w:val="20"/>
                <w:lang w:val="en-US"/>
              </w:rPr>
            </w:pPr>
          </w:p>
        </w:tc>
      </w:tr>
      <w:tr w:rsidR="003B2F24" w:rsidRPr="003B2F24" w14:paraId="046FA827" w14:textId="77777777" w:rsidTr="00B008CB">
        <w:trPr>
          <w:trHeight w:val="262"/>
        </w:trPr>
        <w:tc>
          <w:tcPr>
            <w:tcW w:w="504" w:type="dxa"/>
            <w:vMerge/>
            <w:tcBorders>
              <w:top w:val="nil"/>
            </w:tcBorders>
          </w:tcPr>
          <w:p w14:paraId="19434C05" w14:textId="77777777" w:rsidR="003B2F24" w:rsidRPr="003B2F24" w:rsidRDefault="003B2F24" w:rsidP="001C460D">
            <w:pPr>
              <w:jc w:val="both"/>
              <w:rPr>
                <w:sz w:val="20"/>
                <w:szCs w:val="20"/>
                <w:lang w:val="en-US"/>
              </w:rPr>
            </w:pPr>
          </w:p>
        </w:tc>
        <w:tc>
          <w:tcPr>
            <w:tcW w:w="1825" w:type="dxa"/>
            <w:tcBorders>
              <w:top w:val="nil"/>
              <w:bottom w:val="nil"/>
            </w:tcBorders>
          </w:tcPr>
          <w:p w14:paraId="45C82BC4" w14:textId="77777777" w:rsidR="003B2F24" w:rsidRPr="003B2F24" w:rsidRDefault="003B2F24" w:rsidP="001C460D">
            <w:pPr>
              <w:jc w:val="both"/>
              <w:rPr>
                <w:sz w:val="20"/>
                <w:szCs w:val="20"/>
                <w:lang w:val="en-US"/>
              </w:rPr>
            </w:pPr>
          </w:p>
        </w:tc>
        <w:tc>
          <w:tcPr>
            <w:tcW w:w="2684" w:type="dxa"/>
            <w:tcBorders>
              <w:top w:val="nil"/>
              <w:bottom w:val="nil"/>
            </w:tcBorders>
          </w:tcPr>
          <w:p w14:paraId="2B43D0C7" w14:textId="77777777" w:rsidR="003B2F24" w:rsidRPr="003B2F24" w:rsidRDefault="003B2F24" w:rsidP="001C460D">
            <w:pPr>
              <w:jc w:val="both"/>
              <w:rPr>
                <w:sz w:val="20"/>
                <w:szCs w:val="20"/>
                <w:lang w:val="en-US"/>
              </w:rPr>
            </w:pPr>
            <w:proofErr w:type="spellStart"/>
            <w:r w:rsidRPr="003B2F24">
              <w:rPr>
                <w:sz w:val="20"/>
                <w:szCs w:val="20"/>
                <w:lang w:val="en-US"/>
              </w:rPr>
              <w:t>собственное</w:t>
            </w:r>
            <w:proofErr w:type="spellEnd"/>
            <w:r w:rsidRPr="003B2F24">
              <w:rPr>
                <w:sz w:val="20"/>
                <w:szCs w:val="20"/>
                <w:lang w:val="en-US"/>
              </w:rPr>
              <w:t xml:space="preserve"> </w:t>
            </w:r>
            <w:proofErr w:type="spellStart"/>
            <w:r w:rsidRPr="003B2F24">
              <w:rPr>
                <w:spacing w:val="-2"/>
                <w:sz w:val="20"/>
                <w:szCs w:val="20"/>
                <w:lang w:val="en-US"/>
              </w:rPr>
              <w:t>мнение</w:t>
            </w:r>
            <w:proofErr w:type="spellEnd"/>
            <w:r w:rsidRPr="003B2F24">
              <w:rPr>
                <w:spacing w:val="-2"/>
                <w:sz w:val="20"/>
                <w:szCs w:val="20"/>
                <w:lang w:val="en-US"/>
              </w:rPr>
              <w:t>;</w:t>
            </w:r>
          </w:p>
        </w:tc>
        <w:tc>
          <w:tcPr>
            <w:tcW w:w="1912" w:type="dxa"/>
            <w:tcBorders>
              <w:top w:val="nil"/>
              <w:bottom w:val="nil"/>
            </w:tcBorders>
          </w:tcPr>
          <w:p w14:paraId="63AD1C36" w14:textId="77777777" w:rsidR="003B2F24" w:rsidRPr="003B2F24" w:rsidRDefault="003B2F24" w:rsidP="001C460D">
            <w:pPr>
              <w:jc w:val="both"/>
              <w:rPr>
                <w:sz w:val="20"/>
                <w:szCs w:val="20"/>
                <w:lang w:val="en-US"/>
              </w:rPr>
            </w:pPr>
            <w:proofErr w:type="spellStart"/>
            <w:r w:rsidRPr="003B2F24">
              <w:rPr>
                <w:spacing w:val="-2"/>
                <w:sz w:val="20"/>
                <w:szCs w:val="20"/>
                <w:lang w:val="en-US"/>
              </w:rPr>
              <w:t>процесс</w:t>
            </w:r>
            <w:proofErr w:type="spellEnd"/>
          </w:p>
        </w:tc>
        <w:tc>
          <w:tcPr>
            <w:tcW w:w="2424" w:type="dxa"/>
            <w:vMerge/>
            <w:tcBorders>
              <w:top w:val="nil"/>
            </w:tcBorders>
          </w:tcPr>
          <w:p w14:paraId="03202D1F" w14:textId="77777777" w:rsidR="003B2F24" w:rsidRPr="003B2F24" w:rsidRDefault="003B2F24" w:rsidP="001C460D">
            <w:pPr>
              <w:jc w:val="both"/>
              <w:rPr>
                <w:sz w:val="20"/>
                <w:szCs w:val="20"/>
                <w:lang w:val="en-US"/>
              </w:rPr>
            </w:pPr>
          </w:p>
        </w:tc>
      </w:tr>
      <w:tr w:rsidR="003B2F24" w:rsidRPr="003B2F24" w14:paraId="4B7D73D8" w14:textId="77777777" w:rsidTr="00B008CB">
        <w:trPr>
          <w:trHeight w:val="564"/>
        </w:trPr>
        <w:tc>
          <w:tcPr>
            <w:tcW w:w="504" w:type="dxa"/>
            <w:vMerge/>
            <w:tcBorders>
              <w:top w:val="nil"/>
            </w:tcBorders>
          </w:tcPr>
          <w:p w14:paraId="4A9281E3" w14:textId="77777777" w:rsidR="003B2F24" w:rsidRPr="003B2F24" w:rsidRDefault="003B2F24" w:rsidP="001C460D">
            <w:pPr>
              <w:jc w:val="both"/>
              <w:rPr>
                <w:sz w:val="20"/>
                <w:szCs w:val="20"/>
                <w:lang w:val="en-US"/>
              </w:rPr>
            </w:pPr>
          </w:p>
        </w:tc>
        <w:tc>
          <w:tcPr>
            <w:tcW w:w="1825" w:type="dxa"/>
            <w:tcBorders>
              <w:top w:val="nil"/>
              <w:bottom w:val="nil"/>
            </w:tcBorders>
          </w:tcPr>
          <w:p w14:paraId="718DC841" w14:textId="77777777" w:rsidR="003B2F24" w:rsidRPr="003B2F24" w:rsidRDefault="003B2F24" w:rsidP="001C460D">
            <w:pPr>
              <w:jc w:val="both"/>
              <w:rPr>
                <w:sz w:val="20"/>
                <w:szCs w:val="20"/>
                <w:lang w:val="en-US"/>
              </w:rPr>
            </w:pPr>
          </w:p>
        </w:tc>
        <w:tc>
          <w:tcPr>
            <w:tcW w:w="2684" w:type="dxa"/>
            <w:tcBorders>
              <w:top w:val="nil"/>
              <w:bottom w:val="nil"/>
            </w:tcBorders>
          </w:tcPr>
          <w:p w14:paraId="67485E9F" w14:textId="77777777" w:rsidR="003B2F24" w:rsidRPr="003B2F24" w:rsidRDefault="003B2F24" w:rsidP="001C460D">
            <w:pPr>
              <w:jc w:val="both"/>
              <w:rPr>
                <w:i/>
                <w:sz w:val="20"/>
                <w:szCs w:val="20"/>
                <w:lang w:val="en-US"/>
              </w:rPr>
            </w:pPr>
            <w:r w:rsidRPr="003B2F24">
              <w:rPr>
                <w:sz w:val="20"/>
                <w:szCs w:val="20"/>
                <w:lang w:val="en-US"/>
              </w:rPr>
              <w:t></w:t>
            </w:r>
            <w:r w:rsidRPr="003B2F24">
              <w:rPr>
                <w:spacing w:val="106"/>
                <w:w w:val="150"/>
                <w:sz w:val="20"/>
                <w:szCs w:val="20"/>
                <w:lang w:val="en-US"/>
              </w:rPr>
              <w:t xml:space="preserve"> </w:t>
            </w:r>
            <w:proofErr w:type="spellStart"/>
            <w:r w:rsidRPr="003B2F24">
              <w:rPr>
                <w:i/>
                <w:spacing w:val="-2"/>
                <w:sz w:val="20"/>
                <w:szCs w:val="20"/>
                <w:u w:val="single"/>
                <w:lang w:val="en-US"/>
              </w:rPr>
              <w:t>принцип</w:t>
            </w:r>
            <w:proofErr w:type="spellEnd"/>
          </w:p>
          <w:p w14:paraId="5E62E116" w14:textId="77777777" w:rsidR="003B2F24" w:rsidRPr="003B2F24" w:rsidRDefault="003B2F24" w:rsidP="001C460D">
            <w:pPr>
              <w:jc w:val="both"/>
              <w:rPr>
                <w:sz w:val="20"/>
                <w:szCs w:val="20"/>
                <w:lang w:val="en-US"/>
              </w:rPr>
            </w:pPr>
            <w:r w:rsidRPr="003B2F24">
              <w:rPr>
                <w:i/>
                <w:sz w:val="20"/>
                <w:szCs w:val="20"/>
                <w:u w:val="single"/>
                <w:lang w:val="en-US"/>
              </w:rPr>
              <w:t>«</w:t>
            </w:r>
            <w:proofErr w:type="spellStart"/>
            <w:r w:rsidRPr="003B2F24">
              <w:rPr>
                <w:i/>
                <w:sz w:val="20"/>
                <w:szCs w:val="20"/>
                <w:u w:val="single"/>
                <w:lang w:val="en-US"/>
              </w:rPr>
              <w:t>проблематизации</w:t>
            </w:r>
            <w:proofErr w:type="spellEnd"/>
            <w:r w:rsidRPr="003B2F24">
              <w:rPr>
                <w:i/>
                <w:sz w:val="20"/>
                <w:szCs w:val="20"/>
                <w:u w:val="single"/>
                <w:lang w:val="en-US"/>
              </w:rPr>
              <w:t>»</w:t>
            </w:r>
            <w:r w:rsidRPr="003B2F24">
              <w:rPr>
                <w:i/>
                <w:spacing w:val="-9"/>
                <w:sz w:val="20"/>
                <w:szCs w:val="20"/>
                <w:lang w:val="en-US"/>
              </w:rPr>
              <w:t xml:space="preserve"> </w:t>
            </w:r>
            <w:r w:rsidRPr="003B2F24">
              <w:rPr>
                <w:spacing w:val="-10"/>
                <w:sz w:val="20"/>
                <w:szCs w:val="20"/>
                <w:lang w:val="en-US"/>
              </w:rPr>
              <w:t>–</w:t>
            </w:r>
          </w:p>
        </w:tc>
        <w:tc>
          <w:tcPr>
            <w:tcW w:w="1912" w:type="dxa"/>
            <w:tcBorders>
              <w:top w:val="nil"/>
              <w:bottom w:val="nil"/>
            </w:tcBorders>
          </w:tcPr>
          <w:p w14:paraId="1261F557" w14:textId="77777777" w:rsidR="003B2F24" w:rsidRPr="003B2F24" w:rsidRDefault="003B2F24" w:rsidP="001C460D">
            <w:pPr>
              <w:jc w:val="both"/>
              <w:rPr>
                <w:sz w:val="20"/>
                <w:szCs w:val="20"/>
                <w:lang w:val="en-US"/>
              </w:rPr>
            </w:pPr>
            <w:proofErr w:type="spellStart"/>
            <w:r w:rsidRPr="003B2F24">
              <w:rPr>
                <w:spacing w:val="-2"/>
                <w:sz w:val="20"/>
                <w:szCs w:val="20"/>
                <w:lang w:val="en-US"/>
              </w:rPr>
              <w:t>общения</w:t>
            </w:r>
            <w:proofErr w:type="spellEnd"/>
            <w:r w:rsidRPr="003B2F24">
              <w:rPr>
                <w:spacing w:val="-2"/>
                <w:sz w:val="20"/>
                <w:szCs w:val="20"/>
                <w:lang w:val="en-US"/>
              </w:rPr>
              <w:t>;</w:t>
            </w:r>
          </w:p>
          <w:p w14:paraId="530DD71B" w14:textId="77777777" w:rsidR="003B2F24" w:rsidRPr="003B2F24" w:rsidRDefault="003B2F24" w:rsidP="001C460D">
            <w:pPr>
              <w:tabs>
                <w:tab w:val="left" w:pos="528"/>
              </w:tabs>
              <w:spacing w:before="2"/>
              <w:jc w:val="both"/>
              <w:rPr>
                <w:sz w:val="20"/>
                <w:szCs w:val="20"/>
                <w:lang w:val="en-US"/>
              </w:rPr>
            </w:pPr>
            <w:r w:rsidRPr="003B2F24">
              <w:rPr>
                <w:spacing w:val="-10"/>
                <w:sz w:val="20"/>
                <w:szCs w:val="20"/>
                <w:lang w:val="en-US"/>
              </w:rPr>
              <w:t></w:t>
            </w:r>
            <w:r w:rsidRPr="003B2F24">
              <w:rPr>
                <w:sz w:val="20"/>
                <w:szCs w:val="20"/>
                <w:lang w:val="en-US"/>
              </w:rPr>
              <w:tab/>
            </w:r>
            <w:proofErr w:type="spellStart"/>
            <w:r w:rsidRPr="003B2F24">
              <w:rPr>
                <w:spacing w:val="-2"/>
                <w:sz w:val="20"/>
                <w:szCs w:val="20"/>
                <w:lang w:val="en-US"/>
              </w:rPr>
              <w:t>формирован</w:t>
            </w:r>
            <w:proofErr w:type="spellEnd"/>
          </w:p>
        </w:tc>
        <w:tc>
          <w:tcPr>
            <w:tcW w:w="2424" w:type="dxa"/>
            <w:vMerge/>
            <w:tcBorders>
              <w:top w:val="nil"/>
            </w:tcBorders>
          </w:tcPr>
          <w:p w14:paraId="5502121B" w14:textId="77777777" w:rsidR="003B2F24" w:rsidRPr="003B2F24" w:rsidRDefault="003B2F24" w:rsidP="001C460D">
            <w:pPr>
              <w:jc w:val="both"/>
              <w:rPr>
                <w:sz w:val="20"/>
                <w:szCs w:val="20"/>
                <w:lang w:val="en-US"/>
              </w:rPr>
            </w:pPr>
          </w:p>
        </w:tc>
      </w:tr>
      <w:tr w:rsidR="003B2F24" w:rsidRPr="003B2F24" w14:paraId="2B91D81C" w14:textId="77777777" w:rsidTr="00B008CB">
        <w:trPr>
          <w:trHeight w:val="263"/>
        </w:trPr>
        <w:tc>
          <w:tcPr>
            <w:tcW w:w="504" w:type="dxa"/>
            <w:vMerge/>
            <w:tcBorders>
              <w:top w:val="nil"/>
            </w:tcBorders>
          </w:tcPr>
          <w:p w14:paraId="26D1FDBC" w14:textId="77777777" w:rsidR="003B2F24" w:rsidRPr="003B2F24" w:rsidRDefault="003B2F24" w:rsidP="001C460D">
            <w:pPr>
              <w:jc w:val="both"/>
              <w:rPr>
                <w:sz w:val="20"/>
                <w:szCs w:val="20"/>
                <w:lang w:val="en-US"/>
              </w:rPr>
            </w:pPr>
          </w:p>
        </w:tc>
        <w:tc>
          <w:tcPr>
            <w:tcW w:w="1825" w:type="dxa"/>
            <w:tcBorders>
              <w:top w:val="nil"/>
              <w:bottom w:val="nil"/>
            </w:tcBorders>
          </w:tcPr>
          <w:p w14:paraId="60FFEE16" w14:textId="77777777" w:rsidR="003B2F24" w:rsidRPr="003B2F24" w:rsidRDefault="003B2F24" w:rsidP="001C460D">
            <w:pPr>
              <w:jc w:val="both"/>
              <w:rPr>
                <w:sz w:val="20"/>
                <w:szCs w:val="20"/>
                <w:lang w:val="en-US"/>
              </w:rPr>
            </w:pPr>
          </w:p>
        </w:tc>
        <w:tc>
          <w:tcPr>
            <w:tcW w:w="2684" w:type="dxa"/>
            <w:tcBorders>
              <w:top w:val="nil"/>
              <w:bottom w:val="nil"/>
            </w:tcBorders>
          </w:tcPr>
          <w:p w14:paraId="555DA532" w14:textId="77777777" w:rsidR="003B2F24" w:rsidRPr="003B2F24" w:rsidRDefault="003B2F24" w:rsidP="001C460D">
            <w:pPr>
              <w:jc w:val="both"/>
              <w:rPr>
                <w:sz w:val="20"/>
                <w:szCs w:val="20"/>
                <w:lang w:val="en-US"/>
              </w:rPr>
            </w:pPr>
            <w:proofErr w:type="spellStart"/>
            <w:r w:rsidRPr="003B2F24">
              <w:rPr>
                <w:sz w:val="20"/>
                <w:szCs w:val="20"/>
                <w:lang w:val="en-US"/>
              </w:rPr>
              <w:t>обсуждаемое</w:t>
            </w:r>
            <w:proofErr w:type="spellEnd"/>
            <w:r w:rsidRPr="003B2F24">
              <w:rPr>
                <w:sz w:val="20"/>
                <w:szCs w:val="20"/>
                <w:lang w:val="en-US"/>
              </w:rPr>
              <w:t xml:space="preserve"> </w:t>
            </w:r>
            <w:proofErr w:type="spellStart"/>
            <w:r w:rsidRPr="003B2F24">
              <w:rPr>
                <w:spacing w:val="-2"/>
                <w:sz w:val="20"/>
                <w:szCs w:val="20"/>
                <w:lang w:val="en-US"/>
              </w:rPr>
              <w:t>должно</w:t>
            </w:r>
            <w:proofErr w:type="spellEnd"/>
          </w:p>
        </w:tc>
        <w:tc>
          <w:tcPr>
            <w:tcW w:w="1912" w:type="dxa"/>
            <w:tcBorders>
              <w:top w:val="nil"/>
              <w:bottom w:val="nil"/>
            </w:tcBorders>
          </w:tcPr>
          <w:p w14:paraId="04975BE4" w14:textId="77777777" w:rsidR="003B2F24" w:rsidRPr="003B2F24" w:rsidRDefault="003B2F24" w:rsidP="001C460D">
            <w:pPr>
              <w:jc w:val="both"/>
              <w:rPr>
                <w:sz w:val="20"/>
                <w:szCs w:val="20"/>
                <w:lang w:val="en-US"/>
              </w:rPr>
            </w:pPr>
            <w:proofErr w:type="spellStart"/>
            <w:r w:rsidRPr="003B2F24">
              <w:rPr>
                <w:sz w:val="20"/>
                <w:szCs w:val="20"/>
                <w:lang w:val="en-US"/>
              </w:rPr>
              <w:t>ие</w:t>
            </w:r>
            <w:proofErr w:type="spellEnd"/>
            <w:r w:rsidRPr="003B2F24">
              <w:rPr>
                <w:sz w:val="20"/>
                <w:szCs w:val="20"/>
                <w:lang w:val="en-US"/>
              </w:rPr>
              <w:t xml:space="preserve"> у </w:t>
            </w:r>
            <w:proofErr w:type="spellStart"/>
            <w:r w:rsidRPr="003B2F24">
              <w:rPr>
                <w:spacing w:val="-2"/>
                <w:sz w:val="20"/>
                <w:szCs w:val="20"/>
                <w:lang w:val="en-US"/>
              </w:rPr>
              <w:t>участников</w:t>
            </w:r>
            <w:proofErr w:type="spellEnd"/>
          </w:p>
        </w:tc>
        <w:tc>
          <w:tcPr>
            <w:tcW w:w="2424" w:type="dxa"/>
            <w:vMerge/>
            <w:tcBorders>
              <w:top w:val="nil"/>
            </w:tcBorders>
          </w:tcPr>
          <w:p w14:paraId="3DACDC72" w14:textId="77777777" w:rsidR="003B2F24" w:rsidRPr="003B2F24" w:rsidRDefault="003B2F24" w:rsidP="001C460D">
            <w:pPr>
              <w:jc w:val="both"/>
              <w:rPr>
                <w:sz w:val="20"/>
                <w:szCs w:val="20"/>
                <w:lang w:val="en-US"/>
              </w:rPr>
            </w:pPr>
          </w:p>
        </w:tc>
      </w:tr>
      <w:tr w:rsidR="003B2F24" w:rsidRPr="003B2F24" w14:paraId="4F208F09" w14:textId="77777777" w:rsidTr="00B008CB">
        <w:trPr>
          <w:trHeight w:val="266"/>
        </w:trPr>
        <w:tc>
          <w:tcPr>
            <w:tcW w:w="504" w:type="dxa"/>
            <w:vMerge/>
            <w:tcBorders>
              <w:top w:val="nil"/>
            </w:tcBorders>
          </w:tcPr>
          <w:p w14:paraId="151C63B8" w14:textId="77777777" w:rsidR="003B2F24" w:rsidRPr="003B2F24" w:rsidRDefault="003B2F24" w:rsidP="001C460D">
            <w:pPr>
              <w:jc w:val="both"/>
              <w:rPr>
                <w:sz w:val="20"/>
                <w:szCs w:val="20"/>
                <w:lang w:val="en-US"/>
              </w:rPr>
            </w:pPr>
          </w:p>
        </w:tc>
        <w:tc>
          <w:tcPr>
            <w:tcW w:w="1825" w:type="dxa"/>
            <w:tcBorders>
              <w:top w:val="nil"/>
              <w:bottom w:val="nil"/>
            </w:tcBorders>
          </w:tcPr>
          <w:p w14:paraId="7D2A507F" w14:textId="77777777" w:rsidR="003B2F24" w:rsidRPr="003B2F24" w:rsidRDefault="003B2F24" w:rsidP="001C460D">
            <w:pPr>
              <w:jc w:val="both"/>
              <w:rPr>
                <w:sz w:val="20"/>
                <w:szCs w:val="20"/>
                <w:lang w:val="en-US"/>
              </w:rPr>
            </w:pPr>
          </w:p>
        </w:tc>
        <w:tc>
          <w:tcPr>
            <w:tcW w:w="2684" w:type="dxa"/>
            <w:tcBorders>
              <w:top w:val="nil"/>
              <w:bottom w:val="nil"/>
            </w:tcBorders>
          </w:tcPr>
          <w:p w14:paraId="5B5F235A" w14:textId="77777777" w:rsidR="003B2F24" w:rsidRPr="003B2F24" w:rsidRDefault="003B2F24" w:rsidP="001C460D">
            <w:pPr>
              <w:jc w:val="both"/>
              <w:rPr>
                <w:sz w:val="20"/>
                <w:szCs w:val="20"/>
                <w:lang w:val="en-US"/>
              </w:rPr>
            </w:pPr>
            <w:proofErr w:type="spellStart"/>
            <w:r w:rsidRPr="003B2F24">
              <w:rPr>
                <w:sz w:val="20"/>
                <w:szCs w:val="20"/>
                <w:lang w:val="en-US"/>
              </w:rPr>
              <w:t>быть</w:t>
            </w:r>
            <w:proofErr w:type="spellEnd"/>
            <w:r w:rsidRPr="003B2F24">
              <w:rPr>
                <w:spacing w:val="-5"/>
                <w:sz w:val="20"/>
                <w:szCs w:val="20"/>
                <w:lang w:val="en-US"/>
              </w:rPr>
              <w:t xml:space="preserve"> </w:t>
            </w:r>
            <w:proofErr w:type="spellStart"/>
            <w:r w:rsidRPr="003B2F24">
              <w:rPr>
                <w:sz w:val="20"/>
                <w:szCs w:val="20"/>
                <w:lang w:val="en-US"/>
              </w:rPr>
              <w:t>интересно</w:t>
            </w:r>
            <w:proofErr w:type="spellEnd"/>
            <w:r w:rsidRPr="003B2F24">
              <w:rPr>
                <w:spacing w:val="-1"/>
                <w:sz w:val="20"/>
                <w:szCs w:val="20"/>
                <w:lang w:val="en-US"/>
              </w:rPr>
              <w:t xml:space="preserve"> </w:t>
            </w:r>
            <w:proofErr w:type="spellStart"/>
            <w:r w:rsidRPr="003B2F24">
              <w:rPr>
                <w:spacing w:val="-4"/>
                <w:sz w:val="20"/>
                <w:szCs w:val="20"/>
                <w:lang w:val="en-US"/>
              </w:rPr>
              <w:t>всем</w:t>
            </w:r>
            <w:proofErr w:type="spellEnd"/>
          </w:p>
        </w:tc>
        <w:tc>
          <w:tcPr>
            <w:tcW w:w="1912" w:type="dxa"/>
            <w:tcBorders>
              <w:top w:val="nil"/>
              <w:bottom w:val="nil"/>
            </w:tcBorders>
          </w:tcPr>
          <w:p w14:paraId="6BDC206A" w14:textId="77777777" w:rsidR="003B2F24" w:rsidRPr="003B2F24" w:rsidRDefault="003B2F24" w:rsidP="001C460D">
            <w:pPr>
              <w:jc w:val="both"/>
              <w:rPr>
                <w:sz w:val="20"/>
                <w:szCs w:val="20"/>
                <w:lang w:val="en-US"/>
              </w:rPr>
            </w:pPr>
            <w:proofErr w:type="spellStart"/>
            <w:r w:rsidRPr="003B2F24">
              <w:rPr>
                <w:spacing w:val="-2"/>
                <w:sz w:val="20"/>
                <w:szCs w:val="20"/>
                <w:lang w:val="en-US"/>
              </w:rPr>
              <w:t>диалога</w:t>
            </w:r>
            <w:proofErr w:type="spellEnd"/>
          </w:p>
        </w:tc>
        <w:tc>
          <w:tcPr>
            <w:tcW w:w="2424" w:type="dxa"/>
            <w:vMerge/>
            <w:tcBorders>
              <w:top w:val="nil"/>
            </w:tcBorders>
          </w:tcPr>
          <w:p w14:paraId="76D471D9" w14:textId="77777777" w:rsidR="003B2F24" w:rsidRPr="003B2F24" w:rsidRDefault="003B2F24" w:rsidP="001C460D">
            <w:pPr>
              <w:jc w:val="both"/>
              <w:rPr>
                <w:sz w:val="20"/>
                <w:szCs w:val="20"/>
                <w:lang w:val="en-US"/>
              </w:rPr>
            </w:pPr>
          </w:p>
        </w:tc>
      </w:tr>
      <w:tr w:rsidR="003B2F24" w:rsidRPr="003B2F24" w14:paraId="747DD7ED" w14:textId="77777777" w:rsidTr="00B008CB">
        <w:trPr>
          <w:trHeight w:val="262"/>
        </w:trPr>
        <w:tc>
          <w:tcPr>
            <w:tcW w:w="504" w:type="dxa"/>
            <w:vMerge/>
            <w:tcBorders>
              <w:top w:val="nil"/>
            </w:tcBorders>
          </w:tcPr>
          <w:p w14:paraId="2F1C3A31" w14:textId="77777777" w:rsidR="003B2F24" w:rsidRPr="003B2F24" w:rsidRDefault="003B2F24" w:rsidP="001C460D">
            <w:pPr>
              <w:jc w:val="both"/>
              <w:rPr>
                <w:sz w:val="20"/>
                <w:szCs w:val="20"/>
                <w:lang w:val="en-US"/>
              </w:rPr>
            </w:pPr>
          </w:p>
        </w:tc>
        <w:tc>
          <w:tcPr>
            <w:tcW w:w="1825" w:type="dxa"/>
            <w:tcBorders>
              <w:top w:val="nil"/>
              <w:bottom w:val="nil"/>
            </w:tcBorders>
          </w:tcPr>
          <w:p w14:paraId="68F12F2F" w14:textId="77777777" w:rsidR="003B2F24" w:rsidRPr="003B2F24" w:rsidRDefault="003B2F24" w:rsidP="001C460D">
            <w:pPr>
              <w:jc w:val="both"/>
              <w:rPr>
                <w:sz w:val="20"/>
                <w:szCs w:val="20"/>
                <w:lang w:val="en-US"/>
              </w:rPr>
            </w:pPr>
          </w:p>
        </w:tc>
        <w:tc>
          <w:tcPr>
            <w:tcW w:w="2684" w:type="dxa"/>
            <w:tcBorders>
              <w:top w:val="nil"/>
              <w:bottom w:val="nil"/>
            </w:tcBorders>
          </w:tcPr>
          <w:p w14:paraId="07ABFF8F" w14:textId="77777777" w:rsidR="003B2F24" w:rsidRPr="003B2F24" w:rsidRDefault="003B2F24" w:rsidP="001C460D">
            <w:pPr>
              <w:jc w:val="both"/>
              <w:rPr>
                <w:sz w:val="20"/>
                <w:szCs w:val="20"/>
                <w:lang w:val="en-US"/>
              </w:rPr>
            </w:pPr>
            <w:proofErr w:type="spellStart"/>
            <w:r w:rsidRPr="003B2F24">
              <w:rPr>
                <w:sz w:val="20"/>
                <w:szCs w:val="20"/>
                <w:lang w:val="en-US"/>
              </w:rPr>
              <w:t>участникам</w:t>
            </w:r>
            <w:proofErr w:type="spellEnd"/>
            <w:r w:rsidRPr="003B2F24">
              <w:rPr>
                <w:spacing w:val="-2"/>
                <w:sz w:val="20"/>
                <w:szCs w:val="20"/>
                <w:lang w:val="en-US"/>
              </w:rPr>
              <w:t xml:space="preserve"> </w:t>
            </w:r>
            <w:proofErr w:type="spellStart"/>
            <w:r w:rsidRPr="003B2F24">
              <w:rPr>
                <w:spacing w:val="-2"/>
                <w:sz w:val="20"/>
                <w:szCs w:val="20"/>
                <w:lang w:val="en-US"/>
              </w:rPr>
              <w:t>диалога</w:t>
            </w:r>
            <w:proofErr w:type="spellEnd"/>
            <w:r w:rsidRPr="003B2F24">
              <w:rPr>
                <w:spacing w:val="-2"/>
                <w:sz w:val="20"/>
                <w:szCs w:val="20"/>
                <w:lang w:val="en-US"/>
              </w:rPr>
              <w:t>;</w:t>
            </w:r>
          </w:p>
        </w:tc>
        <w:tc>
          <w:tcPr>
            <w:tcW w:w="1912" w:type="dxa"/>
            <w:tcBorders>
              <w:top w:val="nil"/>
              <w:bottom w:val="nil"/>
            </w:tcBorders>
          </w:tcPr>
          <w:p w14:paraId="6C77D07C" w14:textId="77777777" w:rsidR="003B2F24" w:rsidRPr="003B2F24" w:rsidRDefault="003B2F24" w:rsidP="001C460D">
            <w:pPr>
              <w:jc w:val="both"/>
              <w:rPr>
                <w:sz w:val="20"/>
                <w:szCs w:val="20"/>
                <w:lang w:val="en-US"/>
              </w:rPr>
            </w:pPr>
            <w:proofErr w:type="spellStart"/>
            <w:r w:rsidRPr="003B2F24">
              <w:rPr>
                <w:spacing w:val="-2"/>
                <w:sz w:val="20"/>
                <w:szCs w:val="20"/>
                <w:lang w:val="en-US"/>
              </w:rPr>
              <w:t>коммуникативн</w:t>
            </w:r>
            <w:proofErr w:type="spellEnd"/>
          </w:p>
        </w:tc>
        <w:tc>
          <w:tcPr>
            <w:tcW w:w="2424" w:type="dxa"/>
            <w:vMerge/>
            <w:tcBorders>
              <w:top w:val="nil"/>
            </w:tcBorders>
          </w:tcPr>
          <w:p w14:paraId="4B862673" w14:textId="77777777" w:rsidR="003B2F24" w:rsidRPr="003B2F24" w:rsidRDefault="003B2F24" w:rsidP="001C460D">
            <w:pPr>
              <w:jc w:val="both"/>
              <w:rPr>
                <w:sz w:val="20"/>
                <w:szCs w:val="20"/>
                <w:lang w:val="en-US"/>
              </w:rPr>
            </w:pPr>
          </w:p>
        </w:tc>
      </w:tr>
      <w:tr w:rsidR="003B2F24" w:rsidRPr="003B2F24" w14:paraId="5B4DB194" w14:textId="77777777" w:rsidTr="00B008CB">
        <w:trPr>
          <w:trHeight w:val="564"/>
        </w:trPr>
        <w:tc>
          <w:tcPr>
            <w:tcW w:w="504" w:type="dxa"/>
            <w:vMerge/>
            <w:tcBorders>
              <w:top w:val="nil"/>
            </w:tcBorders>
          </w:tcPr>
          <w:p w14:paraId="1AD18A3F" w14:textId="77777777" w:rsidR="003B2F24" w:rsidRPr="003B2F24" w:rsidRDefault="003B2F24" w:rsidP="001C460D">
            <w:pPr>
              <w:jc w:val="both"/>
              <w:rPr>
                <w:sz w:val="20"/>
                <w:szCs w:val="20"/>
                <w:lang w:val="en-US"/>
              </w:rPr>
            </w:pPr>
          </w:p>
        </w:tc>
        <w:tc>
          <w:tcPr>
            <w:tcW w:w="1825" w:type="dxa"/>
            <w:tcBorders>
              <w:top w:val="nil"/>
              <w:bottom w:val="nil"/>
            </w:tcBorders>
          </w:tcPr>
          <w:p w14:paraId="73B16322" w14:textId="77777777" w:rsidR="003B2F24" w:rsidRPr="003B2F24" w:rsidRDefault="003B2F24" w:rsidP="001C460D">
            <w:pPr>
              <w:jc w:val="both"/>
              <w:rPr>
                <w:sz w:val="20"/>
                <w:szCs w:val="20"/>
                <w:lang w:val="en-US"/>
              </w:rPr>
            </w:pPr>
          </w:p>
        </w:tc>
        <w:tc>
          <w:tcPr>
            <w:tcW w:w="2684" w:type="dxa"/>
            <w:tcBorders>
              <w:top w:val="nil"/>
              <w:bottom w:val="nil"/>
            </w:tcBorders>
          </w:tcPr>
          <w:p w14:paraId="7734FDCB" w14:textId="77777777" w:rsidR="003B2F24" w:rsidRPr="003B2F24" w:rsidRDefault="003B2F24" w:rsidP="001C460D">
            <w:pPr>
              <w:jc w:val="both"/>
              <w:rPr>
                <w:i/>
                <w:sz w:val="20"/>
                <w:szCs w:val="20"/>
                <w:lang w:val="en-US"/>
              </w:rPr>
            </w:pPr>
            <w:r w:rsidRPr="003B2F24">
              <w:rPr>
                <w:sz w:val="20"/>
                <w:szCs w:val="20"/>
                <w:lang w:val="en-US"/>
              </w:rPr>
              <w:t></w:t>
            </w:r>
            <w:r w:rsidRPr="003B2F24">
              <w:rPr>
                <w:spacing w:val="106"/>
                <w:w w:val="150"/>
                <w:sz w:val="20"/>
                <w:szCs w:val="20"/>
                <w:lang w:val="en-US"/>
              </w:rPr>
              <w:t xml:space="preserve"> </w:t>
            </w:r>
            <w:proofErr w:type="spellStart"/>
            <w:r w:rsidRPr="003B2F24">
              <w:rPr>
                <w:i/>
                <w:spacing w:val="-2"/>
                <w:sz w:val="20"/>
                <w:szCs w:val="20"/>
                <w:u w:val="single"/>
                <w:lang w:val="en-US"/>
              </w:rPr>
              <w:t>принцип</w:t>
            </w:r>
            <w:proofErr w:type="spellEnd"/>
          </w:p>
          <w:p w14:paraId="46F94B0F" w14:textId="77777777" w:rsidR="003B2F24" w:rsidRPr="003B2F24" w:rsidRDefault="003B2F24" w:rsidP="001C460D">
            <w:pPr>
              <w:jc w:val="both"/>
              <w:rPr>
                <w:sz w:val="20"/>
                <w:szCs w:val="20"/>
                <w:lang w:val="en-US"/>
              </w:rPr>
            </w:pPr>
            <w:proofErr w:type="spellStart"/>
            <w:r w:rsidRPr="003B2F24">
              <w:rPr>
                <w:i/>
                <w:sz w:val="20"/>
                <w:szCs w:val="20"/>
                <w:u w:val="single"/>
                <w:lang w:val="en-US"/>
              </w:rPr>
              <w:t>персонифицирования</w:t>
            </w:r>
            <w:proofErr w:type="spellEnd"/>
            <w:r w:rsidRPr="003B2F24">
              <w:rPr>
                <w:i/>
                <w:spacing w:val="-4"/>
                <w:sz w:val="20"/>
                <w:szCs w:val="20"/>
                <w:lang w:val="en-US"/>
              </w:rPr>
              <w:t xml:space="preserve"> </w:t>
            </w:r>
            <w:r w:rsidRPr="003B2F24">
              <w:rPr>
                <w:spacing w:val="-10"/>
                <w:sz w:val="20"/>
                <w:szCs w:val="20"/>
                <w:lang w:val="en-US"/>
              </w:rPr>
              <w:t>–</w:t>
            </w:r>
          </w:p>
        </w:tc>
        <w:tc>
          <w:tcPr>
            <w:tcW w:w="1912" w:type="dxa"/>
            <w:tcBorders>
              <w:top w:val="nil"/>
              <w:bottom w:val="nil"/>
            </w:tcBorders>
          </w:tcPr>
          <w:p w14:paraId="64C15118" w14:textId="77777777" w:rsidR="003B2F24" w:rsidRPr="003B2F24" w:rsidRDefault="003B2F24" w:rsidP="001C460D">
            <w:pPr>
              <w:jc w:val="both"/>
              <w:rPr>
                <w:sz w:val="20"/>
                <w:szCs w:val="20"/>
                <w:lang w:val="en-US"/>
              </w:rPr>
            </w:pPr>
            <w:proofErr w:type="spellStart"/>
            <w:r w:rsidRPr="003B2F24">
              <w:rPr>
                <w:sz w:val="20"/>
                <w:szCs w:val="20"/>
                <w:lang w:val="en-US"/>
              </w:rPr>
              <w:t>ой</w:t>
            </w:r>
            <w:proofErr w:type="spellEnd"/>
            <w:r w:rsidRPr="003B2F24">
              <w:rPr>
                <w:spacing w:val="-2"/>
                <w:sz w:val="20"/>
                <w:szCs w:val="20"/>
                <w:lang w:val="en-US"/>
              </w:rPr>
              <w:t xml:space="preserve"> </w:t>
            </w:r>
            <w:proofErr w:type="spellStart"/>
            <w:r w:rsidRPr="003B2F24">
              <w:rPr>
                <w:spacing w:val="-2"/>
                <w:sz w:val="20"/>
                <w:szCs w:val="20"/>
                <w:lang w:val="en-US"/>
              </w:rPr>
              <w:t>культуры</w:t>
            </w:r>
            <w:proofErr w:type="spellEnd"/>
            <w:r w:rsidRPr="003B2F24">
              <w:rPr>
                <w:spacing w:val="-2"/>
                <w:sz w:val="20"/>
                <w:szCs w:val="20"/>
                <w:lang w:val="en-US"/>
              </w:rPr>
              <w:t>;</w:t>
            </w:r>
          </w:p>
          <w:p w14:paraId="6750ECF8" w14:textId="77777777" w:rsidR="003B2F24" w:rsidRPr="003B2F24" w:rsidRDefault="003B2F24" w:rsidP="001C460D">
            <w:pPr>
              <w:tabs>
                <w:tab w:val="left" w:pos="528"/>
              </w:tabs>
              <w:spacing w:before="2"/>
              <w:jc w:val="both"/>
              <w:rPr>
                <w:sz w:val="20"/>
                <w:szCs w:val="20"/>
                <w:lang w:val="en-US"/>
              </w:rPr>
            </w:pPr>
            <w:r w:rsidRPr="003B2F24">
              <w:rPr>
                <w:spacing w:val="-10"/>
                <w:sz w:val="20"/>
                <w:szCs w:val="20"/>
                <w:lang w:val="en-US"/>
              </w:rPr>
              <w:t></w:t>
            </w:r>
            <w:r w:rsidRPr="003B2F24">
              <w:rPr>
                <w:sz w:val="20"/>
                <w:szCs w:val="20"/>
                <w:lang w:val="en-US"/>
              </w:rPr>
              <w:tab/>
            </w:r>
            <w:proofErr w:type="spellStart"/>
            <w:r w:rsidRPr="003B2F24">
              <w:rPr>
                <w:spacing w:val="-2"/>
                <w:sz w:val="20"/>
                <w:szCs w:val="20"/>
                <w:lang w:val="en-US"/>
              </w:rPr>
              <w:t>формирован</w:t>
            </w:r>
            <w:proofErr w:type="spellEnd"/>
          </w:p>
        </w:tc>
        <w:tc>
          <w:tcPr>
            <w:tcW w:w="2424" w:type="dxa"/>
            <w:vMerge/>
            <w:tcBorders>
              <w:top w:val="nil"/>
            </w:tcBorders>
          </w:tcPr>
          <w:p w14:paraId="269FCB79" w14:textId="77777777" w:rsidR="003B2F24" w:rsidRPr="003B2F24" w:rsidRDefault="003B2F24" w:rsidP="001C460D">
            <w:pPr>
              <w:jc w:val="both"/>
              <w:rPr>
                <w:sz w:val="20"/>
                <w:szCs w:val="20"/>
                <w:lang w:val="en-US"/>
              </w:rPr>
            </w:pPr>
          </w:p>
        </w:tc>
      </w:tr>
      <w:tr w:rsidR="003B2F24" w:rsidRPr="003B2F24" w14:paraId="3733B32C" w14:textId="77777777" w:rsidTr="00B008CB">
        <w:trPr>
          <w:trHeight w:val="263"/>
        </w:trPr>
        <w:tc>
          <w:tcPr>
            <w:tcW w:w="504" w:type="dxa"/>
            <w:vMerge/>
            <w:tcBorders>
              <w:top w:val="nil"/>
            </w:tcBorders>
          </w:tcPr>
          <w:p w14:paraId="4EA265B0" w14:textId="77777777" w:rsidR="003B2F24" w:rsidRPr="003B2F24" w:rsidRDefault="003B2F24" w:rsidP="001C460D">
            <w:pPr>
              <w:jc w:val="both"/>
              <w:rPr>
                <w:sz w:val="20"/>
                <w:szCs w:val="20"/>
                <w:lang w:val="en-US"/>
              </w:rPr>
            </w:pPr>
          </w:p>
        </w:tc>
        <w:tc>
          <w:tcPr>
            <w:tcW w:w="1825" w:type="dxa"/>
            <w:tcBorders>
              <w:top w:val="nil"/>
              <w:bottom w:val="nil"/>
            </w:tcBorders>
          </w:tcPr>
          <w:p w14:paraId="4723F27E" w14:textId="77777777" w:rsidR="003B2F24" w:rsidRPr="003B2F24" w:rsidRDefault="003B2F24" w:rsidP="001C460D">
            <w:pPr>
              <w:jc w:val="both"/>
              <w:rPr>
                <w:sz w:val="20"/>
                <w:szCs w:val="20"/>
                <w:lang w:val="en-US"/>
              </w:rPr>
            </w:pPr>
          </w:p>
        </w:tc>
        <w:tc>
          <w:tcPr>
            <w:tcW w:w="2684" w:type="dxa"/>
            <w:tcBorders>
              <w:top w:val="nil"/>
              <w:bottom w:val="nil"/>
            </w:tcBorders>
          </w:tcPr>
          <w:p w14:paraId="491AB8A5" w14:textId="77777777" w:rsidR="003B2F24" w:rsidRPr="003B2F24" w:rsidRDefault="003B2F24" w:rsidP="001C460D">
            <w:pPr>
              <w:jc w:val="both"/>
              <w:rPr>
                <w:sz w:val="20"/>
                <w:szCs w:val="20"/>
                <w:lang w:val="en-US"/>
              </w:rPr>
            </w:pPr>
            <w:proofErr w:type="spellStart"/>
            <w:r w:rsidRPr="003B2F24">
              <w:rPr>
                <w:sz w:val="20"/>
                <w:szCs w:val="20"/>
                <w:lang w:val="en-US"/>
              </w:rPr>
              <w:t>выражение</w:t>
            </w:r>
            <w:proofErr w:type="spellEnd"/>
            <w:r w:rsidRPr="003B2F24">
              <w:rPr>
                <w:spacing w:val="-5"/>
                <w:sz w:val="20"/>
                <w:szCs w:val="20"/>
                <w:lang w:val="en-US"/>
              </w:rPr>
              <w:t xml:space="preserve"> </w:t>
            </w:r>
            <w:proofErr w:type="spellStart"/>
            <w:r w:rsidRPr="003B2F24">
              <w:rPr>
                <w:spacing w:val="-4"/>
                <w:sz w:val="20"/>
                <w:szCs w:val="20"/>
                <w:lang w:val="en-US"/>
              </w:rPr>
              <w:t>своих</w:t>
            </w:r>
            <w:proofErr w:type="spellEnd"/>
          </w:p>
        </w:tc>
        <w:tc>
          <w:tcPr>
            <w:tcW w:w="1912" w:type="dxa"/>
            <w:tcBorders>
              <w:top w:val="nil"/>
              <w:bottom w:val="nil"/>
            </w:tcBorders>
          </w:tcPr>
          <w:p w14:paraId="212A68DC" w14:textId="77777777" w:rsidR="003B2F24" w:rsidRPr="003B2F24" w:rsidRDefault="003B2F24" w:rsidP="001C460D">
            <w:pPr>
              <w:jc w:val="both"/>
              <w:rPr>
                <w:sz w:val="20"/>
                <w:szCs w:val="20"/>
                <w:lang w:val="en-US"/>
              </w:rPr>
            </w:pPr>
            <w:proofErr w:type="spellStart"/>
            <w:r w:rsidRPr="003B2F24">
              <w:rPr>
                <w:spacing w:val="-5"/>
                <w:sz w:val="20"/>
                <w:szCs w:val="20"/>
                <w:lang w:val="en-US"/>
              </w:rPr>
              <w:t>ие</w:t>
            </w:r>
            <w:proofErr w:type="spellEnd"/>
          </w:p>
        </w:tc>
        <w:tc>
          <w:tcPr>
            <w:tcW w:w="2424" w:type="dxa"/>
            <w:vMerge/>
            <w:tcBorders>
              <w:top w:val="nil"/>
            </w:tcBorders>
          </w:tcPr>
          <w:p w14:paraId="73058E5E" w14:textId="77777777" w:rsidR="003B2F24" w:rsidRPr="003B2F24" w:rsidRDefault="003B2F24" w:rsidP="001C460D">
            <w:pPr>
              <w:jc w:val="both"/>
              <w:rPr>
                <w:sz w:val="20"/>
                <w:szCs w:val="20"/>
                <w:lang w:val="en-US"/>
              </w:rPr>
            </w:pPr>
          </w:p>
        </w:tc>
      </w:tr>
      <w:tr w:rsidR="003B2F24" w:rsidRPr="003B2F24" w14:paraId="1FD6D0E8" w14:textId="77777777" w:rsidTr="00B008CB">
        <w:trPr>
          <w:trHeight w:val="266"/>
        </w:trPr>
        <w:tc>
          <w:tcPr>
            <w:tcW w:w="504" w:type="dxa"/>
            <w:vMerge/>
            <w:tcBorders>
              <w:top w:val="nil"/>
            </w:tcBorders>
          </w:tcPr>
          <w:p w14:paraId="556D5EBF" w14:textId="77777777" w:rsidR="003B2F24" w:rsidRPr="003B2F24" w:rsidRDefault="003B2F24" w:rsidP="001C460D">
            <w:pPr>
              <w:jc w:val="both"/>
              <w:rPr>
                <w:sz w:val="20"/>
                <w:szCs w:val="20"/>
                <w:lang w:val="en-US"/>
              </w:rPr>
            </w:pPr>
          </w:p>
        </w:tc>
        <w:tc>
          <w:tcPr>
            <w:tcW w:w="1825" w:type="dxa"/>
            <w:tcBorders>
              <w:top w:val="nil"/>
              <w:bottom w:val="nil"/>
            </w:tcBorders>
          </w:tcPr>
          <w:p w14:paraId="5FD8B554" w14:textId="77777777" w:rsidR="003B2F24" w:rsidRPr="003B2F24" w:rsidRDefault="003B2F24" w:rsidP="001C460D">
            <w:pPr>
              <w:jc w:val="both"/>
              <w:rPr>
                <w:sz w:val="20"/>
                <w:szCs w:val="20"/>
                <w:lang w:val="en-US"/>
              </w:rPr>
            </w:pPr>
          </w:p>
        </w:tc>
        <w:tc>
          <w:tcPr>
            <w:tcW w:w="2684" w:type="dxa"/>
            <w:tcBorders>
              <w:top w:val="nil"/>
              <w:bottom w:val="nil"/>
            </w:tcBorders>
          </w:tcPr>
          <w:p w14:paraId="17B13F98" w14:textId="77777777" w:rsidR="003B2F24" w:rsidRPr="003B2F24" w:rsidRDefault="003B2F24" w:rsidP="001C460D">
            <w:pPr>
              <w:jc w:val="both"/>
              <w:rPr>
                <w:sz w:val="20"/>
                <w:szCs w:val="20"/>
                <w:lang w:val="en-US"/>
              </w:rPr>
            </w:pPr>
            <w:proofErr w:type="spellStart"/>
            <w:r w:rsidRPr="003B2F24">
              <w:rPr>
                <w:sz w:val="20"/>
                <w:szCs w:val="20"/>
                <w:lang w:val="en-US"/>
              </w:rPr>
              <w:t>настоящих</w:t>
            </w:r>
            <w:proofErr w:type="spellEnd"/>
            <w:r w:rsidRPr="003B2F24">
              <w:rPr>
                <w:sz w:val="20"/>
                <w:szCs w:val="20"/>
                <w:lang w:val="en-US"/>
              </w:rPr>
              <w:t xml:space="preserve"> </w:t>
            </w:r>
            <w:proofErr w:type="spellStart"/>
            <w:r w:rsidRPr="003B2F24">
              <w:rPr>
                <w:spacing w:val="-2"/>
                <w:sz w:val="20"/>
                <w:szCs w:val="20"/>
                <w:lang w:val="en-US"/>
              </w:rPr>
              <w:t>чувств</w:t>
            </w:r>
            <w:proofErr w:type="spellEnd"/>
            <w:r w:rsidRPr="003B2F24">
              <w:rPr>
                <w:spacing w:val="-2"/>
                <w:sz w:val="20"/>
                <w:szCs w:val="20"/>
                <w:lang w:val="en-US"/>
              </w:rPr>
              <w:t>,</w:t>
            </w:r>
          </w:p>
        </w:tc>
        <w:tc>
          <w:tcPr>
            <w:tcW w:w="1912" w:type="dxa"/>
            <w:tcBorders>
              <w:top w:val="nil"/>
              <w:bottom w:val="nil"/>
            </w:tcBorders>
          </w:tcPr>
          <w:p w14:paraId="05E1692A" w14:textId="77777777" w:rsidR="003B2F24" w:rsidRPr="003B2F24" w:rsidRDefault="003B2F24" w:rsidP="001C460D">
            <w:pPr>
              <w:jc w:val="both"/>
              <w:rPr>
                <w:sz w:val="20"/>
                <w:szCs w:val="20"/>
                <w:lang w:val="en-US"/>
              </w:rPr>
            </w:pPr>
            <w:proofErr w:type="spellStart"/>
            <w:r w:rsidRPr="003B2F24">
              <w:rPr>
                <w:spacing w:val="-2"/>
                <w:sz w:val="20"/>
                <w:szCs w:val="20"/>
                <w:lang w:val="en-US"/>
              </w:rPr>
              <w:t>рефлексивных</w:t>
            </w:r>
            <w:proofErr w:type="spellEnd"/>
          </w:p>
        </w:tc>
        <w:tc>
          <w:tcPr>
            <w:tcW w:w="2424" w:type="dxa"/>
            <w:vMerge/>
            <w:tcBorders>
              <w:top w:val="nil"/>
            </w:tcBorders>
          </w:tcPr>
          <w:p w14:paraId="338C138D" w14:textId="77777777" w:rsidR="003B2F24" w:rsidRPr="003B2F24" w:rsidRDefault="003B2F24" w:rsidP="001C460D">
            <w:pPr>
              <w:jc w:val="both"/>
              <w:rPr>
                <w:sz w:val="20"/>
                <w:szCs w:val="20"/>
                <w:lang w:val="en-US"/>
              </w:rPr>
            </w:pPr>
          </w:p>
        </w:tc>
      </w:tr>
      <w:tr w:rsidR="003B2F24" w:rsidRPr="003B2F24" w14:paraId="7841F840" w14:textId="77777777" w:rsidTr="00B008CB">
        <w:trPr>
          <w:trHeight w:val="265"/>
        </w:trPr>
        <w:tc>
          <w:tcPr>
            <w:tcW w:w="504" w:type="dxa"/>
            <w:vMerge/>
            <w:tcBorders>
              <w:top w:val="nil"/>
            </w:tcBorders>
          </w:tcPr>
          <w:p w14:paraId="0F190F1A" w14:textId="77777777" w:rsidR="003B2F24" w:rsidRPr="003B2F24" w:rsidRDefault="003B2F24" w:rsidP="001C460D">
            <w:pPr>
              <w:jc w:val="both"/>
              <w:rPr>
                <w:sz w:val="20"/>
                <w:szCs w:val="20"/>
                <w:lang w:val="en-US"/>
              </w:rPr>
            </w:pPr>
          </w:p>
        </w:tc>
        <w:tc>
          <w:tcPr>
            <w:tcW w:w="1825" w:type="dxa"/>
            <w:tcBorders>
              <w:top w:val="nil"/>
              <w:bottom w:val="nil"/>
            </w:tcBorders>
          </w:tcPr>
          <w:p w14:paraId="4F652279" w14:textId="77777777" w:rsidR="003B2F24" w:rsidRPr="003B2F24" w:rsidRDefault="003B2F24" w:rsidP="001C460D">
            <w:pPr>
              <w:jc w:val="both"/>
              <w:rPr>
                <w:sz w:val="20"/>
                <w:szCs w:val="20"/>
                <w:lang w:val="en-US"/>
              </w:rPr>
            </w:pPr>
          </w:p>
        </w:tc>
        <w:tc>
          <w:tcPr>
            <w:tcW w:w="2684" w:type="dxa"/>
            <w:tcBorders>
              <w:top w:val="nil"/>
              <w:bottom w:val="nil"/>
            </w:tcBorders>
          </w:tcPr>
          <w:p w14:paraId="75E8677A" w14:textId="77777777" w:rsidR="003B2F24" w:rsidRPr="003B2F24" w:rsidRDefault="003B2F24" w:rsidP="001C460D">
            <w:pPr>
              <w:jc w:val="both"/>
              <w:rPr>
                <w:sz w:val="20"/>
                <w:szCs w:val="20"/>
                <w:lang w:val="en-US"/>
              </w:rPr>
            </w:pPr>
            <w:proofErr w:type="spellStart"/>
            <w:r w:rsidRPr="003B2F24">
              <w:rPr>
                <w:sz w:val="20"/>
                <w:szCs w:val="20"/>
                <w:lang w:val="en-US"/>
              </w:rPr>
              <w:t>мыслей</w:t>
            </w:r>
            <w:proofErr w:type="spellEnd"/>
            <w:r w:rsidRPr="003B2F24">
              <w:rPr>
                <w:spacing w:val="-1"/>
                <w:sz w:val="20"/>
                <w:szCs w:val="20"/>
                <w:lang w:val="en-US"/>
              </w:rPr>
              <w:t xml:space="preserve"> </w:t>
            </w:r>
            <w:r w:rsidRPr="003B2F24">
              <w:rPr>
                <w:sz w:val="20"/>
                <w:szCs w:val="20"/>
                <w:lang w:val="en-US"/>
              </w:rPr>
              <w:t>и</w:t>
            </w:r>
            <w:r w:rsidRPr="003B2F24">
              <w:rPr>
                <w:spacing w:val="-1"/>
                <w:sz w:val="20"/>
                <w:szCs w:val="20"/>
                <w:lang w:val="en-US"/>
              </w:rPr>
              <w:t xml:space="preserve"> </w:t>
            </w:r>
            <w:proofErr w:type="spellStart"/>
            <w:r w:rsidRPr="003B2F24">
              <w:rPr>
                <w:spacing w:val="-2"/>
                <w:sz w:val="20"/>
                <w:szCs w:val="20"/>
                <w:lang w:val="en-US"/>
              </w:rPr>
              <w:t>желаний</w:t>
            </w:r>
            <w:proofErr w:type="spellEnd"/>
            <w:r w:rsidRPr="003B2F24">
              <w:rPr>
                <w:spacing w:val="-2"/>
                <w:sz w:val="20"/>
                <w:szCs w:val="20"/>
                <w:lang w:val="en-US"/>
              </w:rPr>
              <w:t>.</w:t>
            </w:r>
          </w:p>
        </w:tc>
        <w:tc>
          <w:tcPr>
            <w:tcW w:w="1912" w:type="dxa"/>
            <w:tcBorders>
              <w:top w:val="nil"/>
              <w:bottom w:val="nil"/>
            </w:tcBorders>
          </w:tcPr>
          <w:p w14:paraId="6FD6A642" w14:textId="77777777" w:rsidR="003B2F24" w:rsidRPr="003B2F24" w:rsidRDefault="003B2F24" w:rsidP="001C460D">
            <w:pPr>
              <w:jc w:val="both"/>
              <w:rPr>
                <w:sz w:val="20"/>
                <w:szCs w:val="20"/>
                <w:lang w:val="en-US"/>
              </w:rPr>
            </w:pPr>
            <w:proofErr w:type="spellStart"/>
            <w:r w:rsidRPr="003B2F24">
              <w:rPr>
                <w:spacing w:val="-2"/>
                <w:sz w:val="20"/>
                <w:szCs w:val="20"/>
                <w:lang w:val="en-US"/>
              </w:rPr>
              <w:t>действий</w:t>
            </w:r>
            <w:proofErr w:type="spellEnd"/>
            <w:r w:rsidRPr="003B2F24">
              <w:rPr>
                <w:spacing w:val="-2"/>
                <w:sz w:val="20"/>
                <w:szCs w:val="20"/>
                <w:lang w:val="en-US"/>
              </w:rPr>
              <w:t>,</w:t>
            </w:r>
          </w:p>
        </w:tc>
        <w:tc>
          <w:tcPr>
            <w:tcW w:w="2424" w:type="dxa"/>
            <w:vMerge/>
            <w:tcBorders>
              <w:top w:val="nil"/>
            </w:tcBorders>
          </w:tcPr>
          <w:p w14:paraId="18B52465" w14:textId="77777777" w:rsidR="003B2F24" w:rsidRPr="003B2F24" w:rsidRDefault="003B2F24" w:rsidP="001C460D">
            <w:pPr>
              <w:jc w:val="both"/>
              <w:rPr>
                <w:sz w:val="20"/>
                <w:szCs w:val="20"/>
                <w:lang w:val="en-US"/>
              </w:rPr>
            </w:pPr>
          </w:p>
        </w:tc>
      </w:tr>
      <w:tr w:rsidR="003B2F24" w:rsidRPr="003B2F24" w14:paraId="31E87627" w14:textId="77777777" w:rsidTr="00B008CB">
        <w:trPr>
          <w:trHeight w:val="265"/>
        </w:trPr>
        <w:tc>
          <w:tcPr>
            <w:tcW w:w="504" w:type="dxa"/>
            <w:vMerge/>
            <w:tcBorders>
              <w:top w:val="nil"/>
            </w:tcBorders>
          </w:tcPr>
          <w:p w14:paraId="15DDACFC" w14:textId="77777777" w:rsidR="003B2F24" w:rsidRPr="003B2F24" w:rsidRDefault="003B2F24" w:rsidP="001C460D">
            <w:pPr>
              <w:jc w:val="both"/>
              <w:rPr>
                <w:sz w:val="20"/>
                <w:szCs w:val="20"/>
                <w:lang w:val="en-US"/>
              </w:rPr>
            </w:pPr>
          </w:p>
        </w:tc>
        <w:tc>
          <w:tcPr>
            <w:tcW w:w="1825" w:type="dxa"/>
            <w:tcBorders>
              <w:top w:val="nil"/>
              <w:bottom w:val="nil"/>
            </w:tcBorders>
          </w:tcPr>
          <w:p w14:paraId="7441EB3A" w14:textId="77777777" w:rsidR="003B2F24" w:rsidRPr="003B2F24" w:rsidRDefault="003B2F24" w:rsidP="001C460D">
            <w:pPr>
              <w:jc w:val="both"/>
              <w:rPr>
                <w:sz w:val="20"/>
                <w:szCs w:val="20"/>
                <w:lang w:val="en-US"/>
              </w:rPr>
            </w:pPr>
          </w:p>
        </w:tc>
        <w:tc>
          <w:tcPr>
            <w:tcW w:w="2684" w:type="dxa"/>
            <w:tcBorders>
              <w:top w:val="nil"/>
              <w:bottom w:val="nil"/>
            </w:tcBorders>
          </w:tcPr>
          <w:p w14:paraId="1FEA0C4E" w14:textId="77777777" w:rsidR="003B2F24" w:rsidRPr="003B2F24" w:rsidRDefault="003B2F24" w:rsidP="001C460D">
            <w:pPr>
              <w:jc w:val="both"/>
              <w:rPr>
                <w:sz w:val="20"/>
                <w:szCs w:val="20"/>
                <w:lang w:val="en-US"/>
              </w:rPr>
            </w:pPr>
          </w:p>
        </w:tc>
        <w:tc>
          <w:tcPr>
            <w:tcW w:w="1912" w:type="dxa"/>
            <w:tcBorders>
              <w:top w:val="nil"/>
              <w:bottom w:val="nil"/>
            </w:tcBorders>
          </w:tcPr>
          <w:p w14:paraId="70E6C61A" w14:textId="77777777" w:rsidR="003B2F24" w:rsidRPr="003B2F24" w:rsidRDefault="003B2F24" w:rsidP="001C460D">
            <w:pPr>
              <w:jc w:val="both"/>
              <w:rPr>
                <w:sz w:val="20"/>
                <w:szCs w:val="20"/>
                <w:lang w:val="en-US"/>
              </w:rPr>
            </w:pPr>
            <w:proofErr w:type="spellStart"/>
            <w:r w:rsidRPr="003B2F24">
              <w:rPr>
                <w:spacing w:val="-2"/>
                <w:sz w:val="20"/>
                <w:szCs w:val="20"/>
                <w:lang w:val="en-US"/>
              </w:rPr>
              <w:t>самосознания</w:t>
            </w:r>
            <w:proofErr w:type="spellEnd"/>
          </w:p>
        </w:tc>
        <w:tc>
          <w:tcPr>
            <w:tcW w:w="2424" w:type="dxa"/>
            <w:vMerge/>
            <w:tcBorders>
              <w:top w:val="nil"/>
            </w:tcBorders>
          </w:tcPr>
          <w:p w14:paraId="604AD55F" w14:textId="77777777" w:rsidR="003B2F24" w:rsidRPr="003B2F24" w:rsidRDefault="003B2F24" w:rsidP="001C460D">
            <w:pPr>
              <w:jc w:val="both"/>
              <w:rPr>
                <w:sz w:val="20"/>
                <w:szCs w:val="20"/>
                <w:lang w:val="en-US"/>
              </w:rPr>
            </w:pPr>
          </w:p>
        </w:tc>
      </w:tr>
      <w:tr w:rsidR="003B2F24" w:rsidRPr="003B2F24" w14:paraId="74F5CD8F" w14:textId="77777777" w:rsidTr="00B008CB">
        <w:trPr>
          <w:trHeight w:val="552"/>
        </w:trPr>
        <w:tc>
          <w:tcPr>
            <w:tcW w:w="504" w:type="dxa"/>
            <w:vMerge/>
            <w:tcBorders>
              <w:top w:val="nil"/>
            </w:tcBorders>
          </w:tcPr>
          <w:p w14:paraId="3E098B70" w14:textId="77777777" w:rsidR="003B2F24" w:rsidRPr="003B2F24" w:rsidRDefault="003B2F24" w:rsidP="001C460D">
            <w:pPr>
              <w:jc w:val="both"/>
              <w:rPr>
                <w:sz w:val="20"/>
                <w:szCs w:val="20"/>
                <w:lang w:val="en-US"/>
              </w:rPr>
            </w:pPr>
          </w:p>
        </w:tc>
        <w:tc>
          <w:tcPr>
            <w:tcW w:w="1825" w:type="dxa"/>
            <w:tcBorders>
              <w:top w:val="nil"/>
            </w:tcBorders>
          </w:tcPr>
          <w:p w14:paraId="0F37164A" w14:textId="77777777" w:rsidR="003B2F24" w:rsidRPr="003B2F24" w:rsidRDefault="003B2F24" w:rsidP="001C460D">
            <w:pPr>
              <w:jc w:val="both"/>
              <w:rPr>
                <w:sz w:val="20"/>
                <w:szCs w:val="20"/>
                <w:lang w:val="en-US"/>
              </w:rPr>
            </w:pPr>
          </w:p>
        </w:tc>
        <w:tc>
          <w:tcPr>
            <w:tcW w:w="2684" w:type="dxa"/>
            <w:tcBorders>
              <w:top w:val="nil"/>
            </w:tcBorders>
          </w:tcPr>
          <w:p w14:paraId="4F5EDD1D" w14:textId="77777777" w:rsidR="003B2F24" w:rsidRPr="003B2F24" w:rsidRDefault="003B2F24" w:rsidP="001C460D">
            <w:pPr>
              <w:jc w:val="both"/>
              <w:rPr>
                <w:sz w:val="20"/>
                <w:szCs w:val="20"/>
                <w:lang w:val="en-US"/>
              </w:rPr>
            </w:pPr>
          </w:p>
        </w:tc>
        <w:tc>
          <w:tcPr>
            <w:tcW w:w="1912" w:type="dxa"/>
            <w:tcBorders>
              <w:top w:val="nil"/>
            </w:tcBorders>
          </w:tcPr>
          <w:p w14:paraId="05557F46" w14:textId="77777777" w:rsidR="003B2F24" w:rsidRPr="003B2F24" w:rsidRDefault="003B2F24" w:rsidP="001C460D">
            <w:pPr>
              <w:jc w:val="both"/>
              <w:rPr>
                <w:sz w:val="20"/>
                <w:szCs w:val="20"/>
                <w:lang w:val="en-US"/>
              </w:rPr>
            </w:pPr>
            <w:proofErr w:type="spellStart"/>
            <w:r w:rsidRPr="003B2F24">
              <w:rPr>
                <w:spacing w:val="-2"/>
                <w:sz w:val="20"/>
                <w:szCs w:val="20"/>
                <w:lang w:val="en-US"/>
              </w:rPr>
              <w:t>ученика</w:t>
            </w:r>
            <w:proofErr w:type="spellEnd"/>
            <w:r w:rsidRPr="003B2F24">
              <w:rPr>
                <w:spacing w:val="-2"/>
                <w:sz w:val="20"/>
                <w:szCs w:val="20"/>
                <w:lang w:val="en-US"/>
              </w:rPr>
              <w:t>.</w:t>
            </w:r>
          </w:p>
        </w:tc>
        <w:tc>
          <w:tcPr>
            <w:tcW w:w="2424" w:type="dxa"/>
            <w:vMerge/>
            <w:tcBorders>
              <w:top w:val="nil"/>
            </w:tcBorders>
          </w:tcPr>
          <w:p w14:paraId="3C005CD3" w14:textId="77777777" w:rsidR="003B2F24" w:rsidRPr="003B2F24" w:rsidRDefault="003B2F24" w:rsidP="001C460D">
            <w:pPr>
              <w:jc w:val="both"/>
              <w:rPr>
                <w:sz w:val="20"/>
                <w:szCs w:val="20"/>
                <w:lang w:val="en-US"/>
              </w:rPr>
            </w:pPr>
          </w:p>
        </w:tc>
      </w:tr>
      <w:tr w:rsidR="003B2F24" w:rsidRPr="003B2F24" w14:paraId="60250949" w14:textId="77777777" w:rsidTr="00B008CB">
        <w:trPr>
          <w:trHeight w:val="1122"/>
        </w:trPr>
        <w:tc>
          <w:tcPr>
            <w:tcW w:w="504" w:type="dxa"/>
          </w:tcPr>
          <w:p w14:paraId="14DBEF06" w14:textId="77777777" w:rsidR="003B2F24" w:rsidRPr="003B2F24" w:rsidRDefault="003B2F24" w:rsidP="001C460D">
            <w:pPr>
              <w:jc w:val="both"/>
              <w:rPr>
                <w:sz w:val="20"/>
                <w:szCs w:val="20"/>
                <w:lang w:val="en-US"/>
              </w:rPr>
            </w:pPr>
          </w:p>
        </w:tc>
        <w:tc>
          <w:tcPr>
            <w:tcW w:w="1825" w:type="dxa"/>
          </w:tcPr>
          <w:p w14:paraId="546D6742" w14:textId="77777777" w:rsidR="003B2F24" w:rsidRPr="003B2F24" w:rsidRDefault="003B2F24" w:rsidP="001C460D">
            <w:pPr>
              <w:jc w:val="both"/>
              <w:rPr>
                <w:sz w:val="20"/>
                <w:szCs w:val="20"/>
                <w:lang w:val="en-US"/>
              </w:rPr>
            </w:pPr>
          </w:p>
        </w:tc>
        <w:tc>
          <w:tcPr>
            <w:tcW w:w="2684" w:type="dxa"/>
          </w:tcPr>
          <w:p w14:paraId="041F4405" w14:textId="77777777" w:rsidR="003B2F24" w:rsidRPr="003B2F24" w:rsidRDefault="003B2F24" w:rsidP="001C460D">
            <w:pPr>
              <w:jc w:val="both"/>
              <w:rPr>
                <w:sz w:val="20"/>
                <w:szCs w:val="20"/>
                <w:lang w:val="en-US"/>
              </w:rPr>
            </w:pPr>
          </w:p>
        </w:tc>
        <w:tc>
          <w:tcPr>
            <w:tcW w:w="1912" w:type="dxa"/>
          </w:tcPr>
          <w:p w14:paraId="3E811CA7" w14:textId="77777777" w:rsidR="003B2F24" w:rsidRPr="003B2F24" w:rsidRDefault="003B2F24" w:rsidP="001C460D">
            <w:pPr>
              <w:jc w:val="both"/>
              <w:rPr>
                <w:sz w:val="20"/>
                <w:szCs w:val="20"/>
                <w:lang w:val="en-US"/>
              </w:rPr>
            </w:pPr>
          </w:p>
        </w:tc>
        <w:tc>
          <w:tcPr>
            <w:tcW w:w="2424" w:type="dxa"/>
          </w:tcPr>
          <w:p w14:paraId="7A350C47" w14:textId="77777777" w:rsidR="003B2F24" w:rsidRPr="003B2F24" w:rsidRDefault="003B2F24" w:rsidP="001C460D">
            <w:pPr>
              <w:ind w:left="108" w:right="545"/>
              <w:jc w:val="both"/>
              <w:rPr>
                <w:sz w:val="20"/>
                <w:szCs w:val="20"/>
                <w:lang w:val="en-US"/>
              </w:rPr>
            </w:pPr>
            <w:r w:rsidRPr="003B2F24">
              <w:rPr>
                <w:sz w:val="20"/>
                <w:szCs w:val="20"/>
                <w:lang w:val="en-US"/>
              </w:rPr>
              <w:t></w:t>
            </w:r>
            <w:r w:rsidRPr="003B2F24">
              <w:rPr>
                <w:spacing w:val="40"/>
                <w:sz w:val="20"/>
                <w:szCs w:val="20"/>
                <w:lang w:val="en-US"/>
              </w:rPr>
              <w:t xml:space="preserve"> </w:t>
            </w:r>
            <w:proofErr w:type="spellStart"/>
            <w:r w:rsidRPr="003B2F24">
              <w:rPr>
                <w:sz w:val="20"/>
                <w:szCs w:val="20"/>
                <w:lang w:val="en-US"/>
              </w:rPr>
              <w:t>опыт</w:t>
            </w:r>
            <w:proofErr w:type="spellEnd"/>
            <w:r w:rsidRPr="003B2F24">
              <w:rPr>
                <w:spacing w:val="-9"/>
                <w:sz w:val="20"/>
                <w:szCs w:val="20"/>
                <w:lang w:val="en-US"/>
              </w:rPr>
              <w:t xml:space="preserve"> </w:t>
            </w:r>
            <w:proofErr w:type="spellStart"/>
            <w:r w:rsidRPr="003B2F24">
              <w:rPr>
                <w:sz w:val="20"/>
                <w:szCs w:val="20"/>
                <w:lang w:val="en-US"/>
              </w:rPr>
              <w:t>ведения</w:t>
            </w:r>
            <w:proofErr w:type="spellEnd"/>
            <w:r w:rsidRPr="003B2F24">
              <w:rPr>
                <w:sz w:val="20"/>
                <w:szCs w:val="20"/>
                <w:lang w:val="en-US"/>
              </w:rPr>
              <w:t xml:space="preserve"> </w:t>
            </w:r>
            <w:proofErr w:type="spellStart"/>
            <w:r w:rsidRPr="003B2F24">
              <w:rPr>
                <w:spacing w:val="-2"/>
                <w:sz w:val="20"/>
                <w:szCs w:val="20"/>
                <w:lang w:val="en-US"/>
              </w:rPr>
              <w:t>конструктивного</w:t>
            </w:r>
            <w:proofErr w:type="spellEnd"/>
            <w:r w:rsidRPr="003B2F24">
              <w:rPr>
                <w:spacing w:val="-2"/>
                <w:sz w:val="20"/>
                <w:szCs w:val="20"/>
                <w:lang w:val="en-US"/>
              </w:rPr>
              <w:t xml:space="preserve"> </w:t>
            </w:r>
            <w:proofErr w:type="spellStart"/>
            <w:r w:rsidRPr="003B2F24">
              <w:rPr>
                <w:spacing w:val="-2"/>
                <w:sz w:val="20"/>
                <w:szCs w:val="20"/>
                <w:lang w:val="en-US"/>
              </w:rPr>
              <w:t>диалога</w:t>
            </w:r>
            <w:proofErr w:type="spellEnd"/>
            <w:r w:rsidRPr="003B2F24">
              <w:rPr>
                <w:spacing w:val="-2"/>
                <w:sz w:val="20"/>
                <w:szCs w:val="20"/>
                <w:lang w:val="en-US"/>
              </w:rPr>
              <w:t>.</w:t>
            </w:r>
          </w:p>
        </w:tc>
      </w:tr>
      <w:tr w:rsidR="003B2F24" w:rsidRPr="003B2F24" w14:paraId="194FB69E" w14:textId="77777777" w:rsidTr="00B008CB">
        <w:trPr>
          <w:trHeight w:val="317"/>
        </w:trPr>
        <w:tc>
          <w:tcPr>
            <w:tcW w:w="504" w:type="dxa"/>
          </w:tcPr>
          <w:p w14:paraId="07E21B5A" w14:textId="77777777" w:rsidR="003B2F24" w:rsidRPr="003B2F24" w:rsidRDefault="003B2F24" w:rsidP="001C460D">
            <w:pPr>
              <w:jc w:val="both"/>
              <w:rPr>
                <w:sz w:val="20"/>
                <w:szCs w:val="20"/>
                <w:lang w:val="en-US"/>
              </w:rPr>
            </w:pPr>
            <w:r w:rsidRPr="003B2F24">
              <w:rPr>
                <w:spacing w:val="-5"/>
                <w:sz w:val="20"/>
                <w:szCs w:val="20"/>
                <w:lang w:val="en-US"/>
              </w:rPr>
              <w:t>2.</w:t>
            </w:r>
          </w:p>
        </w:tc>
        <w:tc>
          <w:tcPr>
            <w:tcW w:w="8845" w:type="dxa"/>
            <w:gridSpan w:val="4"/>
          </w:tcPr>
          <w:p w14:paraId="083FF968" w14:textId="77777777" w:rsidR="003B2F24" w:rsidRPr="003B2F24" w:rsidRDefault="003B2F24" w:rsidP="001C460D">
            <w:pPr>
              <w:spacing w:before="2"/>
              <w:ind w:left="11" w:right="4"/>
              <w:jc w:val="both"/>
              <w:rPr>
                <w:b/>
                <w:sz w:val="20"/>
                <w:szCs w:val="20"/>
                <w:lang w:val="en-US"/>
              </w:rPr>
            </w:pPr>
            <w:proofErr w:type="spellStart"/>
            <w:r w:rsidRPr="003B2F24">
              <w:rPr>
                <w:b/>
                <w:sz w:val="20"/>
                <w:szCs w:val="20"/>
                <w:lang w:val="en-US"/>
              </w:rPr>
              <w:t>Проектно-исследовательская</w:t>
            </w:r>
            <w:proofErr w:type="spellEnd"/>
            <w:r w:rsidRPr="003B2F24">
              <w:rPr>
                <w:b/>
                <w:spacing w:val="-7"/>
                <w:sz w:val="20"/>
                <w:szCs w:val="20"/>
                <w:lang w:val="en-US"/>
              </w:rPr>
              <w:t xml:space="preserve"> </w:t>
            </w:r>
            <w:proofErr w:type="spellStart"/>
            <w:r w:rsidRPr="003B2F24">
              <w:rPr>
                <w:b/>
                <w:spacing w:val="-2"/>
                <w:sz w:val="20"/>
                <w:szCs w:val="20"/>
                <w:lang w:val="en-US"/>
              </w:rPr>
              <w:t>технология</w:t>
            </w:r>
            <w:proofErr w:type="spellEnd"/>
          </w:p>
        </w:tc>
      </w:tr>
      <w:tr w:rsidR="003B2F24" w:rsidRPr="003B2F24" w14:paraId="5ACD870B" w14:textId="77777777" w:rsidTr="00195FC3">
        <w:trPr>
          <w:trHeight w:val="11887"/>
        </w:trPr>
        <w:tc>
          <w:tcPr>
            <w:tcW w:w="504" w:type="dxa"/>
          </w:tcPr>
          <w:p w14:paraId="221D88D7" w14:textId="77777777" w:rsidR="003B2F24" w:rsidRPr="003B2F24" w:rsidRDefault="003B2F24" w:rsidP="001C460D">
            <w:pPr>
              <w:jc w:val="both"/>
              <w:rPr>
                <w:sz w:val="20"/>
                <w:szCs w:val="20"/>
                <w:lang w:val="en-US"/>
              </w:rPr>
            </w:pPr>
          </w:p>
        </w:tc>
        <w:tc>
          <w:tcPr>
            <w:tcW w:w="1825" w:type="dxa"/>
          </w:tcPr>
          <w:p w14:paraId="621777D8" w14:textId="77777777" w:rsidR="003B2F24" w:rsidRPr="003B2F24" w:rsidRDefault="003B2F24" w:rsidP="001C460D">
            <w:pPr>
              <w:jc w:val="both"/>
              <w:rPr>
                <w:sz w:val="20"/>
                <w:szCs w:val="20"/>
                <w:lang w:val="en-US"/>
              </w:rPr>
            </w:pPr>
            <w:proofErr w:type="spellStart"/>
            <w:r w:rsidRPr="003B2F24">
              <w:rPr>
                <w:spacing w:val="-2"/>
                <w:sz w:val="20"/>
                <w:szCs w:val="20"/>
                <w:lang w:val="en-US"/>
              </w:rPr>
              <w:t>создание</w:t>
            </w:r>
            <w:proofErr w:type="spellEnd"/>
          </w:p>
          <w:p w14:paraId="395D8E35" w14:textId="77777777" w:rsidR="003B2F24" w:rsidRPr="003B2F24" w:rsidRDefault="003B2F24" w:rsidP="001C460D">
            <w:pPr>
              <w:ind w:right="387"/>
              <w:jc w:val="both"/>
              <w:rPr>
                <w:sz w:val="20"/>
                <w:szCs w:val="20"/>
                <w:lang w:val="en-US"/>
              </w:rPr>
            </w:pPr>
            <w:proofErr w:type="spellStart"/>
            <w:r w:rsidRPr="003B2F24">
              <w:rPr>
                <w:sz w:val="20"/>
                <w:szCs w:val="20"/>
                <w:lang w:val="en-US"/>
              </w:rPr>
              <w:t>условия</w:t>
            </w:r>
            <w:proofErr w:type="spellEnd"/>
            <w:r w:rsidRPr="003B2F24">
              <w:rPr>
                <w:sz w:val="20"/>
                <w:szCs w:val="20"/>
                <w:lang w:val="en-US"/>
              </w:rPr>
              <w:t>,</w:t>
            </w:r>
            <w:r w:rsidRPr="003B2F24">
              <w:rPr>
                <w:spacing w:val="-15"/>
                <w:sz w:val="20"/>
                <w:szCs w:val="20"/>
                <w:lang w:val="en-US"/>
              </w:rPr>
              <w:t xml:space="preserve"> </w:t>
            </w:r>
            <w:proofErr w:type="spellStart"/>
            <w:r w:rsidRPr="003B2F24">
              <w:rPr>
                <w:sz w:val="20"/>
                <w:szCs w:val="20"/>
                <w:lang w:val="en-US"/>
              </w:rPr>
              <w:t>при</w:t>
            </w:r>
            <w:proofErr w:type="spellEnd"/>
            <w:r w:rsidRPr="003B2F24">
              <w:rPr>
                <w:sz w:val="20"/>
                <w:szCs w:val="20"/>
                <w:lang w:val="en-US"/>
              </w:rPr>
              <w:t xml:space="preserve"> </w:t>
            </w:r>
            <w:proofErr w:type="spellStart"/>
            <w:r w:rsidRPr="003B2F24">
              <w:rPr>
                <w:sz w:val="20"/>
                <w:szCs w:val="20"/>
                <w:lang w:val="en-US"/>
              </w:rPr>
              <w:t>которых</w:t>
            </w:r>
            <w:proofErr w:type="spellEnd"/>
            <w:r w:rsidRPr="003B2F24">
              <w:rPr>
                <w:sz w:val="20"/>
                <w:szCs w:val="20"/>
                <w:lang w:val="en-US"/>
              </w:rPr>
              <w:t xml:space="preserve"> у</w:t>
            </w:r>
          </w:p>
          <w:p w14:paraId="552560F1" w14:textId="77777777" w:rsidR="003B2F24" w:rsidRPr="003B2F24" w:rsidRDefault="003B2F24" w:rsidP="001C460D">
            <w:pPr>
              <w:jc w:val="both"/>
              <w:rPr>
                <w:sz w:val="20"/>
                <w:szCs w:val="20"/>
              </w:rPr>
            </w:pPr>
            <w:r w:rsidRPr="003B2F24">
              <w:rPr>
                <w:spacing w:val="-2"/>
                <w:sz w:val="20"/>
                <w:szCs w:val="20"/>
              </w:rPr>
              <w:t>учащихся</w:t>
            </w:r>
          </w:p>
          <w:p w14:paraId="1604E7A7" w14:textId="77777777" w:rsidR="003B2F24" w:rsidRPr="003B2F24" w:rsidRDefault="003B2F24" w:rsidP="001C460D">
            <w:pPr>
              <w:jc w:val="both"/>
              <w:rPr>
                <w:sz w:val="20"/>
                <w:szCs w:val="20"/>
              </w:rPr>
            </w:pPr>
            <w:r w:rsidRPr="003B2F24">
              <w:rPr>
                <w:spacing w:val="-2"/>
                <w:sz w:val="20"/>
                <w:szCs w:val="20"/>
              </w:rPr>
              <w:t>развивается системное мышление,</w:t>
            </w:r>
          </w:p>
          <w:p w14:paraId="5537ACEF" w14:textId="77777777" w:rsidR="003B2F24" w:rsidRPr="003B2F24" w:rsidRDefault="003B2F24" w:rsidP="001C460D">
            <w:pPr>
              <w:jc w:val="both"/>
              <w:rPr>
                <w:sz w:val="20"/>
                <w:szCs w:val="20"/>
              </w:rPr>
            </w:pPr>
            <w:r w:rsidRPr="003B2F24">
              <w:rPr>
                <w:spacing w:val="-2"/>
                <w:sz w:val="20"/>
                <w:szCs w:val="20"/>
              </w:rPr>
              <w:t xml:space="preserve">формируются </w:t>
            </w:r>
            <w:proofErr w:type="spellStart"/>
            <w:r w:rsidRPr="003B2F24">
              <w:rPr>
                <w:spacing w:val="-2"/>
                <w:sz w:val="20"/>
                <w:szCs w:val="20"/>
              </w:rPr>
              <w:t>исследовательс</w:t>
            </w:r>
            <w:proofErr w:type="spellEnd"/>
            <w:r w:rsidRPr="003B2F24">
              <w:rPr>
                <w:spacing w:val="-2"/>
                <w:sz w:val="20"/>
                <w:szCs w:val="20"/>
              </w:rPr>
              <w:t xml:space="preserve"> </w:t>
            </w:r>
            <w:r w:rsidRPr="003B2F24">
              <w:rPr>
                <w:sz w:val="20"/>
                <w:szCs w:val="20"/>
              </w:rPr>
              <w:t>кие умения,</w:t>
            </w:r>
          </w:p>
          <w:p w14:paraId="53F240AA" w14:textId="77777777" w:rsidR="003B2F24" w:rsidRPr="003B2F24" w:rsidRDefault="003B2F24" w:rsidP="001C460D">
            <w:pPr>
              <w:spacing w:before="1"/>
              <w:ind w:right="387"/>
              <w:jc w:val="both"/>
              <w:rPr>
                <w:sz w:val="20"/>
                <w:szCs w:val="20"/>
              </w:rPr>
            </w:pPr>
            <w:r w:rsidRPr="003B2F24">
              <w:rPr>
                <w:spacing w:val="-2"/>
                <w:sz w:val="20"/>
                <w:szCs w:val="20"/>
              </w:rPr>
              <w:t>учащиеся учатся</w:t>
            </w:r>
          </w:p>
          <w:p w14:paraId="0FA78C8F" w14:textId="77777777" w:rsidR="003B2F24" w:rsidRPr="003B2F24" w:rsidRDefault="003B2F24" w:rsidP="001C460D">
            <w:pPr>
              <w:ind w:right="148"/>
              <w:jc w:val="both"/>
              <w:rPr>
                <w:sz w:val="20"/>
                <w:szCs w:val="20"/>
              </w:rPr>
            </w:pPr>
            <w:r w:rsidRPr="003B2F24">
              <w:rPr>
                <w:spacing w:val="-2"/>
                <w:sz w:val="20"/>
                <w:szCs w:val="20"/>
              </w:rPr>
              <w:t xml:space="preserve">использовать </w:t>
            </w:r>
            <w:r w:rsidRPr="003B2F24">
              <w:rPr>
                <w:sz w:val="20"/>
                <w:szCs w:val="20"/>
              </w:rPr>
              <w:t xml:space="preserve">для решения </w:t>
            </w:r>
            <w:r w:rsidRPr="003B2F24">
              <w:rPr>
                <w:spacing w:val="-2"/>
                <w:sz w:val="20"/>
                <w:szCs w:val="20"/>
              </w:rPr>
              <w:t xml:space="preserve">познавательны </w:t>
            </w:r>
            <w:r w:rsidRPr="003B2F24">
              <w:rPr>
                <w:sz w:val="20"/>
                <w:szCs w:val="20"/>
              </w:rPr>
              <w:t>х задач</w:t>
            </w:r>
          </w:p>
          <w:p w14:paraId="29C7F26A" w14:textId="77777777" w:rsidR="003B2F24" w:rsidRPr="003B2F24" w:rsidRDefault="003B2F24" w:rsidP="001C460D">
            <w:pPr>
              <w:ind w:right="148"/>
              <w:jc w:val="both"/>
              <w:rPr>
                <w:sz w:val="20"/>
                <w:szCs w:val="20"/>
              </w:rPr>
            </w:pPr>
            <w:proofErr w:type="spellStart"/>
            <w:r w:rsidRPr="003B2F24">
              <w:rPr>
                <w:spacing w:val="-2"/>
                <w:sz w:val="20"/>
                <w:szCs w:val="20"/>
              </w:rPr>
              <w:t>самостоятельн</w:t>
            </w:r>
            <w:proofErr w:type="spellEnd"/>
            <w:r w:rsidRPr="003B2F24">
              <w:rPr>
                <w:spacing w:val="-2"/>
                <w:sz w:val="20"/>
                <w:szCs w:val="20"/>
              </w:rPr>
              <w:t xml:space="preserve"> </w:t>
            </w:r>
            <w:r w:rsidRPr="003B2F24">
              <w:rPr>
                <w:spacing w:val="-10"/>
                <w:sz w:val="20"/>
                <w:szCs w:val="20"/>
              </w:rPr>
              <w:t>о</w:t>
            </w:r>
          </w:p>
          <w:p w14:paraId="76AB8347" w14:textId="77777777" w:rsidR="003B2F24" w:rsidRPr="003B2F24" w:rsidRDefault="003B2F24" w:rsidP="001C460D">
            <w:pPr>
              <w:jc w:val="both"/>
              <w:rPr>
                <w:sz w:val="20"/>
                <w:szCs w:val="20"/>
              </w:rPr>
            </w:pPr>
            <w:r w:rsidRPr="003B2F24">
              <w:rPr>
                <w:spacing w:val="-2"/>
                <w:sz w:val="20"/>
                <w:szCs w:val="20"/>
              </w:rPr>
              <w:t xml:space="preserve">приобретенные </w:t>
            </w:r>
            <w:r w:rsidRPr="003B2F24">
              <w:rPr>
                <w:sz w:val="20"/>
                <w:szCs w:val="20"/>
              </w:rPr>
              <w:t>из разных</w:t>
            </w:r>
          </w:p>
          <w:p w14:paraId="2CD83288" w14:textId="77777777" w:rsidR="003B2F24" w:rsidRPr="003B2F24" w:rsidRDefault="003B2F24" w:rsidP="001C460D">
            <w:pPr>
              <w:spacing w:before="1"/>
              <w:jc w:val="both"/>
              <w:rPr>
                <w:sz w:val="20"/>
                <w:szCs w:val="20"/>
              </w:rPr>
            </w:pPr>
            <w:r w:rsidRPr="003B2F24">
              <w:rPr>
                <w:spacing w:val="-2"/>
                <w:sz w:val="20"/>
                <w:szCs w:val="20"/>
              </w:rPr>
              <w:t>источников знания.</w:t>
            </w:r>
          </w:p>
        </w:tc>
        <w:tc>
          <w:tcPr>
            <w:tcW w:w="2684" w:type="dxa"/>
          </w:tcPr>
          <w:p w14:paraId="7D174912" w14:textId="77777777" w:rsidR="003B2F24" w:rsidRPr="003B2F24" w:rsidRDefault="003B2F24" w:rsidP="00407B54">
            <w:pPr>
              <w:numPr>
                <w:ilvl w:val="0"/>
                <w:numId w:val="44"/>
              </w:numPr>
              <w:tabs>
                <w:tab w:val="left" w:pos="550"/>
              </w:tabs>
              <w:ind w:left="550" w:hanging="183"/>
              <w:jc w:val="both"/>
              <w:rPr>
                <w:i/>
                <w:sz w:val="20"/>
                <w:szCs w:val="20"/>
                <w:lang w:val="en-US"/>
              </w:rPr>
            </w:pPr>
            <w:proofErr w:type="spellStart"/>
            <w:r w:rsidRPr="003B2F24">
              <w:rPr>
                <w:i/>
                <w:spacing w:val="-2"/>
                <w:sz w:val="20"/>
                <w:szCs w:val="20"/>
                <w:u w:val="single"/>
                <w:lang w:val="en-US"/>
              </w:rPr>
              <w:t>принцип</w:t>
            </w:r>
            <w:proofErr w:type="spellEnd"/>
          </w:p>
          <w:p w14:paraId="015B2430" w14:textId="77777777" w:rsidR="003B2F24" w:rsidRPr="003B2F24" w:rsidRDefault="003B2F24" w:rsidP="001C460D">
            <w:pPr>
              <w:ind w:right="92"/>
              <w:jc w:val="both"/>
              <w:rPr>
                <w:sz w:val="20"/>
                <w:szCs w:val="20"/>
              </w:rPr>
            </w:pPr>
            <w:r w:rsidRPr="003B2F24">
              <w:rPr>
                <w:i/>
                <w:sz w:val="20"/>
                <w:szCs w:val="20"/>
                <w:u w:val="single"/>
              </w:rPr>
              <w:t>самодеятельности</w:t>
            </w:r>
            <w:r w:rsidRPr="003B2F24">
              <w:rPr>
                <w:i/>
                <w:sz w:val="20"/>
                <w:szCs w:val="20"/>
              </w:rPr>
              <w:t xml:space="preserve"> </w:t>
            </w:r>
            <w:r w:rsidRPr="003B2F24">
              <w:rPr>
                <w:sz w:val="20"/>
                <w:szCs w:val="20"/>
              </w:rPr>
              <w:t>– право</w:t>
            </w:r>
            <w:r w:rsidRPr="003B2F24">
              <w:rPr>
                <w:spacing w:val="-15"/>
                <w:sz w:val="20"/>
                <w:szCs w:val="20"/>
              </w:rPr>
              <w:t xml:space="preserve"> </w:t>
            </w:r>
            <w:r w:rsidRPr="003B2F24">
              <w:rPr>
                <w:sz w:val="20"/>
                <w:szCs w:val="20"/>
              </w:rPr>
              <w:t>выбора</w:t>
            </w:r>
            <w:r w:rsidRPr="003B2F24">
              <w:rPr>
                <w:spacing w:val="-15"/>
                <w:sz w:val="20"/>
                <w:szCs w:val="20"/>
              </w:rPr>
              <w:t xml:space="preserve"> </w:t>
            </w:r>
            <w:r w:rsidRPr="003B2F24">
              <w:rPr>
                <w:sz w:val="20"/>
                <w:szCs w:val="20"/>
              </w:rPr>
              <w:t xml:space="preserve">учащимся собственной </w:t>
            </w:r>
            <w:proofErr w:type="gramStart"/>
            <w:r w:rsidRPr="003B2F24">
              <w:rPr>
                <w:sz w:val="20"/>
                <w:szCs w:val="20"/>
              </w:rPr>
              <w:t>предмет- ной</w:t>
            </w:r>
            <w:proofErr w:type="gramEnd"/>
            <w:r w:rsidRPr="003B2F24">
              <w:rPr>
                <w:sz w:val="20"/>
                <w:szCs w:val="20"/>
              </w:rPr>
              <w:t xml:space="preserve"> деятельности;</w:t>
            </w:r>
          </w:p>
          <w:p w14:paraId="2088079A" w14:textId="77777777" w:rsidR="003B2F24" w:rsidRPr="003B2F24" w:rsidRDefault="003B2F24" w:rsidP="00407B54">
            <w:pPr>
              <w:numPr>
                <w:ilvl w:val="0"/>
                <w:numId w:val="44"/>
              </w:numPr>
              <w:tabs>
                <w:tab w:val="left" w:pos="550"/>
              </w:tabs>
              <w:spacing w:before="5"/>
              <w:ind w:right="1149" w:firstLine="232"/>
              <w:jc w:val="both"/>
              <w:rPr>
                <w:i/>
                <w:sz w:val="20"/>
                <w:szCs w:val="20"/>
                <w:lang w:val="en-US"/>
              </w:rPr>
            </w:pPr>
            <w:proofErr w:type="spellStart"/>
            <w:r w:rsidRPr="003B2F24">
              <w:rPr>
                <w:i/>
                <w:spacing w:val="-2"/>
                <w:sz w:val="20"/>
                <w:szCs w:val="20"/>
                <w:u w:val="single"/>
                <w:lang w:val="en-US"/>
              </w:rPr>
              <w:t>принцип</w:t>
            </w:r>
            <w:proofErr w:type="spellEnd"/>
            <w:r w:rsidRPr="003B2F24">
              <w:rPr>
                <w:i/>
                <w:spacing w:val="-2"/>
                <w:sz w:val="20"/>
                <w:szCs w:val="20"/>
                <w:lang w:val="en-US"/>
              </w:rPr>
              <w:t xml:space="preserve"> </w:t>
            </w:r>
            <w:proofErr w:type="spellStart"/>
            <w:r w:rsidRPr="003B2F24">
              <w:rPr>
                <w:i/>
                <w:spacing w:val="-2"/>
                <w:sz w:val="20"/>
                <w:szCs w:val="20"/>
                <w:u w:val="single"/>
                <w:lang w:val="en-US"/>
              </w:rPr>
              <w:t>доступности</w:t>
            </w:r>
            <w:proofErr w:type="spellEnd"/>
          </w:p>
          <w:p w14:paraId="1D986156" w14:textId="77777777" w:rsidR="003B2F24" w:rsidRPr="003B2F24" w:rsidRDefault="003B2F24" w:rsidP="001C460D">
            <w:pPr>
              <w:tabs>
                <w:tab w:val="left" w:pos="2459"/>
              </w:tabs>
              <w:spacing w:before="2"/>
              <w:ind w:left="135"/>
              <w:jc w:val="both"/>
              <w:rPr>
                <w:sz w:val="20"/>
                <w:szCs w:val="20"/>
                <w:lang w:val="en-US"/>
              </w:rPr>
            </w:pPr>
            <w:proofErr w:type="spellStart"/>
            <w:r w:rsidRPr="003B2F24">
              <w:rPr>
                <w:i/>
                <w:spacing w:val="-2"/>
                <w:sz w:val="20"/>
                <w:szCs w:val="20"/>
                <w:u w:val="single"/>
                <w:lang w:val="en-US"/>
              </w:rPr>
              <w:t>исследования</w:t>
            </w:r>
            <w:proofErr w:type="spellEnd"/>
            <w:r w:rsidRPr="003B2F24">
              <w:rPr>
                <w:i/>
                <w:sz w:val="20"/>
                <w:szCs w:val="20"/>
                <w:lang w:val="en-US"/>
              </w:rPr>
              <w:tab/>
            </w:r>
            <w:r w:rsidRPr="003B2F24">
              <w:rPr>
                <w:spacing w:val="-10"/>
                <w:sz w:val="20"/>
                <w:szCs w:val="20"/>
                <w:lang w:val="en-US"/>
              </w:rPr>
              <w:t>–</w:t>
            </w:r>
          </w:p>
          <w:p w14:paraId="79DADCAB" w14:textId="77777777" w:rsidR="003B2F24" w:rsidRPr="003B2F24" w:rsidRDefault="003B2F24" w:rsidP="001C460D">
            <w:pPr>
              <w:tabs>
                <w:tab w:val="left" w:pos="1758"/>
              </w:tabs>
              <w:ind w:left="135"/>
              <w:jc w:val="both"/>
              <w:rPr>
                <w:sz w:val="20"/>
                <w:szCs w:val="20"/>
                <w:lang w:val="en-US"/>
              </w:rPr>
            </w:pPr>
            <w:r w:rsidRPr="003B2F24">
              <w:rPr>
                <w:spacing w:val="-2"/>
                <w:sz w:val="20"/>
                <w:szCs w:val="20"/>
                <w:lang w:val="en-US"/>
              </w:rPr>
              <w:t>«</w:t>
            </w:r>
            <w:proofErr w:type="spellStart"/>
            <w:r w:rsidRPr="003B2F24">
              <w:rPr>
                <w:spacing w:val="-2"/>
                <w:sz w:val="20"/>
                <w:szCs w:val="20"/>
                <w:lang w:val="en-US"/>
              </w:rPr>
              <w:t>высокий</w:t>
            </w:r>
            <w:proofErr w:type="spellEnd"/>
            <w:r w:rsidRPr="003B2F24">
              <w:rPr>
                <w:sz w:val="20"/>
                <w:szCs w:val="20"/>
                <w:lang w:val="en-US"/>
              </w:rPr>
              <w:tab/>
            </w:r>
            <w:proofErr w:type="spellStart"/>
            <w:r w:rsidRPr="003B2F24">
              <w:rPr>
                <w:spacing w:val="-2"/>
                <w:sz w:val="20"/>
                <w:szCs w:val="20"/>
                <w:lang w:val="en-US"/>
              </w:rPr>
              <w:t>уровень</w:t>
            </w:r>
            <w:proofErr w:type="spellEnd"/>
          </w:p>
          <w:p w14:paraId="5C508C0F" w14:textId="77777777" w:rsidR="003B2F24" w:rsidRPr="003B2F24" w:rsidRDefault="003B2F24" w:rsidP="001C460D">
            <w:pPr>
              <w:tabs>
                <w:tab w:val="left" w:pos="1978"/>
              </w:tabs>
              <w:ind w:left="135"/>
              <w:jc w:val="both"/>
              <w:rPr>
                <w:sz w:val="20"/>
                <w:szCs w:val="20"/>
                <w:lang w:val="en-US"/>
              </w:rPr>
            </w:pPr>
            <w:proofErr w:type="spellStart"/>
            <w:r w:rsidRPr="003B2F24">
              <w:rPr>
                <w:spacing w:val="-2"/>
                <w:sz w:val="20"/>
                <w:szCs w:val="20"/>
                <w:lang w:val="en-US"/>
              </w:rPr>
              <w:t>трудности</w:t>
            </w:r>
            <w:proofErr w:type="spellEnd"/>
            <w:r w:rsidRPr="003B2F24">
              <w:rPr>
                <w:spacing w:val="-2"/>
                <w:sz w:val="20"/>
                <w:szCs w:val="20"/>
                <w:lang w:val="en-US"/>
              </w:rPr>
              <w:t>»</w:t>
            </w:r>
            <w:r w:rsidRPr="003B2F24">
              <w:rPr>
                <w:sz w:val="20"/>
                <w:szCs w:val="20"/>
                <w:lang w:val="en-US"/>
              </w:rPr>
              <w:tab/>
            </w:r>
            <w:proofErr w:type="spellStart"/>
            <w:r w:rsidRPr="003B2F24">
              <w:rPr>
                <w:spacing w:val="-2"/>
                <w:sz w:val="20"/>
                <w:szCs w:val="20"/>
                <w:lang w:val="en-US"/>
              </w:rPr>
              <w:t>имеет</w:t>
            </w:r>
            <w:proofErr w:type="spellEnd"/>
          </w:p>
          <w:p w14:paraId="191A0E51" w14:textId="77777777" w:rsidR="003B2F24" w:rsidRPr="003B2F24" w:rsidRDefault="003B2F24" w:rsidP="001C460D">
            <w:pPr>
              <w:tabs>
                <w:tab w:val="left" w:pos="1754"/>
                <w:tab w:val="left" w:pos="2462"/>
              </w:tabs>
              <w:spacing w:before="1"/>
              <w:ind w:left="135" w:right="92"/>
              <w:jc w:val="both"/>
              <w:rPr>
                <w:sz w:val="20"/>
                <w:szCs w:val="20"/>
              </w:rPr>
            </w:pPr>
            <w:r w:rsidRPr="003B2F24">
              <w:rPr>
                <w:spacing w:val="-2"/>
                <w:sz w:val="20"/>
                <w:szCs w:val="20"/>
              </w:rPr>
              <w:t>отношение</w:t>
            </w:r>
            <w:r w:rsidRPr="003B2F24">
              <w:rPr>
                <w:sz w:val="20"/>
                <w:szCs w:val="20"/>
              </w:rPr>
              <w:tab/>
            </w:r>
            <w:r w:rsidRPr="003B2F24">
              <w:rPr>
                <w:sz w:val="20"/>
                <w:szCs w:val="20"/>
              </w:rPr>
              <w:tab/>
            </w:r>
            <w:r w:rsidRPr="003B2F24">
              <w:rPr>
                <w:spacing w:val="-10"/>
                <w:sz w:val="20"/>
                <w:szCs w:val="20"/>
              </w:rPr>
              <w:t xml:space="preserve">к </w:t>
            </w:r>
            <w:r w:rsidRPr="003B2F24">
              <w:rPr>
                <w:sz w:val="20"/>
                <w:szCs w:val="20"/>
              </w:rPr>
              <w:t>конкретному</w:t>
            </w:r>
            <w:r w:rsidRPr="003B2F24">
              <w:rPr>
                <w:spacing w:val="-15"/>
                <w:sz w:val="20"/>
                <w:szCs w:val="20"/>
              </w:rPr>
              <w:t xml:space="preserve"> </w:t>
            </w:r>
            <w:r w:rsidRPr="003B2F24">
              <w:rPr>
                <w:sz w:val="20"/>
                <w:szCs w:val="20"/>
              </w:rPr>
              <w:t>ученику,</w:t>
            </w:r>
            <w:r w:rsidRPr="003B2F24">
              <w:rPr>
                <w:spacing w:val="-15"/>
                <w:sz w:val="20"/>
                <w:szCs w:val="20"/>
              </w:rPr>
              <w:t xml:space="preserve"> </w:t>
            </w:r>
            <w:r w:rsidRPr="003B2F24">
              <w:rPr>
                <w:sz w:val="20"/>
                <w:szCs w:val="20"/>
              </w:rPr>
              <w:t>а не</w:t>
            </w:r>
            <w:r w:rsidRPr="003B2F24">
              <w:rPr>
                <w:spacing w:val="-4"/>
                <w:sz w:val="20"/>
                <w:szCs w:val="20"/>
              </w:rPr>
              <w:t xml:space="preserve"> </w:t>
            </w:r>
            <w:r w:rsidRPr="003B2F24">
              <w:rPr>
                <w:sz w:val="20"/>
                <w:szCs w:val="20"/>
              </w:rPr>
              <w:t>к</w:t>
            </w:r>
            <w:r w:rsidRPr="003B2F24">
              <w:rPr>
                <w:spacing w:val="-5"/>
                <w:sz w:val="20"/>
                <w:szCs w:val="20"/>
              </w:rPr>
              <w:t xml:space="preserve"> </w:t>
            </w:r>
            <w:r w:rsidRPr="003B2F24">
              <w:rPr>
                <w:sz w:val="20"/>
                <w:szCs w:val="20"/>
              </w:rPr>
              <w:t>материалу;</w:t>
            </w:r>
            <w:r w:rsidRPr="003B2F24">
              <w:rPr>
                <w:spacing w:val="-3"/>
                <w:sz w:val="20"/>
                <w:szCs w:val="20"/>
              </w:rPr>
              <w:t xml:space="preserve"> </w:t>
            </w:r>
            <w:r w:rsidRPr="003B2F24">
              <w:rPr>
                <w:sz w:val="20"/>
                <w:szCs w:val="20"/>
              </w:rPr>
              <w:t>что</w:t>
            </w:r>
            <w:r w:rsidRPr="003B2F24">
              <w:rPr>
                <w:spacing w:val="-5"/>
                <w:sz w:val="20"/>
                <w:szCs w:val="20"/>
              </w:rPr>
              <w:t xml:space="preserve"> </w:t>
            </w:r>
            <w:r w:rsidRPr="003B2F24">
              <w:rPr>
                <w:sz w:val="20"/>
                <w:szCs w:val="20"/>
              </w:rPr>
              <w:t xml:space="preserve">для </w:t>
            </w:r>
            <w:r w:rsidRPr="003B2F24">
              <w:rPr>
                <w:spacing w:val="-2"/>
                <w:sz w:val="20"/>
                <w:szCs w:val="20"/>
              </w:rPr>
              <w:t>одного</w:t>
            </w:r>
            <w:r w:rsidRPr="003B2F24">
              <w:rPr>
                <w:sz w:val="20"/>
                <w:szCs w:val="20"/>
              </w:rPr>
              <w:tab/>
            </w:r>
            <w:r w:rsidRPr="003B2F24">
              <w:rPr>
                <w:spacing w:val="-2"/>
                <w:sz w:val="20"/>
                <w:szCs w:val="20"/>
              </w:rPr>
              <w:t xml:space="preserve">ученика </w:t>
            </w:r>
            <w:r w:rsidRPr="003B2F24">
              <w:rPr>
                <w:sz w:val="20"/>
                <w:szCs w:val="20"/>
              </w:rPr>
              <w:t>достаточно</w:t>
            </w:r>
            <w:r w:rsidRPr="003B2F24">
              <w:rPr>
                <w:spacing w:val="-15"/>
                <w:sz w:val="20"/>
                <w:szCs w:val="20"/>
              </w:rPr>
              <w:t xml:space="preserve"> </w:t>
            </w:r>
            <w:r w:rsidRPr="003B2F24">
              <w:rPr>
                <w:sz w:val="20"/>
                <w:szCs w:val="20"/>
              </w:rPr>
              <w:t>сложно,</w:t>
            </w:r>
            <w:r w:rsidRPr="003B2F24">
              <w:rPr>
                <w:spacing w:val="-15"/>
                <w:sz w:val="20"/>
                <w:szCs w:val="20"/>
              </w:rPr>
              <w:t xml:space="preserve"> </w:t>
            </w:r>
            <w:r w:rsidRPr="003B2F24">
              <w:rPr>
                <w:sz w:val="20"/>
                <w:szCs w:val="20"/>
              </w:rPr>
              <w:t xml:space="preserve">для другого – просто и </w:t>
            </w:r>
            <w:r w:rsidRPr="003B2F24">
              <w:rPr>
                <w:spacing w:val="-2"/>
                <w:sz w:val="20"/>
                <w:szCs w:val="20"/>
              </w:rPr>
              <w:t>доступно;</w:t>
            </w:r>
          </w:p>
          <w:p w14:paraId="17A3FE5D" w14:textId="77777777" w:rsidR="003B2F24" w:rsidRPr="003B2F24" w:rsidRDefault="003B2F24" w:rsidP="00407B54">
            <w:pPr>
              <w:numPr>
                <w:ilvl w:val="0"/>
                <w:numId w:val="44"/>
              </w:numPr>
              <w:tabs>
                <w:tab w:val="left" w:pos="550"/>
              </w:tabs>
              <w:spacing w:before="3"/>
              <w:ind w:left="550" w:hanging="183"/>
              <w:jc w:val="both"/>
              <w:rPr>
                <w:i/>
                <w:sz w:val="20"/>
                <w:szCs w:val="20"/>
                <w:lang w:val="en-US"/>
              </w:rPr>
            </w:pPr>
            <w:proofErr w:type="spellStart"/>
            <w:r w:rsidRPr="003B2F24">
              <w:rPr>
                <w:i/>
                <w:spacing w:val="-2"/>
                <w:sz w:val="20"/>
                <w:szCs w:val="20"/>
                <w:u w:val="single"/>
                <w:lang w:val="en-US"/>
              </w:rPr>
              <w:t>принцип</w:t>
            </w:r>
            <w:proofErr w:type="spellEnd"/>
          </w:p>
          <w:p w14:paraId="0961ED76" w14:textId="77777777" w:rsidR="003B2F24" w:rsidRPr="003B2F24" w:rsidRDefault="003B2F24" w:rsidP="001C460D">
            <w:pPr>
              <w:ind w:right="94"/>
              <w:jc w:val="both"/>
              <w:rPr>
                <w:sz w:val="20"/>
                <w:szCs w:val="20"/>
              </w:rPr>
            </w:pPr>
            <w:r w:rsidRPr="003B2F24">
              <w:rPr>
                <w:i/>
                <w:sz w:val="20"/>
                <w:szCs w:val="20"/>
                <w:u w:val="single"/>
              </w:rPr>
              <w:t>естественности</w:t>
            </w:r>
            <w:r w:rsidRPr="003B2F24">
              <w:rPr>
                <w:i/>
                <w:spacing w:val="-9"/>
                <w:sz w:val="20"/>
                <w:szCs w:val="20"/>
              </w:rPr>
              <w:t xml:space="preserve"> </w:t>
            </w:r>
            <w:r w:rsidRPr="003B2F24">
              <w:rPr>
                <w:sz w:val="20"/>
                <w:szCs w:val="20"/>
              </w:rPr>
              <w:t>–</w:t>
            </w:r>
            <w:r w:rsidRPr="003B2F24">
              <w:rPr>
                <w:spacing w:val="-10"/>
                <w:sz w:val="20"/>
                <w:szCs w:val="20"/>
              </w:rPr>
              <w:t xml:space="preserve"> </w:t>
            </w:r>
            <w:r w:rsidRPr="003B2F24">
              <w:rPr>
                <w:sz w:val="20"/>
                <w:szCs w:val="20"/>
              </w:rPr>
              <w:t xml:space="preserve">тема исследования должна быть реальной и самостоятельно </w:t>
            </w:r>
            <w:proofErr w:type="gramStart"/>
            <w:r w:rsidRPr="003B2F24">
              <w:rPr>
                <w:sz w:val="20"/>
                <w:szCs w:val="20"/>
              </w:rPr>
              <w:t>вы- полнимой</w:t>
            </w:r>
            <w:proofErr w:type="gramEnd"/>
            <w:r w:rsidRPr="003B2F24">
              <w:rPr>
                <w:sz w:val="20"/>
                <w:szCs w:val="20"/>
              </w:rPr>
              <w:t xml:space="preserve"> учащимся;</w:t>
            </w:r>
          </w:p>
          <w:p w14:paraId="0CDF79C6" w14:textId="77777777" w:rsidR="003B2F24" w:rsidRPr="003B2F24" w:rsidRDefault="003B2F24" w:rsidP="00407B54">
            <w:pPr>
              <w:numPr>
                <w:ilvl w:val="0"/>
                <w:numId w:val="43"/>
              </w:numPr>
              <w:tabs>
                <w:tab w:val="left" w:pos="135"/>
                <w:tab w:val="left" w:pos="551"/>
                <w:tab w:val="left" w:pos="1729"/>
                <w:tab w:val="left" w:pos="2469"/>
              </w:tabs>
              <w:spacing w:before="1"/>
              <w:ind w:right="93" w:hanging="120"/>
              <w:jc w:val="both"/>
              <w:rPr>
                <w:sz w:val="20"/>
                <w:szCs w:val="20"/>
              </w:rPr>
            </w:pPr>
            <w:r w:rsidRPr="003B2F24">
              <w:rPr>
                <w:i/>
                <w:sz w:val="20"/>
                <w:szCs w:val="20"/>
                <w:u w:val="single"/>
              </w:rPr>
              <w:t xml:space="preserve">принцип </w:t>
            </w:r>
            <w:proofErr w:type="spellStart"/>
            <w:r w:rsidRPr="003B2F24">
              <w:rPr>
                <w:i/>
                <w:sz w:val="20"/>
                <w:szCs w:val="20"/>
                <w:u w:val="single"/>
              </w:rPr>
              <w:t>нагляднос</w:t>
            </w:r>
            <w:proofErr w:type="spellEnd"/>
            <w:r w:rsidRPr="003B2F24">
              <w:rPr>
                <w:i/>
                <w:sz w:val="20"/>
                <w:szCs w:val="20"/>
              </w:rPr>
              <w:t xml:space="preserve"> </w:t>
            </w:r>
            <w:proofErr w:type="spellStart"/>
            <w:r w:rsidRPr="003B2F24">
              <w:rPr>
                <w:i/>
                <w:sz w:val="20"/>
                <w:szCs w:val="20"/>
                <w:u w:val="single"/>
              </w:rPr>
              <w:t>ти</w:t>
            </w:r>
            <w:proofErr w:type="spellEnd"/>
            <w:r w:rsidRPr="003B2F24">
              <w:rPr>
                <w:i/>
                <w:spacing w:val="-15"/>
                <w:sz w:val="20"/>
                <w:szCs w:val="20"/>
              </w:rPr>
              <w:t xml:space="preserve"> </w:t>
            </w:r>
            <w:r w:rsidRPr="003B2F24">
              <w:rPr>
                <w:sz w:val="20"/>
                <w:szCs w:val="20"/>
              </w:rPr>
              <w:t>–</w:t>
            </w:r>
            <w:r w:rsidRPr="003B2F24">
              <w:rPr>
                <w:spacing w:val="-15"/>
                <w:sz w:val="20"/>
                <w:szCs w:val="20"/>
              </w:rPr>
              <w:t xml:space="preserve"> </w:t>
            </w:r>
            <w:r w:rsidRPr="003B2F24">
              <w:rPr>
                <w:sz w:val="20"/>
                <w:szCs w:val="20"/>
              </w:rPr>
              <w:t>позволяет</w:t>
            </w:r>
            <w:r w:rsidRPr="003B2F24">
              <w:rPr>
                <w:spacing w:val="-15"/>
                <w:sz w:val="20"/>
                <w:szCs w:val="20"/>
              </w:rPr>
              <w:t xml:space="preserve"> </w:t>
            </w:r>
            <w:r w:rsidRPr="003B2F24">
              <w:rPr>
                <w:sz w:val="20"/>
                <w:szCs w:val="20"/>
              </w:rPr>
              <w:t xml:space="preserve">ученику </w:t>
            </w:r>
            <w:r w:rsidRPr="003B2F24">
              <w:rPr>
                <w:spacing w:val="-2"/>
                <w:sz w:val="20"/>
                <w:szCs w:val="20"/>
              </w:rPr>
              <w:t>экспериментировать</w:t>
            </w:r>
            <w:r w:rsidRPr="003B2F24">
              <w:rPr>
                <w:sz w:val="20"/>
                <w:szCs w:val="20"/>
              </w:rPr>
              <w:tab/>
            </w:r>
            <w:r w:rsidRPr="003B2F24">
              <w:rPr>
                <w:spacing w:val="-10"/>
                <w:sz w:val="20"/>
                <w:szCs w:val="20"/>
              </w:rPr>
              <w:t xml:space="preserve">с </w:t>
            </w:r>
            <w:r w:rsidRPr="003B2F24">
              <w:rPr>
                <w:spacing w:val="-2"/>
                <w:sz w:val="20"/>
                <w:szCs w:val="20"/>
              </w:rPr>
              <w:t>предметами,</w:t>
            </w:r>
            <w:r w:rsidRPr="003B2F24">
              <w:rPr>
                <w:sz w:val="20"/>
                <w:szCs w:val="20"/>
              </w:rPr>
              <w:tab/>
            </w:r>
            <w:r w:rsidRPr="003B2F24">
              <w:rPr>
                <w:spacing w:val="-2"/>
                <w:sz w:val="20"/>
                <w:szCs w:val="20"/>
              </w:rPr>
              <w:t xml:space="preserve">которые </w:t>
            </w:r>
            <w:r w:rsidRPr="003B2F24">
              <w:rPr>
                <w:sz w:val="20"/>
                <w:szCs w:val="20"/>
              </w:rPr>
              <w:t>он</w:t>
            </w:r>
            <w:r w:rsidRPr="003B2F24">
              <w:rPr>
                <w:spacing w:val="40"/>
                <w:sz w:val="20"/>
                <w:szCs w:val="20"/>
              </w:rPr>
              <w:t xml:space="preserve"> </w:t>
            </w:r>
            <w:r w:rsidRPr="003B2F24">
              <w:rPr>
                <w:sz w:val="20"/>
                <w:szCs w:val="20"/>
              </w:rPr>
              <w:t>изучает</w:t>
            </w:r>
            <w:r w:rsidRPr="003B2F24">
              <w:rPr>
                <w:spacing w:val="40"/>
                <w:sz w:val="20"/>
                <w:szCs w:val="20"/>
              </w:rPr>
              <w:t xml:space="preserve"> </w:t>
            </w:r>
            <w:r w:rsidRPr="003B2F24">
              <w:rPr>
                <w:sz w:val="20"/>
                <w:szCs w:val="20"/>
              </w:rPr>
              <w:t>в</w:t>
            </w:r>
            <w:r w:rsidRPr="003B2F24">
              <w:rPr>
                <w:spacing w:val="40"/>
                <w:sz w:val="20"/>
                <w:szCs w:val="20"/>
              </w:rPr>
              <w:t xml:space="preserve"> </w:t>
            </w:r>
            <w:r w:rsidRPr="003B2F24">
              <w:rPr>
                <w:sz w:val="20"/>
                <w:szCs w:val="20"/>
              </w:rPr>
              <w:t xml:space="preserve">качестве </w:t>
            </w:r>
            <w:r w:rsidRPr="003B2F24">
              <w:rPr>
                <w:spacing w:val="-2"/>
                <w:sz w:val="20"/>
                <w:szCs w:val="20"/>
              </w:rPr>
              <w:t>исследователя.</w:t>
            </w:r>
          </w:p>
          <w:p w14:paraId="744F535B" w14:textId="77777777" w:rsidR="003B2F24" w:rsidRPr="003B2F24" w:rsidRDefault="003B2F24" w:rsidP="00407B54">
            <w:pPr>
              <w:numPr>
                <w:ilvl w:val="1"/>
                <w:numId w:val="43"/>
              </w:numPr>
              <w:tabs>
                <w:tab w:val="left" w:pos="550"/>
                <w:tab w:val="left" w:pos="1506"/>
                <w:tab w:val="left" w:pos="2298"/>
              </w:tabs>
              <w:spacing w:before="2"/>
              <w:ind w:right="91" w:firstLine="260"/>
              <w:jc w:val="both"/>
              <w:rPr>
                <w:sz w:val="20"/>
                <w:szCs w:val="20"/>
              </w:rPr>
            </w:pPr>
            <w:r w:rsidRPr="003B2F24">
              <w:rPr>
                <w:i/>
                <w:sz w:val="20"/>
                <w:szCs w:val="20"/>
                <w:u w:val="single"/>
              </w:rPr>
              <w:t>принцип</w:t>
            </w:r>
            <w:r w:rsidRPr="003B2F24">
              <w:rPr>
                <w:i/>
                <w:spacing w:val="-5"/>
                <w:sz w:val="20"/>
                <w:szCs w:val="20"/>
                <w:u w:val="single"/>
              </w:rPr>
              <w:t xml:space="preserve"> </w:t>
            </w:r>
            <w:proofErr w:type="spellStart"/>
            <w:r w:rsidRPr="003B2F24">
              <w:rPr>
                <w:i/>
                <w:sz w:val="20"/>
                <w:szCs w:val="20"/>
                <w:u w:val="single"/>
              </w:rPr>
              <w:t>осмысленн</w:t>
            </w:r>
            <w:proofErr w:type="spellEnd"/>
            <w:r w:rsidRPr="003B2F24">
              <w:rPr>
                <w:i/>
                <w:sz w:val="20"/>
                <w:szCs w:val="20"/>
              </w:rPr>
              <w:t xml:space="preserve"> </w:t>
            </w:r>
            <w:r w:rsidRPr="003B2F24">
              <w:rPr>
                <w:i/>
                <w:sz w:val="20"/>
                <w:szCs w:val="20"/>
                <w:u w:val="single"/>
              </w:rPr>
              <w:t>ости</w:t>
            </w:r>
            <w:r w:rsidRPr="003B2F24">
              <w:rPr>
                <w:i/>
                <w:sz w:val="20"/>
                <w:szCs w:val="20"/>
              </w:rPr>
              <w:t xml:space="preserve"> </w:t>
            </w:r>
            <w:r w:rsidRPr="003B2F24">
              <w:rPr>
                <w:sz w:val="20"/>
                <w:szCs w:val="20"/>
              </w:rPr>
              <w:t xml:space="preserve">– обеспечивает ученику осознанность </w:t>
            </w:r>
            <w:r w:rsidRPr="003B2F24">
              <w:rPr>
                <w:spacing w:val="-2"/>
                <w:sz w:val="20"/>
                <w:szCs w:val="20"/>
              </w:rPr>
              <w:t>выполняемого</w:t>
            </w:r>
            <w:r w:rsidRPr="003B2F24">
              <w:rPr>
                <w:sz w:val="20"/>
                <w:szCs w:val="20"/>
              </w:rPr>
              <w:tab/>
            </w:r>
            <w:r w:rsidRPr="003B2F24">
              <w:rPr>
                <w:spacing w:val="-6"/>
                <w:sz w:val="20"/>
                <w:szCs w:val="20"/>
              </w:rPr>
              <w:t xml:space="preserve">им </w:t>
            </w:r>
            <w:r w:rsidRPr="003B2F24">
              <w:rPr>
                <w:sz w:val="20"/>
                <w:szCs w:val="20"/>
              </w:rPr>
              <w:t xml:space="preserve">действия, формирует </w:t>
            </w:r>
            <w:r w:rsidRPr="003B2F24">
              <w:rPr>
                <w:spacing w:val="-2"/>
                <w:sz w:val="20"/>
                <w:szCs w:val="20"/>
              </w:rPr>
              <w:t>умение</w:t>
            </w:r>
            <w:r w:rsidRPr="003B2F24">
              <w:rPr>
                <w:sz w:val="20"/>
                <w:szCs w:val="20"/>
              </w:rPr>
              <w:tab/>
            </w:r>
            <w:r w:rsidRPr="003B2F24">
              <w:rPr>
                <w:spacing w:val="-2"/>
                <w:sz w:val="20"/>
                <w:szCs w:val="20"/>
              </w:rPr>
              <w:t xml:space="preserve">совершать </w:t>
            </w:r>
            <w:r w:rsidRPr="003B2F24">
              <w:rPr>
                <w:sz w:val="20"/>
                <w:szCs w:val="20"/>
              </w:rPr>
              <w:t>логические</w:t>
            </w:r>
            <w:r w:rsidRPr="003B2F24">
              <w:rPr>
                <w:spacing w:val="-4"/>
                <w:sz w:val="20"/>
                <w:szCs w:val="20"/>
              </w:rPr>
              <w:t xml:space="preserve"> </w:t>
            </w:r>
            <w:r w:rsidRPr="003B2F24">
              <w:rPr>
                <w:sz w:val="20"/>
                <w:szCs w:val="20"/>
              </w:rPr>
              <w:t>умственные операции, способность переносить</w:t>
            </w:r>
            <w:r w:rsidRPr="003B2F24">
              <w:rPr>
                <w:spacing w:val="-15"/>
                <w:sz w:val="20"/>
                <w:szCs w:val="20"/>
              </w:rPr>
              <w:t xml:space="preserve"> </w:t>
            </w:r>
            <w:r w:rsidRPr="003B2F24">
              <w:rPr>
                <w:sz w:val="20"/>
                <w:szCs w:val="20"/>
              </w:rPr>
              <w:t xml:space="preserve">полученные знания в новую </w:t>
            </w:r>
            <w:r w:rsidRPr="003B2F24">
              <w:rPr>
                <w:spacing w:val="-2"/>
                <w:sz w:val="20"/>
                <w:szCs w:val="20"/>
              </w:rPr>
              <w:t>ситуацию;</w:t>
            </w:r>
          </w:p>
          <w:p w14:paraId="223DAD44" w14:textId="77777777" w:rsidR="003B2F24" w:rsidRPr="003B2F24" w:rsidRDefault="003B2F24" w:rsidP="00407B54">
            <w:pPr>
              <w:numPr>
                <w:ilvl w:val="1"/>
                <w:numId w:val="43"/>
              </w:numPr>
              <w:tabs>
                <w:tab w:val="left" w:pos="550"/>
              </w:tabs>
              <w:ind w:left="550" w:hanging="183"/>
              <w:jc w:val="both"/>
              <w:rPr>
                <w:i/>
                <w:sz w:val="20"/>
                <w:szCs w:val="20"/>
                <w:lang w:val="en-US"/>
              </w:rPr>
            </w:pPr>
            <w:proofErr w:type="spellStart"/>
            <w:r w:rsidRPr="003B2F24">
              <w:rPr>
                <w:i/>
                <w:spacing w:val="-2"/>
                <w:sz w:val="20"/>
                <w:szCs w:val="20"/>
                <w:u w:val="single"/>
                <w:lang w:val="en-US"/>
              </w:rPr>
              <w:t>принцип</w:t>
            </w:r>
            <w:proofErr w:type="spellEnd"/>
          </w:p>
          <w:p w14:paraId="2C0D311E" w14:textId="64932667" w:rsidR="00195FC3" w:rsidRPr="003B2F24" w:rsidRDefault="003B2F24" w:rsidP="001C460D">
            <w:pPr>
              <w:tabs>
                <w:tab w:val="left" w:pos="2442"/>
              </w:tabs>
              <w:jc w:val="both"/>
              <w:rPr>
                <w:sz w:val="20"/>
                <w:szCs w:val="20"/>
              </w:rPr>
            </w:pPr>
            <w:proofErr w:type="spellStart"/>
            <w:r w:rsidRPr="003B2F24">
              <w:rPr>
                <w:i/>
                <w:spacing w:val="-2"/>
                <w:sz w:val="20"/>
                <w:szCs w:val="20"/>
                <w:u w:val="single"/>
              </w:rPr>
              <w:t>культуросообразности</w:t>
            </w:r>
            <w:proofErr w:type="spellEnd"/>
            <w:r w:rsidRPr="003B2F24">
              <w:rPr>
                <w:i/>
                <w:spacing w:val="-2"/>
                <w:sz w:val="20"/>
                <w:szCs w:val="20"/>
              </w:rPr>
              <w:t xml:space="preserve"> </w:t>
            </w:r>
            <w:r w:rsidRPr="003B2F24">
              <w:rPr>
                <w:sz w:val="20"/>
                <w:szCs w:val="20"/>
              </w:rPr>
              <w:t>– принцип</w:t>
            </w:r>
            <w:r w:rsidRPr="003B2F24">
              <w:rPr>
                <w:sz w:val="20"/>
                <w:szCs w:val="20"/>
              </w:rPr>
              <w:tab/>
            </w:r>
            <w:r w:rsidRPr="003B2F24">
              <w:rPr>
                <w:spacing w:val="-2"/>
                <w:sz w:val="20"/>
                <w:szCs w:val="20"/>
              </w:rPr>
              <w:t>творческой исследовательской деятельности,</w:t>
            </w:r>
            <w:r w:rsidRPr="003B2F24">
              <w:rPr>
                <w:sz w:val="20"/>
                <w:szCs w:val="20"/>
              </w:rPr>
              <w:tab/>
            </w:r>
            <w:r w:rsidRPr="003B2F24">
              <w:rPr>
                <w:sz w:val="20"/>
                <w:szCs w:val="20"/>
              </w:rPr>
              <w:tab/>
            </w:r>
            <w:r w:rsidRPr="003B2F24">
              <w:rPr>
                <w:spacing w:val="-4"/>
                <w:sz w:val="20"/>
                <w:szCs w:val="20"/>
              </w:rPr>
              <w:t xml:space="preserve">что </w:t>
            </w:r>
            <w:r w:rsidRPr="003B2F24">
              <w:rPr>
                <w:spacing w:val="-2"/>
                <w:sz w:val="20"/>
                <w:szCs w:val="20"/>
              </w:rPr>
              <w:t>позволяет</w:t>
            </w:r>
            <w:r w:rsidRPr="003B2F24">
              <w:rPr>
                <w:sz w:val="20"/>
                <w:szCs w:val="20"/>
              </w:rPr>
              <w:tab/>
            </w:r>
            <w:r w:rsidRPr="003B2F24">
              <w:rPr>
                <w:sz w:val="20"/>
                <w:szCs w:val="20"/>
              </w:rPr>
              <w:tab/>
            </w:r>
            <w:r w:rsidRPr="003B2F24">
              <w:rPr>
                <w:spacing w:val="-2"/>
                <w:sz w:val="20"/>
                <w:szCs w:val="20"/>
              </w:rPr>
              <w:t>сделать исследование</w:t>
            </w:r>
            <w:r w:rsidR="00195FC3" w:rsidRPr="00195FC3">
              <w:rPr>
                <w:spacing w:val="-2"/>
                <w:sz w:val="20"/>
                <w:szCs w:val="20"/>
              </w:rPr>
              <w:t xml:space="preserve"> </w:t>
            </w:r>
            <w:r w:rsidR="00195FC3" w:rsidRPr="003B2F24">
              <w:rPr>
                <w:spacing w:val="-2"/>
                <w:sz w:val="20"/>
                <w:szCs w:val="20"/>
              </w:rPr>
              <w:t>неповторимым</w:t>
            </w:r>
            <w:r w:rsidR="00195FC3" w:rsidRPr="003B2F24">
              <w:rPr>
                <w:sz w:val="20"/>
                <w:szCs w:val="20"/>
              </w:rPr>
              <w:tab/>
            </w:r>
            <w:r w:rsidR="00195FC3" w:rsidRPr="003B2F24">
              <w:rPr>
                <w:spacing w:val="-10"/>
                <w:sz w:val="20"/>
                <w:szCs w:val="20"/>
              </w:rPr>
              <w:t>и</w:t>
            </w:r>
          </w:p>
          <w:p w14:paraId="332CD010" w14:textId="11221BDA" w:rsidR="003B2F24" w:rsidRPr="003B2F24" w:rsidRDefault="00195FC3" w:rsidP="001C460D">
            <w:pPr>
              <w:tabs>
                <w:tab w:val="left" w:pos="1414"/>
                <w:tab w:val="left" w:pos="1802"/>
                <w:tab w:val="left" w:pos="2233"/>
              </w:tabs>
              <w:ind w:right="93"/>
              <w:jc w:val="both"/>
              <w:rPr>
                <w:sz w:val="20"/>
                <w:szCs w:val="20"/>
              </w:rPr>
            </w:pPr>
            <w:proofErr w:type="spellStart"/>
            <w:r w:rsidRPr="003B2F24">
              <w:rPr>
                <w:spacing w:val="-2"/>
                <w:sz w:val="20"/>
                <w:szCs w:val="20"/>
                <w:lang w:val="en-US"/>
              </w:rPr>
              <w:t>оригинальным</w:t>
            </w:r>
            <w:proofErr w:type="spellEnd"/>
            <w:r w:rsidRPr="003B2F24">
              <w:rPr>
                <w:spacing w:val="-2"/>
                <w:sz w:val="20"/>
                <w:szCs w:val="20"/>
                <w:lang w:val="en-US"/>
              </w:rPr>
              <w:t>.</w:t>
            </w:r>
          </w:p>
        </w:tc>
        <w:tc>
          <w:tcPr>
            <w:tcW w:w="1912" w:type="dxa"/>
          </w:tcPr>
          <w:p w14:paraId="5936BECB" w14:textId="77777777" w:rsidR="003B2F24" w:rsidRPr="003B2F24" w:rsidRDefault="003B2F24" w:rsidP="001C460D">
            <w:pPr>
              <w:tabs>
                <w:tab w:val="left" w:pos="816"/>
              </w:tabs>
              <w:ind w:right="203" w:firstLine="260"/>
              <w:jc w:val="both"/>
              <w:rPr>
                <w:sz w:val="20"/>
                <w:szCs w:val="20"/>
              </w:rPr>
            </w:pPr>
            <w:r w:rsidRPr="003B2F24">
              <w:rPr>
                <w:spacing w:val="-10"/>
                <w:sz w:val="20"/>
                <w:szCs w:val="20"/>
                <w:lang w:val="en-US"/>
              </w:rPr>
              <w:t></w:t>
            </w:r>
            <w:r w:rsidRPr="003B2F24">
              <w:rPr>
                <w:sz w:val="20"/>
                <w:szCs w:val="20"/>
              </w:rPr>
              <w:tab/>
            </w:r>
            <w:r w:rsidRPr="003B2F24">
              <w:rPr>
                <w:spacing w:val="-2"/>
                <w:sz w:val="20"/>
                <w:szCs w:val="20"/>
              </w:rPr>
              <w:t>умение формулировать тему,</w:t>
            </w:r>
          </w:p>
          <w:p w14:paraId="24424871" w14:textId="77777777" w:rsidR="003B2F24" w:rsidRPr="003B2F24" w:rsidRDefault="003B2F24" w:rsidP="001C460D">
            <w:pPr>
              <w:spacing w:before="2"/>
              <w:ind w:right="143"/>
              <w:jc w:val="both"/>
              <w:rPr>
                <w:sz w:val="20"/>
                <w:szCs w:val="20"/>
              </w:rPr>
            </w:pPr>
            <w:r w:rsidRPr="003B2F24">
              <w:rPr>
                <w:spacing w:val="-2"/>
                <w:sz w:val="20"/>
                <w:szCs w:val="20"/>
              </w:rPr>
              <w:t xml:space="preserve">определять актуальность, </w:t>
            </w:r>
            <w:r w:rsidRPr="003B2F24">
              <w:rPr>
                <w:sz w:val="20"/>
                <w:szCs w:val="20"/>
              </w:rPr>
              <w:t>составлять</w:t>
            </w:r>
            <w:r w:rsidRPr="003B2F24">
              <w:rPr>
                <w:spacing w:val="-15"/>
                <w:sz w:val="20"/>
                <w:szCs w:val="20"/>
              </w:rPr>
              <w:t xml:space="preserve"> </w:t>
            </w:r>
            <w:r w:rsidRPr="003B2F24">
              <w:rPr>
                <w:sz w:val="20"/>
                <w:szCs w:val="20"/>
              </w:rPr>
              <w:t xml:space="preserve">план </w:t>
            </w:r>
            <w:r w:rsidRPr="003B2F24">
              <w:rPr>
                <w:spacing w:val="-2"/>
                <w:sz w:val="20"/>
                <w:szCs w:val="20"/>
              </w:rPr>
              <w:t>учебно-</w:t>
            </w:r>
          </w:p>
          <w:p w14:paraId="1DE1D099" w14:textId="77777777" w:rsidR="003B2F24" w:rsidRPr="003B2F24" w:rsidRDefault="003B2F24" w:rsidP="001C460D">
            <w:pPr>
              <w:jc w:val="both"/>
              <w:rPr>
                <w:sz w:val="20"/>
                <w:szCs w:val="20"/>
                <w:lang w:val="en-US"/>
              </w:rPr>
            </w:pPr>
            <w:proofErr w:type="spellStart"/>
            <w:r w:rsidRPr="003B2F24">
              <w:rPr>
                <w:spacing w:val="-2"/>
                <w:sz w:val="20"/>
                <w:szCs w:val="20"/>
                <w:lang w:val="en-US"/>
              </w:rPr>
              <w:t>исследова</w:t>
            </w:r>
            <w:proofErr w:type="spellEnd"/>
            <w:r w:rsidRPr="003B2F24">
              <w:rPr>
                <w:spacing w:val="-2"/>
                <w:sz w:val="20"/>
                <w:szCs w:val="20"/>
                <w:lang w:val="en-US"/>
              </w:rPr>
              <w:t xml:space="preserve">- </w:t>
            </w:r>
            <w:proofErr w:type="spellStart"/>
            <w:r w:rsidRPr="003B2F24">
              <w:rPr>
                <w:spacing w:val="-2"/>
                <w:sz w:val="20"/>
                <w:szCs w:val="20"/>
                <w:lang w:val="en-US"/>
              </w:rPr>
              <w:t>тельской</w:t>
            </w:r>
            <w:proofErr w:type="spellEnd"/>
          </w:p>
          <w:p w14:paraId="7B0C443C" w14:textId="77777777" w:rsidR="003B2F24" w:rsidRPr="003B2F24" w:rsidRDefault="003B2F24" w:rsidP="001C460D">
            <w:pPr>
              <w:jc w:val="both"/>
              <w:rPr>
                <w:sz w:val="20"/>
                <w:szCs w:val="20"/>
                <w:lang w:val="en-US"/>
              </w:rPr>
            </w:pPr>
            <w:proofErr w:type="spellStart"/>
            <w:r w:rsidRPr="003B2F24">
              <w:rPr>
                <w:spacing w:val="-2"/>
                <w:sz w:val="20"/>
                <w:szCs w:val="20"/>
                <w:lang w:val="en-US"/>
              </w:rPr>
              <w:t>работы</w:t>
            </w:r>
            <w:proofErr w:type="spellEnd"/>
            <w:r w:rsidRPr="003B2F24">
              <w:rPr>
                <w:spacing w:val="-2"/>
                <w:sz w:val="20"/>
                <w:szCs w:val="20"/>
                <w:lang w:val="en-US"/>
              </w:rPr>
              <w:t>;</w:t>
            </w:r>
          </w:p>
          <w:p w14:paraId="20A2BD04" w14:textId="77777777" w:rsidR="003B2F24" w:rsidRPr="003B2F24" w:rsidRDefault="003B2F24" w:rsidP="00407B54">
            <w:pPr>
              <w:numPr>
                <w:ilvl w:val="0"/>
                <w:numId w:val="42"/>
              </w:numPr>
              <w:tabs>
                <w:tab w:val="left" w:pos="816"/>
              </w:tabs>
              <w:spacing w:before="8"/>
              <w:ind w:right="341" w:firstLine="0"/>
              <w:jc w:val="both"/>
              <w:rPr>
                <w:sz w:val="20"/>
                <w:szCs w:val="20"/>
                <w:lang w:val="en-US"/>
              </w:rPr>
            </w:pPr>
            <w:proofErr w:type="spellStart"/>
            <w:r w:rsidRPr="003B2F24">
              <w:rPr>
                <w:spacing w:val="-2"/>
                <w:sz w:val="20"/>
                <w:szCs w:val="20"/>
                <w:lang w:val="en-US"/>
              </w:rPr>
              <w:t>умение</w:t>
            </w:r>
            <w:proofErr w:type="spellEnd"/>
            <w:r w:rsidRPr="003B2F24">
              <w:rPr>
                <w:spacing w:val="-2"/>
                <w:sz w:val="20"/>
                <w:szCs w:val="20"/>
                <w:lang w:val="en-US"/>
              </w:rPr>
              <w:t xml:space="preserve"> </w:t>
            </w:r>
            <w:proofErr w:type="spellStart"/>
            <w:r w:rsidRPr="003B2F24">
              <w:rPr>
                <w:spacing w:val="-2"/>
                <w:sz w:val="20"/>
                <w:szCs w:val="20"/>
                <w:lang w:val="en-US"/>
              </w:rPr>
              <w:t>определять</w:t>
            </w:r>
            <w:proofErr w:type="spellEnd"/>
          </w:p>
          <w:p w14:paraId="1E3A08D0" w14:textId="77777777" w:rsidR="003B2F24" w:rsidRPr="003B2F24" w:rsidRDefault="003B2F24" w:rsidP="001C460D">
            <w:pPr>
              <w:spacing w:before="1"/>
              <w:ind w:left="199"/>
              <w:jc w:val="both"/>
              <w:rPr>
                <w:sz w:val="20"/>
                <w:szCs w:val="20"/>
                <w:lang w:val="en-US"/>
              </w:rPr>
            </w:pPr>
            <w:proofErr w:type="spellStart"/>
            <w:r w:rsidRPr="003B2F24">
              <w:rPr>
                <w:sz w:val="20"/>
                <w:szCs w:val="20"/>
                <w:lang w:val="en-US"/>
              </w:rPr>
              <w:t>цель</w:t>
            </w:r>
            <w:proofErr w:type="spellEnd"/>
            <w:r w:rsidRPr="003B2F24">
              <w:rPr>
                <w:spacing w:val="-15"/>
                <w:sz w:val="20"/>
                <w:szCs w:val="20"/>
                <w:lang w:val="en-US"/>
              </w:rPr>
              <w:t xml:space="preserve"> </w:t>
            </w:r>
            <w:r w:rsidRPr="003B2F24">
              <w:rPr>
                <w:sz w:val="20"/>
                <w:szCs w:val="20"/>
                <w:lang w:val="en-US"/>
              </w:rPr>
              <w:t>и</w:t>
            </w:r>
            <w:r w:rsidRPr="003B2F24">
              <w:rPr>
                <w:spacing w:val="-15"/>
                <w:sz w:val="20"/>
                <w:szCs w:val="20"/>
                <w:lang w:val="en-US"/>
              </w:rPr>
              <w:t xml:space="preserve"> </w:t>
            </w:r>
            <w:proofErr w:type="spellStart"/>
            <w:r w:rsidRPr="003B2F24">
              <w:rPr>
                <w:sz w:val="20"/>
                <w:szCs w:val="20"/>
                <w:lang w:val="en-US"/>
              </w:rPr>
              <w:t>задачи</w:t>
            </w:r>
            <w:proofErr w:type="spellEnd"/>
            <w:r w:rsidRPr="003B2F24">
              <w:rPr>
                <w:sz w:val="20"/>
                <w:szCs w:val="20"/>
                <w:lang w:val="en-US"/>
              </w:rPr>
              <w:t xml:space="preserve">, </w:t>
            </w:r>
            <w:proofErr w:type="spellStart"/>
            <w:r w:rsidRPr="003B2F24">
              <w:rPr>
                <w:spacing w:val="-2"/>
                <w:sz w:val="20"/>
                <w:szCs w:val="20"/>
                <w:lang w:val="en-US"/>
              </w:rPr>
              <w:t>выделять</w:t>
            </w:r>
            <w:proofErr w:type="spellEnd"/>
          </w:p>
          <w:p w14:paraId="3370DC8B" w14:textId="77777777" w:rsidR="003B2F24" w:rsidRPr="003B2F24" w:rsidRDefault="003B2F24" w:rsidP="001C460D">
            <w:pPr>
              <w:spacing w:before="1"/>
              <w:ind w:left="199"/>
              <w:jc w:val="both"/>
              <w:rPr>
                <w:sz w:val="20"/>
                <w:szCs w:val="20"/>
                <w:lang w:val="en-US"/>
              </w:rPr>
            </w:pPr>
            <w:proofErr w:type="spellStart"/>
            <w:r w:rsidRPr="003B2F24">
              <w:rPr>
                <w:sz w:val="20"/>
                <w:szCs w:val="20"/>
                <w:lang w:val="en-US"/>
              </w:rPr>
              <w:t>предмет</w:t>
            </w:r>
            <w:proofErr w:type="spellEnd"/>
            <w:r w:rsidRPr="003B2F24">
              <w:rPr>
                <w:spacing w:val="-15"/>
                <w:sz w:val="20"/>
                <w:szCs w:val="20"/>
                <w:lang w:val="en-US"/>
              </w:rPr>
              <w:t xml:space="preserve"> </w:t>
            </w:r>
            <w:r w:rsidRPr="003B2F24">
              <w:rPr>
                <w:sz w:val="20"/>
                <w:szCs w:val="20"/>
                <w:lang w:val="en-US"/>
              </w:rPr>
              <w:t xml:space="preserve">и </w:t>
            </w:r>
            <w:proofErr w:type="spellStart"/>
            <w:r w:rsidRPr="003B2F24">
              <w:rPr>
                <w:spacing w:val="-2"/>
                <w:sz w:val="20"/>
                <w:szCs w:val="20"/>
                <w:lang w:val="en-US"/>
              </w:rPr>
              <w:t>объект</w:t>
            </w:r>
            <w:proofErr w:type="spellEnd"/>
            <w:r w:rsidRPr="003B2F24">
              <w:rPr>
                <w:spacing w:val="-2"/>
                <w:sz w:val="20"/>
                <w:szCs w:val="20"/>
                <w:lang w:val="en-US"/>
              </w:rPr>
              <w:t>,</w:t>
            </w:r>
          </w:p>
          <w:p w14:paraId="0BC99731" w14:textId="77777777" w:rsidR="003B2F24" w:rsidRPr="003B2F24" w:rsidRDefault="003B2F24" w:rsidP="001C460D">
            <w:pPr>
              <w:ind w:left="199"/>
              <w:jc w:val="both"/>
              <w:rPr>
                <w:sz w:val="20"/>
                <w:szCs w:val="20"/>
                <w:lang w:val="en-US"/>
              </w:rPr>
            </w:pPr>
            <w:proofErr w:type="spellStart"/>
            <w:r w:rsidRPr="003B2F24">
              <w:rPr>
                <w:spacing w:val="-2"/>
                <w:sz w:val="20"/>
                <w:szCs w:val="20"/>
                <w:lang w:val="en-US"/>
              </w:rPr>
              <w:t>формулировать</w:t>
            </w:r>
            <w:proofErr w:type="spellEnd"/>
            <w:r w:rsidRPr="003B2F24">
              <w:rPr>
                <w:spacing w:val="-2"/>
                <w:sz w:val="20"/>
                <w:szCs w:val="20"/>
                <w:lang w:val="en-US"/>
              </w:rPr>
              <w:t xml:space="preserve"> </w:t>
            </w:r>
            <w:proofErr w:type="spellStart"/>
            <w:r w:rsidRPr="003B2F24">
              <w:rPr>
                <w:spacing w:val="-2"/>
                <w:sz w:val="20"/>
                <w:szCs w:val="20"/>
                <w:lang w:val="en-US"/>
              </w:rPr>
              <w:t>гипотезу</w:t>
            </w:r>
            <w:proofErr w:type="spellEnd"/>
          </w:p>
          <w:p w14:paraId="4FB9EC58" w14:textId="77777777" w:rsidR="003B2F24" w:rsidRPr="003B2F24" w:rsidRDefault="003B2F24" w:rsidP="001C460D">
            <w:pPr>
              <w:ind w:left="199"/>
              <w:jc w:val="both"/>
              <w:rPr>
                <w:sz w:val="20"/>
                <w:szCs w:val="20"/>
                <w:lang w:val="en-US"/>
              </w:rPr>
            </w:pPr>
            <w:proofErr w:type="spellStart"/>
            <w:r w:rsidRPr="003B2F24">
              <w:rPr>
                <w:spacing w:val="-2"/>
                <w:sz w:val="20"/>
                <w:szCs w:val="20"/>
                <w:lang w:val="en-US"/>
              </w:rPr>
              <w:t>учебного</w:t>
            </w:r>
            <w:proofErr w:type="spellEnd"/>
          </w:p>
          <w:p w14:paraId="2AACD8FE" w14:textId="77777777" w:rsidR="003B2F24" w:rsidRPr="003B2F24" w:rsidRDefault="003B2F24" w:rsidP="001C460D">
            <w:pPr>
              <w:ind w:left="199"/>
              <w:jc w:val="both"/>
              <w:rPr>
                <w:sz w:val="20"/>
                <w:szCs w:val="20"/>
                <w:lang w:val="en-US"/>
              </w:rPr>
            </w:pPr>
            <w:proofErr w:type="spellStart"/>
            <w:r w:rsidRPr="003B2F24">
              <w:rPr>
                <w:spacing w:val="-2"/>
                <w:sz w:val="20"/>
                <w:szCs w:val="20"/>
                <w:lang w:val="en-US"/>
              </w:rPr>
              <w:t>исследования</w:t>
            </w:r>
            <w:proofErr w:type="spellEnd"/>
            <w:r w:rsidRPr="003B2F24">
              <w:rPr>
                <w:spacing w:val="-2"/>
                <w:sz w:val="20"/>
                <w:szCs w:val="20"/>
                <w:lang w:val="en-US"/>
              </w:rPr>
              <w:t>;</w:t>
            </w:r>
          </w:p>
          <w:p w14:paraId="440D46C4" w14:textId="77777777" w:rsidR="003B2F24" w:rsidRPr="003B2F24" w:rsidRDefault="003B2F24" w:rsidP="00407B54">
            <w:pPr>
              <w:numPr>
                <w:ilvl w:val="1"/>
                <w:numId w:val="42"/>
              </w:numPr>
              <w:tabs>
                <w:tab w:val="left" w:pos="816"/>
              </w:tabs>
              <w:spacing w:before="8"/>
              <w:ind w:right="341" w:firstLine="260"/>
              <w:jc w:val="both"/>
              <w:rPr>
                <w:sz w:val="20"/>
                <w:szCs w:val="20"/>
                <w:lang w:val="en-US"/>
              </w:rPr>
            </w:pPr>
            <w:proofErr w:type="spellStart"/>
            <w:r w:rsidRPr="003B2F24">
              <w:rPr>
                <w:spacing w:val="-2"/>
                <w:sz w:val="20"/>
                <w:szCs w:val="20"/>
                <w:lang w:val="en-US"/>
              </w:rPr>
              <w:t>умение</w:t>
            </w:r>
            <w:proofErr w:type="spellEnd"/>
            <w:r w:rsidRPr="003B2F24">
              <w:rPr>
                <w:spacing w:val="-2"/>
                <w:sz w:val="20"/>
                <w:szCs w:val="20"/>
                <w:lang w:val="en-US"/>
              </w:rPr>
              <w:t xml:space="preserve"> </w:t>
            </w:r>
            <w:proofErr w:type="spellStart"/>
            <w:r w:rsidRPr="003B2F24">
              <w:rPr>
                <w:sz w:val="20"/>
                <w:szCs w:val="20"/>
                <w:lang w:val="en-US"/>
              </w:rPr>
              <w:t>работать</w:t>
            </w:r>
            <w:proofErr w:type="spellEnd"/>
            <w:r w:rsidRPr="003B2F24">
              <w:rPr>
                <w:sz w:val="20"/>
                <w:szCs w:val="20"/>
                <w:lang w:val="en-US"/>
              </w:rPr>
              <w:t xml:space="preserve"> с</w:t>
            </w:r>
          </w:p>
          <w:p w14:paraId="4C609369" w14:textId="77777777" w:rsidR="003B2F24" w:rsidRPr="003B2F24" w:rsidRDefault="003B2F24" w:rsidP="001C460D">
            <w:pPr>
              <w:spacing w:before="2"/>
              <w:jc w:val="both"/>
              <w:rPr>
                <w:sz w:val="20"/>
                <w:szCs w:val="20"/>
                <w:lang w:val="en-US"/>
              </w:rPr>
            </w:pPr>
            <w:proofErr w:type="spellStart"/>
            <w:r w:rsidRPr="003B2F24">
              <w:rPr>
                <w:spacing w:val="-2"/>
                <w:sz w:val="20"/>
                <w:szCs w:val="20"/>
                <w:lang w:val="en-US"/>
              </w:rPr>
              <w:t>различными</w:t>
            </w:r>
            <w:proofErr w:type="spellEnd"/>
            <w:r w:rsidRPr="003B2F24">
              <w:rPr>
                <w:spacing w:val="-2"/>
                <w:sz w:val="20"/>
                <w:szCs w:val="20"/>
                <w:lang w:val="en-US"/>
              </w:rPr>
              <w:t xml:space="preserve"> </w:t>
            </w:r>
            <w:proofErr w:type="spellStart"/>
            <w:r w:rsidRPr="003B2F24">
              <w:rPr>
                <w:spacing w:val="-2"/>
                <w:sz w:val="20"/>
                <w:szCs w:val="20"/>
                <w:lang w:val="en-US"/>
              </w:rPr>
              <w:t>источниками</w:t>
            </w:r>
            <w:proofErr w:type="spellEnd"/>
            <w:r w:rsidRPr="003B2F24">
              <w:rPr>
                <w:spacing w:val="-2"/>
                <w:sz w:val="20"/>
                <w:szCs w:val="20"/>
                <w:lang w:val="en-US"/>
              </w:rPr>
              <w:t xml:space="preserve"> </w:t>
            </w:r>
            <w:proofErr w:type="spellStart"/>
            <w:r w:rsidRPr="003B2F24">
              <w:rPr>
                <w:spacing w:val="-2"/>
                <w:sz w:val="20"/>
                <w:szCs w:val="20"/>
                <w:lang w:val="en-US"/>
              </w:rPr>
              <w:t>информации</w:t>
            </w:r>
            <w:proofErr w:type="spellEnd"/>
            <w:r w:rsidRPr="003B2F24">
              <w:rPr>
                <w:spacing w:val="-2"/>
                <w:sz w:val="20"/>
                <w:szCs w:val="20"/>
                <w:lang w:val="en-US"/>
              </w:rPr>
              <w:t>;</w:t>
            </w:r>
          </w:p>
          <w:p w14:paraId="3004048D" w14:textId="77777777" w:rsidR="003B2F24" w:rsidRPr="003B2F24" w:rsidRDefault="003B2F24" w:rsidP="00407B54">
            <w:pPr>
              <w:numPr>
                <w:ilvl w:val="1"/>
                <w:numId w:val="42"/>
              </w:numPr>
              <w:tabs>
                <w:tab w:val="left" w:pos="816"/>
              </w:tabs>
              <w:spacing w:before="3"/>
              <w:ind w:right="341" w:firstLine="260"/>
              <w:jc w:val="both"/>
              <w:rPr>
                <w:sz w:val="20"/>
                <w:szCs w:val="20"/>
              </w:rPr>
            </w:pPr>
            <w:r w:rsidRPr="003B2F24">
              <w:rPr>
                <w:spacing w:val="-2"/>
                <w:sz w:val="20"/>
                <w:szCs w:val="20"/>
              </w:rPr>
              <w:t xml:space="preserve">умение </w:t>
            </w:r>
            <w:r w:rsidRPr="003B2F24">
              <w:rPr>
                <w:sz w:val="20"/>
                <w:szCs w:val="20"/>
              </w:rPr>
              <w:t xml:space="preserve">выбирать и применять на </w:t>
            </w:r>
            <w:r w:rsidRPr="003B2F24">
              <w:rPr>
                <w:spacing w:val="-2"/>
                <w:sz w:val="20"/>
                <w:szCs w:val="20"/>
              </w:rPr>
              <w:t>практике</w:t>
            </w:r>
          </w:p>
          <w:p w14:paraId="252F7429" w14:textId="77777777" w:rsidR="003B2F24" w:rsidRPr="003B2F24" w:rsidRDefault="003B2F24" w:rsidP="001C460D">
            <w:pPr>
              <w:jc w:val="both"/>
              <w:rPr>
                <w:sz w:val="20"/>
                <w:szCs w:val="20"/>
              </w:rPr>
            </w:pPr>
            <w:r w:rsidRPr="003B2F24">
              <w:rPr>
                <w:spacing w:val="-2"/>
                <w:sz w:val="20"/>
                <w:szCs w:val="20"/>
              </w:rPr>
              <w:t>методы</w:t>
            </w:r>
          </w:p>
          <w:p w14:paraId="288801B1" w14:textId="77777777" w:rsidR="003B2F24" w:rsidRPr="003B2F24" w:rsidRDefault="003B2F24" w:rsidP="001C460D">
            <w:pPr>
              <w:jc w:val="both"/>
              <w:rPr>
                <w:sz w:val="20"/>
                <w:szCs w:val="20"/>
              </w:rPr>
            </w:pPr>
            <w:proofErr w:type="spellStart"/>
            <w:r w:rsidRPr="003B2F24">
              <w:rPr>
                <w:spacing w:val="-2"/>
                <w:sz w:val="20"/>
                <w:szCs w:val="20"/>
              </w:rPr>
              <w:t>исследова</w:t>
            </w:r>
            <w:proofErr w:type="spellEnd"/>
            <w:r w:rsidRPr="003B2F24">
              <w:rPr>
                <w:spacing w:val="-2"/>
                <w:sz w:val="20"/>
                <w:szCs w:val="20"/>
              </w:rPr>
              <w:t xml:space="preserve">- </w:t>
            </w:r>
            <w:proofErr w:type="spellStart"/>
            <w:r w:rsidRPr="003B2F24">
              <w:rPr>
                <w:spacing w:val="-2"/>
                <w:sz w:val="20"/>
                <w:szCs w:val="20"/>
              </w:rPr>
              <w:t>тельской</w:t>
            </w:r>
            <w:proofErr w:type="spellEnd"/>
            <w:r w:rsidRPr="003B2F24">
              <w:rPr>
                <w:spacing w:val="-2"/>
                <w:sz w:val="20"/>
                <w:szCs w:val="20"/>
              </w:rPr>
              <w:t xml:space="preserve"> деятельности сообразно задачам</w:t>
            </w:r>
          </w:p>
          <w:p w14:paraId="04B5B101" w14:textId="77777777" w:rsidR="003B2F24" w:rsidRPr="003B2F24" w:rsidRDefault="003B2F24" w:rsidP="001C460D">
            <w:pPr>
              <w:jc w:val="both"/>
              <w:rPr>
                <w:sz w:val="20"/>
                <w:szCs w:val="20"/>
              </w:rPr>
            </w:pPr>
            <w:r w:rsidRPr="003B2F24">
              <w:rPr>
                <w:spacing w:val="-2"/>
                <w:sz w:val="20"/>
                <w:szCs w:val="20"/>
              </w:rPr>
              <w:t>исследования;</w:t>
            </w:r>
          </w:p>
          <w:p w14:paraId="495434B3" w14:textId="77777777" w:rsidR="003B2F24" w:rsidRPr="003B2F24" w:rsidRDefault="003B2F24" w:rsidP="00407B54">
            <w:pPr>
              <w:numPr>
                <w:ilvl w:val="1"/>
                <w:numId w:val="42"/>
              </w:numPr>
              <w:tabs>
                <w:tab w:val="left" w:pos="816"/>
              </w:tabs>
              <w:spacing w:before="8"/>
              <w:ind w:right="341" w:firstLine="260"/>
              <w:jc w:val="both"/>
              <w:rPr>
                <w:sz w:val="20"/>
                <w:szCs w:val="20"/>
                <w:lang w:val="en-US"/>
              </w:rPr>
            </w:pPr>
            <w:proofErr w:type="spellStart"/>
            <w:r w:rsidRPr="003B2F24">
              <w:rPr>
                <w:spacing w:val="-2"/>
                <w:sz w:val="20"/>
                <w:szCs w:val="20"/>
                <w:lang w:val="en-US"/>
              </w:rPr>
              <w:t>умение</w:t>
            </w:r>
            <w:proofErr w:type="spellEnd"/>
            <w:r w:rsidRPr="003B2F24">
              <w:rPr>
                <w:spacing w:val="-2"/>
                <w:sz w:val="20"/>
                <w:szCs w:val="20"/>
                <w:lang w:val="en-US"/>
              </w:rPr>
              <w:t xml:space="preserve"> </w:t>
            </w:r>
            <w:proofErr w:type="spellStart"/>
            <w:r w:rsidRPr="003B2F24">
              <w:rPr>
                <w:spacing w:val="-2"/>
                <w:sz w:val="20"/>
                <w:szCs w:val="20"/>
                <w:lang w:val="en-US"/>
              </w:rPr>
              <w:t>оформлять</w:t>
            </w:r>
            <w:proofErr w:type="spellEnd"/>
          </w:p>
          <w:p w14:paraId="3E769FDA" w14:textId="77777777" w:rsidR="003B2F24" w:rsidRPr="003B2F24" w:rsidRDefault="003B2F24" w:rsidP="001C460D">
            <w:pPr>
              <w:spacing w:before="1"/>
              <w:jc w:val="both"/>
              <w:rPr>
                <w:sz w:val="20"/>
                <w:szCs w:val="20"/>
              </w:rPr>
            </w:pPr>
            <w:r w:rsidRPr="003B2F24">
              <w:rPr>
                <w:sz w:val="20"/>
                <w:szCs w:val="20"/>
              </w:rPr>
              <w:t>теоретические</w:t>
            </w:r>
            <w:r w:rsidRPr="003B2F24">
              <w:rPr>
                <w:spacing w:val="-15"/>
                <w:sz w:val="20"/>
                <w:szCs w:val="20"/>
              </w:rPr>
              <w:t xml:space="preserve"> </w:t>
            </w:r>
            <w:r w:rsidRPr="003B2F24">
              <w:rPr>
                <w:sz w:val="20"/>
                <w:szCs w:val="20"/>
              </w:rPr>
              <w:t xml:space="preserve">и </w:t>
            </w:r>
            <w:proofErr w:type="spellStart"/>
            <w:proofErr w:type="gramStart"/>
            <w:r w:rsidRPr="003B2F24">
              <w:rPr>
                <w:spacing w:val="-2"/>
                <w:sz w:val="20"/>
                <w:szCs w:val="20"/>
              </w:rPr>
              <w:t>эксперименталь</w:t>
            </w:r>
            <w:proofErr w:type="spellEnd"/>
            <w:r w:rsidRPr="003B2F24">
              <w:rPr>
                <w:spacing w:val="-2"/>
                <w:sz w:val="20"/>
                <w:szCs w:val="20"/>
              </w:rPr>
              <w:t xml:space="preserve"> </w:t>
            </w:r>
            <w:proofErr w:type="spellStart"/>
            <w:r w:rsidRPr="003B2F24">
              <w:rPr>
                <w:sz w:val="20"/>
                <w:szCs w:val="20"/>
              </w:rPr>
              <w:t>ные</w:t>
            </w:r>
            <w:proofErr w:type="spellEnd"/>
            <w:proofErr w:type="gramEnd"/>
            <w:r w:rsidRPr="003B2F24">
              <w:rPr>
                <w:sz w:val="20"/>
                <w:szCs w:val="20"/>
              </w:rPr>
              <w:t xml:space="preserve"> материалы </w:t>
            </w:r>
            <w:r w:rsidRPr="003B2F24">
              <w:rPr>
                <w:spacing w:val="-2"/>
                <w:sz w:val="20"/>
                <w:szCs w:val="20"/>
              </w:rPr>
              <w:t>исследования, владеть</w:t>
            </w:r>
          </w:p>
          <w:p w14:paraId="67DF4C74" w14:textId="77777777" w:rsidR="003B2F24" w:rsidRPr="003B2F24" w:rsidRDefault="003B2F24" w:rsidP="001C460D">
            <w:pPr>
              <w:spacing w:before="1"/>
              <w:jc w:val="both"/>
              <w:rPr>
                <w:sz w:val="20"/>
                <w:szCs w:val="20"/>
              </w:rPr>
            </w:pPr>
            <w:r w:rsidRPr="003B2F24">
              <w:rPr>
                <w:spacing w:val="-2"/>
                <w:sz w:val="20"/>
                <w:szCs w:val="20"/>
              </w:rPr>
              <w:t>специальной терминологией, определенной тематикой</w:t>
            </w:r>
          </w:p>
          <w:p w14:paraId="7C84EB4F" w14:textId="77777777" w:rsidR="003B2F24" w:rsidRPr="003B2F24" w:rsidRDefault="003B2F24" w:rsidP="001C460D">
            <w:pPr>
              <w:jc w:val="both"/>
              <w:rPr>
                <w:sz w:val="20"/>
                <w:szCs w:val="20"/>
              </w:rPr>
            </w:pPr>
            <w:r w:rsidRPr="003B2F24">
              <w:rPr>
                <w:spacing w:val="-2"/>
                <w:sz w:val="20"/>
                <w:szCs w:val="20"/>
              </w:rPr>
              <w:t>исследования.</w:t>
            </w:r>
          </w:p>
        </w:tc>
        <w:tc>
          <w:tcPr>
            <w:tcW w:w="2424" w:type="dxa"/>
          </w:tcPr>
          <w:p w14:paraId="1244287E" w14:textId="77777777" w:rsidR="003B2F24" w:rsidRPr="003B2F24" w:rsidRDefault="003B2F24" w:rsidP="00407B54">
            <w:pPr>
              <w:numPr>
                <w:ilvl w:val="0"/>
                <w:numId w:val="41"/>
              </w:numPr>
              <w:tabs>
                <w:tab w:val="left" w:pos="815"/>
              </w:tabs>
              <w:spacing w:before="2"/>
              <w:ind w:right="541" w:firstLine="412"/>
              <w:jc w:val="both"/>
              <w:rPr>
                <w:sz w:val="20"/>
                <w:szCs w:val="20"/>
                <w:lang w:val="en-US"/>
              </w:rPr>
            </w:pPr>
            <w:proofErr w:type="spellStart"/>
            <w:r w:rsidRPr="003B2F24">
              <w:rPr>
                <w:spacing w:val="-2"/>
                <w:sz w:val="20"/>
                <w:szCs w:val="20"/>
                <w:lang w:val="en-US"/>
              </w:rPr>
              <w:t>овладение</w:t>
            </w:r>
            <w:proofErr w:type="spellEnd"/>
            <w:r w:rsidRPr="003B2F24">
              <w:rPr>
                <w:spacing w:val="-2"/>
                <w:sz w:val="20"/>
                <w:szCs w:val="20"/>
                <w:lang w:val="en-US"/>
              </w:rPr>
              <w:t xml:space="preserve"> </w:t>
            </w:r>
            <w:proofErr w:type="spellStart"/>
            <w:r w:rsidRPr="003B2F24">
              <w:rPr>
                <w:spacing w:val="-2"/>
                <w:sz w:val="20"/>
                <w:szCs w:val="20"/>
                <w:lang w:val="en-US"/>
              </w:rPr>
              <w:t>учащимися</w:t>
            </w:r>
            <w:proofErr w:type="spellEnd"/>
          </w:p>
          <w:p w14:paraId="5BD227BD" w14:textId="77777777" w:rsidR="003B2F24" w:rsidRPr="003B2F24" w:rsidRDefault="003B2F24" w:rsidP="001C460D">
            <w:pPr>
              <w:spacing w:before="2"/>
              <w:ind w:left="132"/>
              <w:jc w:val="both"/>
              <w:rPr>
                <w:sz w:val="20"/>
                <w:szCs w:val="20"/>
                <w:lang w:val="en-US"/>
              </w:rPr>
            </w:pPr>
            <w:proofErr w:type="spellStart"/>
            <w:r w:rsidRPr="003B2F24">
              <w:rPr>
                <w:spacing w:val="-2"/>
                <w:sz w:val="20"/>
                <w:szCs w:val="20"/>
                <w:lang w:val="en-US"/>
              </w:rPr>
              <w:t>основами</w:t>
            </w:r>
            <w:proofErr w:type="spellEnd"/>
          </w:p>
          <w:p w14:paraId="284B5FD1" w14:textId="77777777" w:rsidR="003B2F24" w:rsidRPr="003B2F24" w:rsidRDefault="003B2F24" w:rsidP="001C460D">
            <w:pPr>
              <w:ind w:left="132"/>
              <w:jc w:val="both"/>
              <w:rPr>
                <w:sz w:val="20"/>
                <w:szCs w:val="20"/>
                <w:lang w:val="en-US"/>
              </w:rPr>
            </w:pPr>
            <w:proofErr w:type="spellStart"/>
            <w:r w:rsidRPr="003B2F24">
              <w:rPr>
                <w:spacing w:val="-2"/>
                <w:sz w:val="20"/>
                <w:szCs w:val="20"/>
                <w:lang w:val="en-US"/>
              </w:rPr>
              <w:t>методологии</w:t>
            </w:r>
            <w:proofErr w:type="spellEnd"/>
            <w:r w:rsidRPr="003B2F24">
              <w:rPr>
                <w:spacing w:val="-2"/>
                <w:sz w:val="20"/>
                <w:szCs w:val="20"/>
                <w:lang w:val="en-US"/>
              </w:rPr>
              <w:t xml:space="preserve"> </w:t>
            </w:r>
            <w:proofErr w:type="spellStart"/>
            <w:r w:rsidRPr="003B2F24">
              <w:rPr>
                <w:spacing w:val="-2"/>
                <w:sz w:val="20"/>
                <w:szCs w:val="20"/>
                <w:lang w:val="en-US"/>
              </w:rPr>
              <w:t>проектной</w:t>
            </w:r>
            <w:proofErr w:type="spellEnd"/>
          </w:p>
          <w:p w14:paraId="6EA7ACD0" w14:textId="77777777" w:rsidR="003B2F24" w:rsidRPr="003B2F24" w:rsidRDefault="003B2F24" w:rsidP="001C460D">
            <w:pPr>
              <w:spacing w:before="1"/>
              <w:ind w:left="132"/>
              <w:jc w:val="both"/>
              <w:rPr>
                <w:sz w:val="20"/>
                <w:szCs w:val="20"/>
                <w:lang w:val="en-US"/>
              </w:rPr>
            </w:pPr>
            <w:proofErr w:type="spellStart"/>
            <w:r w:rsidRPr="003B2F24">
              <w:rPr>
                <w:spacing w:val="-2"/>
                <w:sz w:val="20"/>
                <w:szCs w:val="20"/>
                <w:lang w:val="en-US"/>
              </w:rPr>
              <w:t>исследовательской</w:t>
            </w:r>
            <w:proofErr w:type="spellEnd"/>
            <w:r w:rsidRPr="003B2F24">
              <w:rPr>
                <w:spacing w:val="-2"/>
                <w:sz w:val="20"/>
                <w:szCs w:val="20"/>
                <w:lang w:val="en-US"/>
              </w:rPr>
              <w:t xml:space="preserve"> </w:t>
            </w:r>
            <w:proofErr w:type="spellStart"/>
            <w:r w:rsidRPr="003B2F24">
              <w:rPr>
                <w:spacing w:val="-2"/>
                <w:sz w:val="20"/>
                <w:szCs w:val="20"/>
                <w:lang w:val="en-US"/>
              </w:rPr>
              <w:t>деятельности</w:t>
            </w:r>
            <w:proofErr w:type="spellEnd"/>
            <w:r w:rsidRPr="003B2F24">
              <w:rPr>
                <w:spacing w:val="-2"/>
                <w:sz w:val="20"/>
                <w:szCs w:val="20"/>
                <w:lang w:val="en-US"/>
              </w:rPr>
              <w:t>;</w:t>
            </w:r>
          </w:p>
          <w:p w14:paraId="319DAA3D" w14:textId="77777777" w:rsidR="003B2F24" w:rsidRPr="003B2F24" w:rsidRDefault="003B2F24" w:rsidP="00407B54">
            <w:pPr>
              <w:numPr>
                <w:ilvl w:val="0"/>
                <w:numId w:val="41"/>
              </w:numPr>
              <w:tabs>
                <w:tab w:val="left" w:pos="815"/>
              </w:tabs>
              <w:spacing w:before="7"/>
              <w:ind w:left="108" w:right="641" w:firstLine="436"/>
              <w:jc w:val="both"/>
              <w:rPr>
                <w:sz w:val="20"/>
                <w:szCs w:val="20"/>
                <w:lang w:val="en-US"/>
              </w:rPr>
            </w:pPr>
            <w:proofErr w:type="spellStart"/>
            <w:r w:rsidRPr="003B2F24">
              <w:rPr>
                <w:spacing w:val="-2"/>
                <w:sz w:val="20"/>
                <w:szCs w:val="20"/>
                <w:lang w:val="en-US"/>
              </w:rPr>
              <w:t>обучение</w:t>
            </w:r>
            <w:proofErr w:type="spellEnd"/>
            <w:r w:rsidRPr="003B2F24">
              <w:rPr>
                <w:spacing w:val="-2"/>
                <w:sz w:val="20"/>
                <w:szCs w:val="20"/>
                <w:lang w:val="en-US"/>
              </w:rPr>
              <w:t xml:space="preserve"> </w:t>
            </w:r>
            <w:proofErr w:type="spellStart"/>
            <w:r w:rsidRPr="003B2F24">
              <w:rPr>
                <w:spacing w:val="-2"/>
                <w:sz w:val="20"/>
                <w:szCs w:val="20"/>
                <w:lang w:val="en-US"/>
              </w:rPr>
              <w:t>структуре</w:t>
            </w:r>
            <w:proofErr w:type="spellEnd"/>
          </w:p>
          <w:p w14:paraId="0898B79C" w14:textId="77777777" w:rsidR="003B2F24" w:rsidRPr="003B2F24" w:rsidRDefault="003B2F24" w:rsidP="001C460D">
            <w:pPr>
              <w:spacing w:before="2"/>
              <w:ind w:left="108" w:right="938"/>
              <w:jc w:val="both"/>
              <w:rPr>
                <w:sz w:val="20"/>
                <w:szCs w:val="20"/>
                <w:lang w:val="en-US"/>
              </w:rPr>
            </w:pPr>
            <w:proofErr w:type="spellStart"/>
            <w:r w:rsidRPr="003B2F24">
              <w:rPr>
                <w:sz w:val="20"/>
                <w:szCs w:val="20"/>
                <w:lang w:val="en-US"/>
              </w:rPr>
              <w:t>построения</w:t>
            </w:r>
            <w:proofErr w:type="spellEnd"/>
            <w:r w:rsidRPr="003B2F24">
              <w:rPr>
                <w:spacing w:val="-15"/>
                <w:sz w:val="20"/>
                <w:szCs w:val="20"/>
                <w:lang w:val="en-US"/>
              </w:rPr>
              <w:t xml:space="preserve"> </w:t>
            </w:r>
            <w:r w:rsidRPr="003B2F24">
              <w:rPr>
                <w:sz w:val="20"/>
                <w:szCs w:val="20"/>
                <w:lang w:val="en-US"/>
              </w:rPr>
              <w:t xml:space="preserve">и </w:t>
            </w:r>
            <w:proofErr w:type="spellStart"/>
            <w:r w:rsidRPr="003B2F24">
              <w:rPr>
                <w:spacing w:val="-2"/>
                <w:sz w:val="20"/>
                <w:szCs w:val="20"/>
                <w:lang w:val="en-US"/>
              </w:rPr>
              <w:t>правилам</w:t>
            </w:r>
            <w:proofErr w:type="spellEnd"/>
          </w:p>
          <w:p w14:paraId="65C8A028" w14:textId="77777777" w:rsidR="003B2F24" w:rsidRPr="003B2F24" w:rsidRDefault="003B2F24" w:rsidP="001C460D">
            <w:pPr>
              <w:spacing w:before="1"/>
              <w:ind w:left="108" w:right="92"/>
              <w:jc w:val="both"/>
              <w:rPr>
                <w:sz w:val="20"/>
                <w:szCs w:val="20"/>
                <w:lang w:val="en-US"/>
              </w:rPr>
            </w:pPr>
            <w:proofErr w:type="spellStart"/>
            <w:r w:rsidRPr="003B2F24">
              <w:rPr>
                <w:sz w:val="20"/>
                <w:szCs w:val="20"/>
                <w:lang w:val="en-US"/>
              </w:rPr>
              <w:t>оформления</w:t>
            </w:r>
            <w:proofErr w:type="spellEnd"/>
            <w:r w:rsidRPr="003B2F24">
              <w:rPr>
                <w:spacing w:val="-15"/>
                <w:sz w:val="20"/>
                <w:szCs w:val="20"/>
                <w:lang w:val="en-US"/>
              </w:rPr>
              <w:t xml:space="preserve"> </w:t>
            </w:r>
            <w:proofErr w:type="spellStart"/>
            <w:r w:rsidRPr="003B2F24">
              <w:rPr>
                <w:sz w:val="20"/>
                <w:szCs w:val="20"/>
                <w:lang w:val="en-US"/>
              </w:rPr>
              <w:t>учебно</w:t>
            </w:r>
            <w:proofErr w:type="spellEnd"/>
            <w:r w:rsidRPr="003B2F24">
              <w:rPr>
                <w:sz w:val="20"/>
                <w:szCs w:val="20"/>
                <w:lang w:val="en-US"/>
              </w:rPr>
              <w:t xml:space="preserve">- </w:t>
            </w:r>
            <w:proofErr w:type="spellStart"/>
            <w:r w:rsidRPr="003B2F24">
              <w:rPr>
                <w:sz w:val="20"/>
                <w:szCs w:val="20"/>
                <w:lang w:val="en-US"/>
              </w:rPr>
              <w:t>го</w:t>
            </w:r>
            <w:proofErr w:type="spellEnd"/>
            <w:r w:rsidRPr="003B2F24">
              <w:rPr>
                <w:sz w:val="20"/>
                <w:szCs w:val="20"/>
                <w:lang w:val="en-US"/>
              </w:rPr>
              <w:t xml:space="preserve"> </w:t>
            </w:r>
            <w:proofErr w:type="spellStart"/>
            <w:r w:rsidRPr="003B2F24">
              <w:rPr>
                <w:sz w:val="20"/>
                <w:szCs w:val="20"/>
                <w:lang w:val="en-US"/>
              </w:rPr>
              <w:t>исследования</w:t>
            </w:r>
            <w:proofErr w:type="spellEnd"/>
            <w:r w:rsidRPr="003B2F24">
              <w:rPr>
                <w:sz w:val="20"/>
                <w:szCs w:val="20"/>
                <w:lang w:val="en-US"/>
              </w:rPr>
              <w:t>;</w:t>
            </w:r>
          </w:p>
          <w:p w14:paraId="5CB4F91E" w14:textId="77777777" w:rsidR="003B2F24" w:rsidRPr="003B2F24" w:rsidRDefault="003B2F24" w:rsidP="00407B54">
            <w:pPr>
              <w:numPr>
                <w:ilvl w:val="0"/>
                <w:numId w:val="40"/>
              </w:numPr>
              <w:tabs>
                <w:tab w:val="left" w:pos="816"/>
              </w:tabs>
              <w:spacing w:before="5"/>
              <w:ind w:right="211" w:firstLine="0"/>
              <w:jc w:val="both"/>
              <w:rPr>
                <w:sz w:val="20"/>
                <w:szCs w:val="20"/>
              </w:rPr>
            </w:pPr>
            <w:r w:rsidRPr="003B2F24">
              <w:rPr>
                <w:spacing w:val="-2"/>
                <w:sz w:val="20"/>
                <w:szCs w:val="20"/>
              </w:rPr>
              <w:t xml:space="preserve">сформирован </w:t>
            </w:r>
            <w:proofErr w:type="spellStart"/>
            <w:r w:rsidRPr="003B2F24">
              <w:rPr>
                <w:sz w:val="20"/>
                <w:szCs w:val="20"/>
              </w:rPr>
              <w:t>ность</w:t>
            </w:r>
            <w:proofErr w:type="spellEnd"/>
            <w:r w:rsidRPr="003B2F24">
              <w:rPr>
                <w:sz w:val="20"/>
                <w:szCs w:val="20"/>
              </w:rPr>
              <w:t xml:space="preserve"> мотивации активного</w:t>
            </w:r>
            <w:r w:rsidRPr="003B2F24">
              <w:rPr>
                <w:spacing w:val="-15"/>
                <w:sz w:val="20"/>
                <w:szCs w:val="20"/>
              </w:rPr>
              <w:t xml:space="preserve"> </w:t>
            </w:r>
            <w:r w:rsidRPr="003B2F24">
              <w:rPr>
                <w:sz w:val="20"/>
                <w:szCs w:val="20"/>
              </w:rPr>
              <w:t>участия</w:t>
            </w:r>
            <w:r w:rsidRPr="003B2F24">
              <w:rPr>
                <w:spacing w:val="-15"/>
                <w:sz w:val="20"/>
                <w:szCs w:val="20"/>
              </w:rPr>
              <w:t xml:space="preserve"> </w:t>
            </w:r>
            <w:r w:rsidRPr="003B2F24">
              <w:rPr>
                <w:sz w:val="20"/>
                <w:szCs w:val="20"/>
              </w:rPr>
              <w:t xml:space="preserve">в </w:t>
            </w:r>
            <w:r w:rsidRPr="003B2F24">
              <w:rPr>
                <w:spacing w:val="-2"/>
                <w:sz w:val="20"/>
                <w:szCs w:val="20"/>
              </w:rPr>
              <w:t>проектно-</w:t>
            </w:r>
          </w:p>
          <w:p w14:paraId="25C5E4E4" w14:textId="77777777" w:rsidR="003B2F24" w:rsidRPr="003B2F24" w:rsidRDefault="003B2F24" w:rsidP="001C460D">
            <w:pPr>
              <w:spacing w:before="4"/>
              <w:ind w:left="132"/>
              <w:jc w:val="both"/>
              <w:rPr>
                <w:sz w:val="20"/>
                <w:szCs w:val="20"/>
              </w:rPr>
            </w:pPr>
            <w:r w:rsidRPr="003B2F24">
              <w:rPr>
                <w:spacing w:val="-2"/>
                <w:sz w:val="20"/>
                <w:szCs w:val="20"/>
              </w:rPr>
              <w:t xml:space="preserve">исследовательской деятельности, </w:t>
            </w:r>
            <w:r w:rsidRPr="003B2F24">
              <w:rPr>
                <w:sz w:val="20"/>
                <w:szCs w:val="20"/>
              </w:rPr>
              <w:t>потребности в</w:t>
            </w:r>
          </w:p>
          <w:p w14:paraId="33EAD55F" w14:textId="77777777" w:rsidR="003B2F24" w:rsidRPr="003B2F24" w:rsidRDefault="003B2F24" w:rsidP="001C460D">
            <w:pPr>
              <w:ind w:left="132"/>
              <w:jc w:val="both"/>
              <w:rPr>
                <w:sz w:val="20"/>
                <w:szCs w:val="20"/>
              </w:rPr>
            </w:pPr>
            <w:r w:rsidRPr="003B2F24">
              <w:rPr>
                <w:spacing w:val="-2"/>
                <w:sz w:val="20"/>
                <w:szCs w:val="20"/>
              </w:rPr>
              <w:t>развитии</w:t>
            </w:r>
          </w:p>
          <w:p w14:paraId="53086F7C" w14:textId="77777777" w:rsidR="003B2F24" w:rsidRPr="003B2F24" w:rsidRDefault="003B2F24" w:rsidP="001C460D">
            <w:pPr>
              <w:ind w:left="132"/>
              <w:jc w:val="both"/>
              <w:rPr>
                <w:sz w:val="20"/>
                <w:szCs w:val="20"/>
              </w:rPr>
            </w:pPr>
            <w:r w:rsidRPr="003B2F24">
              <w:rPr>
                <w:sz w:val="20"/>
                <w:szCs w:val="20"/>
              </w:rPr>
              <w:t>собственных</w:t>
            </w:r>
            <w:r w:rsidRPr="003B2F24">
              <w:rPr>
                <w:spacing w:val="-15"/>
                <w:sz w:val="20"/>
                <w:szCs w:val="20"/>
              </w:rPr>
              <w:t xml:space="preserve"> </w:t>
            </w:r>
            <w:proofErr w:type="spellStart"/>
            <w:r w:rsidRPr="003B2F24">
              <w:rPr>
                <w:sz w:val="20"/>
                <w:szCs w:val="20"/>
              </w:rPr>
              <w:t>интел</w:t>
            </w:r>
            <w:proofErr w:type="spellEnd"/>
            <w:r w:rsidRPr="003B2F24">
              <w:rPr>
                <w:sz w:val="20"/>
                <w:szCs w:val="20"/>
              </w:rPr>
              <w:t xml:space="preserve">- </w:t>
            </w:r>
            <w:proofErr w:type="spellStart"/>
            <w:r w:rsidRPr="003B2F24">
              <w:rPr>
                <w:sz w:val="20"/>
                <w:szCs w:val="20"/>
              </w:rPr>
              <w:t>лектуальных</w:t>
            </w:r>
            <w:proofErr w:type="spellEnd"/>
            <w:r w:rsidRPr="003B2F24">
              <w:rPr>
                <w:sz w:val="20"/>
                <w:szCs w:val="20"/>
              </w:rPr>
              <w:t xml:space="preserve"> и</w:t>
            </w:r>
          </w:p>
          <w:p w14:paraId="05A9B6F3" w14:textId="77777777" w:rsidR="003B2F24" w:rsidRPr="003B2F24" w:rsidRDefault="003B2F24" w:rsidP="001C460D">
            <w:pPr>
              <w:ind w:left="132"/>
              <w:jc w:val="both"/>
              <w:rPr>
                <w:sz w:val="20"/>
                <w:szCs w:val="20"/>
              </w:rPr>
            </w:pPr>
            <w:r w:rsidRPr="003B2F24">
              <w:rPr>
                <w:spacing w:val="-2"/>
                <w:sz w:val="20"/>
                <w:szCs w:val="20"/>
              </w:rPr>
              <w:t>исследовательских умений;</w:t>
            </w:r>
          </w:p>
          <w:p w14:paraId="5ADC4604" w14:textId="77777777" w:rsidR="003B2F24" w:rsidRPr="003B2F24" w:rsidRDefault="003B2F24" w:rsidP="00407B54">
            <w:pPr>
              <w:numPr>
                <w:ilvl w:val="1"/>
                <w:numId w:val="40"/>
              </w:numPr>
              <w:tabs>
                <w:tab w:val="left" w:pos="815"/>
              </w:tabs>
              <w:spacing w:before="3"/>
              <w:ind w:left="815" w:hanging="271"/>
              <w:jc w:val="both"/>
              <w:rPr>
                <w:sz w:val="20"/>
                <w:szCs w:val="20"/>
                <w:lang w:val="en-US"/>
              </w:rPr>
            </w:pPr>
            <w:proofErr w:type="spellStart"/>
            <w:r w:rsidRPr="003B2F24">
              <w:rPr>
                <w:spacing w:val="-2"/>
                <w:sz w:val="20"/>
                <w:szCs w:val="20"/>
                <w:lang w:val="en-US"/>
              </w:rPr>
              <w:t>навык</w:t>
            </w:r>
            <w:proofErr w:type="spellEnd"/>
          </w:p>
          <w:p w14:paraId="4F76FB11" w14:textId="77777777" w:rsidR="003B2F24" w:rsidRPr="003B2F24" w:rsidRDefault="003B2F24" w:rsidP="001C460D">
            <w:pPr>
              <w:ind w:left="132"/>
              <w:jc w:val="both"/>
              <w:rPr>
                <w:sz w:val="20"/>
                <w:szCs w:val="20"/>
                <w:lang w:val="en-US"/>
              </w:rPr>
            </w:pPr>
            <w:proofErr w:type="spellStart"/>
            <w:r w:rsidRPr="003B2F24">
              <w:rPr>
                <w:spacing w:val="-2"/>
                <w:sz w:val="20"/>
                <w:szCs w:val="20"/>
                <w:lang w:val="en-US"/>
              </w:rPr>
              <w:t>самостоятельного</w:t>
            </w:r>
            <w:proofErr w:type="spellEnd"/>
            <w:r w:rsidRPr="003B2F24">
              <w:rPr>
                <w:spacing w:val="-2"/>
                <w:sz w:val="20"/>
                <w:szCs w:val="20"/>
                <w:lang w:val="en-US"/>
              </w:rPr>
              <w:t xml:space="preserve"> </w:t>
            </w:r>
            <w:proofErr w:type="spellStart"/>
            <w:r w:rsidRPr="003B2F24">
              <w:rPr>
                <w:spacing w:val="-2"/>
                <w:sz w:val="20"/>
                <w:szCs w:val="20"/>
                <w:lang w:val="en-US"/>
              </w:rPr>
              <w:t>решения</w:t>
            </w:r>
            <w:proofErr w:type="spellEnd"/>
          </w:p>
          <w:p w14:paraId="228A9F6F" w14:textId="77777777" w:rsidR="003B2F24" w:rsidRPr="003B2F24" w:rsidRDefault="003B2F24" w:rsidP="001C460D">
            <w:pPr>
              <w:ind w:left="132"/>
              <w:jc w:val="both"/>
              <w:rPr>
                <w:sz w:val="20"/>
                <w:szCs w:val="20"/>
                <w:lang w:val="en-US"/>
              </w:rPr>
            </w:pPr>
            <w:proofErr w:type="spellStart"/>
            <w:r w:rsidRPr="003B2F24">
              <w:rPr>
                <w:spacing w:val="-2"/>
                <w:sz w:val="20"/>
                <w:szCs w:val="20"/>
                <w:lang w:val="en-US"/>
              </w:rPr>
              <w:t>теоретической</w:t>
            </w:r>
            <w:proofErr w:type="spellEnd"/>
            <w:r w:rsidRPr="003B2F24">
              <w:rPr>
                <w:spacing w:val="-2"/>
                <w:sz w:val="20"/>
                <w:szCs w:val="20"/>
                <w:lang w:val="en-US"/>
              </w:rPr>
              <w:t xml:space="preserve"> </w:t>
            </w:r>
            <w:proofErr w:type="spellStart"/>
            <w:r w:rsidRPr="003B2F24">
              <w:rPr>
                <w:spacing w:val="-2"/>
                <w:sz w:val="20"/>
                <w:szCs w:val="20"/>
                <w:lang w:val="en-US"/>
              </w:rPr>
              <w:t>проблемы</w:t>
            </w:r>
            <w:proofErr w:type="spellEnd"/>
            <w:r w:rsidRPr="003B2F24">
              <w:rPr>
                <w:spacing w:val="-2"/>
                <w:sz w:val="20"/>
                <w:szCs w:val="20"/>
                <w:lang w:val="en-US"/>
              </w:rPr>
              <w:t>;</w:t>
            </w:r>
          </w:p>
          <w:p w14:paraId="3B131A26" w14:textId="77777777" w:rsidR="003B2F24" w:rsidRPr="003B2F24" w:rsidRDefault="003B2F24" w:rsidP="00407B54">
            <w:pPr>
              <w:numPr>
                <w:ilvl w:val="1"/>
                <w:numId w:val="40"/>
              </w:numPr>
              <w:tabs>
                <w:tab w:val="left" w:pos="815"/>
              </w:tabs>
              <w:spacing w:before="3"/>
              <w:ind w:left="815" w:hanging="271"/>
              <w:jc w:val="both"/>
              <w:rPr>
                <w:sz w:val="20"/>
                <w:szCs w:val="20"/>
                <w:lang w:val="en-US"/>
              </w:rPr>
            </w:pPr>
            <w:proofErr w:type="spellStart"/>
            <w:r w:rsidRPr="003B2F24">
              <w:rPr>
                <w:spacing w:val="-2"/>
                <w:sz w:val="20"/>
                <w:szCs w:val="20"/>
                <w:lang w:val="en-US"/>
              </w:rPr>
              <w:t>навык</w:t>
            </w:r>
            <w:proofErr w:type="spellEnd"/>
          </w:p>
          <w:p w14:paraId="66DEFFD1" w14:textId="77777777" w:rsidR="003B2F24" w:rsidRPr="003B2F24" w:rsidRDefault="003B2F24" w:rsidP="001C460D">
            <w:pPr>
              <w:tabs>
                <w:tab w:val="left" w:pos="2191"/>
              </w:tabs>
              <w:ind w:left="132" w:right="92"/>
              <w:jc w:val="both"/>
              <w:rPr>
                <w:sz w:val="20"/>
                <w:szCs w:val="20"/>
                <w:lang w:val="en-US"/>
              </w:rPr>
            </w:pPr>
            <w:proofErr w:type="spellStart"/>
            <w:r w:rsidRPr="003B2F24">
              <w:rPr>
                <w:spacing w:val="-2"/>
                <w:sz w:val="20"/>
                <w:szCs w:val="20"/>
                <w:lang w:val="en-US"/>
              </w:rPr>
              <w:t>генерирования</w:t>
            </w:r>
            <w:proofErr w:type="spellEnd"/>
            <w:r w:rsidRPr="003B2F24">
              <w:rPr>
                <w:sz w:val="20"/>
                <w:szCs w:val="20"/>
                <w:lang w:val="en-US"/>
              </w:rPr>
              <w:tab/>
            </w:r>
            <w:r w:rsidRPr="003B2F24">
              <w:rPr>
                <w:spacing w:val="-10"/>
                <w:sz w:val="20"/>
                <w:szCs w:val="20"/>
                <w:lang w:val="en-US"/>
              </w:rPr>
              <w:t xml:space="preserve">и </w:t>
            </w:r>
            <w:proofErr w:type="spellStart"/>
            <w:r w:rsidRPr="003B2F24">
              <w:rPr>
                <w:spacing w:val="-2"/>
                <w:sz w:val="20"/>
                <w:szCs w:val="20"/>
                <w:lang w:val="en-US"/>
              </w:rPr>
              <w:t>оформления</w:t>
            </w:r>
            <w:proofErr w:type="spellEnd"/>
          </w:p>
          <w:p w14:paraId="1408D0DE" w14:textId="77777777" w:rsidR="003B2F24" w:rsidRPr="003B2F24" w:rsidRDefault="003B2F24" w:rsidP="001C460D">
            <w:pPr>
              <w:ind w:left="132"/>
              <w:jc w:val="both"/>
              <w:rPr>
                <w:sz w:val="20"/>
                <w:szCs w:val="20"/>
                <w:lang w:val="en-US"/>
              </w:rPr>
            </w:pPr>
            <w:proofErr w:type="spellStart"/>
            <w:r w:rsidRPr="003B2F24">
              <w:rPr>
                <w:sz w:val="20"/>
                <w:szCs w:val="20"/>
                <w:lang w:val="en-US"/>
              </w:rPr>
              <w:t>собственных</w:t>
            </w:r>
            <w:proofErr w:type="spellEnd"/>
            <w:r w:rsidRPr="003B2F24">
              <w:rPr>
                <w:spacing w:val="-5"/>
                <w:sz w:val="20"/>
                <w:szCs w:val="20"/>
                <w:lang w:val="en-US"/>
              </w:rPr>
              <w:t xml:space="preserve"> </w:t>
            </w:r>
            <w:proofErr w:type="spellStart"/>
            <w:r w:rsidRPr="003B2F24">
              <w:rPr>
                <w:spacing w:val="-4"/>
                <w:sz w:val="20"/>
                <w:szCs w:val="20"/>
                <w:lang w:val="en-US"/>
              </w:rPr>
              <w:t>идей</w:t>
            </w:r>
            <w:proofErr w:type="spellEnd"/>
            <w:r w:rsidRPr="003B2F24">
              <w:rPr>
                <w:spacing w:val="-4"/>
                <w:sz w:val="20"/>
                <w:szCs w:val="20"/>
                <w:lang w:val="en-US"/>
              </w:rPr>
              <w:t>;</w:t>
            </w:r>
          </w:p>
          <w:p w14:paraId="31418341" w14:textId="77777777" w:rsidR="003B2F24" w:rsidRPr="003B2F24" w:rsidRDefault="003B2F24" w:rsidP="00407B54">
            <w:pPr>
              <w:numPr>
                <w:ilvl w:val="0"/>
                <w:numId w:val="40"/>
              </w:numPr>
              <w:tabs>
                <w:tab w:val="left" w:pos="816"/>
                <w:tab w:val="left" w:pos="1607"/>
                <w:tab w:val="left" w:pos="2203"/>
              </w:tabs>
              <w:spacing w:before="1"/>
              <w:ind w:right="92" w:firstLine="0"/>
              <w:jc w:val="both"/>
              <w:rPr>
                <w:sz w:val="20"/>
                <w:szCs w:val="20"/>
              </w:rPr>
            </w:pPr>
            <w:r w:rsidRPr="003B2F24">
              <w:rPr>
                <w:spacing w:val="-2"/>
                <w:sz w:val="20"/>
                <w:szCs w:val="20"/>
              </w:rPr>
              <w:t xml:space="preserve">навык уважительного </w:t>
            </w:r>
            <w:r w:rsidRPr="003B2F24">
              <w:rPr>
                <w:sz w:val="20"/>
                <w:szCs w:val="20"/>
              </w:rPr>
              <w:t>отношения</w:t>
            </w:r>
            <w:r w:rsidRPr="003B2F24">
              <w:rPr>
                <w:spacing w:val="40"/>
                <w:sz w:val="20"/>
                <w:szCs w:val="20"/>
              </w:rPr>
              <w:t xml:space="preserve"> </w:t>
            </w:r>
            <w:r w:rsidRPr="003B2F24">
              <w:rPr>
                <w:sz w:val="20"/>
                <w:szCs w:val="20"/>
              </w:rPr>
              <w:t>к</w:t>
            </w:r>
            <w:r w:rsidRPr="003B2F24">
              <w:rPr>
                <w:spacing w:val="40"/>
                <w:sz w:val="20"/>
                <w:szCs w:val="20"/>
              </w:rPr>
              <w:t xml:space="preserve"> </w:t>
            </w:r>
            <w:r w:rsidRPr="003B2F24">
              <w:rPr>
                <w:sz w:val="20"/>
                <w:szCs w:val="20"/>
              </w:rPr>
              <w:t xml:space="preserve">чужим </w:t>
            </w:r>
            <w:r w:rsidRPr="003B2F24">
              <w:rPr>
                <w:spacing w:val="-2"/>
                <w:sz w:val="20"/>
                <w:szCs w:val="20"/>
              </w:rPr>
              <w:t>идеям,</w:t>
            </w:r>
            <w:r w:rsidRPr="003B2F24">
              <w:rPr>
                <w:spacing w:val="80"/>
                <w:sz w:val="20"/>
                <w:szCs w:val="20"/>
              </w:rPr>
              <w:t xml:space="preserve"> </w:t>
            </w:r>
            <w:r w:rsidRPr="003B2F24">
              <w:rPr>
                <w:spacing w:val="-2"/>
                <w:sz w:val="20"/>
                <w:szCs w:val="20"/>
              </w:rPr>
              <w:t>оформленным</w:t>
            </w:r>
            <w:r w:rsidRPr="003B2F24">
              <w:rPr>
                <w:sz w:val="20"/>
                <w:szCs w:val="20"/>
              </w:rPr>
              <w:tab/>
            </w:r>
            <w:r w:rsidRPr="003B2F24">
              <w:rPr>
                <w:sz w:val="20"/>
                <w:szCs w:val="20"/>
              </w:rPr>
              <w:tab/>
            </w:r>
            <w:r w:rsidRPr="003B2F24">
              <w:rPr>
                <w:spacing w:val="-10"/>
                <w:sz w:val="20"/>
                <w:szCs w:val="20"/>
              </w:rPr>
              <w:t xml:space="preserve">в </w:t>
            </w:r>
            <w:r w:rsidRPr="003B2F24">
              <w:rPr>
                <w:spacing w:val="-2"/>
                <w:sz w:val="20"/>
                <w:szCs w:val="20"/>
              </w:rPr>
              <w:t>работах</w:t>
            </w:r>
            <w:r w:rsidRPr="003B2F24">
              <w:rPr>
                <w:sz w:val="20"/>
                <w:szCs w:val="20"/>
              </w:rPr>
              <w:tab/>
            </w:r>
            <w:r w:rsidRPr="003B2F24">
              <w:rPr>
                <w:spacing w:val="-2"/>
                <w:sz w:val="20"/>
                <w:szCs w:val="20"/>
              </w:rPr>
              <w:t>других исследователей;</w:t>
            </w:r>
          </w:p>
          <w:p w14:paraId="39552DB4" w14:textId="77777777" w:rsidR="003B2F24" w:rsidRPr="003B2F24" w:rsidRDefault="003B2F24" w:rsidP="001C460D">
            <w:pPr>
              <w:ind w:left="108" w:right="329"/>
              <w:jc w:val="both"/>
              <w:rPr>
                <w:sz w:val="20"/>
                <w:szCs w:val="20"/>
              </w:rPr>
            </w:pPr>
            <w:r w:rsidRPr="003B2F24">
              <w:rPr>
                <w:sz w:val="20"/>
                <w:szCs w:val="20"/>
              </w:rPr>
              <w:t>навык публичного выступления</w:t>
            </w:r>
            <w:r w:rsidRPr="003B2F24">
              <w:rPr>
                <w:spacing w:val="-15"/>
                <w:sz w:val="20"/>
                <w:szCs w:val="20"/>
              </w:rPr>
              <w:t xml:space="preserve"> </w:t>
            </w:r>
            <w:r w:rsidRPr="003B2F24">
              <w:rPr>
                <w:sz w:val="20"/>
                <w:szCs w:val="20"/>
              </w:rPr>
              <w:t xml:space="preserve">перед </w:t>
            </w:r>
            <w:r w:rsidRPr="003B2F24">
              <w:rPr>
                <w:spacing w:val="-2"/>
                <w:sz w:val="20"/>
                <w:szCs w:val="20"/>
              </w:rPr>
              <w:t>аудиторией,</w:t>
            </w:r>
          </w:p>
          <w:p w14:paraId="13C72B1C" w14:textId="77777777" w:rsidR="003B2F24" w:rsidRPr="003B2F24" w:rsidRDefault="003B2F24" w:rsidP="001C460D">
            <w:pPr>
              <w:ind w:left="108"/>
              <w:jc w:val="both"/>
              <w:rPr>
                <w:sz w:val="20"/>
                <w:szCs w:val="20"/>
              </w:rPr>
            </w:pPr>
            <w:r w:rsidRPr="003B2F24">
              <w:rPr>
                <w:sz w:val="20"/>
                <w:szCs w:val="20"/>
              </w:rPr>
              <w:t>аргументирования</w:t>
            </w:r>
            <w:r w:rsidRPr="003B2F24">
              <w:rPr>
                <w:spacing w:val="-15"/>
                <w:sz w:val="20"/>
                <w:szCs w:val="20"/>
              </w:rPr>
              <w:t xml:space="preserve"> </w:t>
            </w:r>
            <w:r w:rsidRPr="003B2F24">
              <w:rPr>
                <w:sz w:val="20"/>
                <w:szCs w:val="20"/>
              </w:rPr>
              <w:t>и отстаивания своей точки зрения.</w:t>
            </w:r>
          </w:p>
        </w:tc>
      </w:tr>
    </w:tbl>
    <w:p w14:paraId="3489FA5B" w14:textId="77777777" w:rsidR="003B2F24" w:rsidRPr="003B2F24" w:rsidRDefault="003B2F24" w:rsidP="001C460D">
      <w:pPr>
        <w:jc w:val="both"/>
        <w:rPr>
          <w:sz w:val="28"/>
          <w:szCs w:val="28"/>
        </w:rPr>
      </w:pPr>
    </w:p>
    <w:p w14:paraId="6BA17CEC" w14:textId="77777777" w:rsidR="00CE7D1B" w:rsidRDefault="00CE7D1B" w:rsidP="001C460D">
      <w:pPr>
        <w:spacing w:before="76"/>
        <w:ind w:right="-1" w:firstLine="708"/>
        <w:jc w:val="both"/>
        <w:rPr>
          <w:b/>
          <w:sz w:val="28"/>
          <w:szCs w:val="28"/>
        </w:rPr>
      </w:pPr>
    </w:p>
    <w:p w14:paraId="2C5638F2" w14:textId="49B97A9C" w:rsidR="003B2F24" w:rsidRPr="003B2F24" w:rsidRDefault="003B2F24" w:rsidP="001C460D">
      <w:pPr>
        <w:spacing w:before="76"/>
        <w:ind w:left="284" w:right="-1" w:firstLine="708"/>
        <w:jc w:val="both"/>
        <w:rPr>
          <w:b/>
          <w:sz w:val="24"/>
          <w:szCs w:val="24"/>
        </w:rPr>
      </w:pPr>
      <w:r w:rsidRPr="003B2F24">
        <w:rPr>
          <w:b/>
          <w:sz w:val="24"/>
          <w:szCs w:val="24"/>
        </w:rPr>
        <w:t>2.2.3. Модуль «Внеурочная деятельность»</w:t>
      </w:r>
    </w:p>
    <w:p w14:paraId="02D36520" w14:textId="77777777" w:rsidR="003B2F24" w:rsidRPr="003B2F24" w:rsidRDefault="003B2F24" w:rsidP="001C460D">
      <w:pPr>
        <w:spacing w:before="76"/>
        <w:ind w:left="284" w:right="-1" w:firstLine="708"/>
        <w:jc w:val="both"/>
        <w:rPr>
          <w:sz w:val="24"/>
          <w:szCs w:val="24"/>
        </w:rPr>
      </w:pPr>
      <w:r w:rsidRPr="003B2F24">
        <w:rPr>
          <w:sz w:val="24"/>
          <w:szCs w:val="24"/>
        </w:rPr>
        <w:t>Внеурочная деятельность в МБОУ «Средняя школа №51 им.А.М.Аблукова» включает в себя занятия, осуществляемые через систему дополнительного образования, курсы внеурочной деятельности, а также различные внеурочные воспитательные мероприятия. Прежде всего это занятия в кружках, спортивных секциях, творческих коллективах, общественных объединениях, проведение классных часов и т.п. Особое место во вне</w:t>
      </w:r>
      <w:r w:rsidRPr="003B2F24">
        <w:rPr>
          <w:sz w:val="24"/>
          <w:szCs w:val="24"/>
        </w:rPr>
        <w:lastRenderedPageBreak/>
        <w:t>урочной деятельности занимает курс внеурочной деятельности «Разговоры о важном», «Россия мои горизонты».</w:t>
      </w:r>
    </w:p>
    <w:p w14:paraId="02DB1B80" w14:textId="77777777" w:rsidR="003B2F24" w:rsidRPr="003B2F24" w:rsidRDefault="003B2F24" w:rsidP="001C460D">
      <w:pPr>
        <w:ind w:left="284" w:right="-1" w:firstLine="708"/>
        <w:jc w:val="both"/>
        <w:rPr>
          <w:sz w:val="24"/>
          <w:szCs w:val="24"/>
        </w:rPr>
      </w:pPr>
      <w:r w:rsidRPr="003B2F24">
        <w:rPr>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w:t>
      </w:r>
      <w:r w:rsidRPr="003B2F24">
        <w:rPr>
          <w:spacing w:val="80"/>
          <w:sz w:val="24"/>
          <w:szCs w:val="24"/>
        </w:rPr>
        <w:t xml:space="preserve"> </w:t>
      </w:r>
      <w:r w:rsidRPr="003B2F24">
        <w:rPr>
          <w:spacing w:val="-2"/>
          <w:sz w:val="24"/>
          <w:szCs w:val="24"/>
        </w:rPr>
        <w:t>школы.</w:t>
      </w:r>
    </w:p>
    <w:p w14:paraId="2ABAAAB0" w14:textId="77777777" w:rsidR="003B2F24" w:rsidRPr="003B2F24" w:rsidRDefault="003B2F24" w:rsidP="001C460D">
      <w:pPr>
        <w:ind w:left="284" w:right="-1" w:firstLine="708"/>
        <w:jc w:val="both"/>
        <w:rPr>
          <w:sz w:val="24"/>
          <w:szCs w:val="24"/>
        </w:rPr>
      </w:pPr>
      <w:r w:rsidRPr="003B2F24">
        <w:rPr>
          <w:sz w:val="24"/>
          <w:szCs w:val="24"/>
        </w:rPr>
        <w:t>Воспитание на занятиях школьных курсов внеурочной деятельности и дополнительного образования преимущественно осуществляется через:</w:t>
      </w:r>
    </w:p>
    <w:p w14:paraId="5632DA5A" w14:textId="77777777" w:rsidR="003B2F24" w:rsidRPr="003B2F24" w:rsidRDefault="003B2F24" w:rsidP="00407B54">
      <w:pPr>
        <w:numPr>
          <w:ilvl w:val="0"/>
          <w:numId w:val="29"/>
        </w:numPr>
        <w:tabs>
          <w:tab w:val="left" w:pos="480"/>
          <w:tab w:val="left" w:pos="1148"/>
        </w:tabs>
        <w:ind w:left="284" w:right="-1" w:firstLine="708"/>
        <w:jc w:val="both"/>
        <w:rPr>
          <w:sz w:val="24"/>
          <w:szCs w:val="24"/>
        </w:rPr>
      </w:pPr>
      <w:r w:rsidRPr="003B2F24">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77EF9EA3" w14:textId="77777777" w:rsidR="003B2F24" w:rsidRPr="003B2F24" w:rsidRDefault="003B2F24" w:rsidP="00407B54">
      <w:pPr>
        <w:numPr>
          <w:ilvl w:val="0"/>
          <w:numId w:val="29"/>
        </w:numPr>
        <w:tabs>
          <w:tab w:val="left" w:pos="480"/>
          <w:tab w:val="left" w:pos="1148"/>
        </w:tabs>
        <w:ind w:left="284" w:right="-1" w:firstLine="708"/>
        <w:jc w:val="both"/>
        <w:rPr>
          <w:sz w:val="24"/>
          <w:szCs w:val="24"/>
        </w:rPr>
      </w:pPr>
      <w:r w:rsidRPr="003B2F24">
        <w:rPr>
          <w:sz w:val="24"/>
          <w:szCs w:val="24"/>
        </w:rPr>
        <w:t>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другу;</w:t>
      </w:r>
    </w:p>
    <w:p w14:paraId="3EA5BB4A" w14:textId="77777777" w:rsidR="003B2F24" w:rsidRPr="003B2F24" w:rsidRDefault="003B2F24" w:rsidP="00407B54">
      <w:pPr>
        <w:numPr>
          <w:ilvl w:val="0"/>
          <w:numId w:val="29"/>
        </w:numPr>
        <w:tabs>
          <w:tab w:val="left" w:pos="480"/>
          <w:tab w:val="left" w:pos="1148"/>
        </w:tabs>
        <w:ind w:left="284" w:right="-1" w:firstLine="708"/>
        <w:jc w:val="both"/>
        <w:rPr>
          <w:sz w:val="24"/>
          <w:szCs w:val="24"/>
        </w:rPr>
      </w:pPr>
      <w:r w:rsidRPr="003B2F24">
        <w:rPr>
          <w:sz w:val="24"/>
          <w:szCs w:val="24"/>
        </w:rPr>
        <w:t>создание в детских объединениях традиций, задающих их членам определенные социально значимые формы поведения;</w:t>
      </w:r>
    </w:p>
    <w:p w14:paraId="770EEB42" w14:textId="77777777" w:rsidR="003B2F24" w:rsidRPr="003B2F24" w:rsidRDefault="003B2F24" w:rsidP="00407B54">
      <w:pPr>
        <w:numPr>
          <w:ilvl w:val="0"/>
          <w:numId w:val="29"/>
        </w:numPr>
        <w:tabs>
          <w:tab w:val="left" w:pos="480"/>
          <w:tab w:val="left" w:pos="1148"/>
        </w:tabs>
        <w:ind w:left="284" w:right="-1" w:firstLine="708"/>
        <w:jc w:val="both"/>
        <w:rPr>
          <w:sz w:val="24"/>
          <w:szCs w:val="24"/>
        </w:rPr>
      </w:pPr>
      <w:r w:rsidRPr="003B2F24">
        <w:rPr>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126439F7" w14:textId="77777777" w:rsidR="003B2F24" w:rsidRPr="003B2F24" w:rsidRDefault="003B2F24" w:rsidP="00407B54">
      <w:pPr>
        <w:numPr>
          <w:ilvl w:val="0"/>
          <w:numId w:val="29"/>
        </w:numPr>
        <w:tabs>
          <w:tab w:val="left" w:pos="1148"/>
        </w:tabs>
        <w:ind w:left="284" w:right="-1" w:firstLine="708"/>
        <w:jc w:val="both"/>
        <w:rPr>
          <w:sz w:val="24"/>
          <w:szCs w:val="24"/>
        </w:rPr>
      </w:pPr>
      <w:r w:rsidRPr="003B2F24">
        <w:rPr>
          <w:sz w:val="24"/>
          <w:szCs w:val="24"/>
        </w:rPr>
        <w:t>поощрение</w:t>
      </w:r>
      <w:r w:rsidRPr="003B2F24">
        <w:rPr>
          <w:spacing w:val="-8"/>
          <w:sz w:val="24"/>
          <w:szCs w:val="24"/>
        </w:rPr>
        <w:t xml:space="preserve"> </w:t>
      </w:r>
      <w:r w:rsidRPr="003B2F24">
        <w:rPr>
          <w:sz w:val="24"/>
          <w:szCs w:val="24"/>
        </w:rPr>
        <w:t>педагогами</w:t>
      </w:r>
      <w:r w:rsidRPr="003B2F24">
        <w:rPr>
          <w:spacing w:val="-5"/>
          <w:sz w:val="24"/>
          <w:szCs w:val="24"/>
        </w:rPr>
        <w:t xml:space="preserve"> </w:t>
      </w:r>
      <w:r w:rsidRPr="003B2F24">
        <w:rPr>
          <w:sz w:val="24"/>
          <w:szCs w:val="24"/>
        </w:rPr>
        <w:t>детских</w:t>
      </w:r>
      <w:r w:rsidRPr="003B2F24">
        <w:rPr>
          <w:spacing w:val="-4"/>
          <w:sz w:val="24"/>
          <w:szCs w:val="24"/>
        </w:rPr>
        <w:t xml:space="preserve"> </w:t>
      </w:r>
      <w:r w:rsidRPr="003B2F24">
        <w:rPr>
          <w:sz w:val="24"/>
          <w:szCs w:val="24"/>
        </w:rPr>
        <w:t>инициатив</w:t>
      </w:r>
      <w:r w:rsidRPr="003B2F24">
        <w:rPr>
          <w:spacing w:val="-5"/>
          <w:sz w:val="24"/>
          <w:szCs w:val="24"/>
        </w:rPr>
        <w:t xml:space="preserve"> </w:t>
      </w:r>
      <w:r w:rsidRPr="003B2F24">
        <w:rPr>
          <w:sz w:val="24"/>
          <w:szCs w:val="24"/>
        </w:rPr>
        <w:t>и</w:t>
      </w:r>
      <w:r w:rsidRPr="003B2F24">
        <w:rPr>
          <w:spacing w:val="-5"/>
          <w:sz w:val="24"/>
          <w:szCs w:val="24"/>
        </w:rPr>
        <w:t xml:space="preserve"> </w:t>
      </w:r>
      <w:r w:rsidRPr="003B2F24">
        <w:rPr>
          <w:sz w:val="24"/>
          <w:szCs w:val="24"/>
        </w:rPr>
        <w:t>детского</w:t>
      </w:r>
      <w:r w:rsidRPr="003B2F24">
        <w:rPr>
          <w:spacing w:val="-4"/>
          <w:sz w:val="24"/>
          <w:szCs w:val="24"/>
        </w:rPr>
        <w:t xml:space="preserve"> </w:t>
      </w:r>
      <w:r w:rsidRPr="003B2F24">
        <w:rPr>
          <w:spacing w:val="-2"/>
          <w:sz w:val="24"/>
          <w:szCs w:val="24"/>
        </w:rPr>
        <w:t>самоуправления.</w:t>
      </w:r>
    </w:p>
    <w:p w14:paraId="2A107D4B" w14:textId="77777777" w:rsidR="003B2F24" w:rsidRPr="003B2F24" w:rsidRDefault="003B2F24" w:rsidP="001C460D">
      <w:pPr>
        <w:ind w:left="284" w:right="-1" w:firstLine="708"/>
        <w:jc w:val="both"/>
        <w:rPr>
          <w:sz w:val="24"/>
          <w:szCs w:val="24"/>
        </w:rPr>
      </w:pPr>
      <w:r w:rsidRPr="003B2F24">
        <w:rPr>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55A36170" w14:textId="77777777" w:rsidR="003B2F24" w:rsidRPr="003B2F24" w:rsidRDefault="003B2F24" w:rsidP="00407B54">
      <w:pPr>
        <w:numPr>
          <w:ilvl w:val="0"/>
          <w:numId w:val="33"/>
        </w:numPr>
        <w:tabs>
          <w:tab w:val="left" w:pos="1702"/>
        </w:tabs>
        <w:ind w:left="284" w:right="-1" w:firstLine="708"/>
        <w:jc w:val="both"/>
        <w:rPr>
          <w:sz w:val="24"/>
          <w:szCs w:val="24"/>
        </w:rPr>
      </w:pPr>
      <w:r w:rsidRPr="003B2F24">
        <w:rPr>
          <w:b/>
          <w:sz w:val="24"/>
          <w:szCs w:val="24"/>
        </w:rPr>
        <w:t>Познавательная деятельность</w:t>
      </w:r>
      <w:r w:rsidRPr="003B2F24">
        <w:rPr>
          <w:sz w:val="24"/>
          <w:szCs w:val="24"/>
        </w:rPr>
        <w:t>.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7DDF28E" w14:textId="77777777" w:rsidR="003B2F24" w:rsidRPr="003B2F24" w:rsidRDefault="003B2F24" w:rsidP="00407B54">
      <w:pPr>
        <w:numPr>
          <w:ilvl w:val="1"/>
          <w:numId w:val="33"/>
        </w:numPr>
        <w:tabs>
          <w:tab w:val="left" w:pos="1443"/>
        </w:tabs>
        <w:spacing w:before="76"/>
        <w:ind w:left="284" w:right="-1" w:firstLine="708"/>
        <w:jc w:val="both"/>
        <w:rPr>
          <w:sz w:val="24"/>
          <w:szCs w:val="24"/>
        </w:rPr>
      </w:pPr>
      <w:r w:rsidRPr="003B2F24">
        <w:rPr>
          <w:b/>
          <w:sz w:val="24"/>
          <w:szCs w:val="24"/>
        </w:rPr>
        <w:t xml:space="preserve">Художественное творчество. </w:t>
      </w:r>
      <w:r w:rsidRPr="003B2F24">
        <w:rPr>
          <w:sz w:val="24"/>
          <w:szCs w:val="24"/>
        </w:rPr>
        <w:t>Курсы внеурочной деятельности и дополнительного образования, создающие благоприятные условия для социализации и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w:t>
      </w:r>
      <w:r w:rsidRPr="003B2F24">
        <w:rPr>
          <w:spacing w:val="40"/>
          <w:sz w:val="24"/>
          <w:szCs w:val="24"/>
        </w:rPr>
        <w:t xml:space="preserve"> </w:t>
      </w:r>
      <w:r w:rsidRPr="003B2F24">
        <w:rPr>
          <w:sz w:val="24"/>
          <w:szCs w:val="24"/>
        </w:rPr>
        <w:t>их общее духовно-нравственное развитие, классных</w:t>
      </w:r>
      <w:r w:rsidRPr="003B2F24">
        <w:rPr>
          <w:spacing w:val="57"/>
          <w:sz w:val="24"/>
          <w:szCs w:val="24"/>
        </w:rPr>
        <w:t xml:space="preserve">   </w:t>
      </w:r>
      <w:r w:rsidRPr="003B2F24">
        <w:rPr>
          <w:sz w:val="24"/>
          <w:szCs w:val="24"/>
        </w:rPr>
        <w:t>хоровых</w:t>
      </w:r>
      <w:r w:rsidRPr="003B2F24">
        <w:rPr>
          <w:spacing w:val="57"/>
          <w:sz w:val="24"/>
          <w:szCs w:val="24"/>
        </w:rPr>
        <w:t xml:space="preserve">   </w:t>
      </w:r>
      <w:r w:rsidRPr="003B2F24">
        <w:rPr>
          <w:sz w:val="24"/>
          <w:szCs w:val="24"/>
        </w:rPr>
        <w:t>коллективов</w:t>
      </w:r>
      <w:r w:rsidRPr="003B2F24">
        <w:rPr>
          <w:spacing w:val="58"/>
          <w:sz w:val="24"/>
          <w:szCs w:val="24"/>
        </w:rPr>
        <w:t xml:space="preserve">, </w:t>
      </w:r>
      <w:r w:rsidRPr="003B2F24">
        <w:rPr>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w:t>
      </w:r>
      <w:r w:rsidRPr="003B2F24">
        <w:rPr>
          <w:spacing w:val="-5"/>
          <w:sz w:val="24"/>
          <w:szCs w:val="24"/>
        </w:rPr>
        <w:t xml:space="preserve"> </w:t>
      </w:r>
      <w:r w:rsidRPr="003B2F24">
        <w:rPr>
          <w:sz w:val="24"/>
          <w:szCs w:val="24"/>
        </w:rPr>
        <w:t>в</w:t>
      </w:r>
      <w:r w:rsidRPr="003B2F24">
        <w:rPr>
          <w:spacing w:val="-5"/>
          <w:sz w:val="24"/>
          <w:szCs w:val="24"/>
        </w:rPr>
        <w:t xml:space="preserve"> </w:t>
      </w:r>
      <w:r w:rsidRPr="003B2F24">
        <w:rPr>
          <w:sz w:val="24"/>
          <w:szCs w:val="24"/>
        </w:rPr>
        <w:t>школе</w:t>
      </w:r>
      <w:r w:rsidRPr="003B2F24">
        <w:rPr>
          <w:spacing w:val="-5"/>
          <w:sz w:val="24"/>
          <w:szCs w:val="24"/>
        </w:rPr>
        <w:t xml:space="preserve"> </w:t>
      </w:r>
      <w:r w:rsidRPr="003B2F24">
        <w:rPr>
          <w:sz w:val="24"/>
          <w:szCs w:val="24"/>
        </w:rPr>
        <w:t>(проведенных</w:t>
      </w:r>
      <w:r w:rsidRPr="003B2F24">
        <w:rPr>
          <w:spacing w:val="-5"/>
          <w:sz w:val="24"/>
          <w:szCs w:val="24"/>
        </w:rPr>
        <w:t xml:space="preserve"> </w:t>
      </w:r>
      <w:r w:rsidRPr="003B2F24">
        <w:rPr>
          <w:sz w:val="24"/>
          <w:szCs w:val="24"/>
        </w:rPr>
        <w:t>ключевых</w:t>
      </w:r>
      <w:r w:rsidRPr="003B2F24">
        <w:rPr>
          <w:spacing w:val="-5"/>
          <w:sz w:val="24"/>
          <w:szCs w:val="24"/>
        </w:rPr>
        <w:t xml:space="preserve"> </w:t>
      </w:r>
      <w:r w:rsidRPr="003B2F24">
        <w:rPr>
          <w:sz w:val="24"/>
          <w:szCs w:val="24"/>
        </w:rPr>
        <w:t>делах,</w:t>
      </w:r>
      <w:r w:rsidRPr="003B2F24">
        <w:rPr>
          <w:spacing w:val="-5"/>
          <w:sz w:val="24"/>
          <w:szCs w:val="24"/>
        </w:rPr>
        <w:t xml:space="preserve"> </w:t>
      </w:r>
      <w:r w:rsidRPr="003B2F24">
        <w:rPr>
          <w:sz w:val="24"/>
          <w:szCs w:val="24"/>
        </w:rPr>
        <w:t>интересных</w:t>
      </w:r>
      <w:r w:rsidRPr="003B2F24">
        <w:rPr>
          <w:spacing w:val="-5"/>
          <w:sz w:val="24"/>
          <w:szCs w:val="24"/>
        </w:rPr>
        <w:t xml:space="preserve"> </w:t>
      </w:r>
      <w:r w:rsidRPr="003B2F24">
        <w:rPr>
          <w:sz w:val="24"/>
          <w:szCs w:val="24"/>
        </w:rPr>
        <w:t>экскурсиях, встречах с интересными людьми и т.п.);</w:t>
      </w:r>
    </w:p>
    <w:p w14:paraId="18AF2EDE" w14:textId="77777777" w:rsidR="003B2F24" w:rsidRPr="003B2F24" w:rsidRDefault="003B2F24" w:rsidP="00407B54">
      <w:pPr>
        <w:numPr>
          <w:ilvl w:val="1"/>
          <w:numId w:val="33"/>
        </w:numPr>
        <w:tabs>
          <w:tab w:val="left" w:pos="1569"/>
        </w:tabs>
        <w:ind w:left="284" w:right="-1" w:firstLine="708"/>
        <w:jc w:val="both"/>
        <w:rPr>
          <w:sz w:val="24"/>
          <w:szCs w:val="24"/>
        </w:rPr>
      </w:pPr>
      <w:r w:rsidRPr="003B2F24">
        <w:rPr>
          <w:b/>
          <w:sz w:val="24"/>
          <w:szCs w:val="24"/>
        </w:rPr>
        <w:t xml:space="preserve">Проблемно-ценностное общение. </w:t>
      </w:r>
      <w:r w:rsidRPr="003B2F24">
        <w:rPr>
          <w:sz w:val="24"/>
          <w:szCs w:val="24"/>
        </w:rPr>
        <w:t>Курсы внеурочной деятельности и дополнительного образования, направленные на развитие коммуникативных компетенций</w:t>
      </w:r>
      <w:r w:rsidRPr="003B2F24">
        <w:rPr>
          <w:spacing w:val="80"/>
          <w:sz w:val="24"/>
          <w:szCs w:val="24"/>
        </w:rPr>
        <w:t xml:space="preserve"> </w:t>
      </w:r>
      <w:r w:rsidRPr="003B2F24">
        <w:rPr>
          <w:sz w:val="24"/>
          <w:szCs w:val="24"/>
        </w:rPr>
        <w:t>школьников,</w:t>
      </w:r>
      <w:r w:rsidRPr="003B2F24">
        <w:rPr>
          <w:spacing w:val="80"/>
          <w:sz w:val="24"/>
          <w:szCs w:val="24"/>
        </w:rPr>
        <w:t xml:space="preserve"> </w:t>
      </w:r>
      <w:r w:rsidRPr="003B2F24">
        <w:rPr>
          <w:sz w:val="24"/>
          <w:szCs w:val="24"/>
        </w:rPr>
        <w:t>воспитание</w:t>
      </w:r>
      <w:r w:rsidRPr="003B2F24">
        <w:rPr>
          <w:spacing w:val="80"/>
          <w:sz w:val="24"/>
          <w:szCs w:val="24"/>
        </w:rPr>
        <w:t xml:space="preserve"> </w:t>
      </w:r>
      <w:r w:rsidRPr="003B2F24">
        <w:rPr>
          <w:sz w:val="24"/>
          <w:szCs w:val="24"/>
        </w:rPr>
        <w:t>у</w:t>
      </w:r>
      <w:r w:rsidRPr="003B2F24">
        <w:rPr>
          <w:spacing w:val="80"/>
          <w:sz w:val="24"/>
          <w:szCs w:val="24"/>
        </w:rPr>
        <w:t xml:space="preserve"> </w:t>
      </w:r>
      <w:r w:rsidRPr="003B2F24">
        <w:rPr>
          <w:sz w:val="24"/>
          <w:szCs w:val="24"/>
        </w:rPr>
        <w:t>них</w:t>
      </w:r>
      <w:r w:rsidRPr="003B2F24">
        <w:rPr>
          <w:spacing w:val="80"/>
          <w:sz w:val="24"/>
          <w:szCs w:val="24"/>
        </w:rPr>
        <w:t xml:space="preserve"> </w:t>
      </w:r>
      <w:r w:rsidRPr="003B2F24">
        <w:rPr>
          <w:sz w:val="24"/>
          <w:szCs w:val="24"/>
        </w:rPr>
        <w:t>культуры</w:t>
      </w:r>
      <w:r w:rsidRPr="003B2F24">
        <w:rPr>
          <w:spacing w:val="80"/>
          <w:sz w:val="24"/>
          <w:szCs w:val="24"/>
        </w:rPr>
        <w:t xml:space="preserve"> </w:t>
      </w:r>
      <w:r w:rsidRPr="003B2F24">
        <w:rPr>
          <w:sz w:val="24"/>
          <w:szCs w:val="24"/>
        </w:rPr>
        <w:t>общения,</w:t>
      </w:r>
      <w:r w:rsidRPr="003B2F24">
        <w:rPr>
          <w:spacing w:val="80"/>
          <w:sz w:val="24"/>
          <w:szCs w:val="24"/>
        </w:rPr>
        <w:t xml:space="preserve"> </w:t>
      </w:r>
      <w:r w:rsidRPr="003B2F24">
        <w:rPr>
          <w:sz w:val="24"/>
          <w:szCs w:val="24"/>
        </w:rPr>
        <w:t>развитие умений слушать и слышать других, уважать чужое мнение и отстаивать свое</w:t>
      </w:r>
      <w:r w:rsidRPr="003B2F24">
        <w:rPr>
          <w:spacing w:val="80"/>
          <w:sz w:val="24"/>
          <w:szCs w:val="24"/>
        </w:rPr>
        <w:t xml:space="preserve"> </w:t>
      </w:r>
      <w:r w:rsidRPr="003B2F24">
        <w:rPr>
          <w:sz w:val="24"/>
          <w:szCs w:val="24"/>
        </w:rPr>
        <w:t>собственное, терпимо относиться к разнообразию взглядов людей;</w:t>
      </w:r>
    </w:p>
    <w:p w14:paraId="13A5C91A" w14:textId="77777777" w:rsidR="003B2F24" w:rsidRPr="003B2F24" w:rsidRDefault="003B2F24" w:rsidP="00407B54">
      <w:pPr>
        <w:numPr>
          <w:ilvl w:val="1"/>
          <w:numId w:val="33"/>
        </w:numPr>
        <w:tabs>
          <w:tab w:val="left" w:pos="1463"/>
        </w:tabs>
        <w:ind w:left="284" w:right="-1" w:firstLine="708"/>
        <w:jc w:val="both"/>
        <w:rPr>
          <w:sz w:val="24"/>
          <w:szCs w:val="24"/>
        </w:rPr>
      </w:pPr>
      <w:r w:rsidRPr="003B2F24">
        <w:rPr>
          <w:b/>
          <w:sz w:val="24"/>
          <w:szCs w:val="24"/>
        </w:rPr>
        <w:t xml:space="preserve">Туристско-краеведческая деятельность. </w:t>
      </w:r>
      <w:r w:rsidRPr="003B2F24">
        <w:rPr>
          <w:sz w:val="24"/>
          <w:szCs w:val="24"/>
        </w:rPr>
        <w:t>Курсы внеурочной деятельности и дополнительного образования, направленные на воспитание у школьников</w:t>
      </w:r>
      <w:r w:rsidRPr="003B2F24">
        <w:rPr>
          <w:spacing w:val="-1"/>
          <w:sz w:val="24"/>
          <w:szCs w:val="24"/>
        </w:rPr>
        <w:t xml:space="preserve"> </w:t>
      </w:r>
      <w:r w:rsidRPr="003B2F24">
        <w:rPr>
          <w:sz w:val="24"/>
          <w:szCs w:val="24"/>
        </w:rPr>
        <w:t>любви</w:t>
      </w:r>
      <w:r w:rsidRPr="003B2F24">
        <w:rPr>
          <w:spacing w:val="-1"/>
          <w:sz w:val="24"/>
          <w:szCs w:val="24"/>
        </w:rPr>
        <w:t xml:space="preserve"> </w:t>
      </w:r>
      <w:r w:rsidRPr="003B2F24">
        <w:rPr>
          <w:sz w:val="24"/>
          <w:szCs w:val="24"/>
        </w:rPr>
        <w:t>к</w:t>
      </w:r>
      <w:r w:rsidRPr="003B2F24">
        <w:rPr>
          <w:spacing w:val="-1"/>
          <w:sz w:val="24"/>
          <w:szCs w:val="24"/>
        </w:rPr>
        <w:t xml:space="preserve"> </w:t>
      </w:r>
      <w:r w:rsidRPr="003B2F24">
        <w:rPr>
          <w:sz w:val="24"/>
          <w:szCs w:val="24"/>
        </w:rPr>
        <w:t>своему</w:t>
      </w:r>
      <w:r w:rsidRPr="003B2F24">
        <w:rPr>
          <w:spacing w:val="-1"/>
          <w:sz w:val="24"/>
          <w:szCs w:val="24"/>
        </w:rPr>
        <w:t xml:space="preserve"> </w:t>
      </w:r>
      <w:r w:rsidRPr="003B2F24">
        <w:rPr>
          <w:sz w:val="24"/>
          <w:szCs w:val="24"/>
        </w:rPr>
        <w:t>краю,</w:t>
      </w:r>
      <w:r w:rsidRPr="003B2F24">
        <w:rPr>
          <w:spacing w:val="-1"/>
          <w:sz w:val="24"/>
          <w:szCs w:val="24"/>
        </w:rPr>
        <w:t xml:space="preserve"> </w:t>
      </w:r>
      <w:r w:rsidRPr="003B2F24">
        <w:rPr>
          <w:sz w:val="24"/>
          <w:szCs w:val="24"/>
        </w:rPr>
        <w:t>его</w:t>
      </w:r>
      <w:r w:rsidRPr="003B2F24">
        <w:rPr>
          <w:spacing w:val="-1"/>
          <w:sz w:val="24"/>
          <w:szCs w:val="24"/>
        </w:rPr>
        <w:t xml:space="preserve"> </w:t>
      </w:r>
      <w:r w:rsidRPr="003B2F24">
        <w:rPr>
          <w:sz w:val="24"/>
          <w:szCs w:val="24"/>
        </w:rPr>
        <w:t>истории,</w:t>
      </w:r>
      <w:r w:rsidRPr="003B2F24">
        <w:rPr>
          <w:spacing w:val="-1"/>
          <w:sz w:val="24"/>
          <w:szCs w:val="24"/>
        </w:rPr>
        <w:t xml:space="preserve"> </w:t>
      </w:r>
      <w:r w:rsidRPr="003B2F24">
        <w:rPr>
          <w:sz w:val="24"/>
          <w:szCs w:val="24"/>
        </w:rPr>
        <w:t>культуре,</w:t>
      </w:r>
      <w:r w:rsidRPr="003B2F24">
        <w:rPr>
          <w:spacing w:val="-1"/>
          <w:sz w:val="24"/>
          <w:szCs w:val="24"/>
        </w:rPr>
        <w:t xml:space="preserve"> </w:t>
      </w:r>
      <w:r w:rsidRPr="003B2F24">
        <w:rPr>
          <w:sz w:val="24"/>
          <w:szCs w:val="24"/>
        </w:rPr>
        <w:t>природе,</w:t>
      </w:r>
      <w:r w:rsidRPr="003B2F24">
        <w:rPr>
          <w:spacing w:val="-1"/>
          <w:sz w:val="24"/>
          <w:szCs w:val="24"/>
        </w:rPr>
        <w:t xml:space="preserve"> </w:t>
      </w:r>
      <w:r w:rsidRPr="003B2F24">
        <w:rPr>
          <w:sz w:val="24"/>
          <w:szCs w:val="24"/>
        </w:rPr>
        <w:t>на</w:t>
      </w:r>
      <w:r w:rsidRPr="003B2F24">
        <w:rPr>
          <w:spacing w:val="-1"/>
          <w:sz w:val="24"/>
          <w:szCs w:val="24"/>
        </w:rPr>
        <w:t xml:space="preserve"> </w:t>
      </w:r>
      <w:r w:rsidRPr="003B2F24">
        <w:rPr>
          <w:sz w:val="24"/>
          <w:szCs w:val="24"/>
        </w:rPr>
        <w:t xml:space="preserve">развитие самостоятельности и ответственности школьников, формирование у них навыков </w:t>
      </w:r>
      <w:proofErr w:type="spellStart"/>
      <w:r w:rsidRPr="003B2F24">
        <w:rPr>
          <w:sz w:val="24"/>
          <w:szCs w:val="24"/>
        </w:rPr>
        <w:t>самообслуживающего</w:t>
      </w:r>
      <w:proofErr w:type="spellEnd"/>
      <w:r w:rsidRPr="003B2F24">
        <w:rPr>
          <w:sz w:val="24"/>
          <w:szCs w:val="24"/>
        </w:rPr>
        <w:t xml:space="preserve"> труда, на деятельность экскурсионной работы в школьном Музее 57 Армии;</w:t>
      </w:r>
    </w:p>
    <w:p w14:paraId="5A20A4BD" w14:textId="77777777" w:rsidR="003B2F24" w:rsidRPr="003B2F24" w:rsidRDefault="003B2F24" w:rsidP="00407B54">
      <w:pPr>
        <w:numPr>
          <w:ilvl w:val="1"/>
          <w:numId w:val="33"/>
        </w:numPr>
        <w:tabs>
          <w:tab w:val="left" w:pos="1463"/>
        </w:tabs>
        <w:ind w:left="284" w:right="-1" w:firstLine="708"/>
        <w:jc w:val="both"/>
        <w:rPr>
          <w:sz w:val="24"/>
          <w:szCs w:val="24"/>
        </w:rPr>
      </w:pPr>
      <w:r w:rsidRPr="003B2F24">
        <w:rPr>
          <w:b/>
          <w:sz w:val="24"/>
          <w:szCs w:val="24"/>
        </w:rPr>
        <w:t>Спортивно-оздоровительная деятельность</w:t>
      </w:r>
      <w:r w:rsidRPr="003B2F24">
        <w:rPr>
          <w:sz w:val="24"/>
          <w:szCs w:val="24"/>
        </w:rPr>
        <w:t>.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315CCCA4" w14:textId="77777777" w:rsidR="003B2F24" w:rsidRPr="003B2F24" w:rsidRDefault="003B2F24" w:rsidP="00407B54">
      <w:pPr>
        <w:numPr>
          <w:ilvl w:val="1"/>
          <w:numId w:val="33"/>
        </w:numPr>
        <w:tabs>
          <w:tab w:val="left" w:pos="1463"/>
        </w:tabs>
        <w:ind w:left="284" w:right="-1" w:firstLine="708"/>
        <w:jc w:val="both"/>
        <w:rPr>
          <w:sz w:val="24"/>
          <w:szCs w:val="24"/>
        </w:rPr>
      </w:pPr>
      <w:r w:rsidRPr="003B2F24">
        <w:rPr>
          <w:b/>
          <w:sz w:val="24"/>
          <w:szCs w:val="24"/>
        </w:rPr>
        <w:t xml:space="preserve">Трудовая деятельность. </w:t>
      </w:r>
      <w:r w:rsidRPr="003B2F24">
        <w:rPr>
          <w:sz w:val="24"/>
          <w:szCs w:val="24"/>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r w:rsidRPr="003B2F24">
        <w:rPr>
          <w:spacing w:val="40"/>
          <w:sz w:val="24"/>
          <w:szCs w:val="24"/>
        </w:rPr>
        <w:t xml:space="preserve"> </w:t>
      </w:r>
      <w:r w:rsidRPr="003B2F24">
        <w:rPr>
          <w:sz w:val="24"/>
          <w:szCs w:val="24"/>
        </w:rPr>
        <w:t>оформление интерьера школьных</w:t>
      </w:r>
      <w:r w:rsidRPr="003B2F24">
        <w:rPr>
          <w:spacing w:val="40"/>
          <w:sz w:val="24"/>
          <w:szCs w:val="24"/>
        </w:rPr>
        <w:t xml:space="preserve"> </w:t>
      </w:r>
      <w:r w:rsidRPr="003B2F24">
        <w:rPr>
          <w:sz w:val="24"/>
          <w:szCs w:val="24"/>
        </w:rPr>
        <w:t>помещений (вестибюля, коридоров, рекреаций, залов) и их периодическая переориентация, которая может служить хорошим средством разрушения нега</w:t>
      </w:r>
      <w:r w:rsidRPr="003B2F24">
        <w:rPr>
          <w:sz w:val="24"/>
          <w:szCs w:val="24"/>
        </w:rPr>
        <w:lastRenderedPageBreak/>
        <w:t>тивных установок школьников на учебные и внеучебные занятия;</w:t>
      </w:r>
    </w:p>
    <w:p w14:paraId="50236B38" w14:textId="77777777" w:rsidR="003B2F24" w:rsidRPr="003B2F24" w:rsidRDefault="003B2F24" w:rsidP="00407B54">
      <w:pPr>
        <w:numPr>
          <w:ilvl w:val="1"/>
          <w:numId w:val="33"/>
        </w:numPr>
        <w:tabs>
          <w:tab w:val="left" w:pos="1855"/>
        </w:tabs>
        <w:ind w:left="284" w:right="-1" w:firstLine="708"/>
        <w:jc w:val="both"/>
        <w:rPr>
          <w:sz w:val="24"/>
          <w:szCs w:val="24"/>
        </w:rPr>
      </w:pPr>
      <w:r w:rsidRPr="003B2F24">
        <w:rPr>
          <w:b/>
          <w:sz w:val="24"/>
          <w:szCs w:val="24"/>
        </w:rPr>
        <w:t xml:space="preserve">Игровая деятельность. </w:t>
      </w:r>
      <w:r w:rsidRPr="003B2F24">
        <w:rPr>
          <w:sz w:val="24"/>
          <w:szCs w:val="24"/>
        </w:rPr>
        <w:t>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79D533A8" w14:textId="77777777" w:rsidR="003B2F24" w:rsidRPr="003B2F24" w:rsidRDefault="003B2F24" w:rsidP="001C460D">
      <w:pPr>
        <w:spacing w:before="230"/>
        <w:ind w:left="284" w:right="-1" w:firstLine="708"/>
        <w:jc w:val="both"/>
        <w:rPr>
          <w:sz w:val="24"/>
          <w:szCs w:val="24"/>
        </w:rPr>
      </w:pPr>
    </w:p>
    <w:p w14:paraId="032BBEF4" w14:textId="77777777" w:rsidR="003B2F24" w:rsidRPr="003B2F24" w:rsidRDefault="003B2F24" w:rsidP="001C460D">
      <w:pPr>
        <w:spacing w:before="1"/>
        <w:ind w:left="284" w:right="-1" w:firstLine="708"/>
        <w:jc w:val="both"/>
        <w:rPr>
          <w:b/>
          <w:sz w:val="24"/>
          <w:szCs w:val="24"/>
        </w:rPr>
      </w:pPr>
      <w:r w:rsidRPr="003B2F24">
        <w:rPr>
          <w:b/>
          <w:sz w:val="24"/>
          <w:szCs w:val="24"/>
        </w:rPr>
        <w:t>2.2.4 Модуль «Основные школьные</w:t>
      </w:r>
      <w:r w:rsidRPr="003B2F24">
        <w:rPr>
          <w:b/>
          <w:spacing w:val="-8"/>
          <w:sz w:val="24"/>
          <w:szCs w:val="24"/>
        </w:rPr>
        <w:t xml:space="preserve"> </w:t>
      </w:r>
      <w:r w:rsidRPr="003B2F24">
        <w:rPr>
          <w:b/>
          <w:spacing w:val="-4"/>
          <w:sz w:val="24"/>
          <w:szCs w:val="24"/>
        </w:rPr>
        <w:t>дела»</w:t>
      </w:r>
    </w:p>
    <w:p w14:paraId="40494120" w14:textId="77777777" w:rsidR="003B2F24" w:rsidRPr="003B2F24" w:rsidRDefault="003B2F24" w:rsidP="001C460D">
      <w:pPr>
        <w:spacing w:before="322"/>
        <w:ind w:left="284" w:right="-1" w:firstLine="708"/>
        <w:jc w:val="both"/>
        <w:rPr>
          <w:sz w:val="24"/>
          <w:szCs w:val="24"/>
        </w:rPr>
      </w:pPr>
      <w:r w:rsidRPr="003B2F24">
        <w:rPr>
          <w:sz w:val="24"/>
          <w:szCs w:val="24"/>
        </w:rPr>
        <w:t>Система общешкольных традиционных мероприятий создавалась в течение многих</w:t>
      </w:r>
      <w:r w:rsidRPr="003B2F24">
        <w:rPr>
          <w:spacing w:val="37"/>
          <w:sz w:val="24"/>
          <w:szCs w:val="24"/>
        </w:rPr>
        <w:t xml:space="preserve"> </w:t>
      </w:r>
      <w:r w:rsidRPr="003B2F24">
        <w:rPr>
          <w:sz w:val="24"/>
          <w:szCs w:val="24"/>
        </w:rPr>
        <w:t>лет,</w:t>
      </w:r>
      <w:r w:rsidRPr="003B2F24">
        <w:rPr>
          <w:spacing w:val="38"/>
          <w:sz w:val="24"/>
          <w:szCs w:val="24"/>
        </w:rPr>
        <w:t xml:space="preserve"> </w:t>
      </w:r>
      <w:r w:rsidRPr="003B2F24">
        <w:rPr>
          <w:sz w:val="24"/>
          <w:szCs w:val="24"/>
        </w:rPr>
        <w:t>прошла</w:t>
      </w:r>
      <w:r w:rsidRPr="003B2F24">
        <w:rPr>
          <w:spacing w:val="38"/>
          <w:sz w:val="24"/>
          <w:szCs w:val="24"/>
        </w:rPr>
        <w:t xml:space="preserve"> </w:t>
      </w:r>
      <w:r w:rsidRPr="003B2F24">
        <w:rPr>
          <w:sz w:val="24"/>
          <w:szCs w:val="24"/>
        </w:rPr>
        <w:t>испытание</w:t>
      </w:r>
      <w:r w:rsidRPr="003B2F24">
        <w:rPr>
          <w:spacing w:val="38"/>
          <w:sz w:val="24"/>
          <w:szCs w:val="24"/>
        </w:rPr>
        <w:t xml:space="preserve"> </w:t>
      </w:r>
      <w:r w:rsidRPr="003B2F24">
        <w:rPr>
          <w:sz w:val="24"/>
          <w:szCs w:val="24"/>
        </w:rPr>
        <w:t>временем,</w:t>
      </w:r>
      <w:r w:rsidRPr="003B2F24">
        <w:rPr>
          <w:spacing w:val="38"/>
          <w:sz w:val="24"/>
          <w:szCs w:val="24"/>
        </w:rPr>
        <w:t xml:space="preserve"> </w:t>
      </w:r>
      <w:r w:rsidRPr="003B2F24">
        <w:rPr>
          <w:sz w:val="24"/>
          <w:szCs w:val="24"/>
        </w:rPr>
        <w:t>включенностью,</w:t>
      </w:r>
      <w:r w:rsidRPr="003B2F24">
        <w:rPr>
          <w:spacing w:val="38"/>
          <w:sz w:val="24"/>
          <w:szCs w:val="24"/>
        </w:rPr>
        <w:t xml:space="preserve"> </w:t>
      </w:r>
      <w:r w:rsidRPr="003B2F24">
        <w:rPr>
          <w:spacing w:val="-2"/>
          <w:sz w:val="24"/>
          <w:szCs w:val="24"/>
        </w:rPr>
        <w:t>активностью,</w:t>
      </w:r>
      <w:r w:rsidRPr="003B2F24">
        <w:rPr>
          <w:sz w:val="24"/>
          <w:szCs w:val="24"/>
        </w:rPr>
        <w:t xml:space="preserve"> заинтересованностью. Многие из проводимых традиционных мероприятий с проходят с участием Совета Старшеклассников, выпускников и родителей.</w:t>
      </w:r>
    </w:p>
    <w:p w14:paraId="55544217" w14:textId="77777777" w:rsidR="003B2F24" w:rsidRPr="003B2F24" w:rsidRDefault="003B2F24" w:rsidP="001C460D">
      <w:pPr>
        <w:keepNext/>
        <w:keepLines/>
        <w:spacing w:before="40"/>
        <w:ind w:left="284" w:right="-1" w:firstLine="708"/>
        <w:jc w:val="both"/>
        <w:outlineLvl w:val="2"/>
        <w:rPr>
          <w:i/>
          <w:sz w:val="24"/>
          <w:szCs w:val="24"/>
        </w:rPr>
      </w:pPr>
      <w:r w:rsidRPr="003B2F24">
        <w:rPr>
          <w:i/>
          <w:sz w:val="24"/>
          <w:szCs w:val="24"/>
        </w:rPr>
        <w:t>На</w:t>
      </w:r>
      <w:r w:rsidRPr="003B2F24">
        <w:rPr>
          <w:i/>
          <w:spacing w:val="-6"/>
          <w:sz w:val="24"/>
          <w:szCs w:val="24"/>
        </w:rPr>
        <w:t xml:space="preserve"> </w:t>
      </w:r>
      <w:r w:rsidRPr="003B2F24">
        <w:rPr>
          <w:i/>
          <w:sz w:val="24"/>
          <w:szCs w:val="24"/>
        </w:rPr>
        <w:t>внешкольном</w:t>
      </w:r>
      <w:r w:rsidRPr="003B2F24">
        <w:rPr>
          <w:i/>
          <w:spacing w:val="-5"/>
          <w:sz w:val="24"/>
          <w:szCs w:val="24"/>
        </w:rPr>
        <w:t xml:space="preserve"> </w:t>
      </w:r>
      <w:r w:rsidRPr="003B2F24">
        <w:rPr>
          <w:i/>
          <w:spacing w:val="-2"/>
          <w:sz w:val="24"/>
          <w:szCs w:val="24"/>
        </w:rPr>
        <w:t>уровне:</w:t>
      </w:r>
    </w:p>
    <w:p w14:paraId="1C78588E" w14:textId="77777777" w:rsidR="003B2F24" w:rsidRPr="003B2F24" w:rsidRDefault="003B2F24" w:rsidP="001C460D">
      <w:pPr>
        <w:ind w:left="284" w:right="-1" w:firstLine="708"/>
        <w:jc w:val="both"/>
        <w:rPr>
          <w:sz w:val="24"/>
          <w:szCs w:val="24"/>
        </w:rPr>
      </w:pPr>
      <w:r w:rsidRPr="003B2F24">
        <w:rPr>
          <w:sz w:val="24"/>
          <w:szCs w:val="24"/>
        </w:rPr>
        <w:t>социальные проекты – ежегодные совместно разрабатываемые и реализуемые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FE9FE27" w14:textId="77777777" w:rsidR="003B2F24" w:rsidRPr="003B2F24" w:rsidRDefault="003B2F24" w:rsidP="001C460D">
      <w:pPr>
        <w:ind w:left="284" w:right="-1" w:firstLine="708"/>
        <w:jc w:val="both"/>
        <w:rPr>
          <w:sz w:val="24"/>
          <w:szCs w:val="24"/>
        </w:rPr>
      </w:pPr>
      <w:r w:rsidRPr="003B2F24">
        <w:rPr>
          <w:sz w:val="24"/>
          <w:szCs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учащихся и включают их в деятельную заботу об окружающих.</w:t>
      </w:r>
    </w:p>
    <w:p w14:paraId="5EC7EB58" w14:textId="77777777" w:rsidR="003B2F24" w:rsidRPr="003B2F24" w:rsidRDefault="003B2F24" w:rsidP="001C460D">
      <w:pPr>
        <w:ind w:left="284" w:right="-1" w:firstLine="708"/>
        <w:jc w:val="both"/>
        <w:rPr>
          <w:sz w:val="24"/>
          <w:szCs w:val="24"/>
        </w:rPr>
      </w:pPr>
      <w:r w:rsidRPr="003B2F24">
        <w:rPr>
          <w:sz w:val="24"/>
          <w:szCs w:val="24"/>
        </w:rPr>
        <w:t>участие во всероссийских акциях, посвященных значимым отечественным и международным событиям.</w:t>
      </w:r>
    </w:p>
    <w:p w14:paraId="369C6C41" w14:textId="77777777" w:rsidR="003B2F24" w:rsidRPr="003B2F24" w:rsidRDefault="003B2F24" w:rsidP="001C460D">
      <w:pPr>
        <w:keepNext/>
        <w:keepLines/>
        <w:spacing w:before="40"/>
        <w:ind w:left="284" w:right="-1" w:firstLine="708"/>
        <w:jc w:val="both"/>
        <w:outlineLvl w:val="2"/>
        <w:rPr>
          <w:i/>
          <w:sz w:val="24"/>
          <w:szCs w:val="24"/>
        </w:rPr>
      </w:pPr>
      <w:r w:rsidRPr="003B2F24">
        <w:rPr>
          <w:i/>
          <w:sz w:val="24"/>
          <w:szCs w:val="24"/>
        </w:rPr>
        <w:t>На</w:t>
      </w:r>
      <w:r w:rsidRPr="003B2F24">
        <w:rPr>
          <w:i/>
          <w:spacing w:val="-4"/>
          <w:sz w:val="24"/>
          <w:szCs w:val="24"/>
        </w:rPr>
        <w:t xml:space="preserve"> </w:t>
      </w:r>
      <w:r w:rsidRPr="003B2F24">
        <w:rPr>
          <w:i/>
          <w:sz w:val="24"/>
          <w:szCs w:val="24"/>
        </w:rPr>
        <w:t>школьном</w:t>
      </w:r>
      <w:r w:rsidRPr="003B2F24">
        <w:rPr>
          <w:i/>
          <w:spacing w:val="-4"/>
          <w:sz w:val="24"/>
          <w:szCs w:val="24"/>
        </w:rPr>
        <w:t xml:space="preserve"> </w:t>
      </w:r>
      <w:r w:rsidRPr="003B2F24">
        <w:rPr>
          <w:i/>
          <w:spacing w:val="-2"/>
          <w:sz w:val="24"/>
          <w:szCs w:val="24"/>
        </w:rPr>
        <w:t>уровне:</w:t>
      </w:r>
    </w:p>
    <w:p w14:paraId="29F1D8EC" w14:textId="77777777" w:rsidR="003B2F24" w:rsidRPr="003B2F24" w:rsidRDefault="003B2F24" w:rsidP="001C460D">
      <w:pPr>
        <w:ind w:left="284" w:right="-1" w:firstLine="708"/>
        <w:jc w:val="both"/>
        <w:rPr>
          <w:sz w:val="24"/>
          <w:szCs w:val="24"/>
        </w:rPr>
      </w:pPr>
      <w:r w:rsidRPr="003B2F24">
        <w:rPr>
          <w:sz w:val="24"/>
          <w:szCs w:val="24"/>
        </w:rPr>
        <w:t>Общешкольные</w:t>
      </w:r>
      <w:r w:rsidRPr="003B2F24">
        <w:rPr>
          <w:spacing w:val="-11"/>
          <w:sz w:val="24"/>
          <w:szCs w:val="24"/>
        </w:rPr>
        <w:t xml:space="preserve"> </w:t>
      </w:r>
      <w:r w:rsidRPr="003B2F24">
        <w:rPr>
          <w:sz w:val="24"/>
          <w:szCs w:val="24"/>
        </w:rPr>
        <w:t>праздники</w:t>
      </w:r>
      <w:r w:rsidRPr="003B2F24">
        <w:rPr>
          <w:spacing w:val="-9"/>
          <w:sz w:val="24"/>
          <w:szCs w:val="24"/>
        </w:rPr>
        <w:t xml:space="preserve"> </w:t>
      </w:r>
      <w:r w:rsidRPr="003B2F24">
        <w:rPr>
          <w:sz w:val="24"/>
          <w:szCs w:val="24"/>
        </w:rPr>
        <w:t>и</w:t>
      </w:r>
      <w:r w:rsidRPr="003B2F24">
        <w:rPr>
          <w:spacing w:val="-9"/>
          <w:sz w:val="24"/>
          <w:szCs w:val="24"/>
        </w:rPr>
        <w:t xml:space="preserve"> </w:t>
      </w:r>
      <w:r w:rsidRPr="003B2F24">
        <w:rPr>
          <w:sz w:val="24"/>
          <w:szCs w:val="24"/>
        </w:rPr>
        <w:t>торжественные</w:t>
      </w:r>
      <w:r w:rsidRPr="003B2F24">
        <w:rPr>
          <w:spacing w:val="-8"/>
          <w:sz w:val="24"/>
          <w:szCs w:val="24"/>
        </w:rPr>
        <w:t xml:space="preserve"> </w:t>
      </w:r>
      <w:r w:rsidRPr="003B2F24">
        <w:rPr>
          <w:spacing w:val="-2"/>
          <w:sz w:val="24"/>
          <w:szCs w:val="24"/>
        </w:rPr>
        <w:t>ритуалы:</w:t>
      </w:r>
    </w:p>
    <w:p w14:paraId="3E1BB15F" w14:textId="77777777" w:rsidR="003B2F24" w:rsidRPr="003B2F24" w:rsidRDefault="003B2F24" w:rsidP="001C460D">
      <w:pPr>
        <w:ind w:left="284" w:right="-1" w:firstLine="708"/>
        <w:jc w:val="both"/>
        <w:rPr>
          <w:sz w:val="24"/>
          <w:szCs w:val="24"/>
        </w:rPr>
      </w:pPr>
      <w:r w:rsidRPr="003B2F24">
        <w:rPr>
          <w:sz w:val="24"/>
          <w:szCs w:val="24"/>
        </w:rPr>
        <w:t xml:space="preserve">Годовой цикл школьных традиций начинается подготовкой к празднику «День знаний», открывающему торжественной линейкой учебный год, исполнением Гимна школы и заканчивается выпускным вечером. В течение этого времени каждое событие, каждое мероприятие направлено на реализацию поставленных </w:t>
      </w:r>
      <w:r w:rsidRPr="003B2F24">
        <w:rPr>
          <w:spacing w:val="-2"/>
          <w:sz w:val="24"/>
          <w:szCs w:val="24"/>
        </w:rPr>
        <w:t>задач.</w:t>
      </w:r>
    </w:p>
    <w:p w14:paraId="477068F8" w14:textId="77777777" w:rsidR="003B2F24" w:rsidRPr="003B2F24" w:rsidRDefault="003B2F24" w:rsidP="001C460D">
      <w:pPr>
        <w:ind w:left="284" w:right="-1" w:firstLine="708"/>
        <w:jc w:val="both"/>
        <w:rPr>
          <w:sz w:val="24"/>
          <w:szCs w:val="24"/>
        </w:rPr>
      </w:pPr>
      <w:r w:rsidRPr="003B2F24">
        <w:rPr>
          <w:sz w:val="24"/>
          <w:szCs w:val="24"/>
        </w:rPr>
        <w:t xml:space="preserve">Организация традиционных школьных дел способствует формированию коллектива участников образовательного процесса как большой и дружной </w:t>
      </w:r>
      <w:r w:rsidRPr="003B2F24">
        <w:rPr>
          <w:spacing w:val="-2"/>
          <w:sz w:val="24"/>
          <w:szCs w:val="24"/>
        </w:rPr>
        <w:t>семьи.</w:t>
      </w:r>
    </w:p>
    <w:p w14:paraId="3E77DBAB" w14:textId="77777777" w:rsidR="003B2F24" w:rsidRPr="003B2F24" w:rsidRDefault="003B2F24" w:rsidP="001C460D">
      <w:pPr>
        <w:ind w:left="284" w:right="-1" w:firstLine="708"/>
        <w:jc w:val="both"/>
        <w:rPr>
          <w:sz w:val="24"/>
          <w:szCs w:val="24"/>
        </w:rPr>
      </w:pPr>
      <w:r w:rsidRPr="003B2F24">
        <w:rPr>
          <w:sz w:val="24"/>
          <w:szCs w:val="24"/>
        </w:rPr>
        <w:t>Праздничные</w:t>
      </w:r>
      <w:r w:rsidRPr="003B2F24">
        <w:rPr>
          <w:spacing w:val="-10"/>
          <w:sz w:val="24"/>
          <w:szCs w:val="24"/>
        </w:rPr>
        <w:t xml:space="preserve"> </w:t>
      </w:r>
      <w:r w:rsidRPr="003B2F24">
        <w:rPr>
          <w:sz w:val="24"/>
          <w:szCs w:val="24"/>
        </w:rPr>
        <w:t>школьные</w:t>
      </w:r>
      <w:r w:rsidRPr="003B2F24">
        <w:rPr>
          <w:spacing w:val="-9"/>
          <w:sz w:val="24"/>
          <w:szCs w:val="24"/>
        </w:rPr>
        <w:t xml:space="preserve"> </w:t>
      </w:r>
      <w:r w:rsidRPr="003B2F24">
        <w:rPr>
          <w:spacing w:val="-2"/>
          <w:sz w:val="24"/>
          <w:szCs w:val="24"/>
        </w:rPr>
        <w:t>события:</w:t>
      </w:r>
    </w:p>
    <w:p w14:paraId="17330657" w14:textId="77777777" w:rsidR="003B2F24" w:rsidRPr="003B2F24" w:rsidRDefault="003B2F24" w:rsidP="001C460D">
      <w:pPr>
        <w:ind w:left="284" w:right="-1" w:firstLine="708"/>
        <w:jc w:val="both"/>
        <w:rPr>
          <w:sz w:val="24"/>
          <w:szCs w:val="24"/>
        </w:rPr>
      </w:pPr>
      <w:r w:rsidRPr="003B2F24">
        <w:rPr>
          <w:sz w:val="24"/>
          <w:szCs w:val="24"/>
        </w:rPr>
        <w:t>Торжественная</w:t>
      </w:r>
      <w:r w:rsidRPr="003B2F24">
        <w:rPr>
          <w:spacing w:val="-9"/>
          <w:sz w:val="24"/>
          <w:szCs w:val="24"/>
        </w:rPr>
        <w:t xml:space="preserve"> </w:t>
      </w:r>
      <w:r w:rsidRPr="003B2F24">
        <w:rPr>
          <w:sz w:val="24"/>
          <w:szCs w:val="24"/>
        </w:rPr>
        <w:t>линейка</w:t>
      </w:r>
      <w:r w:rsidRPr="003B2F24">
        <w:rPr>
          <w:spacing w:val="-8"/>
          <w:sz w:val="24"/>
          <w:szCs w:val="24"/>
        </w:rPr>
        <w:t xml:space="preserve"> </w:t>
      </w:r>
      <w:r w:rsidRPr="003B2F24">
        <w:rPr>
          <w:sz w:val="24"/>
          <w:szCs w:val="24"/>
        </w:rPr>
        <w:t>«День</w:t>
      </w:r>
      <w:r w:rsidRPr="003B2F24">
        <w:rPr>
          <w:spacing w:val="-8"/>
          <w:sz w:val="24"/>
          <w:szCs w:val="24"/>
        </w:rPr>
        <w:t xml:space="preserve"> </w:t>
      </w:r>
      <w:r w:rsidRPr="003B2F24">
        <w:rPr>
          <w:spacing w:val="-2"/>
          <w:sz w:val="24"/>
          <w:szCs w:val="24"/>
        </w:rPr>
        <w:t>Знаний»</w:t>
      </w:r>
    </w:p>
    <w:p w14:paraId="1B86FB91" w14:textId="77777777" w:rsidR="003B2F24" w:rsidRPr="003B2F24" w:rsidRDefault="003B2F24" w:rsidP="001C460D">
      <w:pPr>
        <w:ind w:left="284" w:right="-1" w:firstLine="708"/>
        <w:jc w:val="both"/>
        <w:rPr>
          <w:sz w:val="24"/>
          <w:szCs w:val="24"/>
        </w:rPr>
      </w:pPr>
      <w:r w:rsidRPr="003B2F24">
        <w:rPr>
          <w:sz w:val="24"/>
          <w:szCs w:val="24"/>
        </w:rPr>
        <w:t>Концерт</w:t>
      </w:r>
      <w:r w:rsidRPr="003B2F24">
        <w:rPr>
          <w:spacing w:val="-6"/>
          <w:sz w:val="24"/>
          <w:szCs w:val="24"/>
        </w:rPr>
        <w:t xml:space="preserve"> </w:t>
      </w:r>
      <w:r w:rsidRPr="003B2F24">
        <w:rPr>
          <w:sz w:val="24"/>
          <w:szCs w:val="24"/>
        </w:rPr>
        <w:t>«День</w:t>
      </w:r>
      <w:r w:rsidRPr="003B2F24">
        <w:rPr>
          <w:spacing w:val="-3"/>
          <w:sz w:val="24"/>
          <w:szCs w:val="24"/>
        </w:rPr>
        <w:t xml:space="preserve"> </w:t>
      </w:r>
      <w:r w:rsidRPr="003B2F24">
        <w:rPr>
          <w:sz w:val="24"/>
          <w:szCs w:val="24"/>
        </w:rPr>
        <w:t>рождения</w:t>
      </w:r>
      <w:r w:rsidRPr="003B2F24">
        <w:rPr>
          <w:spacing w:val="-4"/>
          <w:sz w:val="24"/>
          <w:szCs w:val="24"/>
        </w:rPr>
        <w:t xml:space="preserve"> </w:t>
      </w:r>
      <w:r w:rsidRPr="003B2F24">
        <w:rPr>
          <w:sz w:val="24"/>
          <w:szCs w:val="24"/>
        </w:rPr>
        <w:t>школы»,</w:t>
      </w:r>
      <w:r w:rsidRPr="003B2F24">
        <w:rPr>
          <w:spacing w:val="-4"/>
          <w:sz w:val="24"/>
          <w:szCs w:val="24"/>
        </w:rPr>
        <w:t xml:space="preserve"> </w:t>
      </w:r>
      <w:r w:rsidRPr="003B2F24">
        <w:rPr>
          <w:sz w:val="24"/>
          <w:szCs w:val="24"/>
        </w:rPr>
        <w:t>«День</w:t>
      </w:r>
      <w:r w:rsidRPr="003B2F24">
        <w:rPr>
          <w:spacing w:val="-3"/>
          <w:sz w:val="24"/>
          <w:szCs w:val="24"/>
        </w:rPr>
        <w:t xml:space="preserve"> </w:t>
      </w:r>
      <w:r w:rsidRPr="003B2F24">
        <w:rPr>
          <w:spacing w:val="-2"/>
          <w:sz w:val="24"/>
          <w:szCs w:val="24"/>
        </w:rPr>
        <w:t>Учителя»</w:t>
      </w:r>
    </w:p>
    <w:p w14:paraId="246DB9DA" w14:textId="77777777" w:rsidR="003B2F24" w:rsidRPr="003B2F24" w:rsidRDefault="003B2F24" w:rsidP="001C460D">
      <w:pPr>
        <w:ind w:left="284" w:right="-1" w:firstLine="708"/>
        <w:jc w:val="both"/>
        <w:rPr>
          <w:sz w:val="24"/>
          <w:szCs w:val="24"/>
        </w:rPr>
      </w:pPr>
      <w:r w:rsidRPr="003B2F24">
        <w:rPr>
          <w:sz w:val="24"/>
          <w:szCs w:val="24"/>
        </w:rPr>
        <w:t>«Новогодний спектакль» Вечер</w:t>
      </w:r>
      <w:r w:rsidRPr="003B2F24">
        <w:rPr>
          <w:spacing w:val="-18"/>
          <w:sz w:val="24"/>
          <w:szCs w:val="24"/>
        </w:rPr>
        <w:t xml:space="preserve"> </w:t>
      </w:r>
      <w:r w:rsidRPr="003B2F24">
        <w:rPr>
          <w:sz w:val="24"/>
          <w:szCs w:val="24"/>
        </w:rPr>
        <w:t>встречи</w:t>
      </w:r>
      <w:r w:rsidRPr="003B2F24">
        <w:rPr>
          <w:spacing w:val="-17"/>
          <w:sz w:val="24"/>
          <w:szCs w:val="24"/>
        </w:rPr>
        <w:t xml:space="preserve"> </w:t>
      </w:r>
      <w:r w:rsidRPr="003B2F24">
        <w:rPr>
          <w:sz w:val="24"/>
          <w:szCs w:val="24"/>
        </w:rPr>
        <w:t>выпускников</w:t>
      </w:r>
    </w:p>
    <w:p w14:paraId="207FA14F" w14:textId="77777777" w:rsidR="003B2F24" w:rsidRPr="003B2F24" w:rsidRDefault="003B2F24" w:rsidP="001C460D">
      <w:pPr>
        <w:ind w:left="284" w:right="-1" w:firstLine="708"/>
        <w:jc w:val="both"/>
        <w:rPr>
          <w:sz w:val="24"/>
          <w:szCs w:val="24"/>
        </w:rPr>
      </w:pPr>
      <w:r w:rsidRPr="003B2F24">
        <w:rPr>
          <w:sz w:val="24"/>
          <w:szCs w:val="24"/>
        </w:rPr>
        <w:t>Концерт</w:t>
      </w:r>
      <w:r w:rsidRPr="003B2F24">
        <w:rPr>
          <w:spacing w:val="-5"/>
          <w:sz w:val="24"/>
          <w:szCs w:val="24"/>
        </w:rPr>
        <w:t xml:space="preserve"> </w:t>
      </w:r>
      <w:r w:rsidRPr="003B2F24">
        <w:rPr>
          <w:sz w:val="24"/>
          <w:szCs w:val="24"/>
        </w:rPr>
        <w:t>«День</w:t>
      </w:r>
      <w:r w:rsidRPr="003B2F24">
        <w:rPr>
          <w:spacing w:val="-5"/>
          <w:sz w:val="24"/>
          <w:szCs w:val="24"/>
        </w:rPr>
        <w:t xml:space="preserve"> </w:t>
      </w:r>
      <w:r w:rsidRPr="003B2F24">
        <w:rPr>
          <w:sz w:val="24"/>
          <w:szCs w:val="24"/>
        </w:rPr>
        <w:t>защитника</w:t>
      </w:r>
      <w:r w:rsidRPr="003B2F24">
        <w:rPr>
          <w:spacing w:val="-4"/>
          <w:sz w:val="24"/>
          <w:szCs w:val="24"/>
        </w:rPr>
        <w:t xml:space="preserve"> </w:t>
      </w:r>
      <w:r w:rsidRPr="003B2F24">
        <w:rPr>
          <w:spacing w:val="-2"/>
          <w:sz w:val="24"/>
          <w:szCs w:val="24"/>
        </w:rPr>
        <w:t>Отечества»</w:t>
      </w:r>
    </w:p>
    <w:p w14:paraId="5B5C279E" w14:textId="77777777" w:rsidR="003B2F24" w:rsidRPr="003B2F24" w:rsidRDefault="003B2F24" w:rsidP="001C460D">
      <w:pPr>
        <w:ind w:left="284" w:right="-1" w:firstLine="708"/>
        <w:jc w:val="both"/>
        <w:rPr>
          <w:sz w:val="24"/>
          <w:szCs w:val="24"/>
        </w:rPr>
      </w:pPr>
      <w:r w:rsidRPr="003B2F24">
        <w:rPr>
          <w:sz w:val="24"/>
          <w:szCs w:val="24"/>
        </w:rPr>
        <w:t>Торжественная линейка «Бессмертный полк»</w:t>
      </w:r>
    </w:p>
    <w:p w14:paraId="7968C305" w14:textId="77777777" w:rsidR="003B2F24" w:rsidRPr="003B2F24" w:rsidRDefault="003B2F24" w:rsidP="001C460D">
      <w:pPr>
        <w:ind w:left="284" w:right="-1" w:firstLine="708"/>
        <w:jc w:val="both"/>
        <w:rPr>
          <w:sz w:val="24"/>
          <w:szCs w:val="24"/>
        </w:rPr>
      </w:pPr>
      <w:r w:rsidRPr="003B2F24">
        <w:rPr>
          <w:sz w:val="24"/>
          <w:szCs w:val="24"/>
        </w:rPr>
        <w:t>Праздник «Последний звонок»</w:t>
      </w:r>
    </w:p>
    <w:p w14:paraId="430E82DD" w14:textId="77777777" w:rsidR="003B2F24" w:rsidRPr="003B2F24" w:rsidRDefault="003B2F24" w:rsidP="001C460D">
      <w:pPr>
        <w:ind w:left="284" w:right="-1" w:firstLine="708"/>
        <w:jc w:val="both"/>
        <w:rPr>
          <w:sz w:val="24"/>
          <w:szCs w:val="24"/>
        </w:rPr>
      </w:pPr>
      <w:r w:rsidRPr="003B2F24">
        <w:rPr>
          <w:sz w:val="24"/>
          <w:szCs w:val="24"/>
        </w:rPr>
        <w:t>Выпускной</w:t>
      </w:r>
      <w:r w:rsidRPr="003B2F24">
        <w:rPr>
          <w:spacing w:val="-9"/>
          <w:sz w:val="24"/>
          <w:szCs w:val="24"/>
        </w:rPr>
        <w:t xml:space="preserve"> </w:t>
      </w:r>
      <w:r w:rsidRPr="003B2F24">
        <w:rPr>
          <w:spacing w:val="-2"/>
          <w:sz w:val="24"/>
          <w:szCs w:val="24"/>
        </w:rPr>
        <w:t>вечер</w:t>
      </w:r>
    </w:p>
    <w:p w14:paraId="1EBF2F6E" w14:textId="77777777" w:rsidR="003B2F24" w:rsidRPr="003B2F24" w:rsidRDefault="003B2F24" w:rsidP="001C460D">
      <w:pPr>
        <w:ind w:left="284" w:right="-1" w:firstLine="708"/>
        <w:jc w:val="both"/>
        <w:rPr>
          <w:sz w:val="24"/>
          <w:szCs w:val="24"/>
        </w:rPr>
      </w:pPr>
      <w:r w:rsidRPr="003B2F24">
        <w:rPr>
          <w:sz w:val="24"/>
          <w:szCs w:val="24"/>
        </w:rPr>
        <w:t xml:space="preserve">Особенностью проведения данных мероприятий является зрелищность, торжественность, массовость, активность, включенность в процесс подготовки. </w:t>
      </w:r>
    </w:p>
    <w:p w14:paraId="278B4BF4" w14:textId="77777777" w:rsidR="003B2F24" w:rsidRPr="003B2F24" w:rsidRDefault="003B2F24" w:rsidP="001C460D">
      <w:pPr>
        <w:ind w:left="284" w:right="-1" w:firstLine="708"/>
        <w:jc w:val="both"/>
        <w:rPr>
          <w:sz w:val="24"/>
          <w:szCs w:val="24"/>
        </w:rPr>
      </w:pPr>
      <w:r w:rsidRPr="003B2F24">
        <w:rPr>
          <w:sz w:val="24"/>
          <w:szCs w:val="24"/>
        </w:rPr>
        <w:t>Традиционные</w:t>
      </w:r>
      <w:r w:rsidRPr="003B2F24">
        <w:rPr>
          <w:spacing w:val="-12"/>
          <w:sz w:val="24"/>
          <w:szCs w:val="24"/>
        </w:rPr>
        <w:t xml:space="preserve"> </w:t>
      </w:r>
      <w:r w:rsidRPr="003B2F24">
        <w:rPr>
          <w:spacing w:val="-2"/>
          <w:sz w:val="24"/>
          <w:szCs w:val="24"/>
        </w:rPr>
        <w:t>мероприятия:</w:t>
      </w:r>
    </w:p>
    <w:p w14:paraId="25EDA3F0" w14:textId="77777777" w:rsidR="003B2F24" w:rsidRPr="003B2F24" w:rsidRDefault="003B2F24" w:rsidP="001C460D">
      <w:pPr>
        <w:spacing w:before="1"/>
        <w:ind w:left="284" w:right="-1" w:firstLine="708"/>
        <w:jc w:val="both"/>
        <w:rPr>
          <w:sz w:val="24"/>
          <w:szCs w:val="24"/>
        </w:rPr>
      </w:pPr>
      <w:r w:rsidRPr="003B2F24">
        <w:rPr>
          <w:sz w:val="24"/>
          <w:szCs w:val="24"/>
        </w:rPr>
        <w:t>Торжественные</w:t>
      </w:r>
      <w:r w:rsidRPr="003B2F24">
        <w:rPr>
          <w:spacing w:val="-13"/>
          <w:sz w:val="24"/>
          <w:szCs w:val="24"/>
        </w:rPr>
        <w:t xml:space="preserve"> </w:t>
      </w:r>
      <w:r w:rsidRPr="003B2F24">
        <w:rPr>
          <w:spacing w:val="-2"/>
          <w:sz w:val="24"/>
          <w:szCs w:val="24"/>
        </w:rPr>
        <w:t>ритуалы:</w:t>
      </w:r>
    </w:p>
    <w:p w14:paraId="28B6EEED" w14:textId="77777777" w:rsidR="003B2F24" w:rsidRPr="003B2F24" w:rsidRDefault="003B2F24" w:rsidP="001C460D">
      <w:pPr>
        <w:ind w:left="284" w:right="-1" w:firstLine="708"/>
        <w:jc w:val="both"/>
        <w:rPr>
          <w:sz w:val="24"/>
          <w:szCs w:val="24"/>
        </w:rPr>
      </w:pPr>
      <w:r w:rsidRPr="003B2F24">
        <w:rPr>
          <w:sz w:val="24"/>
          <w:szCs w:val="24"/>
        </w:rPr>
        <w:t>«Посвящение</w:t>
      </w:r>
      <w:r w:rsidRPr="003B2F24">
        <w:rPr>
          <w:spacing w:val="-6"/>
          <w:sz w:val="24"/>
          <w:szCs w:val="24"/>
        </w:rPr>
        <w:t xml:space="preserve"> </w:t>
      </w:r>
      <w:r w:rsidRPr="003B2F24">
        <w:rPr>
          <w:sz w:val="24"/>
          <w:szCs w:val="24"/>
        </w:rPr>
        <w:t>в</w:t>
      </w:r>
      <w:r w:rsidRPr="003B2F24">
        <w:rPr>
          <w:spacing w:val="-6"/>
          <w:sz w:val="24"/>
          <w:szCs w:val="24"/>
        </w:rPr>
        <w:t xml:space="preserve"> </w:t>
      </w:r>
      <w:r w:rsidRPr="003B2F24">
        <w:rPr>
          <w:spacing w:val="-2"/>
          <w:sz w:val="24"/>
          <w:szCs w:val="24"/>
        </w:rPr>
        <w:t>пятиклассники»,</w:t>
      </w:r>
    </w:p>
    <w:p w14:paraId="0CF8D18B" w14:textId="77777777" w:rsidR="003B2F24" w:rsidRPr="003B2F24" w:rsidRDefault="003B2F24" w:rsidP="001C460D">
      <w:pPr>
        <w:ind w:left="284" w:right="-1" w:firstLine="708"/>
        <w:jc w:val="both"/>
        <w:rPr>
          <w:sz w:val="24"/>
          <w:szCs w:val="24"/>
        </w:rPr>
      </w:pPr>
      <w:r w:rsidRPr="003B2F24">
        <w:rPr>
          <w:sz w:val="24"/>
          <w:szCs w:val="24"/>
        </w:rPr>
        <w:t>«Посвящение</w:t>
      </w:r>
      <w:r w:rsidRPr="003B2F24">
        <w:rPr>
          <w:spacing w:val="-6"/>
          <w:sz w:val="24"/>
          <w:szCs w:val="24"/>
        </w:rPr>
        <w:t xml:space="preserve"> </w:t>
      </w:r>
      <w:r w:rsidRPr="003B2F24">
        <w:rPr>
          <w:sz w:val="24"/>
          <w:szCs w:val="24"/>
        </w:rPr>
        <w:t>в</w:t>
      </w:r>
      <w:r w:rsidRPr="003B2F24">
        <w:rPr>
          <w:spacing w:val="-6"/>
          <w:sz w:val="24"/>
          <w:szCs w:val="24"/>
        </w:rPr>
        <w:t xml:space="preserve"> </w:t>
      </w:r>
      <w:r w:rsidRPr="003B2F24">
        <w:rPr>
          <w:spacing w:val="-2"/>
          <w:sz w:val="24"/>
          <w:szCs w:val="24"/>
        </w:rPr>
        <w:t>школьники»;</w:t>
      </w:r>
    </w:p>
    <w:p w14:paraId="408B7400" w14:textId="77777777" w:rsidR="003B2F24" w:rsidRPr="003B2F24" w:rsidRDefault="003B2F24" w:rsidP="001C460D">
      <w:pPr>
        <w:ind w:left="284" w:right="-1" w:firstLine="708"/>
        <w:jc w:val="both"/>
        <w:rPr>
          <w:sz w:val="24"/>
          <w:szCs w:val="24"/>
        </w:rPr>
      </w:pPr>
      <w:r w:rsidRPr="003B2F24">
        <w:rPr>
          <w:sz w:val="24"/>
          <w:szCs w:val="24"/>
        </w:rPr>
        <w:t>«Честь школы» - праздник подведения</w:t>
      </w:r>
      <w:r w:rsidRPr="003B2F24">
        <w:rPr>
          <w:spacing w:val="40"/>
          <w:sz w:val="24"/>
          <w:szCs w:val="24"/>
        </w:rPr>
        <w:t xml:space="preserve"> </w:t>
      </w:r>
      <w:r w:rsidRPr="003B2F24">
        <w:rPr>
          <w:sz w:val="24"/>
          <w:szCs w:val="24"/>
        </w:rPr>
        <w:t>итогов</w:t>
      </w:r>
      <w:r w:rsidRPr="003B2F24">
        <w:rPr>
          <w:spacing w:val="40"/>
          <w:sz w:val="24"/>
          <w:szCs w:val="24"/>
        </w:rPr>
        <w:t xml:space="preserve"> </w:t>
      </w:r>
      <w:r w:rsidRPr="003B2F24">
        <w:rPr>
          <w:sz w:val="24"/>
          <w:szCs w:val="24"/>
        </w:rPr>
        <w:t>года, чествование учащихся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w:t>
      </w:r>
      <w:r w:rsidRPr="003B2F24">
        <w:rPr>
          <w:spacing w:val="40"/>
          <w:sz w:val="24"/>
          <w:szCs w:val="24"/>
        </w:rPr>
        <w:t xml:space="preserve"> </w:t>
      </w:r>
      <w:r w:rsidRPr="003B2F24">
        <w:rPr>
          <w:sz w:val="24"/>
          <w:szCs w:val="24"/>
        </w:rPr>
        <w:t>чувства</w:t>
      </w:r>
      <w:r w:rsidRPr="003B2F24">
        <w:rPr>
          <w:spacing w:val="40"/>
          <w:sz w:val="24"/>
          <w:szCs w:val="24"/>
        </w:rPr>
        <w:t xml:space="preserve"> </w:t>
      </w:r>
      <w:r w:rsidRPr="003B2F24">
        <w:rPr>
          <w:sz w:val="24"/>
          <w:szCs w:val="24"/>
        </w:rPr>
        <w:t>доверия</w:t>
      </w:r>
      <w:r w:rsidRPr="003B2F24">
        <w:rPr>
          <w:spacing w:val="40"/>
          <w:sz w:val="24"/>
          <w:szCs w:val="24"/>
        </w:rPr>
        <w:t xml:space="preserve"> </w:t>
      </w:r>
      <w:r w:rsidRPr="003B2F24">
        <w:rPr>
          <w:sz w:val="24"/>
          <w:szCs w:val="24"/>
        </w:rPr>
        <w:t>и</w:t>
      </w:r>
      <w:r w:rsidRPr="003B2F24">
        <w:rPr>
          <w:spacing w:val="40"/>
          <w:sz w:val="24"/>
          <w:szCs w:val="24"/>
        </w:rPr>
        <w:t xml:space="preserve"> </w:t>
      </w:r>
      <w:r w:rsidRPr="003B2F24">
        <w:rPr>
          <w:sz w:val="24"/>
          <w:szCs w:val="24"/>
        </w:rPr>
        <w:t>уважения</w:t>
      </w:r>
      <w:r w:rsidRPr="003B2F24">
        <w:rPr>
          <w:spacing w:val="40"/>
          <w:sz w:val="24"/>
          <w:szCs w:val="24"/>
        </w:rPr>
        <w:t xml:space="preserve"> </w:t>
      </w:r>
      <w:r w:rsidRPr="003B2F24">
        <w:rPr>
          <w:sz w:val="24"/>
          <w:szCs w:val="24"/>
        </w:rPr>
        <w:t>друг</w:t>
      </w:r>
      <w:r w:rsidRPr="003B2F24">
        <w:rPr>
          <w:spacing w:val="40"/>
          <w:sz w:val="24"/>
          <w:szCs w:val="24"/>
        </w:rPr>
        <w:t xml:space="preserve"> </w:t>
      </w:r>
      <w:r w:rsidRPr="003B2F24">
        <w:rPr>
          <w:sz w:val="24"/>
          <w:szCs w:val="24"/>
        </w:rPr>
        <w:t>к</w:t>
      </w:r>
      <w:r w:rsidRPr="003B2F24">
        <w:rPr>
          <w:spacing w:val="40"/>
          <w:sz w:val="24"/>
          <w:szCs w:val="24"/>
        </w:rPr>
        <w:t xml:space="preserve"> </w:t>
      </w:r>
      <w:r w:rsidRPr="003B2F24">
        <w:rPr>
          <w:sz w:val="24"/>
          <w:szCs w:val="24"/>
        </w:rPr>
        <w:t>другу.</w:t>
      </w:r>
      <w:r w:rsidRPr="003B2F24">
        <w:rPr>
          <w:spacing w:val="40"/>
          <w:sz w:val="24"/>
          <w:szCs w:val="24"/>
        </w:rPr>
        <w:t xml:space="preserve"> </w:t>
      </w:r>
      <w:r w:rsidRPr="003B2F24">
        <w:rPr>
          <w:sz w:val="24"/>
          <w:szCs w:val="24"/>
        </w:rPr>
        <w:t>Это</w:t>
      </w:r>
      <w:r w:rsidRPr="003B2F24">
        <w:rPr>
          <w:spacing w:val="40"/>
          <w:sz w:val="24"/>
          <w:szCs w:val="24"/>
        </w:rPr>
        <w:t xml:space="preserve"> </w:t>
      </w:r>
      <w:r w:rsidRPr="003B2F24">
        <w:rPr>
          <w:sz w:val="24"/>
          <w:szCs w:val="24"/>
        </w:rPr>
        <w:t>мероприятие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0EDE7CF" w14:textId="77777777" w:rsidR="003B2F24" w:rsidRPr="003B2F24" w:rsidRDefault="003B2F24" w:rsidP="001C460D">
      <w:pPr>
        <w:ind w:left="284" w:right="-1" w:firstLine="708"/>
        <w:jc w:val="both"/>
        <w:rPr>
          <w:sz w:val="24"/>
          <w:szCs w:val="24"/>
        </w:rPr>
      </w:pPr>
      <w:r w:rsidRPr="003B2F24">
        <w:rPr>
          <w:sz w:val="24"/>
          <w:szCs w:val="24"/>
        </w:rPr>
        <w:t>Особое место в традиционных школьных мероприятиях занимают церемонии поднятия Государственного флага Российской Федерации и исполнения Государственного гимна Российской Федерации с 1 сентября 2022 года.</w:t>
      </w:r>
    </w:p>
    <w:p w14:paraId="01E2D8CE"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lastRenderedPageBreak/>
        <w:t>На</w:t>
      </w:r>
      <w:r w:rsidRPr="003B2F24">
        <w:rPr>
          <w:spacing w:val="-4"/>
          <w:sz w:val="24"/>
          <w:szCs w:val="24"/>
        </w:rPr>
        <w:t xml:space="preserve"> </w:t>
      </w:r>
      <w:r w:rsidRPr="003B2F24">
        <w:rPr>
          <w:sz w:val="24"/>
          <w:szCs w:val="24"/>
        </w:rPr>
        <w:t>уровне</w:t>
      </w:r>
      <w:r w:rsidRPr="003B2F24">
        <w:rPr>
          <w:spacing w:val="-5"/>
          <w:sz w:val="24"/>
          <w:szCs w:val="24"/>
        </w:rPr>
        <w:t xml:space="preserve"> </w:t>
      </w:r>
      <w:r w:rsidRPr="003B2F24">
        <w:rPr>
          <w:sz w:val="24"/>
          <w:szCs w:val="24"/>
        </w:rPr>
        <w:t>классов</w:t>
      </w:r>
      <w:r w:rsidRPr="003B2F24">
        <w:rPr>
          <w:spacing w:val="-4"/>
          <w:sz w:val="24"/>
          <w:szCs w:val="24"/>
        </w:rPr>
        <w:t xml:space="preserve"> </w:t>
      </w:r>
      <w:r w:rsidRPr="003B2F24">
        <w:rPr>
          <w:spacing w:val="-2"/>
          <w:sz w:val="24"/>
          <w:szCs w:val="24"/>
        </w:rPr>
        <w:t>происходит:</w:t>
      </w:r>
    </w:p>
    <w:p w14:paraId="76A3F9D3"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зарождение и сохранение своих классных традиций и ключевых дел: это</w:t>
      </w:r>
      <w:r w:rsidRPr="003B2F24">
        <w:rPr>
          <w:spacing w:val="40"/>
          <w:sz w:val="24"/>
          <w:szCs w:val="24"/>
        </w:rPr>
        <w:t xml:space="preserve"> </w:t>
      </w:r>
      <w:r w:rsidRPr="003B2F24">
        <w:rPr>
          <w:sz w:val="24"/>
          <w:szCs w:val="24"/>
        </w:rPr>
        <w:t>и концерты для мам, празднование Дней именинников, фестивали талантов внутри класса и т.п.</w:t>
      </w:r>
    </w:p>
    <w:p w14:paraId="0BB40D31"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p w14:paraId="156ACCD2"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участие</w:t>
      </w:r>
      <w:r w:rsidRPr="003B2F24">
        <w:rPr>
          <w:spacing w:val="-7"/>
          <w:sz w:val="24"/>
          <w:szCs w:val="24"/>
        </w:rPr>
        <w:t xml:space="preserve"> </w:t>
      </w:r>
      <w:r w:rsidRPr="003B2F24">
        <w:rPr>
          <w:sz w:val="24"/>
          <w:szCs w:val="24"/>
        </w:rPr>
        <w:t>классов</w:t>
      </w:r>
      <w:r w:rsidRPr="003B2F24">
        <w:rPr>
          <w:spacing w:val="-4"/>
          <w:sz w:val="24"/>
          <w:szCs w:val="24"/>
        </w:rPr>
        <w:t xml:space="preserve"> </w:t>
      </w:r>
      <w:r w:rsidRPr="003B2F24">
        <w:rPr>
          <w:sz w:val="24"/>
          <w:szCs w:val="24"/>
        </w:rPr>
        <w:t>в</w:t>
      </w:r>
      <w:r w:rsidRPr="003B2F24">
        <w:rPr>
          <w:spacing w:val="-5"/>
          <w:sz w:val="24"/>
          <w:szCs w:val="24"/>
        </w:rPr>
        <w:t xml:space="preserve"> </w:t>
      </w:r>
      <w:r w:rsidRPr="003B2F24">
        <w:rPr>
          <w:sz w:val="24"/>
          <w:szCs w:val="24"/>
        </w:rPr>
        <w:t>реализации</w:t>
      </w:r>
      <w:r w:rsidRPr="003B2F24">
        <w:rPr>
          <w:spacing w:val="-4"/>
          <w:sz w:val="24"/>
          <w:szCs w:val="24"/>
        </w:rPr>
        <w:t xml:space="preserve"> </w:t>
      </w:r>
      <w:r w:rsidRPr="003B2F24">
        <w:rPr>
          <w:sz w:val="24"/>
          <w:szCs w:val="24"/>
        </w:rPr>
        <w:t>общешкольных</w:t>
      </w:r>
      <w:r w:rsidRPr="003B2F24">
        <w:rPr>
          <w:spacing w:val="-4"/>
          <w:sz w:val="24"/>
          <w:szCs w:val="24"/>
        </w:rPr>
        <w:t xml:space="preserve"> </w:t>
      </w:r>
      <w:r w:rsidRPr="003B2F24">
        <w:rPr>
          <w:sz w:val="24"/>
          <w:szCs w:val="24"/>
        </w:rPr>
        <w:t>ключевых</w:t>
      </w:r>
      <w:r w:rsidRPr="003B2F24">
        <w:rPr>
          <w:spacing w:val="-3"/>
          <w:sz w:val="24"/>
          <w:szCs w:val="24"/>
        </w:rPr>
        <w:t xml:space="preserve"> </w:t>
      </w:r>
      <w:r w:rsidRPr="003B2F24">
        <w:rPr>
          <w:spacing w:val="-2"/>
          <w:sz w:val="24"/>
          <w:szCs w:val="24"/>
        </w:rPr>
        <w:t>делах;</w:t>
      </w:r>
    </w:p>
    <w:p w14:paraId="3D405AB9"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общешкольного совета дела.</w:t>
      </w:r>
    </w:p>
    <w:p w14:paraId="68E53B27"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7"/>
          <w:sz w:val="24"/>
          <w:szCs w:val="24"/>
        </w:rPr>
        <w:t xml:space="preserve"> </w:t>
      </w:r>
      <w:r w:rsidRPr="003B2F24">
        <w:rPr>
          <w:sz w:val="24"/>
          <w:szCs w:val="24"/>
        </w:rPr>
        <w:t>индивидуальном</w:t>
      </w:r>
      <w:r w:rsidRPr="003B2F24">
        <w:rPr>
          <w:spacing w:val="-7"/>
          <w:sz w:val="24"/>
          <w:szCs w:val="24"/>
        </w:rPr>
        <w:t xml:space="preserve"> </w:t>
      </w:r>
      <w:r w:rsidRPr="003B2F24">
        <w:rPr>
          <w:spacing w:val="-2"/>
          <w:sz w:val="24"/>
          <w:szCs w:val="24"/>
        </w:rPr>
        <w:t>уровне:</w:t>
      </w:r>
    </w:p>
    <w:p w14:paraId="3D1B401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97705B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индивидуальная помощь ребенку (при необходимости) в освоении навыков подготовки, проведения и анализа ключевых дел;</w:t>
      </w:r>
    </w:p>
    <w:p w14:paraId="46239A12"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наблюдение за поведением ребенка в ситуациях подготовки, проведения</w:t>
      </w:r>
      <w:r w:rsidRPr="003B2F24">
        <w:rPr>
          <w:spacing w:val="40"/>
          <w:sz w:val="24"/>
          <w:szCs w:val="24"/>
        </w:rPr>
        <w:t xml:space="preserve"> </w:t>
      </w:r>
      <w:r w:rsidRPr="003B2F24">
        <w:rPr>
          <w:sz w:val="24"/>
          <w:szCs w:val="24"/>
        </w:rPr>
        <w:t>и анализа ключевых дел, за его отношениями со сверстниками, старшими и младшими учащимися, с педагогами и другими взрослыми;</w:t>
      </w:r>
    </w:p>
    <w:p w14:paraId="5EDA74C9"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DBF3176" w14:textId="77777777" w:rsidR="003B2F24" w:rsidRPr="003B2F24" w:rsidRDefault="003B2F24" w:rsidP="001C460D">
      <w:pPr>
        <w:ind w:left="284" w:right="-1" w:firstLine="708"/>
        <w:jc w:val="both"/>
        <w:rPr>
          <w:sz w:val="24"/>
          <w:szCs w:val="24"/>
        </w:rPr>
      </w:pPr>
    </w:p>
    <w:p w14:paraId="2AD97208" w14:textId="77777777" w:rsidR="003B2F24" w:rsidRPr="003B2F24" w:rsidRDefault="003B2F24" w:rsidP="001C460D">
      <w:pPr>
        <w:ind w:left="284" w:right="-1" w:firstLine="708"/>
        <w:jc w:val="both"/>
        <w:rPr>
          <w:b/>
          <w:sz w:val="24"/>
          <w:szCs w:val="24"/>
        </w:rPr>
      </w:pPr>
      <w:r w:rsidRPr="003B2F24">
        <w:rPr>
          <w:b/>
          <w:sz w:val="24"/>
          <w:szCs w:val="24"/>
        </w:rPr>
        <w:t>2.2.5 Модуль «Организация</w:t>
      </w:r>
      <w:r w:rsidRPr="003B2F24">
        <w:rPr>
          <w:b/>
          <w:spacing w:val="-11"/>
          <w:sz w:val="24"/>
          <w:szCs w:val="24"/>
        </w:rPr>
        <w:t xml:space="preserve"> </w:t>
      </w:r>
      <w:r w:rsidRPr="003B2F24">
        <w:rPr>
          <w:b/>
          <w:sz w:val="24"/>
          <w:szCs w:val="24"/>
        </w:rPr>
        <w:t>предметно-эстетической</w:t>
      </w:r>
      <w:r w:rsidRPr="003B2F24">
        <w:rPr>
          <w:b/>
          <w:spacing w:val="-11"/>
          <w:sz w:val="24"/>
          <w:szCs w:val="24"/>
        </w:rPr>
        <w:t xml:space="preserve"> </w:t>
      </w:r>
      <w:r w:rsidRPr="003B2F24">
        <w:rPr>
          <w:b/>
          <w:spacing w:val="-2"/>
          <w:sz w:val="24"/>
          <w:szCs w:val="24"/>
        </w:rPr>
        <w:t>среды»</w:t>
      </w:r>
    </w:p>
    <w:p w14:paraId="72F8619D" w14:textId="77777777" w:rsidR="003B2F24" w:rsidRPr="003B2F24" w:rsidRDefault="003B2F24" w:rsidP="001C460D">
      <w:pPr>
        <w:ind w:left="284" w:right="-1" w:firstLine="708"/>
        <w:jc w:val="both"/>
        <w:rPr>
          <w:b/>
          <w:sz w:val="24"/>
          <w:szCs w:val="24"/>
        </w:rPr>
      </w:pPr>
    </w:p>
    <w:p w14:paraId="3DC5B387" w14:textId="77777777" w:rsidR="003B2F24" w:rsidRPr="003B2F24" w:rsidRDefault="003B2F24" w:rsidP="001C460D">
      <w:pPr>
        <w:ind w:left="284" w:right="-1" w:firstLine="708"/>
        <w:jc w:val="both"/>
        <w:rPr>
          <w:sz w:val="24"/>
          <w:szCs w:val="24"/>
        </w:rPr>
      </w:pPr>
      <w:r w:rsidRPr="003B2F24">
        <w:rPr>
          <w:sz w:val="24"/>
          <w:szCs w:val="24"/>
        </w:rPr>
        <w:t>Воспитывающее влияние на ребенка осуществляется через такие формы работы с предметно-эстетической средой школы как:</w:t>
      </w:r>
    </w:p>
    <w:p w14:paraId="648526AB"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оформление внешнего вида здания, фасада, холла при входе в лицей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3296C26"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организацию и проведение церемоний поднятия (спуска) государственного флага Российской Федерации;</w:t>
      </w:r>
    </w:p>
    <w:p w14:paraId="4726DB93"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C27437"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изготовление, размещение, обновление художественных изображений (символических,</w:t>
      </w:r>
      <w:r w:rsidRPr="003B2F24">
        <w:rPr>
          <w:spacing w:val="-6"/>
          <w:sz w:val="24"/>
          <w:szCs w:val="24"/>
        </w:rPr>
        <w:t xml:space="preserve"> </w:t>
      </w:r>
      <w:r w:rsidRPr="003B2F24">
        <w:rPr>
          <w:sz w:val="24"/>
          <w:szCs w:val="24"/>
        </w:rPr>
        <w:t>живописных,</w:t>
      </w:r>
      <w:r w:rsidRPr="003B2F24">
        <w:rPr>
          <w:spacing w:val="-6"/>
          <w:sz w:val="24"/>
          <w:szCs w:val="24"/>
        </w:rPr>
        <w:t xml:space="preserve"> </w:t>
      </w:r>
      <w:r w:rsidRPr="003B2F24">
        <w:rPr>
          <w:sz w:val="24"/>
          <w:szCs w:val="24"/>
        </w:rPr>
        <w:t>фотографических,</w:t>
      </w:r>
      <w:r w:rsidRPr="003B2F24">
        <w:rPr>
          <w:spacing w:val="-6"/>
          <w:sz w:val="24"/>
          <w:szCs w:val="24"/>
        </w:rPr>
        <w:t xml:space="preserve"> </w:t>
      </w:r>
      <w:r w:rsidRPr="003B2F24">
        <w:rPr>
          <w:sz w:val="24"/>
          <w:szCs w:val="24"/>
        </w:rPr>
        <w:t>интерактивных</w:t>
      </w:r>
      <w:r w:rsidRPr="003B2F24">
        <w:rPr>
          <w:spacing w:val="-6"/>
          <w:sz w:val="24"/>
          <w:szCs w:val="24"/>
        </w:rPr>
        <w:t xml:space="preserve"> </w:t>
      </w:r>
      <w:r w:rsidRPr="003B2F24">
        <w:rPr>
          <w:sz w:val="24"/>
          <w:szCs w:val="24"/>
        </w:rPr>
        <w:t>аудио</w:t>
      </w:r>
      <w:r w:rsidRPr="003B2F24">
        <w:rPr>
          <w:spacing w:val="-6"/>
          <w:sz w:val="24"/>
          <w:szCs w:val="24"/>
        </w:rPr>
        <w:t xml:space="preserve"> </w:t>
      </w:r>
      <w:r w:rsidRPr="003B2F24">
        <w:rPr>
          <w:sz w:val="24"/>
          <w:szCs w:val="24"/>
        </w:rPr>
        <w:t>и</w:t>
      </w:r>
      <w:r w:rsidRPr="003B2F24">
        <w:rPr>
          <w:spacing w:val="-7"/>
          <w:sz w:val="24"/>
          <w:szCs w:val="24"/>
        </w:rPr>
        <w:t xml:space="preserve"> </w:t>
      </w:r>
      <w:r w:rsidRPr="003B2F24">
        <w:rPr>
          <w:sz w:val="24"/>
          <w:szCs w:val="24"/>
        </w:rPr>
        <w:t>видео) природы России, региона, местности, предметов традиционной культуры и быта, духовной культуры народов России);</w:t>
      </w:r>
    </w:p>
    <w:p w14:paraId="16F12558"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14:paraId="3C325FC2"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7390778E"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оформление</w:t>
      </w:r>
      <w:r w:rsidRPr="003B2F24">
        <w:rPr>
          <w:spacing w:val="43"/>
          <w:w w:val="150"/>
          <w:sz w:val="24"/>
          <w:szCs w:val="24"/>
        </w:rPr>
        <w:t xml:space="preserve"> </w:t>
      </w:r>
      <w:r w:rsidRPr="003B2F24">
        <w:rPr>
          <w:sz w:val="24"/>
          <w:szCs w:val="24"/>
        </w:rPr>
        <w:t>и</w:t>
      </w:r>
      <w:r w:rsidRPr="003B2F24">
        <w:rPr>
          <w:spacing w:val="46"/>
          <w:w w:val="150"/>
          <w:sz w:val="24"/>
          <w:szCs w:val="24"/>
        </w:rPr>
        <w:t xml:space="preserve"> </w:t>
      </w:r>
      <w:r w:rsidRPr="003B2F24">
        <w:rPr>
          <w:sz w:val="24"/>
          <w:szCs w:val="24"/>
        </w:rPr>
        <w:t>обновление</w:t>
      </w:r>
      <w:r w:rsidRPr="003B2F24">
        <w:rPr>
          <w:spacing w:val="45"/>
          <w:w w:val="150"/>
          <w:sz w:val="24"/>
          <w:szCs w:val="24"/>
        </w:rPr>
        <w:t xml:space="preserve"> </w:t>
      </w:r>
      <w:r w:rsidRPr="003B2F24">
        <w:rPr>
          <w:sz w:val="24"/>
          <w:szCs w:val="24"/>
        </w:rPr>
        <w:t>«мест</w:t>
      </w:r>
      <w:r w:rsidRPr="003B2F24">
        <w:rPr>
          <w:spacing w:val="46"/>
          <w:w w:val="150"/>
          <w:sz w:val="24"/>
          <w:szCs w:val="24"/>
        </w:rPr>
        <w:t xml:space="preserve"> </w:t>
      </w:r>
      <w:r w:rsidRPr="003B2F24">
        <w:rPr>
          <w:sz w:val="24"/>
          <w:szCs w:val="24"/>
        </w:rPr>
        <w:t>новостей»,</w:t>
      </w:r>
      <w:r w:rsidRPr="003B2F24">
        <w:rPr>
          <w:spacing w:val="45"/>
          <w:w w:val="150"/>
          <w:sz w:val="24"/>
          <w:szCs w:val="24"/>
        </w:rPr>
        <w:t xml:space="preserve"> </w:t>
      </w:r>
      <w:r w:rsidRPr="003B2F24">
        <w:rPr>
          <w:sz w:val="24"/>
          <w:szCs w:val="24"/>
        </w:rPr>
        <w:t>стендов</w:t>
      </w:r>
      <w:r w:rsidRPr="003B2F24">
        <w:rPr>
          <w:spacing w:val="46"/>
          <w:w w:val="150"/>
          <w:sz w:val="24"/>
          <w:szCs w:val="24"/>
        </w:rPr>
        <w:t xml:space="preserve"> </w:t>
      </w:r>
      <w:r w:rsidRPr="003B2F24">
        <w:rPr>
          <w:sz w:val="24"/>
          <w:szCs w:val="24"/>
        </w:rPr>
        <w:t>в</w:t>
      </w:r>
      <w:r w:rsidRPr="003B2F24">
        <w:rPr>
          <w:spacing w:val="46"/>
          <w:w w:val="150"/>
          <w:sz w:val="24"/>
          <w:szCs w:val="24"/>
        </w:rPr>
        <w:t xml:space="preserve"> </w:t>
      </w:r>
      <w:r w:rsidRPr="003B2F24">
        <w:rPr>
          <w:spacing w:val="-2"/>
          <w:sz w:val="24"/>
          <w:szCs w:val="24"/>
        </w:rPr>
        <w:t xml:space="preserve">помещениях </w:t>
      </w:r>
      <w:r w:rsidRPr="003B2F24">
        <w:rPr>
          <w:sz w:val="24"/>
          <w:szCs w:val="24"/>
        </w:rPr>
        <w:t>(холл этажей в школы,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w:t>
      </w:r>
      <w:r w:rsidRPr="003B2F24">
        <w:rPr>
          <w:sz w:val="24"/>
          <w:szCs w:val="24"/>
        </w:rPr>
        <w:lastRenderedPageBreak/>
        <w:t>дагогов и обучающихся и т.п.;</w:t>
      </w:r>
    </w:p>
    <w:p w14:paraId="084779E0"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14:paraId="391B4072"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подготовку и размещение регулярно сменяемых экспозиций</w:t>
      </w:r>
      <w:r w:rsidRPr="003B2F24">
        <w:rPr>
          <w:spacing w:val="40"/>
          <w:sz w:val="24"/>
          <w:szCs w:val="24"/>
        </w:rPr>
        <w:t xml:space="preserve"> </w:t>
      </w:r>
      <w:r w:rsidRPr="003B2F24">
        <w:rPr>
          <w:sz w:val="24"/>
          <w:szCs w:val="24"/>
        </w:rPr>
        <w:t>творческих работ обучающихся в разных предметных областях, демонстрирующих их способности, знакомящих с работами друг друга;</w:t>
      </w:r>
    </w:p>
    <w:p w14:paraId="6584267C"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19C5516B"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41D13EB4"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35F4826"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95F9B97"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3E0DC20" w14:textId="77777777" w:rsidR="003B2F24" w:rsidRPr="003B2F24" w:rsidRDefault="003B2F24" w:rsidP="00407B54">
      <w:pPr>
        <w:numPr>
          <w:ilvl w:val="1"/>
          <w:numId w:val="31"/>
        </w:numPr>
        <w:tabs>
          <w:tab w:val="left" w:pos="1432"/>
        </w:tabs>
        <w:ind w:left="284" w:right="-1" w:firstLine="708"/>
        <w:jc w:val="both"/>
        <w:rPr>
          <w:sz w:val="24"/>
          <w:szCs w:val="24"/>
        </w:rPr>
      </w:pPr>
      <w:r w:rsidRPr="003B2F24">
        <w:rPr>
          <w:sz w:val="24"/>
          <w:szCs w:val="24"/>
        </w:rPr>
        <w:t>разработку</w:t>
      </w:r>
      <w:r w:rsidRPr="003B2F24">
        <w:rPr>
          <w:spacing w:val="-5"/>
          <w:sz w:val="24"/>
          <w:szCs w:val="24"/>
        </w:rPr>
        <w:t xml:space="preserve"> </w:t>
      </w:r>
      <w:r w:rsidRPr="003B2F24">
        <w:rPr>
          <w:sz w:val="24"/>
          <w:szCs w:val="24"/>
        </w:rPr>
        <w:t>и</w:t>
      </w:r>
      <w:r w:rsidRPr="003B2F24">
        <w:rPr>
          <w:spacing w:val="-6"/>
          <w:sz w:val="24"/>
          <w:szCs w:val="24"/>
        </w:rPr>
        <w:t xml:space="preserve"> </w:t>
      </w:r>
      <w:r w:rsidRPr="003B2F24">
        <w:rPr>
          <w:sz w:val="24"/>
          <w:szCs w:val="24"/>
        </w:rPr>
        <w:t>обновление</w:t>
      </w:r>
      <w:r w:rsidRPr="003B2F24">
        <w:rPr>
          <w:spacing w:val="-6"/>
          <w:sz w:val="24"/>
          <w:szCs w:val="24"/>
        </w:rPr>
        <w:t xml:space="preserve"> </w:t>
      </w:r>
      <w:r w:rsidRPr="003B2F24">
        <w:rPr>
          <w:sz w:val="24"/>
          <w:szCs w:val="24"/>
        </w:rPr>
        <w:t>материалов</w:t>
      </w:r>
      <w:r w:rsidRPr="003B2F24">
        <w:rPr>
          <w:spacing w:val="-6"/>
          <w:sz w:val="24"/>
          <w:szCs w:val="24"/>
        </w:rPr>
        <w:t xml:space="preserve"> </w:t>
      </w:r>
      <w:r w:rsidRPr="003B2F24">
        <w:rPr>
          <w:sz w:val="24"/>
          <w:szCs w:val="24"/>
        </w:rPr>
        <w:t>(стендов,</w:t>
      </w:r>
      <w:r w:rsidRPr="003B2F24">
        <w:rPr>
          <w:spacing w:val="-5"/>
          <w:sz w:val="24"/>
          <w:szCs w:val="24"/>
        </w:rPr>
        <w:t xml:space="preserve"> </w:t>
      </w:r>
      <w:r w:rsidRPr="003B2F24">
        <w:rPr>
          <w:sz w:val="24"/>
          <w:szCs w:val="24"/>
        </w:rPr>
        <w:t>плакатов,</w:t>
      </w:r>
      <w:r w:rsidRPr="003B2F24">
        <w:rPr>
          <w:spacing w:val="-5"/>
          <w:sz w:val="24"/>
          <w:szCs w:val="24"/>
        </w:rPr>
        <w:t xml:space="preserve"> </w:t>
      </w:r>
      <w:r w:rsidRPr="003B2F24">
        <w:rPr>
          <w:sz w:val="24"/>
          <w:szCs w:val="24"/>
        </w:rPr>
        <w:t>инсталляций</w:t>
      </w:r>
      <w:r w:rsidRPr="003B2F24">
        <w:rPr>
          <w:spacing w:val="-6"/>
          <w:sz w:val="24"/>
          <w:szCs w:val="24"/>
        </w:rPr>
        <w:t xml:space="preserve"> </w:t>
      </w:r>
      <w:r w:rsidRPr="003B2F24">
        <w:rPr>
          <w:sz w:val="24"/>
          <w:szCs w:val="24"/>
        </w:rPr>
        <w:t>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1469A386" w14:textId="77777777" w:rsidR="003B2F24" w:rsidRPr="003B2F24" w:rsidRDefault="003B2F24" w:rsidP="001C460D">
      <w:pPr>
        <w:ind w:left="284" w:right="-1" w:firstLine="708"/>
        <w:jc w:val="both"/>
        <w:rPr>
          <w:sz w:val="24"/>
          <w:szCs w:val="24"/>
        </w:rPr>
      </w:pPr>
      <w:r w:rsidRPr="003B2F24">
        <w:rPr>
          <w:sz w:val="24"/>
          <w:szCs w:val="24"/>
        </w:rPr>
        <w:t>Предметно-пространственная</w:t>
      </w:r>
      <w:r w:rsidRPr="003B2F24">
        <w:rPr>
          <w:spacing w:val="-10"/>
          <w:sz w:val="24"/>
          <w:szCs w:val="24"/>
        </w:rPr>
        <w:t xml:space="preserve"> </w:t>
      </w:r>
      <w:r w:rsidRPr="003B2F24">
        <w:rPr>
          <w:sz w:val="24"/>
          <w:szCs w:val="24"/>
        </w:rPr>
        <w:t>среда</w:t>
      </w:r>
      <w:r w:rsidRPr="003B2F24">
        <w:rPr>
          <w:spacing w:val="-10"/>
          <w:sz w:val="24"/>
          <w:szCs w:val="24"/>
        </w:rPr>
        <w:t xml:space="preserve"> </w:t>
      </w:r>
      <w:r w:rsidRPr="003B2F24">
        <w:rPr>
          <w:sz w:val="24"/>
          <w:szCs w:val="24"/>
        </w:rPr>
        <w:t>строится</w:t>
      </w:r>
      <w:r w:rsidRPr="003B2F24">
        <w:rPr>
          <w:spacing w:val="-10"/>
          <w:sz w:val="24"/>
          <w:szCs w:val="24"/>
        </w:rPr>
        <w:t xml:space="preserve"> </w:t>
      </w:r>
      <w:r w:rsidRPr="003B2F24">
        <w:rPr>
          <w:sz w:val="24"/>
          <w:szCs w:val="24"/>
        </w:rPr>
        <w:t>как</w:t>
      </w:r>
      <w:r w:rsidRPr="003B2F24">
        <w:rPr>
          <w:spacing w:val="-10"/>
          <w:sz w:val="24"/>
          <w:szCs w:val="24"/>
        </w:rPr>
        <w:t xml:space="preserve"> </w:t>
      </w:r>
      <w:r w:rsidRPr="003B2F24">
        <w:rPr>
          <w:sz w:val="24"/>
          <w:szCs w:val="24"/>
        </w:rPr>
        <w:t>максимально</w:t>
      </w:r>
      <w:r w:rsidRPr="003B2F24">
        <w:rPr>
          <w:spacing w:val="-9"/>
          <w:sz w:val="24"/>
          <w:szCs w:val="24"/>
        </w:rPr>
        <w:t xml:space="preserve"> </w:t>
      </w:r>
      <w:r w:rsidRPr="003B2F24">
        <w:rPr>
          <w:sz w:val="24"/>
          <w:szCs w:val="24"/>
        </w:rPr>
        <w:t>доступная для обучающихся с особыми образовательными потребностями.</w:t>
      </w:r>
    </w:p>
    <w:p w14:paraId="33B314BC" w14:textId="77777777" w:rsidR="003B2F24" w:rsidRPr="003B2F24" w:rsidRDefault="003B2F24" w:rsidP="001C460D">
      <w:pPr>
        <w:ind w:left="284" w:right="-1" w:firstLine="708"/>
        <w:jc w:val="both"/>
        <w:rPr>
          <w:sz w:val="24"/>
          <w:szCs w:val="24"/>
        </w:rPr>
      </w:pPr>
    </w:p>
    <w:p w14:paraId="782F4DF4" w14:textId="77777777" w:rsidR="003B2F24" w:rsidRPr="003B2F24" w:rsidRDefault="003B2F24" w:rsidP="001C460D">
      <w:pPr>
        <w:ind w:left="284" w:right="-1" w:firstLine="708"/>
        <w:jc w:val="both"/>
        <w:rPr>
          <w:b/>
          <w:sz w:val="24"/>
          <w:szCs w:val="24"/>
        </w:rPr>
      </w:pPr>
      <w:r w:rsidRPr="003B2F24">
        <w:rPr>
          <w:b/>
          <w:sz w:val="24"/>
          <w:szCs w:val="24"/>
        </w:rPr>
        <w:t>2.2.6 Модуль «Взаимодействия</w:t>
      </w:r>
      <w:r w:rsidRPr="003B2F24">
        <w:rPr>
          <w:b/>
          <w:spacing w:val="-9"/>
          <w:sz w:val="24"/>
          <w:szCs w:val="24"/>
        </w:rPr>
        <w:t xml:space="preserve"> </w:t>
      </w:r>
      <w:r w:rsidRPr="003B2F24">
        <w:rPr>
          <w:b/>
          <w:sz w:val="24"/>
          <w:szCs w:val="24"/>
        </w:rPr>
        <w:t>с</w:t>
      </w:r>
      <w:r w:rsidRPr="003B2F24">
        <w:rPr>
          <w:b/>
          <w:spacing w:val="-9"/>
          <w:sz w:val="24"/>
          <w:szCs w:val="24"/>
        </w:rPr>
        <w:t xml:space="preserve"> </w:t>
      </w:r>
      <w:r w:rsidRPr="003B2F24">
        <w:rPr>
          <w:b/>
          <w:sz w:val="24"/>
          <w:szCs w:val="24"/>
        </w:rPr>
        <w:t>родителями</w:t>
      </w:r>
      <w:r w:rsidRPr="003B2F24">
        <w:rPr>
          <w:b/>
          <w:spacing w:val="-9"/>
          <w:sz w:val="24"/>
          <w:szCs w:val="24"/>
        </w:rPr>
        <w:t xml:space="preserve"> </w:t>
      </w:r>
      <w:r w:rsidRPr="003B2F24">
        <w:rPr>
          <w:b/>
          <w:sz w:val="24"/>
          <w:szCs w:val="24"/>
        </w:rPr>
        <w:t>(законными</w:t>
      </w:r>
      <w:r w:rsidRPr="003B2F24">
        <w:rPr>
          <w:b/>
          <w:spacing w:val="-8"/>
          <w:sz w:val="24"/>
          <w:szCs w:val="24"/>
        </w:rPr>
        <w:t xml:space="preserve"> </w:t>
      </w:r>
      <w:r w:rsidRPr="003B2F24">
        <w:rPr>
          <w:b/>
          <w:spacing w:val="-2"/>
          <w:sz w:val="24"/>
          <w:szCs w:val="24"/>
        </w:rPr>
        <w:t>представителями)»</w:t>
      </w:r>
    </w:p>
    <w:p w14:paraId="49CE8BCA" w14:textId="77777777" w:rsidR="003B2F24" w:rsidRPr="003B2F24" w:rsidRDefault="003B2F24" w:rsidP="001C460D">
      <w:pPr>
        <w:ind w:left="284" w:right="-1" w:firstLine="708"/>
        <w:jc w:val="both"/>
        <w:rPr>
          <w:b/>
          <w:sz w:val="24"/>
          <w:szCs w:val="24"/>
        </w:rPr>
      </w:pPr>
    </w:p>
    <w:p w14:paraId="13D5B1DB" w14:textId="77777777" w:rsidR="003B2F24" w:rsidRPr="003B2F24" w:rsidRDefault="003B2F24" w:rsidP="001C460D">
      <w:pPr>
        <w:ind w:left="284" w:right="-1" w:firstLine="708"/>
        <w:jc w:val="both"/>
        <w:rPr>
          <w:sz w:val="24"/>
          <w:szCs w:val="24"/>
        </w:rPr>
      </w:pPr>
      <w:r w:rsidRPr="003B2F24">
        <w:rPr>
          <w:sz w:val="24"/>
          <w:szCs w:val="24"/>
        </w:rPr>
        <w:t>Работа с родителями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учащихся осуществляется в рамках следующих видов и форм деятельности.</w:t>
      </w:r>
    </w:p>
    <w:p w14:paraId="0814E080"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5"/>
          <w:sz w:val="24"/>
          <w:szCs w:val="24"/>
        </w:rPr>
        <w:t xml:space="preserve"> </w:t>
      </w:r>
      <w:r w:rsidRPr="003B2F24">
        <w:rPr>
          <w:sz w:val="24"/>
          <w:szCs w:val="24"/>
        </w:rPr>
        <w:t>групповом</w:t>
      </w:r>
      <w:r w:rsidRPr="003B2F24">
        <w:rPr>
          <w:spacing w:val="-4"/>
          <w:sz w:val="24"/>
          <w:szCs w:val="24"/>
        </w:rPr>
        <w:t xml:space="preserve"> </w:t>
      </w:r>
      <w:r w:rsidRPr="003B2F24">
        <w:rPr>
          <w:spacing w:val="-2"/>
          <w:sz w:val="24"/>
          <w:szCs w:val="24"/>
        </w:rPr>
        <w:t>уровне:</w:t>
      </w:r>
    </w:p>
    <w:p w14:paraId="23F53BFC"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Общешкольный родительский комитет, участвующий в управлении школы и решении вопросов воспитания и социализации их детей;</w:t>
      </w:r>
    </w:p>
    <w:p w14:paraId="120AEFD7"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489FD4E9" w14:textId="77777777" w:rsidR="003B2F24" w:rsidRPr="003B2F24" w:rsidRDefault="003B2F24" w:rsidP="00407B54">
      <w:pPr>
        <w:numPr>
          <w:ilvl w:val="0"/>
          <w:numId w:val="32"/>
        </w:numPr>
        <w:tabs>
          <w:tab w:val="left" w:pos="1159"/>
        </w:tabs>
        <w:spacing w:before="75"/>
        <w:ind w:left="284" w:right="-1" w:firstLine="708"/>
        <w:jc w:val="both"/>
        <w:rPr>
          <w:sz w:val="24"/>
          <w:szCs w:val="24"/>
        </w:rPr>
      </w:pPr>
      <w:r w:rsidRPr="003B2F24">
        <w:rPr>
          <w:sz w:val="24"/>
          <w:szCs w:val="24"/>
        </w:rPr>
        <w:t>Общешкольные</w:t>
      </w:r>
      <w:r w:rsidRPr="003B2F24">
        <w:rPr>
          <w:spacing w:val="17"/>
          <w:sz w:val="24"/>
          <w:szCs w:val="24"/>
        </w:rPr>
        <w:t xml:space="preserve"> </w:t>
      </w:r>
      <w:r w:rsidRPr="003B2F24">
        <w:rPr>
          <w:sz w:val="24"/>
          <w:szCs w:val="24"/>
        </w:rPr>
        <w:t>родительские</w:t>
      </w:r>
      <w:r w:rsidRPr="003B2F24">
        <w:rPr>
          <w:spacing w:val="18"/>
          <w:sz w:val="24"/>
          <w:szCs w:val="24"/>
        </w:rPr>
        <w:t xml:space="preserve"> </w:t>
      </w:r>
      <w:r w:rsidRPr="003B2F24">
        <w:rPr>
          <w:sz w:val="24"/>
          <w:szCs w:val="24"/>
        </w:rPr>
        <w:t>собрания</w:t>
      </w:r>
      <w:r w:rsidRPr="003B2F24">
        <w:rPr>
          <w:spacing w:val="18"/>
          <w:sz w:val="24"/>
          <w:szCs w:val="24"/>
        </w:rPr>
        <w:t xml:space="preserve"> </w:t>
      </w:r>
      <w:r w:rsidRPr="003B2F24">
        <w:rPr>
          <w:sz w:val="24"/>
          <w:szCs w:val="24"/>
        </w:rPr>
        <w:t>как</w:t>
      </w:r>
      <w:r w:rsidRPr="003B2F24">
        <w:rPr>
          <w:spacing w:val="17"/>
          <w:sz w:val="24"/>
          <w:szCs w:val="24"/>
        </w:rPr>
        <w:t xml:space="preserve"> </w:t>
      </w:r>
      <w:r w:rsidRPr="003B2F24">
        <w:rPr>
          <w:sz w:val="24"/>
          <w:szCs w:val="24"/>
        </w:rPr>
        <w:t>с</w:t>
      </w:r>
      <w:r w:rsidRPr="003B2F24">
        <w:rPr>
          <w:spacing w:val="18"/>
          <w:sz w:val="24"/>
          <w:szCs w:val="24"/>
        </w:rPr>
        <w:t xml:space="preserve"> </w:t>
      </w:r>
      <w:r w:rsidRPr="003B2F24">
        <w:rPr>
          <w:sz w:val="24"/>
          <w:szCs w:val="24"/>
        </w:rPr>
        <w:t>представителями</w:t>
      </w:r>
      <w:r w:rsidRPr="003B2F24">
        <w:rPr>
          <w:spacing w:val="18"/>
          <w:sz w:val="24"/>
          <w:szCs w:val="24"/>
        </w:rPr>
        <w:t xml:space="preserve"> </w:t>
      </w:r>
      <w:r w:rsidRPr="003B2F24">
        <w:rPr>
          <w:sz w:val="24"/>
          <w:szCs w:val="24"/>
        </w:rPr>
        <w:t>классов</w:t>
      </w:r>
      <w:r w:rsidRPr="003B2F24">
        <w:rPr>
          <w:spacing w:val="18"/>
          <w:sz w:val="24"/>
          <w:szCs w:val="24"/>
        </w:rPr>
        <w:t xml:space="preserve"> </w:t>
      </w:r>
      <w:r w:rsidRPr="003B2F24">
        <w:rPr>
          <w:spacing w:val="-10"/>
          <w:sz w:val="24"/>
          <w:szCs w:val="24"/>
        </w:rPr>
        <w:t>с</w:t>
      </w:r>
    </w:p>
    <w:p w14:paraId="36B7C543" w14:textId="77777777" w:rsidR="003B2F24" w:rsidRPr="003B2F24" w:rsidRDefault="003B2F24" w:rsidP="001C460D">
      <w:pPr>
        <w:ind w:left="284" w:right="-1" w:firstLine="708"/>
        <w:jc w:val="both"/>
        <w:rPr>
          <w:sz w:val="24"/>
          <w:szCs w:val="24"/>
        </w:rPr>
      </w:pPr>
      <w:r w:rsidRPr="003B2F24">
        <w:rPr>
          <w:sz w:val="24"/>
          <w:szCs w:val="24"/>
        </w:rPr>
        <w:t>1 по 11, так и со всеми родителями учащихся в пределах одной</w:t>
      </w:r>
      <w:r w:rsidRPr="003B2F24">
        <w:rPr>
          <w:spacing w:val="40"/>
          <w:sz w:val="24"/>
          <w:szCs w:val="24"/>
        </w:rPr>
        <w:t xml:space="preserve"> </w:t>
      </w:r>
      <w:r w:rsidRPr="003B2F24">
        <w:rPr>
          <w:sz w:val="24"/>
          <w:szCs w:val="24"/>
        </w:rPr>
        <w:t>параллели,</w:t>
      </w:r>
      <w:r w:rsidRPr="003B2F24">
        <w:rPr>
          <w:spacing w:val="-6"/>
          <w:sz w:val="24"/>
          <w:szCs w:val="24"/>
        </w:rPr>
        <w:t xml:space="preserve"> </w:t>
      </w:r>
      <w:r w:rsidRPr="003B2F24">
        <w:rPr>
          <w:sz w:val="24"/>
          <w:szCs w:val="24"/>
        </w:rPr>
        <w:t>на</w:t>
      </w:r>
      <w:r w:rsidRPr="003B2F24">
        <w:rPr>
          <w:spacing w:val="-7"/>
          <w:sz w:val="24"/>
          <w:szCs w:val="24"/>
        </w:rPr>
        <w:t xml:space="preserve"> </w:t>
      </w:r>
      <w:r w:rsidRPr="003B2F24">
        <w:rPr>
          <w:sz w:val="24"/>
          <w:szCs w:val="24"/>
        </w:rPr>
        <w:t>которых</w:t>
      </w:r>
      <w:r w:rsidRPr="003B2F24">
        <w:rPr>
          <w:spacing w:val="-6"/>
          <w:sz w:val="24"/>
          <w:szCs w:val="24"/>
        </w:rPr>
        <w:t xml:space="preserve"> </w:t>
      </w:r>
      <w:r w:rsidRPr="003B2F24">
        <w:rPr>
          <w:sz w:val="24"/>
          <w:szCs w:val="24"/>
        </w:rPr>
        <w:t>обсуждаются</w:t>
      </w:r>
      <w:r w:rsidRPr="003B2F24">
        <w:rPr>
          <w:spacing w:val="-7"/>
          <w:sz w:val="24"/>
          <w:szCs w:val="24"/>
        </w:rPr>
        <w:t xml:space="preserve"> </w:t>
      </w:r>
      <w:r w:rsidRPr="003B2F24">
        <w:rPr>
          <w:sz w:val="24"/>
          <w:szCs w:val="24"/>
        </w:rPr>
        <w:t>наиболее</w:t>
      </w:r>
      <w:r w:rsidRPr="003B2F24">
        <w:rPr>
          <w:spacing w:val="-7"/>
          <w:sz w:val="24"/>
          <w:szCs w:val="24"/>
        </w:rPr>
        <w:t xml:space="preserve"> </w:t>
      </w:r>
      <w:r w:rsidRPr="003B2F24">
        <w:rPr>
          <w:sz w:val="24"/>
          <w:szCs w:val="24"/>
        </w:rPr>
        <w:t>острые</w:t>
      </w:r>
      <w:r w:rsidRPr="003B2F24">
        <w:rPr>
          <w:spacing w:val="-7"/>
          <w:sz w:val="24"/>
          <w:szCs w:val="24"/>
        </w:rPr>
        <w:t xml:space="preserve"> </w:t>
      </w:r>
      <w:r w:rsidRPr="003B2F24">
        <w:rPr>
          <w:sz w:val="24"/>
          <w:szCs w:val="24"/>
        </w:rPr>
        <w:t>проблемы</w:t>
      </w:r>
      <w:r w:rsidRPr="003B2F24">
        <w:rPr>
          <w:spacing w:val="-7"/>
          <w:sz w:val="24"/>
          <w:szCs w:val="24"/>
        </w:rPr>
        <w:t xml:space="preserve"> </w:t>
      </w:r>
      <w:r w:rsidRPr="003B2F24">
        <w:rPr>
          <w:sz w:val="24"/>
          <w:szCs w:val="24"/>
        </w:rPr>
        <w:t>обучения и воспитания учащихся;</w:t>
      </w:r>
    </w:p>
    <w:p w14:paraId="43177448"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Родительский всеобуч с приглашением узких специалистов, на котором родители</w:t>
      </w:r>
      <w:r w:rsidRPr="003B2F24">
        <w:rPr>
          <w:spacing w:val="-3"/>
          <w:sz w:val="24"/>
          <w:szCs w:val="24"/>
        </w:rPr>
        <w:t xml:space="preserve"> </w:t>
      </w:r>
      <w:r w:rsidRPr="003B2F24">
        <w:rPr>
          <w:sz w:val="24"/>
          <w:szCs w:val="24"/>
        </w:rPr>
        <w:t>получают</w:t>
      </w:r>
      <w:r w:rsidRPr="003B2F24">
        <w:rPr>
          <w:spacing w:val="-3"/>
          <w:sz w:val="24"/>
          <w:szCs w:val="24"/>
        </w:rPr>
        <w:t xml:space="preserve"> </w:t>
      </w:r>
      <w:r w:rsidRPr="003B2F24">
        <w:rPr>
          <w:sz w:val="24"/>
          <w:szCs w:val="24"/>
        </w:rPr>
        <w:t>ценные</w:t>
      </w:r>
      <w:r w:rsidRPr="003B2F24">
        <w:rPr>
          <w:spacing w:val="-3"/>
          <w:sz w:val="24"/>
          <w:szCs w:val="24"/>
        </w:rPr>
        <w:t xml:space="preserve"> </w:t>
      </w:r>
      <w:r w:rsidRPr="003B2F24">
        <w:rPr>
          <w:sz w:val="24"/>
          <w:szCs w:val="24"/>
        </w:rPr>
        <w:t>рекомендации</w:t>
      </w:r>
      <w:r w:rsidRPr="003B2F24">
        <w:rPr>
          <w:spacing w:val="-3"/>
          <w:sz w:val="24"/>
          <w:szCs w:val="24"/>
        </w:rPr>
        <w:t xml:space="preserve"> </w:t>
      </w:r>
      <w:r w:rsidRPr="003B2F24">
        <w:rPr>
          <w:sz w:val="24"/>
          <w:szCs w:val="24"/>
        </w:rPr>
        <w:t>и</w:t>
      </w:r>
      <w:r w:rsidRPr="003B2F24">
        <w:rPr>
          <w:spacing w:val="-3"/>
          <w:sz w:val="24"/>
          <w:szCs w:val="24"/>
        </w:rPr>
        <w:t xml:space="preserve"> </w:t>
      </w:r>
      <w:r w:rsidRPr="003B2F24">
        <w:rPr>
          <w:sz w:val="24"/>
          <w:szCs w:val="24"/>
        </w:rPr>
        <w:t>советы</w:t>
      </w:r>
      <w:r w:rsidRPr="003B2F24">
        <w:rPr>
          <w:spacing w:val="-3"/>
          <w:sz w:val="24"/>
          <w:szCs w:val="24"/>
        </w:rPr>
        <w:t xml:space="preserve"> </w:t>
      </w:r>
      <w:r w:rsidRPr="003B2F24">
        <w:rPr>
          <w:sz w:val="24"/>
          <w:szCs w:val="24"/>
        </w:rPr>
        <w:t>от</w:t>
      </w:r>
      <w:r w:rsidRPr="003B2F24">
        <w:rPr>
          <w:spacing w:val="-3"/>
          <w:sz w:val="24"/>
          <w:szCs w:val="24"/>
        </w:rPr>
        <w:t xml:space="preserve"> </w:t>
      </w:r>
      <w:r w:rsidRPr="003B2F24">
        <w:rPr>
          <w:sz w:val="24"/>
          <w:szCs w:val="24"/>
        </w:rPr>
        <w:t>профессиональных психологов, врачей, социальных работников и обмениваются собственным творческим опытом и находками в деле воспитания детей;</w:t>
      </w:r>
    </w:p>
    <w:p w14:paraId="75D4B8EF"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Раздел «Обратная связь» на официальном сайте школы, где каждый желающий может получить ответ на интересующий его вопрос, а также получить консультацию психологов и педагогов.</w:t>
      </w:r>
    </w:p>
    <w:p w14:paraId="7CC78D4D"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7"/>
          <w:sz w:val="24"/>
          <w:szCs w:val="24"/>
        </w:rPr>
        <w:t xml:space="preserve"> </w:t>
      </w:r>
      <w:r w:rsidRPr="003B2F24">
        <w:rPr>
          <w:sz w:val="24"/>
          <w:szCs w:val="24"/>
        </w:rPr>
        <w:t>индивидуальном</w:t>
      </w:r>
      <w:r w:rsidRPr="003B2F24">
        <w:rPr>
          <w:spacing w:val="-7"/>
          <w:sz w:val="24"/>
          <w:szCs w:val="24"/>
        </w:rPr>
        <w:t xml:space="preserve"> </w:t>
      </w:r>
      <w:r w:rsidRPr="003B2F24">
        <w:rPr>
          <w:spacing w:val="-2"/>
          <w:sz w:val="24"/>
          <w:szCs w:val="24"/>
        </w:rPr>
        <w:t>уровне:</w:t>
      </w:r>
    </w:p>
    <w:p w14:paraId="0E84B325"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работа специалистов по запросу родителей для решения острых конфликтных ситуаций;</w:t>
      </w:r>
    </w:p>
    <w:p w14:paraId="13D942C6"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0E35F7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помощь</w:t>
      </w:r>
      <w:r w:rsidRPr="003B2F24">
        <w:rPr>
          <w:spacing w:val="-4"/>
          <w:sz w:val="24"/>
          <w:szCs w:val="24"/>
        </w:rPr>
        <w:t xml:space="preserve"> </w:t>
      </w:r>
      <w:r w:rsidRPr="003B2F24">
        <w:rPr>
          <w:sz w:val="24"/>
          <w:szCs w:val="24"/>
        </w:rPr>
        <w:t>со</w:t>
      </w:r>
      <w:r w:rsidRPr="003B2F24">
        <w:rPr>
          <w:spacing w:val="-4"/>
          <w:sz w:val="24"/>
          <w:szCs w:val="24"/>
        </w:rPr>
        <w:t xml:space="preserve"> </w:t>
      </w:r>
      <w:r w:rsidRPr="003B2F24">
        <w:rPr>
          <w:sz w:val="24"/>
          <w:szCs w:val="24"/>
        </w:rPr>
        <w:t>стороны</w:t>
      </w:r>
      <w:r w:rsidRPr="003B2F24">
        <w:rPr>
          <w:spacing w:val="-4"/>
          <w:sz w:val="24"/>
          <w:szCs w:val="24"/>
        </w:rPr>
        <w:t xml:space="preserve"> </w:t>
      </w:r>
      <w:r w:rsidRPr="003B2F24">
        <w:rPr>
          <w:sz w:val="24"/>
          <w:szCs w:val="24"/>
        </w:rPr>
        <w:t>родителей</w:t>
      </w:r>
      <w:r w:rsidRPr="003B2F24">
        <w:rPr>
          <w:spacing w:val="-4"/>
          <w:sz w:val="24"/>
          <w:szCs w:val="24"/>
        </w:rPr>
        <w:t xml:space="preserve"> </w:t>
      </w:r>
      <w:r w:rsidRPr="003B2F24">
        <w:rPr>
          <w:sz w:val="24"/>
          <w:szCs w:val="24"/>
        </w:rPr>
        <w:t>в</w:t>
      </w:r>
      <w:r w:rsidRPr="003B2F24">
        <w:rPr>
          <w:spacing w:val="-4"/>
          <w:sz w:val="24"/>
          <w:szCs w:val="24"/>
        </w:rPr>
        <w:t xml:space="preserve"> </w:t>
      </w:r>
      <w:r w:rsidRPr="003B2F24">
        <w:rPr>
          <w:sz w:val="24"/>
          <w:szCs w:val="24"/>
        </w:rPr>
        <w:t>подготовке</w:t>
      </w:r>
      <w:r w:rsidRPr="003B2F24">
        <w:rPr>
          <w:spacing w:val="-4"/>
          <w:sz w:val="24"/>
          <w:szCs w:val="24"/>
        </w:rPr>
        <w:t xml:space="preserve"> </w:t>
      </w:r>
      <w:r w:rsidRPr="003B2F24">
        <w:rPr>
          <w:sz w:val="24"/>
          <w:szCs w:val="24"/>
        </w:rPr>
        <w:t>и</w:t>
      </w:r>
      <w:r w:rsidRPr="003B2F24">
        <w:rPr>
          <w:spacing w:val="-4"/>
          <w:sz w:val="24"/>
          <w:szCs w:val="24"/>
        </w:rPr>
        <w:t xml:space="preserve"> </w:t>
      </w:r>
      <w:r w:rsidRPr="003B2F24">
        <w:rPr>
          <w:sz w:val="24"/>
          <w:szCs w:val="24"/>
        </w:rPr>
        <w:t>проведении</w:t>
      </w:r>
      <w:r w:rsidRPr="003B2F24">
        <w:rPr>
          <w:spacing w:val="-4"/>
          <w:sz w:val="24"/>
          <w:szCs w:val="24"/>
        </w:rPr>
        <w:t xml:space="preserve"> </w:t>
      </w:r>
      <w:r w:rsidRPr="003B2F24">
        <w:rPr>
          <w:sz w:val="24"/>
          <w:szCs w:val="24"/>
        </w:rPr>
        <w:t xml:space="preserve">общешкольных и </w:t>
      </w:r>
      <w:proofErr w:type="spellStart"/>
      <w:r w:rsidRPr="003B2F24">
        <w:rPr>
          <w:sz w:val="24"/>
          <w:szCs w:val="24"/>
        </w:rPr>
        <w:t>внутриклассных</w:t>
      </w:r>
      <w:proofErr w:type="spellEnd"/>
      <w:r w:rsidRPr="003B2F24">
        <w:rPr>
          <w:sz w:val="24"/>
          <w:szCs w:val="24"/>
        </w:rPr>
        <w:t xml:space="preserve"> мероприятий воспитательной направленности;</w:t>
      </w:r>
    </w:p>
    <w:p w14:paraId="7DD291F9"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lastRenderedPageBreak/>
        <w:t>индивидуальное</w:t>
      </w:r>
      <w:r w:rsidRPr="003B2F24">
        <w:rPr>
          <w:spacing w:val="-2"/>
          <w:sz w:val="24"/>
          <w:szCs w:val="24"/>
        </w:rPr>
        <w:t xml:space="preserve"> </w:t>
      </w:r>
      <w:r w:rsidRPr="003B2F24">
        <w:rPr>
          <w:sz w:val="24"/>
          <w:szCs w:val="24"/>
        </w:rPr>
        <w:t>консультирование</w:t>
      </w:r>
      <w:r w:rsidRPr="003B2F24">
        <w:rPr>
          <w:spacing w:val="-2"/>
          <w:sz w:val="24"/>
          <w:szCs w:val="24"/>
        </w:rPr>
        <w:t xml:space="preserve"> </w:t>
      </w:r>
      <w:r w:rsidRPr="003B2F24">
        <w:rPr>
          <w:sz w:val="24"/>
          <w:szCs w:val="24"/>
        </w:rPr>
        <w:t>c</w:t>
      </w:r>
      <w:r w:rsidRPr="003B2F24">
        <w:rPr>
          <w:spacing w:val="-2"/>
          <w:sz w:val="24"/>
          <w:szCs w:val="24"/>
        </w:rPr>
        <w:t xml:space="preserve"> </w:t>
      </w:r>
      <w:r w:rsidRPr="003B2F24">
        <w:rPr>
          <w:sz w:val="24"/>
          <w:szCs w:val="24"/>
        </w:rPr>
        <w:t>целью</w:t>
      </w:r>
      <w:r w:rsidRPr="003B2F24">
        <w:rPr>
          <w:spacing w:val="-2"/>
          <w:sz w:val="24"/>
          <w:szCs w:val="24"/>
        </w:rPr>
        <w:t xml:space="preserve"> </w:t>
      </w:r>
      <w:r w:rsidRPr="003B2F24">
        <w:rPr>
          <w:sz w:val="24"/>
          <w:szCs w:val="24"/>
        </w:rPr>
        <w:t>координации</w:t>
      </w:r>
      <w:r w:rsidRPr="003B2F24">
        <w:rPr>
          <w:spacing w:val="-2"/>
          <w:sz w:val="24"/>
          <w:szCs w:val="24"/>
        </w:rPr>
        <w:t xml:space="preserve"> </w:t>
      </w:r>
      <w:r w:rsidRPr="003B2F24">
        <w:rPr>
          <w:sz w:val="24"/>
          <w:szCs w:val="24"/>
        </w:rPr>
        <w:t>воспитательных усилий педагогов и родителей.</w:t>
      </w:r>
    </w:p>
    <w:p w14:paraId="62A8061B" w14:textId="77777777" w:rsidR="00CE7D1B" w:rsidRDefault="00CE7D1B" w:rsidP="001C460D">
      <w:pPr>
        <w:spacing w:before="1"/>
        <w:ind w:left="284" w:right="-1" w:firstLine="708"/>
        <w:jc w:val="both"/>
        <w:rPr>
          <w:b/>
          <w:spacing w:val="-2"/>
          <w:sz w:val="24"/>
          <w:szCs w:val="24"/>
        </w:rPr>
      </w:pPr>
    </w:p>
    <w:p w14:paraId="123708AD" w14:textId="34D175FC" w:rsidR="003B2F24" w:rsidRPr="003B2F24" w:rsidRDefault="003B2F24" w:rsidP="001C460D">
      <w:pPr>
        <w:spacing w:before="1"/>
        <w:ind w:left="284" w:right="-1" w:firstLine="708"/>
        <w:jc w:val="both"/>
        <w:rPr>
          <w:b/>
          <w:sz w:val="24"/>
          <w:szCs w:val="24"/>
        </w:rPr>
      </w:pPr>
      <w:proofErr w:type="gramStart"/>
      <w:r w:rsidRPr="003B2F24">
        <w:rPr>
          <w:b/>
          <w:spacing w:val="-2"/>
          <w:sz w:val="24"/>
          <w:szCs w:val="24"/>
        </w:rPr>
        <w:t>2.2.7  Модуль</w:t>
      </w:r>
      <w:proofErr w:type="gramEnd"/>
      <w:r w:rsidRPr="003B2F24">
        <w:rPr>
          <w:b/>
          <w:spacing w:val="-2"/>
          <w:sz w:val="24"/>
          <w:szCs w:val="24"/>
        </w:rPr>
        <w:t xml:space="preserve"> «Самоуправление»</w:t>
      </w:r>
    </w:p>
    <w:p w14:paraId="64549B34" w14:textId="77777777" w:rsidR="003B2F24" w:rsidRPr="003B2F24" w:rsidRDefault="003B2F24" w:rsidP="001C460D">
      <w:pPr>
        <w:spacing w:before="322"/>
        <w:ind w:left="284" w:right="-1" w:firstLine="708"/>
        <w:jc w:val="both"/>
        <w:rPr>
          <w:sz w:val="24"/>
          <w:szCs w:val="24"/>
        </w:rPr>
      </w:pPr>
      <w:r w:rsidRPr="003B2F24">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w:t>
      </w:r>
      <w:r w:rsidRPr="003B2F24">
        <w:rPr>
          <w:spacing w:val="-2"/>
          <w:sz w:val="24"/>
          <w:szCs w:val="24"/>
        </w:rPr>
        <w:t>самоуправление.</w:t>
      </w:r>
    </w:p>
    <w:p w14:paraId="1CD3093D" w14:textId="77777777" w:rsidR="003B2F24" w:rsidRPr="003B2F24" w:rsidRDefault="003B2F24" w:rsidP="001C460D">
      <w:pPr>
        <w:ind w:left="284" w:right="-1" w:firstLine="708"/>
        <w:jc w:val="both"/>
        <w:rPr>
          <w:sz w:val="24"/>
          <w:szCs w:val="24"/>
        </w:rPr>
      </w:pPr>
      <w:r w:rsidRPr="003B2F24">
        <w:rPr>
          <w:sz w:val="24"/>
          <w:szCs w:val="24"/>
        </w:rPr>
        <w:t>Детское</w:t>
      </w:r>
      <w:r w:rsidRPr="003B2F24">
        <w:rPr>
          <w:spacing w:val="-11"/>
          <w:sz w:val="24"/>
          <w:szCs w:val="24"/>
        </w:rPr>
        <w:t xml:space="preserve"> </w:t>
      </w:r>
      <w:r w:rsidRPr="003B2F24">
        <w:rPr>
          <w:sz w:val="24"/>
          <w:szCs w:val="24"/>
        </w:rPr>
        <w:t>самоуправление</w:t>
      </w:r>
      <w:r w:rsidRPr="003B2F24">
        <w:rPr>
          <w:spacing w:val="-8"/>
          <w:sz w:val="24"/>
          <w:szCs w:val="24"/>
        </w:rPr>
        <w:t xml:space="preserve"> </w:t>
      </w:r>
      <w:r w:rsidRPr="003B2F24">
        <w:rPr>
          <w:sz w:val="24"/>
          <w:szCs w:val="24"/>
        </w:rPr>
        <w:t>в</w:t>
      </w:r>
      <w:r w:rsidRPr="003B2F24">
        <w:rPr>
          <w:spacing w:val="-8"/>
          <w:sz w:val="24"/>
          <w:szCs w:val="24"/>
        </w:rPr>
        <w:t xml:space="preserve"> </w:t>
      </w:r>
      <w:r w:rsidRPr="003B2F24">
        <w:rPr>
          <w:sz w:val="24"/>
          <w:szCs w:val="24"/>
        </w:rPr>
        <w:t>школе</w:t>
      </w:r>
      <w:r w:rsidRPr="003B2F24">
        <w:rPr>
          <w:spacing w:val="-9"/>
          <w:sz w:val="24"/>
          <w:szCs w:val="24"/>
        </w:rPr>
        <w:t xml:space="preserve"> </w:t>
      </w:r>
      <w:r w:rsidRPr="003B2F24">
        <w:rPr>
          <w:sz w:val="24"/>
          <w:szCs w:val="24"/>
        </w:rPr>
        <w:t>осуществляется</w:t>
      </w:r>
      <w:r w:rsidRPr="003B2F24">
        <w:rPr>
          <w:spacing w:val="-8"/>
          <w:sz w:val="24"/>
          <w:szCs w:val="24"/>
        </w:rPr>
        <w:t xml:space="preserve"> </w:t>
      </w:r>
      <w:r w:rsidRPr="003B2F24">
        <w:rPr>
          <w:sz w:val="24"/>
          <w:szCs w:val="24"/>
        </w:rPr>
        <w:t>следующим</w:t>
      </w:r>
      <w:r w:rsidRPr="003B2F24">
        <w:rPr>
          <w:spacing w:val="-8"/>
          <w:sz w:val="24"/>
          <w:szCs w:val="24"/>
        </w:rPr>
        <w:t xml:space="preserve"> </w:t>
      </w:r>
      <w:r w:rsidRPr="003B2F24">
        <w:rPr>
          <w:spacing w:val="-2"/>
          <w:sz w:val="24"/>
          <w:szCs w:val="24"/>
        </w:rPr>
        <w:t>образом:</w:t>
      </w:r>
    </w:p>
    <w:p w14:paraId="6716197D"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7"/>
          <w:sz w:val="24"/>
          <w:szCs w:val="24"/>
        </w:rPr>
        <w:t xml:space="preserve"> </w:t>
      </w:r>
      <w:r w:rsidRPr="003B2F24">
        <w:rPr>
          <w:sz w:val="24"/>
          <w:szCs w:val="24"/>
        </w:rPr>
        <w:t>индивидуальном</w:t>
      </w:r>
      <w:r w:rsidRPr="003B2F24">
        <w:rPr>
          <w:spacing w:val="-7"/>
          <w:sz w:val="24"/>
          <w:szCs w:val="24"/>
        </w:rPr>
        <w:t xml:space="preserve"> </w:t>
      </w:r>
      <w:r w:rsidRPr="003B2F24">
        <w:rPr>
          <w:spacing w:val="-2"/>
          <w:sz w:val="24"/>
          <w:szCs w:val="24"/>
        </w:rPr>
        <w:t>уровне:</w:t>
      </w:r>
    </w:p>
    <w:p w14:paraId="55DCB051"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 xml:space="preserve">через вовлечение учащихся в планирование, организацию, проведение и анализ общешкольных и </w:t>
      </w:r>
      <w:proofErr w:type="spellStart"/>
      <w:r w:rsidRPr="003B2F24">
        <w:rPr>
          <w:sz w:val="24"/>
          <w:szCs w:val="24"/>
        </w:rPr>
        <w:t>внутриклассных</w:t>
      </w:r>
      <w:proofErr w:type="spellEnd"/>
      <w:r w:rsidRPr="003B2F24">
        <w:rPr>
          <w:sz w:val="24"/>
          <w:szCs w:val="24"/>
        </w:rPr>
        <w:t xml:space="preserve"> дел;</w:t>
      </w:r>
    </w:p>
    <w:p w14:paraId="0E650073"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 xml:space="preserve">через реализацию учащимися, функций, связанных с соответствующей зоной ответственности, назначенной и выбранной как в классе, так и в </w:t>
      </w:r>
      <w:r w:rsidRPr="003B2F24">
        <w:rPr>
          <w:spacing w:val="-2"/>
          <w:sz w:val="24"/>
          <w:szCs w:val="24"/>
        </w:rPr>
        <w:t>школе.</w:t>
      </w:r>
    </w:p>
    <w:p w14:paraId="53CEFA44"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5"/>
          <w:sz w:val="24"/>
          <w:szCs w:val="24"/>
        </w:rPr>
        <w:t xml:space="preserve"> </w:t>
      </w:r>
      <w:r w:rsidRPr="003B2F24">
        <w:rPr>
          <w:sz w:val="24"/>
          <w:szCs w:val="24"/>
        </w:rPr>
        <w:t>уровне</w:t>
      </w:r>
      <w:r w:rsidRPr="003B2F24">
        <w:rPr>
          <w:spacing w:val="-3"/>
          <w:sz w:val="24"/>
          <w:szCs w:val="24"/>
        </w:rPr>
        <w:t xml:space="preserve"> </w:t>
      </w:r>
      <w:r w:rsidRPr="003B2F24">
        <w:rPr>
          <w:spacing w:val="-2"/>
          <w:sz w:val="24"/>
          <w:szCs w:val="24"/>
        </w:rPr>
        <w:t>классов:</w:t>
      </w:r>
    </w:p>
    <w:p w14:paraId="4663EF46"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выборных по инициативе и предложениям учащихся класса</w:t>
      </w:r>
      <w:r w:rsidRPr="003B2F24">
        <w:rPr>
          <w:spacing w:val="-4"/>
          <w:sz w:val="24"/>
          <w:szCs w:val="24"/>
        </w:rPr>
        <w:t xml:space="preserve"> </w:t>
      </w:r>
      <w:r w:rsidRPr="003B2F24">
        <w:rPr>
          <w:sz w:val="24"/>
          <w:szCs w:val="24"/>
        </w:rPr>
        <w:t>лидеров,</w:t>
      </w:r>
      <w:r w:rsidRPr="003B2F24">
        <w:rPr>
          <w:spacing w:val="-4"/>
          <w:sz w:val="24"/>
          <w:szCs w:val="24"/>
        </w:rPr>
        <w:t xml:space="preserve"> </w:t>
      </w:r>
      <w:r w:rsidRPr="003B2F24">
        <w:rPr>
          <w:sz w:val="24"/>
          <w:szCs w:val="24"/>
        </w:rPr>
        <w:t>представляющих</w:t>
      </w:r>
      <w:r w:rsidRPr="003B2F24">
        <w:rPr>
          <w:spacing w:val="-4"/>
          <w:sz w:val="24"/>
          <w:szCs w:val="24"/>
        </w:rPr>
        <w:t xml:space="preserve"> </w:t>
      </w:r>
      <w:r w:rsidRPr="003B2F24">
        <w:rPr>
          <w:sz w:val="24"/>
          <w:szCs w:val="24"/>
        </w:rPr>
        <w:t>интересы</w:t>
      </w:r>
      <w:r w:rsidRPr="003B2F24">
        <w:rPr>
          <w:spacing w:val="-4"/>
          <w:sz w:val="24"/>
          <w:szCs w:val="24"/>
        </w:rPr>
        <w:t xml:space="preserve"> </w:t>
      </w:r>
      <w:r w:rsidRPr="003B2F24">
        <w:rPr>
          <w:sz w:val="24"/>
          <w:szCs w:val="24"/>
        </w:rPr>
        <w:t>класса</w:t>
      </w:r>
      <w:r w:rsidRPr="003B2F24">
        <w:rPr>
          <w:spacing w:val="-4"/>
          <w:sz w:val="24"/>
          <w:szCs w:val="24"/>
        </w:rPr>
        <w:t xml:space="preserve"> </w:t>
      </w:r>
      <w:r w:rsidRPr="003B2F24">
        <w:rPr>
          <w:sz w:val="24"/>
          <w:szCs w:val="24"/>
        </w:rPr>
        <w:t>в</w:t>
      </w:r>
      <w:r w:rsidRPr="003B2F24">
        <w:rPr>
          <w:spacing w:val="-4"/>
          <w:sz w:val="24"/>
          <w:szCs w:val="24"/>
        </w:rPr>
        <w:t xml:space="preserve"> </w:t>
      </w:r>
      <w:r w:rsidRPr="003B2F24">
        <w:rPr>
          <w:sz w:val="24"/>
          <w:szCs w:val="24"/>
        </w:rPr>
        <w:t>общешкольных</w:t>
      </w:r>
      <w:r w:rsidRPr="003B2F24">
        <w:rPr>
          <w:spacing w:val="-4"/>
          <w:sz w:val="24"/>
          <w:szCs w:val="24"/>
        </w:rPr>
        <w:t xml:space="preserve"> </w:t>
      </w:r>
      <w:r w:rsidRPr="003B2F24">
        <w:rPr>
          <w:sz w:val="24"/>
          <w:szCs w:val="24"/>
        </w:rPr>
        <w:t>делах и призванных координировать его работу с работой школьных органов самоуправления и классных руководителей;</w:t>
      </w:r>
    </w:p>
    <w:p w14:paraId="02DF31D7"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выборных органов самоуправления, отвечающих за различные направления работы класса;</w:t>
      </w:r>
    </w:p>
    <w:p w14:paraId="4787BDAD"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или через реализацию циклического дежурства внутри класса (в тех классах, где это реализуется)</w:t>
      </w:r>
    </w:p>
    <w:p w14:paraId="3D847502"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3"/>
          <w:sz w:val="24"/>
          <w:szCs w:val="24"/>
        </w:rPr>
        <w:t xml:space="preserve"> </w:t>
      </w:r>
      <w:r w:rsidRPr="003B2F24">
        <w:rPr>
          <w:sz w:val="24"/>
          <w:szCs w:val="24"/>
        </w:rPr>
        <w:t>уровне</w:t>
      </w:r>
      <w:r w:rsidRPr="003B2F24">
        <w:rPr>
          <w:spacing w:val="-3"/>
          <w:sz w:val="24"/>
          <w:szCs w:val="24"/>
        </w:rPr>
        <w:t xml:space="preserve"> </w:t>
      </w:r>
      <w:r w:rsidRPr="003B2F24">
        <w:rPr>
          <w:spacing w:val="-2"/>
          <w:sz w:val="24"/>
          <w:szCs w:val="24"/>
        </w:rPr>
        <w:t>школы:</w:t>
      </w:r>
    </w:p>
    <w:p w14:paraId="1D89B26F"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Совета Старшеклассников (8-11 класс), создаваемого для учета мнения учащихся по вопросам жизнедеятельности школы и отвечающего за инициирование, реализацию ключевых дел;</w:t>
      </w:r>
    </w:p>
    <w:p w14:paraId="468F0498"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w:t>
      </w:r>
      <w:r w:rsidRPr="003B2F24">
        <w:rPr>
          <w:spacing w:val="40"/>
          <w:sz w:val="24"/>
          <w:szCs w:val="24"/>
        </w:rPr>
        <w:t xml:space="preserve"> </w:t>
      </w:r>
      <w:r w:rsidRPr="003B2F24">
        <w:rPr>
          <w:spacing w:val="-2"/>
          <w:sz w:val="24"/>
          <w:szCs w:val="24"/>
        </w:rPr>
        <w:t>т.п.;</w:t>
      </w:r>
    </w:p>
    <w:p w14:paraId="77B024DD"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14:paraId="3B8336D5" w14:textId="77777777" w:rsidR="003B2F24" w:rsidRPr="003B2F24" w:rsidRDefault="003B2F24" w:rsidP="001C460D">
      <w:pPr>
        <w:spacing w:before="316"/>
        <w:ind w:left="284" w:right="-1" w:firstLine="708"/>
        <w:jc w:val="both"/>
        <w:rPr>
          <w:b/>
          <w:sz w:val="24"/>
          <w:szCs w:val="24"/>
        </w:rPr>
      </w:pPr>
      <w:r w:rsidRPr="003B2F24">
        <w:rPr>
          <w:b/>
          <w:sz w:val="24"/>
          <w:szCs w:val="24"/>
        </w:rPr>
        <w:t xml:space="preserve">2.2.8 </w:t>
      </w:r>
      <w:proofErr w:type="gramStart"/>
      <w:r w:rsidRPr="003B2F24">
        <w:rPr>
          <w:b/>
          <w:sz w:val="24"/>
          <w:szCs w:val="24"/>
        </w:rPr>
        <w:t>Модуль  «</w:t>
      </w:r>
      <w:proofErr w:type="gramEnd"/>
      <w:r w:rsidRPr="003B2F24">
        <w:rPr>
          <w:b/>
          <w:sz w:val="24"/>
          <w:szCs w:val="24"/>
        </w:rPr>
        <w:t>Профилактика и</w:t>
      </w:r>
      <w:r w:rsidRPr="003B2F24">
        <w:rPr>
          <w:b/>
          <w:spacing w:val="-1"/>
          <w:sz w:val="24"/>
          <w:szCs w:val="24"/>
        </w:rPr>
        <w:t xml:space="preserve"> </w:t>
      </w:r>
      <w:r w:rsidRPr="003B2F24">
        <w:rPr>
          <w:b/>
          <w:spacing w:val="-2"/>
          <w:sz w:val="24"/>
          <w:szCs w:val="24"/>
        </w:rPr>
        <w:t>безопасность»</w:t>
      </w:r>
    </w:p>
    <w:p w14:paraId="33DB6FA8" w14:textId="77777777" w:rsidR="003B2F24" w:rsidRPr="003B2F24" w:rsidRDefault="003B2F24" w:rsidP="001C460D">
      <w:pPr>
        <w:ind w:left="284" w:right="-1" w:firstLine="708"/>
        <w:jc w:val="both"/>
        <w:rPr>
          <w:b/>
          <w:sz w:val="24"/>
          <w:szCs w:val="24"/>
        </w:rPr>
      </w:pPr>
    </w:p>
    <w:p w14:paraId="0457578D" w14:textId="77777777" w:rsidR="003B2F24" w:rsidRPr="003B2F24" w:rsidRDefault="003B2F24" w:rsidP="001C460D">
      <w:pPr>
        <w:ind w:left="284" w:right="-1" w:firstLine="708"/>
        <w:jc w:val="both"/>
        <w:rPr>
          <w:sz w:val="24"/>
          <w:szCs w:val="24"/>
        </w:rPr>
      </w:pPr>
      <w:r w:rsidRPr="003B2F24">
        <w:rPr>
          <w:sz w:val="24"/>
          <w:szCs w:val="24"/>
        </w:rPr>
        <w:t>Основной целью формирования у учащихся здорового и безопасного образа жизни, экологической культуры является формирование у учащихся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 Деятельность по формированию у учащихся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 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 - разработка и</w:t>
      </w:r>
      <w:r w:rsidRPr="003B2F24">
        <w:rPr>
          <w:spacing w:val="40"/>
          <w:sz w:val="24"/>
          <w:szCs w:val="24"/>
        </w:rPr>
        <w:t xml:space="preserve"> </w:t>
      </w:r>
      <w:r w:rsidRPr="003B2F24">
        <w:rPr>
          <w:sz w:val="24"/>
          <w:szCs w:val="24"/>
        </w:rPr>
        <w:t>осуществление комплекса мероприятий по профилактике правонарушений, алкоголизма, наркомании, токсикомании, осуществление систематической работы с учащимися «группы риска».</w:t>
      </w:r>
    </w:p>
    <w:p w14:paraId="25C675B2" w14:textId="77777777" w:rsidR="003B2F24" w:rsidRPr="003B2F24" w:rsidRDefault="003B2F24" w:rsidP="001C460D">
      <w:pPr>
        <w:keepNext/>
        <w:keepLines/>
        <w:spacing w:before="1"/>
        <w:ind w:left="284" w:right="-1" w:firstLine="708"/>
        <w:jc w:val="both"/>
        <w:outlineLvl w:val="2"/>
        <w:rPr>
          <w:sz w:val="24"/>
          <w:szCs w:val="24"/>
        </w:rPr>
      </w:pPr>
      <w:r w:rsidRPr="003B2F24">
        <w:rPr>
          <w:sz w:val="24"/>
          <w:szCs w:val="24"/>
        </w:rPr>
        <w:t>На</w:t>
      </w:r>
      <w:r w:rsidRPr="003B2F24">
        <w:rPr>
          <w:spacing w:val="-4"/>
          <w:sz w:val="24"/>
          <w:szCs w:val="24"/>
        </w:rPr>
        <w:t xml:space="preserve"> </w:t>
      </w:r>
      <w:r w:rsidRPr="003B2F24">
        <w:rPr>
          <w:sz w:val="24"/>
          <w:szCs w:val="24"/>
        </w:rPr>
        <w:t>внешнем</w:t>
      </w:r>
      <w:r w:rsidRPr="003B2F24">
        <w:rPr>
          <w:spacing w:val="-3"/>
          <w:sz w:val="24"/>
          <w:szCs w:val="24"/>
        </w:rPr>
        <w:t xml:space="preserve"> </w:t>
      </w:r>
      <w:r w:rsidRPr="003B2F24">
        <w:rPr>
          <w:spacing w:val="-2"/>
          <w:sz w:val="24"/>
          <w:szCs w:val="24"/>
        </w:rPr>
        <w:t>уровне:</w:t>
      </w:r>
    </w:p>
    <w:p w14:paraId="499DED5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встречи</w:t>
      </w:r>
      <w:r w:rsidRPr="003B2F24">
        <w:rPr>
          <w:spacing w:val="-6"/>
          <w:sz w:val="24"/>
          <w:szCs w:val="24"/>
        </w:rPr>
        <w:t xml:space="preserve"> </w:t>
      </w:r>
      <w:r w:rsidRPr="003B2F24">
        <w:rPr>
          <w:sz w:val="24"/>
          <w:szCs w:val="24"/>
        </w:rPr>
        <w:t>со</w:t>
      </w:r>
      <w:r w:rsidRPr="003B2F24">
        <w:rPr>
          <w:spacing w:val="-5"/>
          <w:sz w:val="24"/>
          <w:szCs w:val="24"/>
        </w:rPr>
        <w:t xml:space="preserve"> </w:t>
      </w:r>
      <w:r w:rsidRPr="003B2F24">
        <w:rPr>
          <w:sz w:val="24"/>
          <w:szCs w:val="24"/>
        </w:rPr>
        <w:t>специалистами</w:t>
      </w:r>
      <w:r w:rsidRPr="003B2F24">
        <w:rPr>
          <w:spacing w:val="-6"/>
          <w:sz w:val="24"/>
          <w:szCs w:val="24"/>
        </w:rPr>
        <w:t xml:space="preserve"> </w:t>
      </w:r>
      <w:r w:rsidRPr="003B2F24">
        <w:rPr>
          <w:sz w:val="24"/>
          <w:szCs w:val="24"/>
        </w:rPr>
        <w:t>различных</w:t>
      </w:r>
      <w:r w:rsidRPr="003B2F24">
        <w:rPr>
          <w:spacing w:val="-5"/>
          <w:sz w:val="24"/>
          <w:szCs w:val="24"/>
        </w:rPr>
        <w:t xml:space="preserve"> </w:t>
      </w:r>
      <w:r w:rsidRPr="003B2F24">
        <w:rPr>
          <w:sz w:val="24"/>
          <w:szCs w:val="24"/>
        </w:rPr>
        <w:t>служб</w:t>
      </w:r>
      <w:r w:rsidRPr="003B2F24">
        <w:rPr>
          <w:spacing w:val="-6"/>
          <w:sz w:val="24"/>
          <w:szCs w:val="24"/>
        </w:rPr>
        <w:t xml:space="preserve"> </w:t>
      </w:r>
      <w:r w:rsidRPr="003B2F24">
        <w:rPr>
          <w:sz w:val="24"/>
          <w:szCs w:val="24"/>
        </w:rPr>
        <w:t>и</w:t>
      </w:r>
      <w:r w:rsidRPr="003B2F24">
        <w:rPr>
          <w:spacing w:val="-6"/>
          <w:sz w:val="24"/>
          <w:szCs w:val="24"/>
        </w:rPr>
        <w:t xml:space="preserve"> </w:t>
      </w:r>
      <w:r w:rsidRPr="003B2F24">
        <w:rPr>
          <w:sz w:val="24"/>
          <w:szCs w:val="24"/>
        </w:rPr>
        <w:t>ведомств</w:t>
      </w:r>
      <w:r w:rsidRPr="003B2F24">
        <w:rPr>
          <w:spacing w:val="-6"/>
          <w:sz w:val="24"/>
          <w:szCs w:val="24"/>
        </w:rPr>
        <w:t xml:space="preserve"> </w:t>
      </w:r>
      <w:r w:rsidRPr="003B2F24">
        <w:rPr>
          <w:sz w:val="24"/>
          <w:szCs w:val="24"/>
        </w:rPr>
        <w:t>по</w:t>
      </w:r>
      <w:r w:rsidRPr="003B2F24">
        <w:rPr>
          <w:spacing w:val="-5"/>
          <w:sz w:val="24"/>
          <w:szCs w:val="24"/>
        </w:rPr>
        <w:t xml:space="preserve"> </w:t>
      </w:r>
      <w:r w:rsidRPr="003B2F24">
        <w:rPr>
          <w:sz w:val="24"/>
          <w:szCs w:val="24"/>
        </w:rPr>
        <w:t xml:space="preserve">вопросам </w:t>
      </w:r>
      <w:r w:rsidRPr="003B2F24">
        <w:rPr>
          <w:spacing w:val="-2"/>
          <w:sz w:val="24"/>
          <w:szCs w:val="24"/>
        </w:rPr>
        <w:t>профилактики;</w:t>
      </w:r>
    </w:p>
    <w:p w14:paraId="4AA77EAB"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привлечение возможностей других учреждений организаций – спортивных</w:t>
      </w:r>
      <w:r w:rsidRPr="003B2F24">
        <w:rPr>
          <w:spacing w:val="-6"/>
          <w:sz w:val="24"/>
          <w:szCs w:val="24"/>
        </w:rPr>
        <w:t xml:space="preserve"> </w:t>
      </w:r>
      <w:r w:rsidRPr="003B2F24">
        <w:rPr>
          <w:sz w:val="24"/>
          <w:szCs w:val="24"/>
        </w:rPr>
        <w:t>клубов,</w:t>
      </w:r>
      <w:r w:rsidRPr="003B2F24">
        <w:rPr>
          <w:spacing w:val="-6"/>
          <w:sz w:val="24"/>
          <w:szCs w:val="24"/>
        </w:rPr>
        <w:t xml:space="preserve"> </w:t>
      </w:r>
      <w:r w:rsidRPr="003B2F24">
        <w:rPr>
          <w:sz w:val="24"/>
          <w:szCs w:val="24"/>
        </w:rPr>
        <w:t>лечебных</w:t>
      </w:r>
      <w:r w:rsidRPr="003B2F24">
        <w:rPr>
          <w:spacing w:val="-6"/>
          <w:sz w:val="24"/>
          <w:szCs w:val="24"/>
        </w:rPr>
        <w:t xml:space="preserve"> </w:t>
      </w:r>
      <w:r w:rsidRPr="003B2F24">
        <w:rPr>
          <w:sz w:val="24"/>
          <w:szCs w:val="24"/>
        </w:rPr>
        <w:t>учреждений.</w:t>
      </w:r>
      <w:r w:rsidRPr="003B2F24">
        <w:rPr>
          <w:spacing w:val="-6"/>
          <w:sz w:val="24"/>
          <w:szCs w:val="24"/>
        </w:rPr>
        <w:t xml:space="preserve"> </w:t>
      </w:r>
      <w:r w:rsidRPr="003B2F24">
        <w:rPr>
          <w:sz w:val="24"/>
          <w:szCs w:val="24"/>
        </w:rPr>
        <w:t>Занятия</w:t>
      </w:r>
      <w:r w:rsidRPr="003B2F24">
        <w:rPr>
          <w:spacing w:val="-7"/>
          <w:sz w:val="24"/>
          <w:szCs w:val="24"/>
        </w:rPr>
        <w:t xml:space="preserve"> </w:t>
      </w:r>
      <w:r w:rsidRPr="003B2F24">
        <w:rPr>
          <w:sz w:val="24"/>
          <w:szCs w:val="24"/>
        </w:rPr>
        <w:t>в</w:t>
      </w:r>
      <w:r w:rsidRPr="003B2F24">
        <w:rPr>
          <w:spacing w:val="-7"/>
          <w:sz w:val="24"/>
          <w:szCs w:val="24"/>
        </w:rPr>
        <w:t xml:space="preserve"> </w:t>
      </w:r>
      <w:r w:rsidRPr="003B2F24">
        <w:rPr>
          <w:sz w:val="24"/>
          <w:szCs w:val="24"/>
        </w:rPr>
        <w:t>спортивных школах, клубах и секциях.</w:t>
      </w:r>
    </w:p>
    <w:p w14:paraId="16B35252"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4"/>
          <w:sz w:val="24"/>
          <w:szCs w:val="24"/>
        </w:rPr>
        <w:t xml:space="preserve"> </w:t>
      </w:r>
      <w:r w:rsidRPr="003B2F24">
        <w:rPr>
          <w:sz w:val="24"/>
          <w:szCs w:val="24"/>
        </w:rPr>
        <w:t>школьном</w:t>
      </w:r>
      <w:r w:rsidRPr="003B2F24">
        <w:rPr>
          <w:spacing w:val="-4"/>
          <w:sz w:val="24"/>
          <w:szCs w:val="24"/>
        </w:rPr>
        <w:t xml:space="preserve"> </w:t>
      </w:r>
      <w:r w:rsidRPr="003B2F24">
        <w:rPr>
          <w:spacing w:val="-2"/>
          <w:sz w:val="24"/>
          <w:szCs w:val="24"/>
        </w:rPr>
        <w:t>уровне:</w:t>
      </w:r>
    </w:p>
    <w:p w14:paraId="7869D25A"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организация</w:t>
      </w:r>
      <w:r w:rsidRPr="003B2F24">
        <w:rPr>
          <w:spacing w:val="-6"/>
          <w:sz w:val="24"/>
          <w:szCs w:val="24"/>
        </w:rPr>
        <w:t xml:space="preserve"> </w:t>
      </w:r>
      <w:r w:rsidRPr="003B2F24">
        <w:rPr>
          <w:sz w:val="24"/>
          <w:szCs w:val="24"/>
        </w:rPr>
        <w:t>работы</w:t>
      </w:r>
      <w:r w:rsidRPr="003B2F24">
        <w:rPr>
          <w:spacing w:val="-6"/>
          <w:sz w:val="24"/>
          <w:szCs w:val="24"/>
        </w:rPr>
        <w:t xml:space="preserve"> </w:t>
      </w:r>
      <w:r w:rsidRPr="003B2F24">
        <w:rPr>
          <w:sz w:val="24"/>
          <w:szCs w:val="24"/>
        </w:rPr>
        <w:t>Совета</w:t>
      </w:r>
      <w:r w:rsidRPr="003B2F24">
        <w:rPr>
          <w:spacing w:val="-6"/>
          <w:sz w:val="24"/>
          <w:szCs w:val="24"/>
        </w:rPr>
        <w:t xml:space="preserve"> </w:t>
      </w:r>
      <w:r w:rsidRPr="003B2F24">
        <w:rPr>
          <w:sz w:val="24"/>
          <w:szCs w:val="24"/>
        </w:rPr>
        <w:t>по</w:t>
      </w:r>
      <w:r w:rsidRPr="003B2F24">
        <w:rPr>
          <w:spacing w:val="-5"/>
          <w:sz w:val="24"/>
          <w:szCs w:val="24"/>
        </w:rPr>
        <w:t xml:space="preserve"> </w:t>
      </w:r>
      <w:r w:rsidRPr="003B2F24">
        <w:rPr>
          <w:spacing w:val="-2"/>
          <w:sz w:val="24"/>
          <w:szCs w:val="24"/>
        </w:rPr>
        <w:t>профилактике.</w:t>
      </w:r>
    </w:p>
    <w:p w14:paraId="0EB7BA3D"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lastRenderedPageBreak/>
        <w:t>организация</w:t>
      </w:r>
      <w:r w:rsidRPr="003B2F24">
        <w:rPr>
          <w:spacing w:val="-8"/>
          <w:sz w:val="24"/>
          <w:szCs w:val="24"/>
        </w:rPr>
        <w:t xml:space="preserve"> </w:t>
      </w:r>
      <w:r w:rsidRPr="003B2F24">
        <w:rPr>
          <w:sz w:val="24"/>
          <w:szCs w:val="24"/>
        </w:rPr>
        <w:t>деятельности</w:t>
      </w:r>
      <w:r w:rsidRPr="003B2F24">
        <w:rPr>
          <w:spacing w:val="-8"/>
          <w:sz w:val="24"/>
          <w:szCs w:val="24"/>
        </w:rPr>
        <w:t xml:space="preserve"> </w:t>
      </w:r>
      <w:r w:rsidRPr="003B2F24">
        <w:rPr>
          <w:sz w:val="24"/>
          <w:szCs w:val="24"/>
        </w:rPr>
        <w:t>школьного</w:t>
      </w:r>
      <w:r w:rsidRPr="003B2F24">
        <w:rPr>
          <w:spacing w:val="-7"/>
          <w:sz w:val="24"/>
          <w:szCs w:val="24"/>
        </w:rPr>
        <w:t xml:space="preserve"> </w:t>
      </w:r>
      <w:r w:rsidRPr="003B2F24">
        <w:rPr>
          <w:spacing w:val="-2"/>
          <w:sz w:val="24"/>
          <w:szCs w:val="24"/>
        </w:rPr>
        <w:t>консилиума.</w:t>
      </w:r>
    </w:p>
    <w:p w14:paraId="39706D3C"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организация</w:t>
      </w:r>
      <w:r w:rsidRPr="003B2F24">
        <w:rPr>
          <w:spacing w:val="-9"/>
          <w:sz w:val="24"/>
          <w:szCs w:val="24"/>
        </w:rPr>
        <w:t xml:space="preserve"> </w:t>
      </w:r>
      <w:r w:rsidRPr="003B2F24">
        <w:rPr>
          <w:sz w:val="24"/>
          <w:szCs w:val="24"/>
        </w:rPr>
        <w:t>службы</w:t>
      </w:r>
      <w:r w:rsidRPr="003B2F24">
        <w:rPr>
          <w:spacing w:val="-8"/>
          <w:sz w:val="24"/>
          <w:szCs w:val="24"/>
        </w:rPr>
        <w:t xml:space="preserve"> </w:t>
      </w:r>
      <w:r w:rsidRPr="003B2F24">
        <w:rPr>
          <w:spacing w:val="-2"/>
          <w:sz w:val="24"/>
          <w:szCs w:val="24"/>
        </w:rPr>
        <w:t>медиации/примирения.</w:t>
      </w:r>
    </w:p>
    <w:p w14:paraId="291B5DAE" w14:textId="77777777" w:rsidR="003B2F24" w:rsidRPr="003B2F24" w:rsidRDefault="003B2F24" w:rsidP="00407B54">
      <w:pPr>
        <w:numPr>
          <w:ilvl w:val="0"/>
          <w:numId w:val="32"/>
        </w:numPr>
        <w:tabs>
          <w:tab w:val="left" w:pos="1160"/>
        </w:tabs>
        <w:spacing w:before="75"/>
        <w:ind w:left="284" w:right="-1" w:firstLine="708"/>
        <w:jc w:val="both"/>
        <w:rPr>
          <w:sz w:val="24"/>
          <w:szCs w:val="24"/>
        </w:rPr>
      </w:pPr>
      <w:r w:rsidRPr="003B2F24">
        <w:rPr>
          <w:sz w:val="24"/>
          <w:szCs w:val="24"/>
        </w:rPr>
        <w:t>проведение спортивных соревнований: «Веселые старты», Дни здоровья, легкоатлетический</w:t>
      </w:r>
      <w:r w:rsidRPr="003B2F24">
        <w:rPr>
          <w:spacing w:val="-3"/>
          <w:sz w:val="24"/>
          <w:szCs w:val="24"/>
        </w:rPr>
        <w:t xml:space="preserve"> </w:t>
      </w:r>
      <w:r w:rsidRPr="003B2F24">
        <w:rPr>
          <w:sz w:val="24"/>
          <w:szCs w:val="24"/>
        </w:rPr>
        <w:t>кросс,</w:t>
      </w:r>
      <w:r w:rsidRPr="003B2F24">
        <w:rPr>
          <w:spacing w:val="-2"/>
          <w:sz w:val="24"/>
          <w:szCs w:val="24"/>
        </w:rPr>
        <w:t xml:space="preserve"> </w:t>
      </w:r>
      <w:r w:rsidRPr="003B2F24">
        <w:rPr>
          <w:sz w:val="24"/>
          <w:szCs w:val="24"/>
        </w:rPr>
        <w:t>соревнования,</w:t>
      </w:r>
      <w:r w:rsidRPr="003B2F24">
        <w:rPr>
          <w:spacing w:val="-2"/>
          <w:sz w:val="24"/>
          <w:szCs w:val="24"/>
        </w:rPr>
        <w:t xml:space="preserve"> </w:t>
      </w:r>
      <w:r w:rsidRPr="003B2F24">
        <w:rPr>
          <w:sz w:val="24"/>
          <w:szCs w:val="24"/>
        </w:rPr>
        <w:t>эстафеты,</w:t>
      </w:r>
      <w:r w:rsidRPr="003B2F24">
        <w:rPr>
          <w:spacing w:val="-2"/>
          <w:sz w:val="24"/>
          <w:szCs w:val="24"/>
        </w:rPr>
        <w:t xml:space="preserve"> </w:t>
      </w:r>
      <w:r w:rsidRPr="003B2F24">
        <w:rPr>
          <w:sz w:val="24"/>
          <w:szCs w:val="24"/>
        </w:rPr>
        <w:t>спортивные</w:t>
      </w:r>
      <w:r w:rsidRPr="003B2F24">
        <w:rPr>
          <w:spacing w:val="-3"/>
          <w:sz w:val="24"/>
          <w:szCs w:val="24"/>
        </w:rPr>
        <w:t xml:space="preserve"> </w:t>
      </w:r>
      <w:r w:rsidRPr="003B2F24">
        <w:rPr>
          <w:sz w:val="24"/>
          <w:szCs w:val="24"/>
        </w:rPr>
        <w:t>конкурсы;</w:t>
      </w:r>
    </w:p>
    <w:p w14:paraId="19E5AF9C"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мероприятия,</w:t>
      </w:r>
      <w:r w:rsidRPr="003B2F24">
        <w:rPr>
          <w:spacing w:val="-5"/>
          <w:sz w:val="24"/>
          <w:szCs w:val="24"/>
        </w:rPr>
        <w:t xml:space="preserve"> </w:t>
      </w:r>
      <w:r w:rsidRPr="003B2F24">
        <w:rPr>
          <w:sz w:val="24"/>
          <w:szCs w:val="24"/>
        </w:rPr>
        <w:t>посвященные</w:t>
      </w:r>
      <w:r w:rsidRPr="003B2F24">
        <w:rPr>
          <w:spacing w:val="-4"/>
          <w:sz w:val="24"/>
          <w:szCs w:val="24"/>
        </w:rPr>
        <w:t xml:space="preserve"> </w:t>
      </w:r>
      <w:r w:rsidRPr="003B2F24">
        <w:rPr>
          <w:sz w:val="24"/>
          <w:szCs w:val="24"/>
        </w:rPr>
        <w:t>Всемирному</w:t>
      </w:r>
      <w:r w:rsidRPr="003B2F24">
        <w:rPr>
          <w:spacing w:val="-3"/>
          <w:sz w:val="24"/>
          <w:szCs w:val="24"/>
        </w:rPr>
        <w:t xml:space="preserve"> </w:t>
      </w:r>
      <w:r w:rsidRPr="003B2F24">
        <w:rPr>
          <w:sz w:val="24"/>
          <w:szCs w:val="24"/>
        </w:rPr>
        <w:t>дню</w:t>
      </w:r>
      <w:r w:rsidRPr="003B2F24">
        <w:rPr>
          <w:spacing w:val="-4"/>
          <w:sz w:val="24"/>
          <w:szCs w:val="24"/>
        </w:rPr>
        <w:t xml:space="preserve"> </w:t>
      </w:r>
      <w:r w:rsidRPr="003B2F24">
        <w:rPr>
          <w:sz w:val="24"/>
          <w:szCs w:val="24"/>
        </w:rPr>
        <w:t>борьбы</w:t>
      </w:r>
      <w:r w:rsidRPr="003B2F24">
        <w:rPr>
          <w:spacing w:val="-4"/>
          <w:sz w:val="24"/>
          <w:szCs w:val="24"/>
        </w:rPr>
        <w:t xml:space="preserve"> </w:t>
      </w:r>
      <w:r w:rsidRPr="003B2F24">
        <w:rPr>
          <w:sz w:val="24"/>
          <w:szCs w:val="24"/>
        </w:rPr>
        <w:t>со</w:t>
      </w:r>
      <w:r w:rsidRPr="003B2F24">
        <w:rPr>
          <w:spacing w:val="-2"/>
          <w:sz w:val="24"/>
          <w:szCs w:val="24"/>
        </w:rPr>
        <w:t xml:space="preserve"> СПИДом;</w:t>
      </w:r>
    </w:p>
    <w:p w14:paraId="1B8EAD85"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мероприятия</w:t>
      </w:r>
      <w:r w:rsidRPr="003B2F24">
        <w:rPr>
          <w:spacing w:val="-6"/>
          <w:sz w:val="24"/>
          <w:szCs w:val="24"/>
        </w:rPr>
        <w:t xml:space="preserve"> </w:t>
      </w:r>
      <w:r w:rsidRPr="003B2F24">
        <w:rPr>
          <w:sz w:val="24"/>
          <w:szCs w:val="24"/>
        </w:rPr>
        <w:t>по</w:t>
      </w:r>
      <w:r w:rsidRPr="003B2F24">
        <w:rPr>
          <w:spacing w:val="-4"/>
          <w:sz w:val="24"/>
          <w:szCs w:val="24"/>
        </w:rPr>
        <w:t xml:space="preserve"> </w:t>
      </w:r>
      <w:r w:rsidRPr="003B2F24">
        <w:rPr>
          <w:sz w:val="24"/>
          <w:szCs w:val="24"/>
        </w:rPr>
        <w:t>профилактике</w:t>
      </w:r>
      <w:r w:rsidRPr="003B2F24">
        <w:rPr>
          <w:spacing w:val="-5"/>
          <w:sz w:val="24"/>
          <w:szCs w:val="24"/>
        </w:rPr>
        <w:t xml:space="preserve"> </w:t>
      </w:r>
      <w:r w:rsidRPr="003B2F24">
        <w:rPr>
          <w:sz w:val="24"/>
          <w:szCs w:val="24"/>
        </w:rPr>
        <w:t>ПБ,</w:t>
      </w:r>
      <w:r w:rsidRPr="003B2F24">
        <w:rPr>
          <w:spacing w:val="-4"/>
          <w:sz w:val="24"/>
          <w:szCs w:val="24"/>
        </w:rPr>
        <w:t xml:space="preserve"> </w:t>
      </w:r>
      <w:r w:rsidRPr="003B2F24">
        <w:rPr>
          <w:sz w:val="24"/>
          <w:szCs w:val="24"/>
        </w:rPr>
        <w:t>ПДД,</w:t>
      </w:r>
      <w:r w:rsidRPr="003B2F24">
        <w:rPr>
          <w:spacing w:val="-4"/>
          <w:sz w:val="24"/>
          <w:szCs w:val="24"/>
        </w:rPr>
        <w:t xml:space="preserve"> </w:t>
      </w:r>
      <w:r w:rsidRPr="003B2F24">
        <w:rPr>
          <w:spacing w:val="-5"/>
          <w:sz w:val="24"/>
          <w:szCs w:val="24"/>
        </w:rPr>
        <w:t>ТБ;</w:t>
      </w:r>
    </w:p>
    <w:p w14:paraId="4BA3837C"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мероприятия,</w:t>
      </w:r>
      <w:r w:rsidRPr="003B2F24">
        <w:rPr>
          <w:spacing w:val="-2"/>
          <w:sz w:val="24"/>
          <w:szCs w:val="24"/>
        </w:rPr>
        <w:t xml:space="preserve"> </w:t>
      </w:r>
      <w:r w:rsidRPr="003B2F24">
        <w:rPr>
          <w:sz w:val="24"/>
          <w:szCs w:val="24"/>
        </w:rPr>
        <w:t>проводимые</w:t>
      </w:r>
      <w:r w:rsidRPr="003B2F24">
        <w:rPr>
          <w:spacing w:val="-3"/>
          <w:sz w:val="24"/>
          <w:szCs w:val="24"/>
        </w:rPr>
        <w:t xml:space="preserve"> </w:t>
      </w:r>
      <w:r w:rsidRPr="003B2F24">
        <w:rPr>
          <w:sz w:val="24"/>
          <w:szCs w:val="24"/>
        </w:rPr>
        <w:t>в</w:t>
      </w:r>
      <w:r w:rsidRPr="003B2F24">
        <w:rPr>
          <w:spacing w:val="-3"/>
          <w:sz w:val="24"/>
          <w:szCs w:val="24"/>
        </w:rPr>
        <w:t xml:space="preserve"> </w:t>
      </w:r>
      <w:r w:rsidRPr="003B2F24">
        <w:rPr>
          <w:sz w:val="24"/>
          <w:szCs w:val="24"/>
        </w:rPr>
        <w:t>рамках</w:t>
      </w:r>
      <w:r w:rsidRPr="003B2F24">
        <w:rPr>
          <w:spacing w:val="-2"/>
          <w:sz w:val="24"/>
          <w:szCs w:val="24"/>
        </w:rPr>
        <w:t xml:space="preserve"> </w:t>
      </w:r>
      <w:r w:rsidRPr="003B2F24">
        <w:rPr>
          <w:sz w:val="24"/>
          <w:szCs w:val="24"/>
        </w:rPr>
        <w:t>Единого</w:t>
      </w:r>
      <w:r w:rsidRPr="003B2F24">
        <w:rPr>
          <w:spacing w:val="-2"/>
          <w:sz w:val="24"/>
          <w:szCs w:val="24"/>
        </w:rPr>
        <w:t xml:space="preserve"> </w:t>
      </w:r>
      <w:r w:rsidRPr="003B2F24">
        <w:rPr>
          <w:sz w:val="24"/>
          <w:szCs w:val="24"/>
        </w:rPr>
        <w:t>дня</w:t>
      </w:r>
      <w:r w:rsidRPr="003B2F24">
        <w:rPr>
          <w:spacing w:val="-2"/>
          <w:sz w:val="24"/>
          <w:szCs w:val="24"/>
        </w:rPr>
        <w:t xml:space="preserve"> безопасности;</w:t>
      </w:r>
    </w:p>
    <w:p w14:paraId="5AF8006A"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 xml:space="preserve">мероприятия, проводимые в рамках программ учебных предметов (ОБЖ, история, обществознание, право, литература и др.), внеурочной </w:t>
      </w:r>
      <w:r w:rsidRPr="003B2F24">
        <w:rPr>
          <w:spacing w:val="-2"/>
          <w:sz w:val="24"/>
          <w:szCs w:val="24"/>
        </w:rPr>
        <w:t>деятельности;</w:t>
      </w:r>
    </w:p>
    <w:p w14:paraId="7734D093"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мероприятия</w:t>
      </w:r>
      <w:r w:rsidRPr="003B2F24">
        <w:rPr>
          <w:spacing w:val="-7"/>
          <w:sz w:val="24"/>
          <w:szCs w:val="24"/>
        </w:rPr>
        <w:t xml:space="preserve"> </w:t>
      </w:r>
      <w:r w:rsidRPr="003B2F24">
        <w:rPr>
          <w:sz w:val="24"/>
          <w:szCs w:val="24"/>
        </w:rPr>
        <w:t>по</w:t>
      </w:r>
      <w:r w:rsidRPr="003B2F24">
        <w:rPr>
          <w:spacing w:val="-5"/>
          <w:sz w:val="24"/>
          <w:szCs w:val="24"/>
        </w:rPr>
        <w:t xml:space="preserve"> </w:t>
      </w:r>
      <w:r w:rsidRPr="003B2F24">
        <w:rPr>
          <w:sz w:val="24"/>
          <w:szCs w:val="24"/>
        </w:rPr>
        <w:t>формированию</w:t>
      </w:r>
      <w:r w:rsidRPr="003B2F24">
        <w:rPr>
          <w:spacing w:val="-6"/>
          <w:sz w:val="24"/>
          <w:szCs w:val="24"/>
        </w:rPr>
        <w:t xml:space="preserve"> </w:t>
      </w:r>
      <w:r w:rsidRPr="003B2F24">
        <w:rPr>
          <w:sz w:val="24"/>
          <w:szCs w:val="24"/>
        </w:rPr>
        <w:t>правовых</w:t>
      </w:r>
      <w:r w:rsidRPr="003B2F24">
        <w:rPr>
          <w:spacing w:val="-5"/>
          <w:sz w:val="24"/>
          <w:szCs w:val="24"/>
        </w:rPr>
        <w:t xml:space="preserve"> </w:t>
      </w:r>
      <w:r w:rsidRPr="003B2F24">
        <w:rPr>
          <w:spacing w:val="-2"/>
          <w:sz w:val="24"/>
          <w:szCs w:val="24"/>
        </w:rPr>
        <w:t>знаний;</w:t>
      </w:r>
    </w:p>
    <w:p w14:paraId="40329116" w14:textId="77777777" w:rsidR="003B2F24" w:rsidRPr="003B2F24" w:rsidRDefault="003B2F24" w:rsidP="00407B54">
      <w:pPr>
        <w:numPr>
          <w:ilvl w:val="0"/>
          <w:numId w:val="32"/>
        </w:numPr>
        <w:tabs>
          <w:tab w:val="left" w:pos="1159"/>
        </w:tabs>
        <w:ind w:left="284" w:right="-1" w:firstLine="708"/>
        <w:jc w:val="both"/>
        <w:rPr>
          <w:sz w:val="24"/>
          <w:szCs w:val="24"/>
        </w:rPr>
      </w:pPr>
      <w:r w:rsidRPr="003B2F24">
        <w:rPr>
          <w:sz w:val="24"/>
          <w:szCs w:val="24"/>
        </w:rPr>
        <w:t>встречи</w:t>
      </w:r>
      <w:r w:rsidRPr="003B2F24">
        <w:rPr>
          <w:spacing w:val="-4"/>
          <w:sz w:val="24"/>
          <w:szCs w:val="24"/>
        </w:rPr>
        <w:t xml:space="preserve"> </w:t>
      </w:r>
      <w:r w:rsidRPr="003B2F24">
        <w:rPr>
          <w:sz w:val="24"/>
          <w:szCs w:val="24"/>
        </w:rPr>
        <w:t>с</w:t>
      </w:r>
      <w:r w:rsidRPr="003B2F24">
        <w:rPr>
          <w:spacing w:val="-4"/>
          <w:sz w:val="24"/>
          <w:szCs w:val="24"/>
        </w:rPr>
        <w:t xml:space="preserve"> </w:t>
      </w:r>
      <w:r w:rsidRPr="003B2F24">
        <w:rPr>
          <w:spacing w:val="-2"/>
          <w:sz w:val="24"/>
          <w:szCs w:val="24"/>
        </w:rPr>
        <w:t>выпускниками;</w:t>
      </w:r>
    </w:p>
    <w:p w14:paraId="6EF4D23B" w14:textId="77777777" w:rsidR="003B2F24" w:rsidRPr="003B2F24" w:rsidRDefault="003B2F24" w:rsidP="00407B54">
      <w:pPr>
        <w:numPr>
          <w:ilvl w:val="0"/>
          <w:numId w:val="32"/>
        </w:numPr>
        <w:tabs>
          <w:tab w:val="left" w:pos="1160"/>
        </w:tabs>
        <w:ind w:left="284" w:right="-1" w:firstLine="708"/>
        <w:jc w:val="both"/>
        <w:rPr>
          <w:sz w:val="24"/>
          <w:szCs w:val="24"/>
        </w:rPr>
      </w:pPr>
      <w:r w:rsidRPr="003B2F24">
        <w:rPr>
          <w:sz w:val="24"/>
          <w:szCs w:val="24"/>
        </w:rPr>
        <w:t>использование информационных ресурсов сети Интернет, организация виртуальных экскурсий, бесед, лекций, диспутов и круглых столов.</w:t>
      </w:r>
    </w:p>
    <w:p w14:paraId="41320816" w14:textId="77777777" w:rsidR="003B2F24" w:rsidRPr="003B2F24" w:rsidRDefault="003B2F24" w:rsidP="001C460D">
      <w:pPr>
        <w:keepNext/>
        <w:keepLines/>
        <w:spacing w:before="40"/>
        <w:ind w:left="284" w:right="-1" w:firstLine="708"/>
        <w:jc w:val="both"/>
        <w:outlineLvl w:val="2"/>
        <w:rPr>
          <w:sz w:val="24"/>
          <w:szCs w:val="24"/>
        </w:rPr>
      </w:pPr>
      <w:r w:rsidRPr="003B2F24">
        <w:rPr>
          <w:sz w:val="24"/>
          <w:szCs w:val="24"/>
        </w:rPr>
        <w:t>На</w:t>
      </w:r>
      <w:r w:rsidRPr="003B2F24">
        <w:rPr>
          <w:spacing w:val="-7"/>
          <w:sz w:val="24"/>
          <w:szCs w:val="24"/>
        </w:rPr>
        <w:t xml:space="preserve"> </w:t>
      </w:r>
      <w:r w:rsidRPr="003B2F24">
        <w:rPr>
          <w:sz w:val="24"/>
          <w:szCs w:val="24"/>
        </w:rPr>
        <w:t>индивидуальном</w:t>
      </w:r>
      <w:r w:rsidRPr="003B2F24">
        <w:rPr>
          <w:spacing w:val="-7"/>
          <w:sz w:val="24"/>
          <w:szCs w:val="24"/>
        </w:rPr>
        <w:t xml:space="preserve"> </w:t>
      </w:r>
      <w:r w:rsidRPr="003B2F24">
        <w:rPr>
          <w:spacing w:val="-2"/>
          <w:sz w:val="24"/>
          <w:szCs w:val="24"/>
        </w:rPr>
        <w:t>уровне:</w:t>
      </w:r>
    </w:p>
    <w:p w14:paraId="376D0823" w14:textId="77777777" w:rsidR="003B2F24" w:rsidRPr="003B2F24" w:rsidRDefault="003B2F24" w:rsidP="001C460D">
      <w:pPr>
        <w:ind w:left="284" w:right="-1" w:firstLine="708"/>
        <w:jc w:val="both"/>
        <w:rPr>
          <w:sz w:val="24"/>
          <w:szCs w:val="24"/>
        </w:rPr>
      </w:pPr>
      <w:r w:rsidRPr="003B2F24">
        <w:rPr>
          <w:sz w:val="24"/>
          <w:szCs w:val="24"/>
        </w:rPr>
        <w:t xml:space="preserve">индивидуальная работа с детьми и подростками: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w:t>
      </w:r>
      <w:r w:rsidRPr="003B2F24">
        <w:rPr>
          <w:spacing w:val="-2"/>
          <w:sz w:val="24"/>
          <w:szCs w:val="24"/>
        </w:rPr>
        <w:t>социально-педагогическая).</w:t>
      </w:r>
    </w:p>
    <w:p w14:paraId="6CDDFFE1" w14:textId="77777777" w:rsidR="003B2F24" w:rsidRPr="003B2F24" w:rsidRDefault="003B2F24" w:rsidP="001C460D">
      <w:pPr>
        <w:ind w:left="284" w:right="-1" w:firstLine="708"/>
        <w:jc w:val="both"/>
        <w:rPr>
          <w:sz w:val="24"/>
          <w:szCs w:val="24"/>
        </w:rPr>
      </w:pPr>
      <w:r w:rsidRPr="003B2F24">
        <w:rPr>
          <w:sz w:val="24"/>
          <w:szCs w:val="24"/>
        </w:rPr>
        <w:t xml:space="preserve">Организация индивидуальной профилактической деятельности (вторичная </w:t>
      </w:r>
      <w:r w:rsidRPr="003B2F24">
        <w:rPr>
          <w:spacing w:val="-2"/>
          <w:sz w:val="24"/>
          <w:szCs w:val="24"/>
        </w:rPr>
        <w:t>профилактика).</w:t>
      </w:r>
    </w:p>
    <w:p w14:paraId="1BAE3A6D" w14:textId="77777777" w:rsidR="003B2F24" w:rsidRPr="003B2F24" w:rsidRDefault="003B2F24" w:rsidP="001C460D">
      <w:pPr>
        <w:ind w:left="284" w:right="-1" w:firstLine="708"/>
        <w:jc w:val="both"/>
        <w:rPr>
          <w:sz w:val="24"/>
          <w:szCs w:val="24"/>
        </w:rPr>
      </w:pPr>
      <w:r w:rsidRPr="003B2F24">
        <w:rPr>
          <w:sz w:val="24"/>
          <w:szCs w:val="24"/>
        </w:rPr>
        <w:t>профилактические</w:t>
      </w:r>
      <w:r w:rsidRPr="003B2F24">
        <w:rPr>
          <w:spacing w:val="-16"/>
          <w:sz w:val="24"/>
          <w:szCs w:val="24"/>
        </w:rPr>
        <w:t xml:space="preserve"> </w:t>
      </w:r>
      <w:r w:rsidRPr="003B2F24">
        <w:rPr>
          <w:spacing w:val="-2"/>
          <w:sz w:val="24"/>
          <w:szCs w:val="24"/>
        </w:rPr>
        <w:t>акции;</w:t>
      </w:r>
    </w:p>
    <w:p w14:paraId="0604196E" w14:textId="77777777" w:rsidR="003B2F24" w:rsidRPr="003B2F24" w:rsidRDefault="003B2F24" w:rsidP="001C460D">
      <w:pPr>
        <w:ind w:left="284" w:right="-1" w:firstLine="708"/>
        <w:jc w:val="both"/>
        <w:rPr>
          <w:sz w:val="24"/>
          <w:szCs w:val="24"/>
        </w:rPr>
      </w:pPr>
      <w:r w:rsidRPr="003B2F24">
        <w:rPr>
          <w:sz w:val="24"/>
          <w:szCs w:val="24"/>
        </w:rPr>
        <w:t>привлечение</w:t>
      </w:r>
      <w:r w:rsidRPr="003B2F24">
        <w:rPr>
          <w:spacing w:val="-7"/>
          <w:sz w:val="24"/>
          <w:szCs w:val="24"/>
        </w:rPr>
        <w:t xml:space="preserve"> </w:t>
      </w:r>
      <w:r w:rsidRPr="003B2F24">
        <w:rPr>
          <w:sz w:val="24"/>
          <w:szCs w:val="24"/>
        </w:rPr>
        <w:t>подростков</w:t>
      </w:r>
      <w:r w:rsidRPr="003B2F24">
        <w:rPr>
          <w:spacing w:val="-7"/>
          <w:sz w:val="24"/>
          <w:szCs w:val="24"/>
        </w:rPr>
        <w:t xml:space="preserve"> </w:t>
      </w:r>
      <w:r w:rsidRPr="003B2F24">
        <w:rPr>
          <w:sz w:val="24"/>
          <w:szCs w:val="24"/>
        </w:rPr>
        <w:t>к</w:t>
      </w:r>
      <w:r w:rsidRPr="003B2F24">
        <w:rPr>
          <w:spacing w:val="-7"/>
          <w:sz w:val="24"/>
          <w:szCs w:val="24"/>
        </w:rPr>
        <w:t xml:space="preserve"> </w:t>
      </w:r>
      <w:r w:rsidRPr="003B2F24">
        <w:rPr>
          <w:sz w:val="24"/>
          <w:szCs w:val="24"/>
        </w:rPr>
        <w:t>шефской</w:t>
      </w:r>
      <w:r w:rsidRPr="003B2F24">
        <w:rPr>
          <w:spacing w:val="-7"/>
          <w:sz w:val="24"/>
          <w:szCs w:val="24"/>
        </w:rPr>
        <w:t xml:space="preserve"> </w:t>
      </w:r>
      <w:r w:rsidRPr="003B2F24">
        <w:rPr>
          <w:sz w:val="24"/>
          <w:szCs w:val="24"/>
        </w:rPr>
        <w:t>помощи</w:t>
      </w:r>
      <w:r w:rsidRPr="003B2F24">
        <w:rPr>
          <w:spacing w:val="-7"/>
          <w:sz w:val="24"/>
          <w:szCs w:val="24"/>
        </w:rPr>
        <w:t xml:space="preserve"> </w:t>
      </w:r>
      <w:r w:rsidRPr="003B2F24">
        <w:rPr>
          <w:sz w:val="24"/>
          <w:szCs w:val="24"/>
        </w:rPr>
        <w:t>младшим</w:t>
      </w:r>
      <w:r w:rsidRPr="003B2F24">
        <w:rPr>
          <w:spacing w:val="-7"/>
          <w:sz w:val="24"/>
          <w:szCs w:val="24"/>
        </w:rPr>
        <w:t xml:space="preserve"> </w:t>
      </w:r>
      <w:r w:rsidRPr="003B2F24">
        <w:rPr>
          <w:sz w:val="24"/>
          <w:szCs w:val="24"/>
        </w:rPr>
        <w:t>школьникам. Мониторинг эффективности проводимой работы:</w:t>
      </w:r>
    </w:p>
    <w:p w14:paraId="66503C6B" w14:textId="77777777" w:rsidR="003B2F24" w:rsidRPr="003B2F24" w:rsidRDefault="003B2F24" w:rsidP="001C460D">
      <w:pPr>
        <w:ind w:left="284" w:right="-1" w:firstLine="708"/>
        <w:jc w:val="both"/>
        <w:rPr>
          <w:sz w:val="24"/>
          <w:szCs w:val="24"/>
        </w:rPr>
      </w:pPr>
      <w:r w:rsidRPr="003B2F24">
        <w:rPr>
          <w:sz w:val="24"/>
          <w:szCs w:val="24"/>
        </w:rPr>
        <w:t>Показатели</w:t>
      </w:r>
      <w:r w:rsidRPr="003B2F24">
        <w:rPr>
          <w:spacing w:val="40"/>
          <w:sz w:val="24"/>
          <w:szCs w:val="24"/>
        </w:rPr>
        <w:t xml:space="preserve"> </w:t>
      </w:r>
      <w:r w:rsidRPr="003B2F24">
        <w:rPr>
          <w:sz w:val="24"/>
          <w:szCs w:val="24"/>
        </w:rPr>
        <w:t>динамики</w:t>
      </w:r>
      <w:r w:rsidRPr="003B2F24">
        <w:rPr>
          <w:spacing w:val="40"/>
          <w:sz w:val="24"/>
          <w:szCs w:val="24"/>
        </w:rPr>
        <w:t xml:space="preserve"> </w:t>
      </w:r>
      <w:r w:rsidRPr="003B2F24">
        <w:rPr>
          <w:sz w:val="24"/>
          <w:szCs w:val="24"/>
        </w:rPr>
        <w:t>детей</w:t>
      </w:r>
      <w:r w:rsidRPr="003B2F24">
        <w:rPr>
          <w:spacing w:val="40"/>
          <w:sz w:val="24"/>
          <w:szCs w:val="24"/>
        </w:rPr>
        <w:t xml:space="preserve"> </w:t>
      </w:r>
      <w:r w:rsidRPr="003B2F24">
        <w:rPr>
          <w:sz w:val="24"/>
          <w:szCs w:val="24"/>
        </w:rPr>
        <w:t>«группы</w:t>
      </w:r>
      <w:r w:rsidRPr="003B2F24">
        <w:rPr>
          <w:spacing w:val="40"/>
          <w:sz w:val="24"/>
          <w:szCs w:val="24"/>
        </w:rPr>
        <w:t xml:space="preserve"> </w:t>
      </w:r>
      <w:r w:rsidRPr="003B2F24">
        <w:rPr>
          <w:sz w:val="24"/>
          <w:szCs w:val="24"/>
        </w:rPr>
        <w:t>риска»</w:t>
      </w:r>
      <w:r w:rsidRPr="003B2F24">
        <w:rPr>
          <w:spacing w:val="40"/>
          <w:sz w:val="24"/>
          <w:szCs w:val="24"/>
        </w:rPr>
        <w:t xml:space="preserve"> </w:t>
      </w:r>
      <w:r w:rsidRPr="003B2F24">
        <w:rPr>
          <w:sz w:val="24"/>
          <w:szCs w:val="24"/>
        </w:rPr>
        <w:t>за</w:t>
      </w:r>
      <w:r w:rsidRPr="003B2F24">
        <w:rPr>
          <w:spacing w:val="40"/>
          <w:sz w:val="24"/>
          <w:szCs w:val="24"/>
        </w:rPr>
        <w:t xml:space="preserve"> </w:t>
      </w:r>
      <w:r w:rsidRPr="003B2F24">
        <w:rPr>
          <w:sz w:val="24"/>
          <w:szCs w:val="24"/>
        </w:rPr>
        <w:t>3</w:t>
      </w:r>
      <w:r w:rsidRPr="003B2F24">
        <w:rPr>
          <w:spacing w:val="40"/>
          <w:sz w:val="24"/>
          <w:szCs w:val="24"/>
        </w:rPr>
        <w:t xml:space="preserve"> </w:t>
      </w:r>
      <w:r w:rsidRPr="003B2F24">
        <w:rPr>
          <w:sz w:val="24"/>
          <w:szCs w:val="24"/>
        </w:rPr>
        <w:t>года</w:t>
      </w:r>
      <w:r w:rsidRPr="003B2F24">
        <w:rPr>
          <w:spacing w:val="40"/>
          <w:sz w:val="24"/>
          <w:szCs w:val="24"/>
        </w:rPr>
        <w:t xml:space="preserve"> </w:t>
      </w:r>
      <w:r w:rsidRPr="003B2F24">
        <w:rPr>
          <w:sz w:val="24"/>
          <w:szCs w:val="24"/>
        </w:rPr>
        <w:t>(детей,</w:t>
      </w:r>
      <w:r w:rsidRPr="003B2F24">
        <w:rPr>
          <w:spacing w:val="40"/>
          <w:sz w:val="24"/>
          <w:szCs w:val="24"/>
        </w:rPr>
        <w:t xml:space="preserve"> </w:t>
      </w:r>
      <w:r w:rsidRPr="003B2F24">
        <w:rPr>
          <w:sz w:val="24"/>
          <w:szCs w:val="24"/>
        </w:rPr>
        <w:t>состоящих</w:t>
      </w:r>
      <w:r w:rsidRPr="003B2F24">
        <w:rPr>
          <w:spacing w:val="40"/>
          <w:sz w:val="24"/>
          <w:szCs w:val="24"/>
        </w:rPr>
        <w:t xml:space="preserve"> </w:t>
      </w:r>
      <w:r w:rsidRPr="003B2F24">
        <w:rPr>
          <w:sz w:val="24"/>
          <w:szCs w:val="24"/>
        </w:rPr>
        <w:t>на внутришкольном учете и отдельно иных формах учета на одной выборке).</w:t>
      </w:r>
    </w:p>
    <w:p w14:paraId="2F2ABC33" w14:textId="77777777" w:rsidR="003B2F24" w:rsidRPr="003B2F24" w:rsidRDefault="003B2F24" w:rsidP="001C460D">
      <w:pPr>
        <w:ind w:left="284" w:right="-1" w:firstLine="708"/>
        <w:jc w:val="both"/>
        <w:rPr>
          <w:sz w:val="24"/>
          <w:szCs w:val="24"/>
        </w:rPr>
      </w:pPr>
      <w:r w:rsidRPr="003B2F24">
        <w:rPr>
          <w:sz w:val="24"/>
          <w:szCs w:val="24"/>
        </w:rPr>
        <w:t>Средства</w:t>
      </w:r>
      <w:r w:rsidRPr="003B2F24">
        <w:rPr>
          <w:spacing w:val="-5"/>
          <w:sz w:val="24"/>
          <w:szCs w:val="24"/>
        </w:rPr>
        <w:t xml:space="preserve"> </w:t>
      </w:r>
      <w:r w:rsidRPr="003B2F24">
        <w:rPr>
          <w:sz w:val="24"/>
          <w:szCs w:val="24"/>
        </w:rPr>
        <w:t>диагностики:</w:t>
      </w:r>
      <w:r w:rsidRPr="003B2F24">
        <w:rPr>
          <w:spacing w:val="-5"/>
          <w:sz w:val="24"/>
          <w:szCs w:val="24"/>
        </w:rPr>
        <w:t xml:space="preserve"> </w:t>
      </w:r>
      <w:r w:rsidRPr="003B2F24">
        <w:rPr>
          <w:sz w:val="24"/>
          <w:szCs w:val="24"/>
        </w:rPr>
        <w:t>экспертная</w:t>
      </w:r>
      <w:r w:rsidRPr="003B2F24">
        <w:rPr>
          <w:spacing w:val="-5"/>
          <w:sz w:val="24"/>
          <w:szCs w:val="24"/>
        </w:rPr>
        <w:t xml:space="preserve"> </w:t>
      </w:r>
      <w:r w:rsidRPr="003B2F24">
        <w:rPr>
          <w:sz w:val="24"/>
          <w:szCs w:val="24"/>
        </w:rPr>
        <w:t>оценка</w:t>
      </w:r>
      <w:r w:rsidRPr="003B2F24">
        <w:rPr>
          <w:spacing w:val="-5"/>
          <w:sz w:val="24"/>
          <w:szCs w:val="24"/>
        </w:rPr>
        <w:t xml:space="preserve"> </w:t>
      </w:r>
      <w:r w:rsidRPr="003B2F24">
        <w:rPr>
          <w:sz w:val="24"/>
          <w:szCs w:val="24"/>
        </w:rPr>
        <w:t>педагогом</w:t>
      </w:r>
      <w:r w:rsidRPr="003B2F24">
        <w:rPr>
          <w:spacing w:val="-5"/>
          <w:sz w:val="24"/>
          <w:szCs w:val="24"/>
        </w:rPr>
        <w:t xml:space="preserve"> </w:t>
      </w:r>
      <w:r w:rsidRPr="003B2F24">
        <w:rPr>
          <w:sz w:val="24"/>
          <w:szCs w:val="24"/>
        </w:rPr>
        <w:t>(классным</w:t>
      </w:r>
      <w:r w:rsidRPr="003B2F24">
        <w:rPr>
          <w:spacing w:val="-5"/>
          <w:sz w:val="24"/>
          <w:szCs w:val="24"/>
        </w:rPr>
        <w:t xml:space="preserve"> </w:t>
      </w:r>
      <w:r w:rsidRPr="003B2F24">
        <w:rPr>
          <w:sz w:val="24"/>
          <w:szCs w:val="24"/>
        </w:rPr>
        <w:t>руководителем) ребенка (класса) на основе наблюдений (1-6 классы), социально- психологического тестирования (7-11 классы), оценка удовлетворенности субъектов образовательной деятельности (план работы классного</w:t>
      </w:r>
      <w:r w:rsidRPr="003B2F24">
        <w:rPr>
          <w:spacing w:val="40"/>
          <w:sz w:val="24"/>
          <w:szCs w:val="24"/>
        </w:rPr>
        <w:t xml:space="preserve"> </w:t>
      </w:r>
      <w:r w:rsidRPr="003B2F24">
        <w:rPr>
          <w:sz w:val="24"/>
          <w:szCs w:val="24"/>
        </w:rPr>
        <w:t>руководителя, план работы педагога-психолога, социального педагога).</w:t>
      </w:r>
    </w:p>
    <w:p w14:paraId="1582B683" w14:textId="77777777" w:rsidR="003B2F24" w:rsidRPr="003B2F24" w:rsidRDefault="003B2F24" w:rsidP="001C460D">
      <w:pPr>
        <w:ind w:left="284" w:right="-1" w:firstLine="708"/>
        <w:jc w:val="both"/>
        <w:rPr>
          <w:sz w:val="24"/>
          <w:szCs w:val="24"/>
        </w:rPr>
      </w:pPr>
    </w:p>
    <w:p w14:paraId="52A08C17" w14:textId="77777777" w:rsidR="003B2F24" w:rsidRPr="003B2F24" w:rsidRDefault="003B2F24" w:rsidP="001C460D">
      <w:pPr>
        <w:ind w:left="284" w:right="-1" w:firstLine="708"/>
        <w:jc w:val="both"/>
        <w:rPr>
          <w:sz w:val="24"/>
          <w:szCs w:val="24"/>
        </w:rPr>
      </w:pPr>
      <w:r w:rsidRPr="003B2F24">
        <w:rPr>
          <w:b/>
          <w:bCs/>
          <w:sz w:val="24"/>
          <w:szCs w:val="24"/>
        </w:rPr>
        <w:t>2.2.9.  Модуль «Профориентация»</w:t>
      </w:r>
    </w:p>
    <w:p w14:paraId="742B39A6" w14:textId="77777777" w:rsidR="003B2F24" w:rsidRPr="003B2F24" w:rsidRDefault="003B2F24" w:rsidP="001C460D">
      <w:pPr>
        <w:ind w:left="284" w:right="-1" w:firstLine="708"/>
        <w:jc w:val="both"/>
        <w:rPr>
          <w:sz w:val="24"/>
          <w:szCs w:val="24"/>
        </w:rPr>
      </w:pPr>
    </w:p>
    <w:p w14:paraId="394F99B4" w14:textId="77777777" w:rsidR="003B2F24" w:rsidRPr="003B2F24" w:rsidRDefault="003B2F24" w:rsidP="001C460D">
      <w:pPr>
        <w:ind w:left="284" w:right="-1" w:firstLine="708"/>
        <w:jc w:val="both"/>
        <w:rPr>
          <w:sz w:val="24"/>
          <w:szCs w:val="24"/>
        </w:rPr>
      </w:pPr>
      <w:r w:rsidRPr="003B2F24">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3B2F24">
        <w:rPr>
          <w:sz w:val="24"/>
          <w:szCs w:val="24"/>
        </w:rPr>
        <w:t>профориентационно</w:t>
      </w:r>
      <w:proofErr w:type="spellEnd"/>
      <w:r w:rsidRPr="003B2F24">
        <w:rPr>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3B2F24">
        <w:rPr>
          <w:sz w:val="24"/>
          <w:szCs w:val="24"/>
        </w:rPr>
        <w:t>внепрофессиональную</w:t>
      </w:r>
      <w:proofErr w:type="spellEnd"/>
      <w:r w:rsidRPr="003B2F24">
        <w:rPr>
          <w:sz w:val="24"/>
          <w:szCs w:val="24"/>
        </w:rPr>
        <w:t xml:space="preserve"> составляющие такой деятельности. Эта работа осуществляется через:</w:t>
      </w:r>
    </w:p>
    <w:p w14:paraId="3DC866BB" w14:textId="77777777" w:rsidR="003B2F24" w:rsidRPr="003B2F24" w:rsidRDefault="003B2F24" w:rsidP="001C460D">
      <w:pPr>
        <w:ind w:left="284" w:right="-1" w:firstLine="708"/>
        <w:jc w:val="both"/>
        <w:rPr>
          <w:sz w:val="24"/>
          <w:szCs w:val="24"/>
        </w:rPr>
      </w:pPr>
    </w:p>
    <w:p w14:paraId="4C19F3B1" w14:textId="77777777" w:rsidR="003B2F24" w:rsidRPr="003B2F24" w:rsidRDefault="003B2F24" w:rsidP="00407B54">
      <w:pPr>
        <w:widowControl/>
        <w:numPr>
          <w:ilvl w:val="1"/>
          <w:numId w:val="35"/>
        </w:numPr>
        <w:tabs>
          <w:tab w:val="left" w:pos="893"/>
        </w:tabs>
        <w:autoSpaceDE/>
        <w:autoSpaceDN/>
        <w:ind w:left="284" w:right="-1" w:firstLine="708"/>
        <w:jc w:val="both"/>
        <w:rPr>
          <w:rFonts w:eastAsia="Symbol"/>
          <w:sz w:val="24"/>
          <w:szCs w:val="24"/>
        </w:rPr>
      </w:pPr>
      <w:r w:rsidRPr="003B2F24">
        <w:rPr>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1AA6AC63" w14:textId="77777777" w:rsidR="003B2F24" w:rsidRPr="003B2F24" w:rsidRDefault="003B2F24" w:rsidP="001C460D">
      <w:pPr>
        <w:ind w:left="284" w:right="-1" w:firstLine="708"/>
        <w:jc w:val="both"/>
        <w:rPr>
          <w:rFonts w:eastAsia="Symbol"/>
          <w:sz w:val="24"/>
          <w:szCs w:val="24"/>
        </w:rPr>
      </w:pPr>
    </w:p>
    <w:p w14:paraId="073018B3" w14:textId="77777777" w:rsidR="003B2F24" w:rsidRPr="003B2F24" w:rsidRDefault="003B2F24" w:rsidP="00407B54">
      <w:pPr>
        <w:widowControl/>
        <w:numPr>
          <w:ilvl w:val="1"/>
          <w:numId w:val="35"/>
        </w:numPr>
        <w:tabs>
          <w:tab w:val="left" w:pos="893"/>
        </w:tabs>
        <w:autoSpaceDE/>
        <w:autoSpaceDN/>
        <w:ind w:left="284" w:right="-1" w:firstLine="708"/>
        <w:jc w:val="both"/>
        <w:rPr>
          <w:rFonts w:eastAsia="Symbol"/>
          <w:sz w:val="24"/>
          <w:szCs w:val="24"/>
        </w:rPr>
      </w:pPr>
      <w:r w:rsidRPr="003B2F24">
        <w:rPr>
          <w:sz w:val="24"/>
          <w:szCs w:val="24"/>
        </w:rPr>
        <w:t>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w:t>
      </w:r>
      <w:r w:rsidRPr="003B2F24">
        <w:rPr>
          <w:rFonts w:eastAsia="Symbol"/>
          <w:sz w:val="24"/>
          <w:szCs w:val="24"/>
        </w:rPr>
        <w:t></w:t>
      </w:r>
      <w:r w:rsidRPr="003B2F24">
        <w:rPr>
          <w:rFonts w:eastAsia="Symbol"/>
          <w:sz w:val="24"/>
          <w:szCs w:val="24"/>
        </w:rPr>
        <w:t></w:t>
      </w:r>
      <w:r w:rsidRPr="003B2F24">
        <w:rPr>
          <w:sz w:val="24"/>
          <w:szCs w:val="24"/>
        </w:rPr>
        <w:t>способах выбора профессий, о достоинствах и недостатках той или иной интересной школьникам профессиональной деятельности;</w:t>
      </w:r>
    </w:p>
    <w:p w14:paraId="5B30507C"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 xml:space="preserve">экскурсии на предприятия города: </w:t>
      </w:r>
      <w:r w:rsidRPr="003B2F24">
        <w:rPr>
          <w:rFonts w:eastAsia="Symbol"/>
          <w:sz w:val="24"/>
          <w:szCs w:val="24"/>
        </w:rPr>
        <w:t xml:space="preserve">ООО «Водоканал», ОАО «УАЗ», </w:t>
      </w:r>
      <w:r w:rsidRPr="003B2F24">
        <w:rPr>
          <w:sz w:val="24"/>
          <w:szCs w:val="24"/>
        </w:rPr>
        <w:t>дающие школьникам начальные представления о существующих профессиях и условиях работы людей, представляющих эти профессии;</w:t>
      </w:r>
    </w:p>
    <w:p w14:paraId="678C8D7F" w14:textId="77777777" w:rsidR="003B2F24" w:rsidRPr="003B2F24" w:rsidRDefault="003B2F24" w:rsidP="001C460D">
      <w:pPr>
        <w:ind w:left="284" w:right="-1" w:firstLine="708"/>
        <w:jc w:val="both"/>
        <w:rPr>
          <w:rFonts w:eastAsia="Symbol"/>
          <w:sz w:val="24"/>
          <w:szCs w:val="24"/>
        </w:rPr>
      </w:pPr>
    </w:p>
    <w:p w14:paraId="161D22EC"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lastRenderedPageBreak/>
        <w:t xml:space="preserve">посещение профориентационных выставок, Ярмарки профессий в рамках Фестиваля «Школа. Наука. Профессия», дней открытых дверей в средних специальных учебных заведениях и вузах: </w:t>
      </w:r>
      <w:r w:rsidRPr="003B2F24">
        <w:rPr>
          <w:rFonts w:eastAsia="Symbol"/>
          <w:sz w:val="24"/>
          <w:szCs w:val="24"/>
        </w:rPr>
        <w:t xml:space="preserve">в многопрофильный лицей №7, Центр тестирования, </w:t>
      </w:r>
      <w:r w:rsidRPr="003B2F24">
        <w:rPr>
          <w:sz w:val="24"/>
          <w:szCs w:val="24"/>
        </w:rPr>
        <w:t xml:space="preserve">День открытых дверей в УлГТУ, УВАУГА, УЛГУ, </w:t>
      </w:r>
      <w:proofErr w:type="spellStart"/>
      <w:r w:rsidRPr="003B2F24">
        <w:rPr>
          <w:sz w:val="24"/>
          <w:szCs w:val="24"/>
        </w:rPr>
        <w:t>УлГПУ</w:t>
      </w:r>
      <w:proofErr w:type="spellEnd"/>
      <w:r w:rsidRPr="003B2F24">
        <w:rPr>
          <w:sz w:val="24"/>
          <w:szCs w:val="24"/>
        </w:rPr>
        <w:t xml:space="preserve">, </w:t>
      </w:r>
      <w:proofErr w:type="spellStart"/>
      <w:r w:rsidRPr="003B2F24">
        <w:rPr>
          <w:sz w:val="24"/>
          <w:szCs w:val="24"/>
        </w:rPr>
        <w:t>фармколледж</w:t>
      </w:r>
      <w:proofErr w:type="spellEnd"/>
      <w:r w:rsidRPr="003B2F24">
        <w:rPr>
          <w:sz w:val="24"/>
          <w:szCs w:val="24"/>
        </w:rPr>
        <w:t>, педколледж №1.</w:t>
      </w:r>
    </w:p>
    <w:p w14:paraId="76D16CC8" w14:textId="77777777" w:rsidR="003B2F24" w:rsidRPr="003B2F24" w:rsidRDefault="003B2F24" w:rsidP="001C460D">
      <w:pPr>
        <w:ind w:left="284" w:right="-1" w:firstLine="708"/>
        <w:jc w:val="both"/>
        <w:rPr>
          <w:rFonts w:eastAsia="Symbol"/>
          <w:sz w:val="24"/>
          <w:szCs w:val="24"/>
        </w:rPr>
      </w:pPr>
    </w:p>
    <w:p w14:paraId="5B472592"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 xml:space="preserve">совместное с педагогами изучение </w:t>
      </w:r>
      <w:proofErr w:type="gramStart"/>
      <w:r w:rsidRPr="003B2F24">
        <w:rPr>
          <w:sz w:val="24"/>
          <w:szCs w:val="24"/>
        </w:rPr>
        <w:t>интернет ресурсов</w:t>
      </w:r>
      <w:proofErr w:type="gramEnd"/>
      <w:r w:rsidRPr="003B2F24">
        <w:rPr>
          <w:sz w:val="24"/>
          <w:szCs w:val="24"/>
        </w:rPr>
        <w:t>, посвященных выбору профессий, прохождение профориентационного онлайн-тестирования;</w:t>
      </w:r>
    </w:p>
    <w:p w14:paraId="5379480D" w14:textId="77777777" w:rsidR="003B2F24" w:rsidRPr="003B2F24" w:rsidRDefault="003B2F24" w:rsidP="001C460D">
      <w:pPr>
        <w:ind w:left="284" w:right="-1" w:firstLine="708"/>
        <w:jc w:val="both"/>
        <w:rPr>
          <w:rFonts w:eastAsia="Symbol"/>
          <w:sz w:val="24"/>
          <w:szCs w:val="24"/>
        </w:rPr>
      </w:pPr>
    </w:p>
    <w:p w14:paraId="6ECDF7C8"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 онлайн-уроки финансовой грамотности.</w:t>
      </w:r>
    </w:p>
    <w:p w14:paraId="6EA7A46C" w14:textId="77777777" w:rsidR="003B2F24" w:rsidRPr="003B2F24" w:rsidRDefault="003B2F24" w:rsidP="001C460D">
      <w:pPr>
        <w:ind w:left="284" w:right="-1" w:firstLine="708"/>
        <w:jc w:val="both"/>
        <w:rPr>
          <w:rFonts w:eastAsia="Symbol"/>
          <w:sz w:val="24"/>
          <w:szCs w:val="24"/>
        </w:rPr>
      </w:pPr>
    </w:p>
    <w:p w14:paraId="305BAB50"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7C7DB14" w14:textId="77777777" w:rsidR="003B2F24" w:rsidRPr="003B2F24" w:rsidRDefault="003B2F24" w:rsidP="00407B54">
      <w:pPr>
        <w:widowControl/>
        <w:numPr>
          <w:ilvl w:val="0"/>
          <w:numId w:val="36"/>
        </w:numPr>
        <w:tabs>
          <w:tab w:val="left" w:pos="886"/>
        </w:tabs>
        <w:autoSpaceDE/>
        <w:autoSpaceDN/>
        <w:ind w:left="284" w:right="-1" w:firstLine="708"/>
        <w:jc w:val="both"/>
        <w:rPr>
          <w:rFonts w:eastAsia="Symbol"/>
          <w:sz w:val="24"/>
          <w:szCs w:val="24"/>
        </w:rPr>
      </w:pPr>
      <w:r w:rsidRPr="003B2F24">
        <w:rPr>
          <w:sz w:val="24"/>
          <w:szCs w:val="24"/>
        </w:rPr>
        <w:t>освоение школьниками основ профессии в рамках различных курсов по выбору, включенных в основную образовательную программу школы.</w:t>
      </w:r>
    </w:p>
    <w:p w14:paraId="592C5EE3" w14:textId="77777777" w:rsidR="003B2F24" w:rsidRPr="003B2F24" w:rsidRDefault="003B2F24" w:rsidP="001C460D">
      <w:pPr>
        <w:widowControl/>
        <w:tabs>
          <w:tab w:val="left" w:pos="886"/>
        </w:tabs>
        <w:autoSpaceDE/>
        <w:autoSpaceDN/>
        <w:ind w:left="284" w:right="-1" w:firstLine="708"/>
        <w:jc w:val="both"/>
        <w:rPr>
          <w:rFonts w:eastAsia="Symbol"/>
          <w:sz w:val="24"/>
          <w:szCs w:val="24"/>
        </w:rPr>
      </w:pPr>
    </w:p>
    <w:p w14:paraId="16411564" w14:textId="77777777" w:rsidR="003B2F24" w:rsidRPr="003B2F24" w:rsidRDefault="003B2F24" w:rsidP="001C460D">
      <w:pPr>
        <w:tabs>
          <w:tab w:val="left" w:pos="851"/>
        </w:tabs>
        <w:ind w:left="284" w:right="-1" w:firstLine="708"/>
        <w:jc w:val="both"/>
        <w:rPr>
          <w:b/>
          <w:sz w:val="24"/>
          <w:szCs w:val="24"/>
        </w:rPr>
      </w:pPr>
      <w:r w:rsidRPr="003B2F24">
        <w:rPr>
          <w:b/>
          <w:sz w:val="24"/>
          <w:szCs w:val="24"/>
        </w:rPr>
        <w:t>2.2.10. Социальное партнерство</w:t>
      </w:r>
    </w:p>
    <w:p w14:paraId="59DE5885" w14:textId="77777777" w:rsidR="003B2F24" w:rsidRPr="003B2F24" w:rsidRDefault="003B2F24" w:rsidP="001C460D">
      <w:pPr>
        <w:tabs>
          <w:tab w:val="left" w:pos="851"/>
        </w:tabs>
        <w:ind w:left="284" w:right="-1" w:firstLine="708"/>
        <w:jc w:val="both"/>
        <w:rPr>
          <w:sz w:val="24"/>
          <w:szCs w:val="24"/>
        </w:rPr>
      </w:pPr>
      <w:r w:rsidRPr="003B2F24">
        <w:rPr>
          <w:sz w:val="24"/>
          <w:szCs w:val="24"/>
        </w:rPr>
        <w:t>Социальное партнёрство предусматривает сетевое взаимодействие, как с образовательными организациями микрорайона МБОУ СШ№7, гимназия№ 24, так и с другими учреждениями образования и культуры:</w:t>
      </w:r>
    </w:p>
    <w:p w14:paraId="41F6D330"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 xml:space="preserve">ДШИ № 12, </w:t>
      </w:r>
    </w:p>
    <w:p w14:paraId="3510AF5B"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 xml:space="preserve">городская детская библиотека № 9, </w:t>
      </w:r>
    </w:p>
    <w:p w14:paraId="5C240482"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 xml:space="preserve">МБУ ДОД ЦДТ№ 2, </w:t>
      </w:r>
    </w:p>
    <w:p w14:paraId="6CCDCFE2"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ОГБПОУ УСПК №1;</w:t>
      </w:r>
    </w:p>
    <w:p w14:paraId="2EACF715" w14:textId="77777777" w:rsidR="003B2F24" w:rsidRPr="003B2F24" w:rsidRDefault="003B2F24" w:rsidP="00407B54">
      <w:pPr>
        <w:widowControl/>
        <w:numPr>
          <w:ilvl w:val="0"/>
          <w:numId w:val="46"/>
        </w:numPr>
        <w:tabs>
          <w:tab w:val="left" w:pos="851"/>
        </w:tabs>
        <w:autoSpaceDE/>
        <w:autoSpaceDN/>
        <w:ind w:left="284" w:right="-1" w:firstLine="708"/>
        <w:contextualSpacing/>
        <w:jc w:val="both"/>
        <w:rPr>
          <w:sz w:val="24"/>
          <w:szCs w:val="24"/>
        </w:rPr>
      </w:pPr>
      <w:r w:rsidRPr="003B2F24">
        <w:rPr>
          <w:sz w:val="24"/>
          <w:szCs w:val="24"/>
        </w:rPr>
        <w:t xml:space="preserve"> предприятие ОАО «Ульяновский механический завод»; </w:t>
      </w:r>
    </w:p>
    <w:p w14:paraId="3C8F9C59" w14:textId="77777777" w:rsidR="003B2F24" w:rsidRPr="003B2F24" w:rsidRDefault="003B2F24" w:rsidP="001C460D">
      <w:pPr>
        <w:tabs>
          <w:tab w:val="left" w:pos="851"/>
        </w:tabs>
        <w:ind w:left="284" w:right="-1" w:firstLine="708"/>
        <w:jc w:val="both"/>
        <w:rPr>
          <w:sz w:val="24"/>
          <w:szCs w:val="24"/>
        </w:rPr>
      </w:pPr>
      <w:r w:rsidRPr="003B2F24">
        <w:rPr>
          <w:sz w:val="24"/>
          <w:szCs w:val="24"/>
        </w:rPr>
        <w:t xml:space="preserve">Высшие учебные заведения: УлГТУ, </w:t>
      </w:r>
      <w:proofErr w:type="spellStart"/>
      <w:r w:rsidRPr="003B2F24">
        <w:rPr>
          <w:sz w:val="24"/>
          <w:szCs w:val="24"/>
        </w:rPr>
        <w:t>УлГУ</w:t>
      </w:r>
      <w:proofErr w:type="spellEnd"/>
      <w:r w:rsidRPr="003B2F24">
        <w:rPr>
          <w:sz w:val="24"/>
          <w:szCs w:val="24"/>
        </w:rPr>
        <w:t xml:space="preserve">, </w:t>
      </w:r>
      <w:proofErr w:type="spellStart"/>
      <w:r w:rsidRPr="003B2F24">
        <w:rPr>
          <w:sz w:val="24"/>
          <w:szCs w:val="24"/>
        </w:rPr>
        <w:t>УлГПУ</w:t>
      </w:r>
      <w:proofErr w:type="spellEnd"/>
      <w:r w:rsidRPr="003B2F24">
        <w:rPr>
          <w:sz w:val="24"/>
          <w:szCs w:val="24"/>
        </w:rPr>
        <w:t>, УВАУГА через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C6DD341"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 xml:space="preserve">участие представителей организаций партнёров в проведении отдельных уроков, внеурочных занятий, внешкольных мероприятий соответствующей тематической направленности; </w:t>
      </w:r>
    </w:p>
    <w:p w14:paraId="4C4E450C"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71BBAE81"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 xml:space="preserve"> реализация краткосрочных программ в летнем оздоровительном лагере с привлечением организаций – партнеров;</w:t>
      </w:r>
    </w:p>
    <w:p w14:paraId="48228033"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 xml:space="preserve"> открытые дискуссионные площадки (детские, педагогические, родительские, совместные) с представителями организаций партнёров для обсуждений актуальных проблем, касающихся жизни общеобразовательной организации, муниципального образования, региона, страны;</w:t>
      </w:r>
    </w:p>
    <w:p w14:paraId="6E9D0FBF" w14:textId="77777777" w:rsidR="003B2F24" w:rsidRPr="003B2F24" w:rsidRDefault="003B2F24" w:rsidP="00407B54">
      <w:pPr>
        <w:widowControl/>
        <w:numPr>
          <w:ilvl w:val="0"/>
          <w:numId w:val="47"/>
        </w:numPr>
        <w:tabs>
          <w:tab w:val="left" w:pos="851"/>
        </w:tabs>
        <w:autoSpaceDE/>
        <w:autoSpaceDN/>
        <w:ind w:left="284" w:right="-1" w:firstLine="708"/>
        <w:contextualSpacing/>
        <w:jc w:val="both"/>
        <w:rPr>
          <w:sz w:val="24"/>
          <w:szCs w:val="24"/>
        </w:rPr>
      </w:pPr>
      <w:r w:rsidRPr="003B2F24">
        <w:rPr>
          <w:sz w:val="24"/>
          <w:szCs w:val="24"/>
        </w:rPr>
        <w:t xml:space="preserve">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14:paraId="1A720FD2" w14:textId="77777777" w:rsidR="003B2F24" w:rsidRPr="003B2F24" w:rsidRDefault="003B2F24" w:rsidP="001C460D">
      <w:pPr>
        <w:widowControl/>
        <w:tabs>
          <w:tab w:val="left" w:pos="886"/>
        </w:tabs>
        <w:autoSpaceDE/>
        <w:autoSpaceDN/>
        <w:ind w:left="284" w:right="-1" w:firstLine="708"/>
        <w:jc w:val="both"/>
        <w:rPr>
          <w:rFonts w:eastAsia="Symbol"/>
          <w:sz w:val="24"/>
          <w:szCs w:val="24"/>
        </w:rPr>
      </w:pPr>
    </w:p>
    <w:p w14:paraId="24D5A177" w14:textId="77777777" w:rsidR="003B2F24" w:rsidRPr="003B2F24" w:rsidRDefault="003B2F24" w:rsidP="001C460D">
      <w:pPr>
        <w:tabs>
          <w:tab w:val="left" w:pos="2507"/>
        </w:tabs>
        <w:ind w:left="284" w:right="-1" w:firstLine="708"/>
        <w:jc w:val="both"/>
        <w:outlineLvl w:val="0"/>
        <w:rPr>
          <w:b/>
          <w:bCs/>
          <w:sz w:val="24"/>
          <w:szCs w:val="24"/>
        </w:rPr>
      </w:pPr>
      <w:r w:rsidRPr="003B2F24">
        <w:rPr>
          <w:b/>
          <w:bCs/>
          <w:sz w:val="24"/>
          <w:szCs w:val="24"/>
        </w:rPr>
        <w:t>2.2.11 Модуль</w:t>
      </w:r>
      <w:r w:rsidRPr="003B2F24">
        <w:rPr>
          <w:b/>
          <w:bCs/>
          <w:spacing w:val="-3"/>
          <w:sz w:val="24"/>
          <w:szCs w:val="24"/>
        </w:rPr>
        <w:t xml:space="preserve"> </w:t>
      </w:r>
      <w:r w:rsidRPr="003B2F24">
        <w:rPr>
          <w:b/>
          <w:bCs/>
          <w:sz w:val="24"/>
          <w:szCs w:val="24"/>
        </w:rPr>
        <w:t>«Детские</w:t>
      </w:r>
      <w:r w:rsidRPr="003B2F24">
        <w:rPr>
          <w:b/>
          <w:bCs/>
          <w:spacing w:val="-3"/>
          <w:sz w:val="24"/>
          <w:szCs w:val="24"/>
        </w:rPr>
        <w:t xml:space="preserve"> </w:t>
      </w:r>
      <w:r w:rsidRPr="003B2F24">
        <w:rPr>
          <w:b/>
          <w:bCs/>
          <w:sz w:val="24"/>
          <w:szCs w:val="24"/>
        </w:rPr>
        <w:t>общественные</w:t>
      </w:r>
      <w:r w:rsidRPr="003B2F24">
        <w:rPr>
          <w:b/>
          <w:bCs/>
          <w:spacing w:val="-2"/>
          <w:sz w:val="24"/>
          <w:szCs w:val="24"/>
        </w:rPr>
        <w:t xml:space="preserve"> объединения»</w:t>
      </w:r>
    </w:p>
    <w:p w14:paraId="32A01238" w14:textId="77777777" w:rsidR="003B2F24" w:rsidRPr="003B2F24" w:rsidRDefault="003B2F24" w:rsidP="001C460D">
      <w:pPr>
        <w:spacing w:before="154"/>
        <w:ind w:left="284" w:right="-1" w:firstLine="708"/>
        <w:jc w:val="both"/>
        <w:rPr>
          <w:sz w:val="24"/>
          <w:szCs w:val="24"/>
        </w:rPr>
      </w:pPr>
      <w:r w:rsidRPr="003B2F24">
        <w:rPr>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w:t>
      </w:r>
    </w:p>
    <w:p w14:paraId="41E7CCD4" w14:textId="77777777" w:rsidR="003B2F24" w:rsidRPr="003B2F24" w:rsidRDefault="003B2F24" w:rsidP="001C460D">
      <w:pPr>
        <w:spacing w:before="1"/>
        <w:ind w:left="284" w:right="-1" w:firstLine="708"/>
        <w:jc w:val="both"/>
        <w:rPr>
          <w:sz w:val="24"/>
          <w:szCs w:val="24"/>
        </w:rPr>
      </w:pPr>
      <w:r w:rsidRPr="003B2F24">
        <w:rPr>
          <w:sz w:val="24"/>
          <w:szCs w:val="24"/>
        </w:rPr>
        <w:t>Первичное</w:t>
      </w:r>
      <w:r w:rsidRPr="003B2F24">
        <w:rPr>
          <w:spacing w:val="48"/>
          <w:sz w:val="24"/>
          <w:szCs w:val="24"/>
        </w:rPr>
        <w:t xml:space="preserve"> </w:t>
      </w:r>
      <w:r w:rsidRPr="003B2F24">
        <w:rPr>
          <w:sz w:val="24"/>
          <w:szCs w:val="24"/>
        </w:rPr>
        <w:t>отделение</w:t>
      </w:r>
      <w:r w:rsidRPr="003B2F24">
        <w:rPr>
          <w:spacing w:val="50"/>
          <w:sz w:val="24"/>
          <w:szCs w:val="24"/>
        </w:rPr>
        <w:t xml:space="preserve"> </w:t>
      </w:r>
      <w:r w:rsidRPr="003B2F24">
        <w:rPr>
          <w:sz w:val="24"/>
          <w:szCs w:val="24"/>
        </w:rPr>
        <w:t>Общероссийской</w:t>
      </w:r>
      <w:r w:rsidRPr="003B2F24">
        <w:rPr>
          <w:spacing w:val="49"/>
          <w:sz w:val="24"/>
          <w:szCs w:val="24"/>
        </w:rPr>
        <w:t xml:space="preserve"> </w:t>
      </w:r>
      <w:r w:rsidRPr="003B2F24">
        <w:rPr>
          <w:sz w:val="24"/>
          <w:szCs w:val="24"/>
        </w:rPr>
        <w:t>общественно-</w:t>
      </w:r>
      <w:r w:rsidRPr="003B2F24">
        <w:rPr>
          <w:spacing w:val="-2"/>
          <w:sz w:val="24"/>
          <w:szCs w:val="24"/>
        </w:rPr>
        <w:t xml:space="preserve">государственной </w:t>
      </w:r>
      <w:r w:rsidRPr="003B2F24">
        <w:rPr>
          <w:sz w:val="24"/>
          <w:szCs w:val="24"/>
        </w:rPr>
        <w:t>детско-юношеской</w:t>
      </w:r>
      <w:r w:rsidRPr="003B2F24">
        <w:rPr>
          <w:spacing w:val="56"/>
          <w:sz w:val="24"/>
          <w:szCs w:val="24"/>
        </w:rPr>
        <w:t xml:space="preserve"> </w:t>
      </w:r>
      <w:r w:rsidRPr="003B2F24">
        <w:rPr>
          <w:sz w:val="24"/>
          <w:szCs w:val="24"/>
        </w:rPr>
        <w:t>организации</w:t>
      </w:r>
      <w:r w:rsidRPr="003B2F24">
        <w:rPr>
          <w:spacing w:val="61"/>
          <w:sz w:val="24"/>
          <w:szCs w:val="24"/>
        </w:rPr>
        <w:t xml:space="preserve"> </w:t>
      </w:r>
      <w:r w:rsidRPr="003B2F24">
        <w:rPr>
          <w:sz w:val="24"/>
          <w:szCs w:val="24"/>
        </w:rPr>
        <w:t>-</w:t>
      </w:r>
      <w:r w:rsidRPr="003B2F24">
        <w:rPr>
          <w:spacing w:val="59"/>
          <w:sz w:val="24"/>
          <w:szCs w:val="24"/>
        </w:rPr>
        <w:t xml:space="preserve"> </w:t>
      </w:r>
      <w:r w:rsidRPr="003B2F24">
        <w:rPr>
          <w:sz w:val="24"/>
          <w:szCs w:val="24"/>
        </w:rPr>
        <w:t>Российское</w:t>
      </w:r>
      <w:r w:rsidRPr="003B2F24">
        <w:rPr>
          <w:spacing w:val="61"/>
          <w:sz w:val="24"/>
          <w:szCs w:val="24"/>
        </w:rPr>
        <w:t xml:space="preserve"> </w:t>
      </w:r>
      <w:r w:rsidRPr="003B2F24">
        <w:rPr>
          <w:sz w:val="24"/>
          <w:szCs w:val="24"/>
        </w:rPr>
        <w:t>движение</w:t>
      </w:r>
      <w:r w:rsidRPr="003B2F24">
        <w:rPr>
          <w:spacing w:val="60"/>
          <w:sz w:val="24"/>
          <w:szCs w:val="24"/>
        </w:rPr>
        <w:t xml:space="preserve"> </w:t>
      </w:r>
      <w:r w:rsidRPr="003B2F24">
        <w:rPr>
          <w:sz w:val="24"/>
          <w:szCs w:val="24"/>
        </w:rPr>
        <w:t>детей</w:t>
      </w:r>
      <w:r w:rsidRPr="003B2F24">
        <w:rPr>
          <w:spacing w:val="58"/>
          <w:sz w:val="24"/>
          <w:szCs w:val="24"/>
        </w:rPr>
        <w:t xml:space="preserve"> </w:t>
      </w:r>
      <w:r w:rsidRPr="003B2F24">
        <w:rPr>
          <w:sz w:val="24"/>
          <w:szCs w:val="24"/>
        </w:rPr>
        <w:t>и</w:t>
      </w:r>
      <w:r w:rsidRPr="003B2F24">
        <w:rPr>
          <w:spacing w:val="55"/>
          <w:sz w:val="24"/>
          <w:szCs w:val="24"/>
        </w:rPr>
        <w:t xml:space="preserve"> </w:t>
      </w:r>
      <w:r w:rsidRPr="003B2F24">
        <w:rPr>
          <w:spacing w:val="-2"/>
          <w:sz w:val="24"/>
          <w:szCs w:val="24"/>
        </w:rPr>
        <w:t>молодёжи</w:t>
      </w:r>
    </w:p>
    <w:p w14:paraId="74A9BCBA" w14:textId="77777777" w:rsidR="003B2F24" w:rsidRPr="003B2F24" w:rsidRDefault="003B2F24" w:rsidP="001C460D">
      <w:pPr>
        <w:spacing w:before="2"/>
        <w:ind w:left="284" w:right="-1" w:firstLine="708"/>
        <w:jc w:val="both"/>
        <w:rPr>
          <w:sz w:val="24"/>
          <w:szCs w:val="24"/>
        </w:rPr>
      </w:pPr>
      <w:r w:rsidRPr="003B2F24">
        <w:rPr>
          <w:sz w:val="24"/>
          <w:szCs w:val="24"/>
        </w:rPr>
        <w:t>«Движение</w:t>
      </w:r>
      <w:r w:rsidRPr="003B2F24">
        <w:rPr>
          <w:spacing w:val="-5"/>
          <w:sz w:val="24"/>
          <w:szCs w:val="24"/>
        </w:rPr>
        <w:t xml:space="preserve"> </w:t>
      </w:r>
      <w:r w:rsidRPr="003B2F24">
        <w:rPr>
          <w:sz w:val="24"/>
          <w:szCs w:val="24"/>
        </w:rPr>
        <w:t>первых»</w:t>
      </w:r>
      <w:r w:rsidRPr="003B2F24">
        <w:rPr>
          <w:spacing w:val="-5"/>
          <w:sz w:val="24"/>
          <w:szCs w:val="24"/>
        </w:rPr>
        <w:t xml:space="preserve"> </w:t>
      </w:r>
      <w:r w:rsidRPr="003B2F24">
        <w:rPr>
          <w:sz w:val="24"/>
          <w:szCs w:val="24"/>
        </w:rPr>
        <w:t>–</w:t>
      </w:r>
      <w:r w:rsidRPr="003B2F24">
        <w:rPr>
          <w:spacing w:val="-4"/>
          <w:sz w:val="24"/>
          <w:szCs w:val="24"/>
        </w:rPr>
        <w:t xml:space="preserve"> </w:t>
      </w:r>
      <w:r w:rsidRPr="003B2F24">
        <w:rPr>
          <w:sz w:val="24"/>
          <w:szCs w:val="24"/>
        </w:rPr>
        <w:t>общероссийская</w:t>
      </w:r>
      <w:r w:rsidRPr="003B2F24">
        <w:rPr>
          <w:spacing w:val="-5"/>
          <w:sz w:val="24"/>
          <w:szCs w:val="24"/>
        </w:rPr>
        <w:t xml:space="preserve"> </w:t>
      </w:r>
      <w:r w:rsidRPr="003B2F24">
        <w:rPr>
          <w:sz w:val="24"/>
          <w:szCs w:val="24"/>
        </w:rPr>
        <w:t>общественно-государственная</w:t>
      </w:r>
      <w:r w:rsidRPr="003B2F24">
        <w:rPr>
          <w:spacing w:val="-5"/>
          <w:sz w:val="24"/>
          <w:szCs w:val="24"/>
        </w:rPr>
        <w:t xml:space="preserve"> </w:t>
      </w:r>
      <w:r w:rsidRPr="003B2F24">
        <w:rPr>
          <w:sz w:val="24"/>
          <w:szCs w:val="24"/>
        </w:rPr>
        <w:t xml:space="preserve">детско- молодёжная организация. </w:t>
      </w:r>
      <w:r w:rsidRPr="003B2F24">
        <w:rPr>
          <w:sz w:val="24"/>
          <w:szCs w:val="24"/>
        </w:rPr>
        <w:lastRenderedPageBreak/>
        <w:t>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w:t>
      </w:r>
      <w:r w:rsidRPr="003B2F24">
        <w:rPr>
          <w:spacing w:val="-18"/>
          <w:sz w:val="24"/>
          <w:szCs w:val="24"/>
        </w:rPr>
        <w:t xml:space="preserve"> </w:t>
      </w:r>
      <w:r w:rsidRPr="003B2F24">
        <w:rPr>
          <w:sz w:val="24"/>
          <w:szCs w:val="24"/>
        </w:rPr>
        <w:t>8</w:t>
      </w:r>
      <w:r w:rsidRPr="003B2F24">
        <w:rPr>
          <w:spacing w:val="-17"/>
          <w:sz w:val="24"/>
          <w:szCs w:val="24"/>
        </w:rPr>
        <w:t xml:space="preserve"> </w:t>
      </w:r>
      <w:r w:rsidRPr="003B2F24">
        <w:rPr>
          <w:sz w:val="24"/>
          <w:szCs w:val="24"/>
        </w:rPr>
        <w:t>лет.</w:t>
      </w:r>
      <w:r w:rsidRPr="003B2F24">
        <w:rPr>
          <w:spacing w:val="-18"/>
          <w:sz w:val="24"/>
          <w:szCs w:val="24"/>
        </w:rPr>
        <w:t xml:space="preserve"> </w:t>
      </w:r>
      <w:r w:rsidRPr="003B2F24">
        <w:rPr>
          <w:sz w:val="24"/>
          <w:szCs w:val="24"/>
        </w:rPr>
        <w:t>Дети</w:t>
      </w:r>
      <w:r w:rsidRPr="003B2F24">
        <w:rPr>
          <w:spacing w:val="-17"/>
          <w:sz w:val="24"/>
          <w:szCs w:val="24"/>
        </w:rPr>
        <w:t xml:space="preserve"> </w:t>
      </w:r>
      <w:r w:rsidRPr="003B2F24">
        <w:rPr>
          <w:sz w:val="24"/>
          <w:szCs w:val="24"/>
        </w:rPr>
        <w:t>и</w:t>
      </w:r>
      <w:r w:rsidRPr="003B2F24">
        <w:rPr>
          <w:spacing w:val="-18"/>
          <w:sz w:val="24"/>
          <w:szCs w:val="24"/>
        </w:rPr>
        <w:t xml:space="preserve"> </w:t>
      </w:r>
      <w:r w:rsidRPr="003B2F24">
        <w:rPr>
          <w:sz w:val="24"/>
          <w:szCs w:val="24"/>
        </w:rPr>
        <w:t>родители</w:t>
      </w:r>
      <w:r w:rsidRPr="003B2F24">
        <w:rPr>
          <w:spacing w:val="-17"/>
          <w:sz w:val="24"/>
          <w:szCs w:val="24"/>
        </w:rPr>
        <w:t xml:space="preserve"> </w:t>
      </w:r>
      <w:r w:rsidRPr="003B2F24">
        <w:rPr>
          <w:sz w:val="24"/>
          <w:szCs w:val="24"/>
        </w:rPr>
        <w:t>самостоятельно</w:t>
      </w:r>
      <w:r w:rsidRPr="003B2F24">
        <w:rPr>
          <w:spacing w:val="-18"/>
          <w:sz w:val="24"/>
          <w:szCs w:val="24"/>
        </w:rPr>
        <w:t xml:space="preserve"> </w:t>
      </w:r>
      <w:r w:rsidRPr="003B2F24">
        <w:rPr>
          <w:sz w:val="24"/>
          <w:szCs w:val="24"/>
        </w:rPr>
        <w:t>принимают</w:t>
      </w:r>
      <w:r w:rsidRPr="003B2F24">
        <w:rPr>
          <w:spacing w:val="-17"/>
          <w:sz w:val="24"/>
          <w:szCs w:val="24"/>
        </w:rPr>
        <w:t xml:space="preserve"> </w:t>
      </w:r>
      <w:r w:rsidRPr="003B2F24">
        <w:rPr>
          <w:sz w:val="24"/>
          <w:szCs w:val="24"/>
        </w:rPr>
        <w:t>решение</w:t>
      </w:r>
      <w:r w:rsidRPr="003B2F24">
        <w:rPr>
          <w:spacing w:val="-18"/>
          <w:sz w:val="24"/>
          <w:szCs w:val="24"/>
        </w:rPr>
        <w:t xml:space="preserve"> </w:t>
      </w:r>
      <w:r w:rsidRPr="003B2F24">
        <w:rPr>
          <w:sz w:val="24"/>
          <w:szCs w:val="24"/>
        </w:rPr>
        <w:t>об</w:t>
      </w:r>
      <w:r w:rsidRPr="003B2F24">
        <w:rPr>
          <w:spacing w:val="-17"/>
          <w:sz w:val="24"/>
          <w:szCs w:val="24"/>
        </w:rPr>
        <w:t xml:space="preserve"> </w:t>
      </w:r>
      <w:r w:rsidRPr="003B2F24">
        <w:rPr>
          <w:sz w:val="24"/>
          <w:szCs w:val="24"/>
        </w:rPr>
        <w:t>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2EBA1200" w14:textId="77777777" w:rsidR="003B2F24" w:rsidRPr="003B2F24" w:rsidRDefault="003B2F24" w:rsidP="001C460D">
      <w:pPr>
        <w:ind w:left="284" w:right="-1" w:firstLine="708"/>
        <w:jc w:val="both"/>
        <w:rPr>
          <w:sz w:val="24"/>
          <w:szCs w:val="24"/>
        </w:rPr>
      </w:pPr>
      <w:r w:rsidRPr="003B2F24">
        <w:rPr>
          <w:sz w:val="24"/>
          <w:szCs w:val="24"/>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3351492A" w14:textId="77777777" w:rsidR="003B2F24" w:rsidRPr="003B2F24" w:rsidRDefault="003B2F24" w:rsidP="001C460D">
      <w:pPr>
        <w:spacing w:before="2"/>
        <w:ind w:left="284" w:right="-1" w:firstLine="708"/>
        <w:jc w:val="both"/>
        <w:rPr>
          <w:sz w:val="24"/>
          <w:szCs w:val="24"/>
        </w:rPr>
      </w:pPr>
      <w:r w:rsidRPr="003B2F24">
        <w:rPr>
          <w:sz w:val="24"/>
          <w:szCs w:val="24"/>
        </w:rPr>
        <w:t xml:space="preserve">Участники </w:t>
      </w:r>
      <w:proofErr w:type="spellStart"/>
      <w:r w:rsidRPr="003B2F24">
        <w:rPr>
          <w:sz w:val="24"/>
          <w:szCs w:val="24"/>
        </w:rPr>
        <w:t>тимуцровского</w:t>
      </w:r>
      <w:proofErr w:type="spellEnd"/>
      <w:r w:rsidRPr="003B2F24">
        <w:rPr>
          <w:sz w:val="24"/>
          <w:szCs w:val="24"/>
        </w:rPr>
        <w:t xml:space="preserve"> отряда «Тимуровцы 51», вовлекают в добровольческую деятельность, волонтёрскую деятельность всех обучающихся школы:</w:t>
      </w:r>
    </w:p>
    <w:p w14:paraId="5070AED1" w14:textId="77777777" w:rsidR="003B2F24" w:rsidRPr="003B2F24" w:rsidRDefault="003B2F24" w:rsidP="00407B54">
      <w:pPr>
        <w:numPr>
          <w:ilvl w:val="1"/>
          <w:numId w:val="39"/>
        </w:numPr>
        <w:tabs>
          <w:tab w:val="left" w:pos="1363"/>
        </w:tabs>
        <w:ind w:left="284" w:right="-1" w:firstLine="708"/>
        <w:jc w:val="both"/>
        <w:rPr>
          <w:sz w:val="24"/>
          <w:szCs w:val="24"/>
        </w:rPr>
      </w:pPr>
      <w:r w:rsidRPr="003B2F24">
        <w:rPr>
          <w:sz w:val="24"/>
          <w:szCs w:val="24"/>
        </w:rPr>
        <w:t>для оказания помощи социально-незащищенным группам населения, что формирует ценности доброты и милосердия;</w:t>
      </w:r>
    </w:p>
    <w:p w14:paraId="0DEF6A9C" w14:textId="77777777" w:rsidR="003B2F24" w:rsidRPr="003B2F24" w:rsidRDefault="003B2F24" w:rsidP="00407B54">
      <w:pPr>
        <w:numPr>
          <w:ilvl w:val="1"/>
          <w:numId w:val="39"/>
        </w:numPr>
        <w:tabs>
          <w:tab w:val="left" w:pos="1391"/>
        </w:tabs>
        <w:ind w:left="284" w:right="-1" w:firstLine="708"/>
        <w:jc w:val="both"/>
        <w:rPr>
          <w:sz w:val="24"/>
          <w:szCs w:val="24"/>
        </w:rPr>
      </w:pPr>
      <w:r w:rsidRPr="003B2F24">
        <w:rPr>
          <w:sz w:val="24"/>
          <w:szCs w:val="24"/>
        </w:rPr>
        <w:t xml:space="preserve">в организацию культурно-просветительских мероприятий в музеях, библиотеках, домах культуры, театрах, кинотеатрах, культурных центрах, парках и т.д., что способствует развитию социальных и коммуникативных </w:t>
      </w:r>
      <w:r w:rsidRPr="003B2F24">
        <w:rPr>
          <w:spacing w:val="-2"/>
          <w:sz w:val="24"/>
          <w:szCs w:val="24"/>
        </w:rPr>
        <w:t>навыков;</w:t>
      </w:r>
    </w:p>
    <w:p w14:paraId="34D99E9E" w14:textId="77777777" w:rsidR="003B2F24" w:rsidRPr="003B2F24" w:rsidRDefault="003B2F24" w:rsidP="00407B54">
      <w:pPr>
        <w:numPr>
          <w:ilvl w:val="1"/>
          <w:numId w:val="39"/>
        </w:numPr>
        <w:tabs>
          <w:tab w:val="left" w:pos="1367"/>
        </w:tabs>
        <w:spacing w:before="90"/>
        <w:ind w:left="284" w:right="-1" w:firstLine="708"/>
        <w:jc w:val="both"/>
        <w:rPr>
          <w:sz w:val="24"/>
          <w:szCs w:val="24"/>
        </w:rPr>
      </w:pPr>
      <w:r w:rsidRPr="003B2F24">
        <w:rPr>
          <w:sz w:val="24"/>
          <w:szCs w:val="24"/>
        </w:rPr>
        <w:t>для помощи в проведении и в инициативе организации спортивных, образовательных,</w:t>
      </w:r>
      <w:r w:rsidRPr="003B2F24">
        <w:rPr>
          <w:spacing w:val="15"/>
          <w:sz w:val="24"/>
          <w:szCs w:val="24"/>
        </w:rPr>
        <w:t xml:space="preserve"> </w:t>
      </w:r>
      <w:r w:rsidRPr="003B2F24">
        <w:rPr>
          <w:sz w:val="24"/>
          <w:szCs w:val="24"/>
        </w:rPr>
        <w:t>социокультурных</w:t>
      </w:r>
      <w:r w:rsidRPr="003B2F24">
        <w:rPr>
          <w:spacing w:val="16"/>
          <w:sz w:val="24"/>
          <w:szCs w:val="24"/>
        </w:rPr>
        <w:t xml:space="preserve"> </w:t>
      </w:r>
      <w:r w:rsidRPr="003B2F24">
        <w:rPr>
          <w:sz w:val="24"/>
          <w:szCs w:val="24"/>
        </w:rPr>
        <w:t>мероприятий</w:t>
      </w:r>
      <w:r w:rsidRPr="003B2F24">
        <w:rPr>
          <w:spacing w:val="15"/>
          <w:sz w:val="24"/>
          <w:szCs w:val="24"/>
        </w:rPr>
        <w:t xml:space="preserve"> </w:t>
      </w:r>
      <w:r w:rsidRPr="003B2F24">
        <w:rPr>
          <w:sz w:val="24"/>
          <w:szCs w:val="24"/>
        </w:rPr>
        <w:t>местного,</w:t>
      </w:r>
      <w:r w:rsidRPr="003B2F24">
        <w:rPr>
          <w:spacing w:val="18"/>
          <w:sz w:val="24"/>
          <w:szCs w:val="24"/>
        </w:rPr>
        <w:t xml:space="preserve"> </w:t>
      </w:r>
      <w:r w:rsidRPr="003B2F24">
        <w:rPr>
          <w:sz w:val="24"/>
          <w:szCs w:val="24"/>
        </w:rPr>
        <w:t>регионального</w:t>
      </w:r>
      <w:r w:rsidRPr="003B2F24">
        <w:rPr>
          <w:spacing w:val="16"/>
          <w:sz w:val="24"/>
          <w:szCs w:val="24"/>
        </w:rPr>
        <w:t xml:space="preserve"> </w:t>
      </w:r>
      <w:r w:rsidRPr="003B2F24">
        <w:rPr>
          <w:spacing w:val="-10"/>
          <w:sz w:val="24"/>
          <w:szCs w:val="24"/>
        </w:rPr>
        <w:t xml:space="preserve">и </w:t>
      </w:r>
      <w:r w:rsidRPr="003B2F24">
        <w:rPr>
          <w:sz w:val="24"/>
          <w:szCs w:val="24"/>
        </w:rPr>
        <w:t>всероссийского уровней, чтобы стать участниками акций на уровне России (Всероссийские профилактические акции, работа школьных отрядов ЗОЖ, Всероссийское общественное движение «Волонтёры медики», «Волонтёры Победы» и др.)</w:t>
      </w:r>
    </w:p>
    <w:p w14:paraId="1BA6D2DE" w14:textId="77777777" w:rsidR="003B2F24" w:rsidRPr="003B2F24" w:rsidRDefault="003B2F24" w:rsidP="001C460D">
      <w:pPr>
        <w:ind w:left="284" w:right="-1" w:firstLine="708"/>
        <w:jc w:val="both"/>
        <w:rPr>
          <w:sz w:val="24"/>
          <w:szCs w:val="24"/>
        </w:rPr>
      </w:pPr>
      <w:r w:rsidRPr="003B2F24">
        <w:rPr>
          <w:sz w:val="24"/>
          <w:szCs w:val="24"/>
        </w:rPr>
        <w:t>Отряд ЮИД занимается изучением ПДД, овладением практическими навыками безопасного поведения на улицах и дорогах и оказания первой помощи пострадавшим при дорожно-транспортных происшествиях. Участвуют в соревнованиях, конкурсах, фестивалях и мероприятиях,</w:t>
      </w:r>
      <w:r w:rsidRPr="003B2F24">
        <w:rPr>
          <w:spacing w:val="-2"/>
          <w:sz w:val="24"/>
          <w:szCs w:val="24"/>
        </w:rPr>
        <w:t xml:space="preserve"> </w:t>
      </w:r>
      <w:r w:rsidRPr="003B2F24">
        <w:rPr>
          <w:sz w:val="24"/>
          <w:szCs w:val="24"/>
        </w:rPr>
        <w:t>проводимых</w:t>
      </w:r>
      <w:r w:rsidRPr="003B2F24">
        <w:rPr>
          <w:spacing w:val="-3"/>
          <w:sz w:val="24"/>
          <w:szCs w:val="24"/>
        </w:rPr>
        <w:t xml:space="preserve"> </w:t>
      </w:r>
      <w:r w:rsidRPr="003B2F24">
        <w:rPr>
          <w:sz w:val="24"/>
          <w:szCs w:val="24"/>
        </w:rPr>
        <w:t>в</w:t>
      </w:r>
      <w:r w:rsidRPr="003B2F24">
        <w:rPr>
          <w:spacing w:val="-3"/>
          <w:sz w:val="24"/>
          <w:szCs w:val="24"/>
        </w:rPr>
        <w:t xml:space="preserve"> </w:t>
      </w:r>
      <w:r w:rsidRPr="003B2F24">
        <w:rPr>
          <w:sz w:val="24"/>
          <w:szCs w:val="24"/>
        </w:rPr>
        <w:t>рамках</w:t>
      </w:r>
      <w:r w:rsidRPr="003B2F24">
        <w:rPr>
          <w:spacing w:val="-3"/>
          <w:sz w:val="24"/>
          <w:szCs w:val="24"/>
        </w:rPr>
        <w:t xml:space="preserve"> </w:t>
      </w:r>
      <w:r w:rsidRPr="003B2F24">
        <w:rPr>
          <w:sz w:val="24"/>
          <w:szCs w:val="24"/>
        </w:rPr>
        <w:t>детского</w:t>
      </w:r>
      <w:r w:rsidRPr="003B2F24">
        <w:rPr>
          <w:spacing w:val="-6"/>
          <w:sz w:val="24"/>
          <w:szCs w:val="24"/>
        </w:rPr>
        <w:t xml:space="preserve"> </w:t>
      </w:r>
      <w:r w:rsidRPr="003B2F24">
        <w:rPr>
          <w:sz w:val="24"/>
          <w:szCs w:val="24"/>
        </w:rPr>
        <w:t>творчества.</w:t>
      </w:r>
      <w:r w:rsidRPr="003B2F24">
        <w:rPr>
          <w:spacing w:val="-5"/>
          <w:sz w:val="24"/>
          <w:szCs w:val="24"/>
        </w:rPr>
        <w:t xml:space="preserve"> </w:t>
      </w:r>
      <w:r w:rsidRPr="003B2F24">
        <w:rPr>
          <w:sz w:val="24"/>
          <w:szCs w:val="24"/>
        </w:rPr>
        <w:t>Проводят</w:t>
      </w:r>
      <w:r w:rsidRPr="003B2F24">
        <w:rPr>
          <w:spacing w:val="-2"/>
          <w:sz w:val="24"/>
          <w:szCs w:val="24"/>
        </w:rPr>
        <w:t xml:space="preserve"> </w:t>
      </w:r>
      <w:r w:rsidRPr="003B2F24">
        <w:rPr>
          <w:sz w:val="24"/>
          <w:szCs w:val="24"/>
        </w:rPr>
        <w:t>массово- разъяснительные работы по пропаганде безопасности дорожного движения среди</w:t>
      </w:r>
      <w:r w:rsidRPr="003B2F24">
        <w:rPr>
          <w:spacing w:val="-8"/>
          <w:sz w:val="24"/>
          <w:szCs w:val="24"/>
        </w:rPr>
        <w:t xml:space="preserve"> </w:t>
      </w:r>
      <w:r w:rsidRPr="003B2F24">
        <w:rPr>
          <w:sz w:val="24"/>
          <w:szCs w:val="24"/>
        </w:rPr>
        <w:t>школьников.</w:t>
      </w:r>
      <w:r w:rsidRPr="003B2F24">
        <w:rPr>
          <w:spacing w:val="-5"/>
          <w:sz w:val="24"/>
          <w:szCs w:val="24"/>
        </w:rPr>
        <w:t xml:space="preserve"> </w:t>
      </w:r>
      <w:r w:rsidRPr="003B2F24">
        <w:rPr>
          <w:sz w:val="24"/>
          <w:szCs w:val="24"/>
        </w:rPr>
        <w:t>Участвуют</w:t>
      </w:r>
      <w:r w:rsidRPr="003B2F24">
        <w:rPr>
          <w:spacing w:val="-5"/>
          <w:sz w:val="24"/>
          <w:szCs w:val="24"/>
        </w:rPr>
        <w:t xml:space="preserve"> </w:t>
      </w:r>
      <w:r w:rsidRPr="003B2F24">
        <w:rPr>
          <w:sz w:val="24"/>
          <w:szCs w:val="24"/>
        </w:rPr>
        <w:t>в</w:t>
      </w:r>
      <w:r w:rsidRPr="003B2F24">
        <w:rPr>
          <w:spacing w:val="-7"/>
          <w:sz w:val="24"/>
          <w:szCs w:val="24"/>
        </w:rPr>
        <w:t xml:space="preserve"> </w:t>
      </w:r>
      <w:r w:rsidRPr="003B2F24">
        <w:rPr>
          <w:sz w:val="24"/>
          <w:szCs w:val="24"/>
        </w:rPr>
        <w:t>патрулировании</w:t>
      </w:r>
      <w:r w:rsidRPr="003B2F24">
        <w:rPr>
          <w:spacing w:val="-6"/>
          <w:sz w:val="24"/>
          <w:szCs w:val="24"/>
        </w:rPr>
        <w:t xml:space="preserve"> </w:t>
      </w:r>
      <w:r w:rsidRPr="003B2F24">
        <w:rPr>
          <w:sz w:val="24"/>
          <w:szCs w:val="24"/>
        </w:rPr>
        <w:t>на</w:t>
      </w:r>
      <w:r w:rsidRPr="003B2F24">
        <w:rPr>
          <w:spacing w:val="-7"/>
          <w:sz w:val="24"/>
          <w:szCs w:val="24"/>
        </w:rPr>
        <w:t xml:space="preserve"> </w:t>
      </w:r>
      <w:r w:rsidRPr="003B2F24">
        <w:rPr>
          <w:sz w:val="24"/>
          <w:szCs w:val="24"/>
        </w:rPr>
        <w:t>дорогах</w:t>
      </w:r>
      <w:r w:rsidRPr="003B2F24">
        <w:rPr>
          <w:spacing w:val="-7"/>
          <w:sz w:val="24"/>
          <w:szCs w:val="24"/>
        </w:rPr>
        <w:t xml:space="preserve"> </w:t>
      </w:r>
      <w:r w:rsidRPr="003B2F24">
        <w:rPr>
          <w:sz w:val="24"/>
          <w:szCs w:val="24"/>
        </w:rPr>
        <w:t>с</w:t>
      </w:r>
      <w:r w:rsidRPr="003B2F24">
        <w:rPr>
          <w:spacing w:val="-7"/>
          <w:sz w:val="24"/>
          <w:szCs w:val="24"/>
        </w:rPr>
        <w:t xml:space="preserve"> </w:t>
      </w:r>
      <w:r w:rsidRPr="003B2F24">
        <w:rPr>
          <w:sz w:val="24"/>
          <w:szCs w:val="24"/>
        </w:rPr>
        <w:t>целью</w:t>
      </w:r>
      <w:r w:rsidRPr="003B2F24">
        <w:rPr>
          <w:spacing w:val="-5"/>
          <w:sz w:val="24"/>
          <w:szCs w:val="24"/>
        </w:rPr>
        <w:t xml:space="preserve"> </w:t>
      </w:r>
      <w:r w:rsidRPr="003B2F24">
        <w:rPr>
          <w:sz w:val="24"/>
          <w:szCs w:val="24"/>
        </w:rPr>
        <w:t>выявления среди детей и подростков правонарушителей в сфере дорожного движения.</w:t>
      </w:r>
    </w:p>
    <w:p w14:paraId="69F43C5A" w14:textId="77777777" w:rsidR="003B2F24" w:rsidRPr="003B2F24" w:rsidRDefault="003B2F24" w:rsidP="001C460D">
      <w:pPr>
        <w:spacing w:before="9"/>
        <w:ind w:left="284" w:right="-1" w:firstLine="708"/>
        <w:jc w:val="both"/>
        <w:outlineLvl w:val="1"/>
        <w:rPr>
          <w:b/>
          <w:bCs/>
          <w:sz w:val="24"/>
          <w:szCs w:val="24"/>
        </w:rPr>
      </w:pPr>
      <w:r w:rsidRPr="003B2F24">
        <w:rPr>
          <w:b/>
          <w:bCs/>
          <w:sz w:val="24"/>
          <w:szCs w:val="24"/>
        </w:rPr>
        <w:t>Информационно-медийное</w:t>
      </w:r>
      <w:r w:rsidRPr="003B2F24">
        <w:rPr>
          <w:b/>
          <w:bCs/>
          <w:spacing w:val="-15"/>
          <w:sz w:val="24"/>
          <w:szCs w:val="24"/>
        </w:rPr>
        <w:t xml:space="preserve"> </w:t>
      </w:r>
      <w:r w:rsidRPr="003B2F24">
        <w:rPr>
          <w:b/>
          <w:bCs/>
          <w:spacing w:val="-2"/>
          <w:sz w:val="24"/>
          <w:szCs w:val="24"/>
        </w:rPr>
        <w:t>направление</w:t>
      </w:r>
    </w:p>
    <w:p w14:paraId="59BC4141" w14:textId="77777777" w:rsidR="003B2F24" w:rsidRPr="003B2F24" w:rsidRDefault="003B2F24" w:rsidP="00407B54">
      <w:pPr>
        <w:numPr>
          <w:ilvl w:val="1"/>
          <w:numId w:val="39"/>
        </w:numPr>
        <w:tabs>
          <w:tab w:val="left" w:pos="1332"/>
        </w:tabs>
        <w:ind w:left="284" w:right="-1" w:firstLine="708"/>
        <w:jc w:val="both"/>
        <w:rPr>
          <w:sz w:val="24"/>
          <w:szCs w:val="24"/>
        </w:rPr>
      </w:pPr>
      <w:r w:rsidRPr="003B2F24">
        <w:rPr>
          <w:sz w:val="24"/>
          <w:szCs w:val="24"/>
        </w:rPr>
        <w:t>созданию</w:t>
      </w:r>
      <w:r w:rsidRPr="003B2F24">
        <w:rPr>
          <w:spacing w:val="-7"/>
          <w:sz w:val="24"/>
          <w:szCs w:val="24"/>
        </w:rPr>
        <w:t xml:space="preserve"> </w:t>
      </w:r>
      <w:r w:rsidRPr="003B2F24">
        <w:rPr>
          <w:sz w:val="24"/>
          <w:szCs w:val="24"/>
        </w:rPr>
        <w:t>новостных</w:t>
      </w:r>
      <w:r w:rsidRPr="003B2F24">
        <w:rPr>
          <w:spacing w:val="-4"/>
          <w:sz w:val="24"/>
          <w:szCs w:val="24"/>
        </w:rPr>
        <w:t xml:space="preserve"> </w:t>
      </w:r>
      <w:r w:rsidRPr="003B2F24">
        <w:rPr>
          <w:sz w:val="24"/>
          <w:szCs w:val="24"/>
        </w:rPr>
        <w:t>групп</w:t>
      </w:r>
      <w:r w:rsidRPr="003B2F24">
        <w:rPr>
          <w:spacing w:val="-5"/>
          <w:sz w:val="24"/>
          <w:szCs w:val="24"/>
        </w:rPr>
        <w:t xml:space="preserve"> </w:t>
      </w:r>
      <w:r w:rsidRPr="003B2F24">
        <w:rPr>
          <w:sz w:val="24"/>
          <w:szCs w:val="24"/>
        </w:rPr>
        <w:t>классов</w:t>
      </w:r>
      <w:r w:rsidRPr="003B2F24">
        <w:rPr>
          <w:spacing w:val="-5"/>
          <w:sz w:val="24"/>
          <w:szCs w:val="24"/>
        </w:rPr>
        <w:t xml:space="preserve"> </w:t>
      </w:r>
      <w:r w:rsidRPr="003B2F24">
        <w:rPr>
          <w:sz w:val="24"/>
          <w:szCs w:val="24"/>
        </w:rPr>
        <w:t>в</w:t>
      </w:r>
      <w:r w:rsidRPr="003B2F24">
        <w:rPr>
          <w:spacing w:val="-4"/>
          <w:sz w:val="24"/>
          <w:szCs w:val="24"/>
        </w:rPr>
        <w:t xml:space="preserve"> </w:t>
      </w:r>
      <w:r w:rsidRPr="003B2F24">
        <w:rPr>
          <w:sz w:val="24"/>
          <w:szCs w:val="24"/>
        </w:rPr>
        <w:t>социальных</w:t>
      </w:r>
      <w:r w:rsidRPr="003B2F24">
        <w:rPr>
          <w:spacing w:val="-3"/>
          <w:sz w:val="24"/>
          <w:szCs w:val="24"/>
        </w:rPr>
        <w:t xml:space="preserve"> </w:t>
      </w:r>
      <w:r w:rsidRPr="003B2F24">
        <w:rPr>
          <w:spacing w:val="-2"/>
          <w:sz w:val="24"/>
          <w:szCs w:val="24"/>
        </w:rPr>
        <w:t>сетях;</w:t>
      </w:r>
    </w:p>
    <w:p w14:paraId="26203E6B" w14:textId="77777777" w:rsidR="003B2F24" w:rsidRPr="003B2F24" w:rsidRDefault="003B2F24" w:rsidP="00407B54">
      <w:pPr>
        <w:numPr>
          <w:ilvl w:val="1"/>
          <w:numId w:val="39"/>
        </w:numPr>
        <w:tabs>
          <w:tab w:val="left" w:pos="1379"/>
        </w:tabs>
        <w:spacing w:before="1"/>
        <w:ind w:left="284" w:right="-1" w:firstLine="708"/>
        <w:jc w:val="both"/>
        <w:rPr>
          <w:sz w:val="24"/>
          <w:szCs w:val="24"/>
        </w:rPr>
      </w:pPr>
      <w:r w:rsidRPr="003B2F24">
        <w:rPr>
          <w:sz w:val="24"/>
          <w:szCs w:val="24"/>
        </w:rPr>
        <w:t>формированию единого медиапространства для лицеистов в рамках проведения пресс-конференций, фестивалей, творческих литературных и фото-видео конкурсов для детей и подростков всех возрастов;</w:t>
      </w:r>
    </w:p>
    <w:p w14:paraId="3E07669D" w14:textId="77777777" w:rsidR="003B2F24" w:rsidRPr="003B2F24" w:rsidRDefault="003B2F24" w:rsidP="00407B54">
      <w:pPr>
        <w:numPr>
          <w:ilvl w:val="1"/>
          <w:numId w:val="39"/>
        </w:numPr>
        <w:tabs>
          <w:tab w:val="left" w:pos="1332"/>
        </w:tabs>
        <w:ind w:left="284" w:right="-1" w:firstLine="708"/>
        <w:jc w:val="both"/>
        <w:rPr>
          <w:sz w:val="24"/>
          <w:szCs w:val="24"/>
        </w:rPr>
      </w:pPr>
      <w:r w:rsidRPr="003B2F24">
        <w:rPr>
          <w:sz w:val="24"/>
          <w:szCs w:val="24"/>
        </w:rPr>
        <w:t xml:space="preserve">информированию Регионального отделения РДШ о своей работе. </w:t>
      </w:r>
      <w:proofErr w:type="gramStart"/>
      <w:r w:rsidRPr="003B2F24">
        <w:rPr>
          <w:sz w:val="24"/>
          <w:szCs w:val="24"/>
        </w:rPr>
        <w:t>Активисты</w:t>
      </w:r>
      <w:r w:rsidRPr="003B2F24">
        <w:rPr>
          <w:spacing w:val="59"/>
          <w:sz w:val="24"/>
          <w:szCs w:val="24"/>
        </w:rPr>
        <w:t xml:space="preserve">  </w:t>
      </w:r>
      <w:r w:rsidRPr="003B2F24">
        <w:rPr>
          <w:sz w:val="24"/>
          <w:szCs w:val="24"/>
        </w:rPr>
        <w:t>первичной</w:t>
      </w:r>
      <w:proofErr w:type="gramEnd"/>
      <w:r w:rsidRPr="003B2F24">
        <w:rPr>
          <w:spacing w:val="58"/>
          <w:sz w:val="24"/>
          <w:szCs w:val="24"/>
        </w:rPr>
        <w:t xml:space="preserve">  </w:t>
      </w:r>
      <w:r w:rsidRPr="003B2F24">
        <w:rPr>
          <w:sz w:val="24"/>
          <w:szCs w:val="24"/>
        </w:rPr>
        <w:t>организации</w:t>
      </w:r>
      <w:r w:rsidRPr="003B2F24">
        <w:rPr>
          <w:spacing w:val="58"/>
          <w:sz w:val="24"/>
          <w:szCs w:val="24"/>
        </w:rPr>
        <w:t xml:space="preserve">  </w:t>
      </w:r>
      <w:r w:rsidRPr="003B2F24">
        <w:rPr>
          <w:sz w:val="24"/>
          <w:szCs w:val="24"/>
        </w:rPr>
        <w:t>«Движения</w:t>
      </w:r>
      <w:r w:rsidRPr="003B2F24">
        <w:rPr>
          <w:spacing w:val="58"/>
          <w:sz w:val="24"/>
          <w:szCs w:val="24"/>
        </w:rPr>
        <w:t xml:space="preserve">  </w:t>
      </w:r>
      <w:r w:rsidRPr="003B2F24">
        <w:rPr>
          <w:sz w:val="24"/>
          <w:szCs w:val="24"/>
        </w:rPr>
        <w:t>Первых»</w:t>
      </w:r>
      <w:r w:rsidRPr="003B2F24">
        <w:rPr>
          <w:spacing w:val="60"/>
          <w:sz w:val="24"/>
          <w:szCs w:val="24"/>
        </w:rPr>
        <w:t xml:space="preserve">  </w:t>
      </w:r>
      <w:r w:rsidRPr="003B2F24">
        <w:rPr>
          <w:spacing w:val="-17"/>
          <w:sz w:val="24"/>
          <w:szCs w:val="24"/>
        </w:rPr>
        <w:t xml:space="preserve"> </w:t>
      </w:r>
      <w:r w:rsidRPr="003B2F24">
        <w:rPr>
          <w:sz w:val="24"/>
          <w:szCs w:val="24"/>
        </w:rPr>
        <w:t>стремятся</w:t>
      </w:r>
      <w:r w:rsidRPr="003B2F24">
        <w:rPr>
          <w:spacing w:val="-18"/>
          <w:sz w:val="24"/>
          <w:szCs w:val="24"/>
        </w:rPr>
        <w:t xml:space="preserve"> </w:t>
      </w:r>
      <w:r w:rsidRPr="003B2F24">
        <w:rPr>
          <w:sz w:val="24"/>
          <w:szCs w:val="24"/>
        </w:rPr>
        <w:t>вовлекать</w:t>
      </w:r>
      <w:r w:rsidRPr="003B2F24">
        <w:rPr>
          <w:spacing w:val="-17"/>
          <w:sz w:val="24"/>
          <w:szCs w:val="24"/>
        </w:rPr>
        <w:t xml:space="preserve"> </w:t>
      </w:r>
      <w:r w:rsidRPr="003B2F24">
        <w:rPr>
          <w:sz w:val="24"/>
          <w:szCs w:val="24"/>
        </w:rPr>
        <w:t>лицеистов</w:t>
      </w:r>
      <w:r w:rsidRPr="003B2F24">
        <w:rPr>
          <w:spacing w:val="-18"/>
          <w:sz w:val="24"/>
          <w:szCs w:val="24"/>
        </w:rPr>
        <w:t xml:space="preserve"> </w:t>
      </w:r>
      <w:r w:rsidRPr="003B2F24">
        <w:rPr>
          <w:sz w:val="24"/>
          <w:szCs w:val="24"/>
        </w:rPr>
        <w:t>в</w:t>
      </w:r>
      <w:r w:rsidRPr="003B2F24">
        <w:rPr>
          <w:spacing w:val="-17"/>
          <w:sz w:val="24"/>
          <w:szCs w:val="24"/>
        </w:rPr>
        <w:t xml:space="preserve"> </w:t>
      </w:r>
      <w:r w:rsidRPr="003B2F24">
        <w:rPr>
          <w:sz w:val="24"/>
          <w:szCs w:val="24"/>
        </w:rPr>
        <w:t>организацию творческих</w:t>
      </w:r>
      <w:r w:rsidRPr="003B2F24">
        <w:rPr>
          <w:spacing w:val="-4"/>
          <w:sz w:val="24"/>
          <w:szCs w:val="24"/>
        </w:rPr>
        <w:t xml:space="preserve"> </w:t>
      </w:r>
      <w:r w:rsidRPr="003B2F24">
        <w:rPr>
          <w:sz w:val="24"/>
          <w:szCs w:val="24"/>
        </w:rPr>
        <w:t>событий</w:t>
      </w:r>
      <w:r w:rsidRPr="003B2F24">
        <w:rPr>
          <w:spacing w:val="-3"/>
          <w:sz w:val="24"/>
          <w:szCs w:val="24"/>
        </w:rPr>
        <w:t xml:space="preserve"> </w:t>
      </w:r>
      <w:r w:rsidRPr="003B2F24">
        <w:rPr>
          <w:sz w:val="24"/>
          <w:szCs w:val="24"/>
        </w:rPr>
        <w:t>-</w:t>
      </w:r>
      <w:r w:rsidRPr="003B2F24">
        <w:rPr>
          <w:spacing w:val="-5"/>
          <w:sz w:val="24"/>
          <w:szCs w:val="24"/>
        </w:rPr>
        <w:t xml:space="preserve"> </w:t>
      </w:r>
      <w:r w:rsidRPr="003B2F24">
        <w:rPr>
          <w:sz w:val="24"/>
          <w:szCs w:val="24"/>
        </w:rPr>
        <w:t>фестивалей</w:t>
      </w:r>
      <w:r w:rsidRPr="003B2F24">
        <w:rPr>
          <w:spacing w:val="-6"/>
          <w:sz w:val="24"/>
          <w:szCs w:val="24"/>
        </w:rPr>
        <w:t xml:space="preserve"> </w:t>
      </w:r>
      <w:r w:rsidRPr="003B2F24">
        <w:rPr>
          <w:sz w:val="24"/>
          <w:szCs w:val="24"/>
        </w:rPr>
        <w:t>и</w:t>
      </w:r>
      <w:r w:rsidRPr="003B2F24">
        <w:rPr>
          <w:spacing w:val="-6"/>
          <w:sz w:val="24"/>
          <w:szCs w:val="24"/>
        </w:rPr>
        <w:t xml:space="preserve"> </w:t>
      </w:r>
      <w:r w:rsidRPr="003B2F24">
        <w:rPr>
          <w:sz w:val="24"/>
          <w:szCs w:val="24"/>
        </w:rPr>
        <w:t>конкурсов,</w:t>
      </w:r>
      <w:r w:rsidRPr="003B2F24">
        <w:rPr>
          <w:spacing w:val="-3"/>
          <w:sz w:val="24"/>
          <w:szCs w:val="24"/>
        </w:rPr>
        <w:t xml:space="preserve"> </w:t>
      </w:r>
      <w:r w:rsidRPr="003B2F24">
        <w:rPr>
          <w:sz w:val="24"/>
          <w:szCs w:val="24"/>
        </w:rPr>
        <w:t>акций</w:t>
      </w:r>
      <w:r w:rsidRPr="003B2F24">
        <w:rPr>
          <w:spacing w:val="-6"/>
          <w:sz w:val="24"/>
          <w:szCs w:val="24"/>
        </w:rPr>
        <w:t xml:space="preserve"> </w:t>
      </w:r>
      <w:r w:rsidRPr="003B2F24">
        <w:rPr>
          <w:sz w:val="24"/>
          <w:szCs w:val="24"/>
        </w:rPr>
        <w:t>и</w:t>
      </w:r>
      <w:r w:rsidRPr="003B2F24">
        <w:rPr>
          <w:spacing w:val="-6"/>
          <w:sz w:val="24"/>
          <w:szCs w:val="24"/>
        </w:rPr>
        <w:t xml:space="preserve"> </w:t>
      </w:r>
      <w:r w:rsidRPr="003B2F24">
        <w:rPr>
          <w:sz w:val="24"/>
          <w:szCs w:val="24"/>
        </w:rPr>
        <w:t>флешмобов,</w:t>
      </w:r>
      <w:r w:rsidRPr="003B2F24">
        <w:rPr>
          <w:spacing w:val="-2"/>
          <w:sz w:val="24"/>
          <w:szCs w:val="24"/>
        </w:rPr>
        <w:t xml:space="preserve"> </w:t>
      </w:r>
      <w:r w:rsidRPr="003B2F24">
        <w:rPr>
          <w:sz w:val="24"/>
          <w:szCs w:val="24"/>
        </w:rPr>
        <w:t>являются примером здорового образа жизни лицеистов, организуя:</w:t>
      </w:r>
    </w:p>
    <w:p w14:paraId="3CF86369" w14:textId="77777777" w:rsidR="003B2F24" w:rsidRPr="003B2F24" w:rsidRDefault="003B2F24" w:rsidP="00407B54">
      <w:pPr>
        <w:numPr>
          <w:ilvl w:val="1"/>
          <w:numId w:val="39"/>
        </w:numPr>
        <w:tabs>
          <w:tab w:val="left" w:pos="1351"/>
        </w:tabs>
        <w:ind w:left="284" w:right="-1" w:firstLine="708"/>
        <w:jc w:val="both"/>
        <w:rPr>
          <w:sz w:val="24"/>
          <w:szCs w:val="24"/>
        </w:rPr>
      </w:pPr>
      <w:r w:rsidRPr="003B2F24">
        <w:rPr>
          <w:sz w:val="24"/>
          <w:szCs w:val="24"/>
        </w:rPr>
        <w:t>профильные события - фестивали, конкурсы, соревнования, акции по профилактике вредных привычек и антисоциального поведения;</w:t>
      </w:r>
    </w:p>
    <w:p w14:paraId="200A8CD6" w14:textId="77777777" w:rsidR="003B2F24" w:rsidRPr="003B2F24" w:rsidRDefault="003B2F24" w:rsidP="00407B54">
      <w:pPr>
        <w:numPr>
          <w:ilvl w:val="1"/>
          <w:numId w:val="39"/>
        </w:numPr>
        <w:tabs>
          <w:tab w:val="left" w:pos="1332"/>
        </w:tabs>
        <w:ind w:left="284" w:right="-1" w:firstLine="708"/>
        <w:jc w:val="both"/>
        <w:rPr>
          <w:sz w:val="24"/>
          <w:szCs w:val="24"/>
        </w:rPr>
      </w:pPr>
      <w:r w:rsidRPr="003B2F24">
        <w:rPr>
          <w:sz w:val="24"/>
          <w:szCs w:val="24"/>
        </w:rPr>
        <w:t>мероприятия,</w:t>
      </w:r>
      <w:r w:rsidRPr="003B2F24">
        <w:rPr>
          <w:spacing w:val="-5"/>
          <w:sz w:val="24"/>
          <w:szCs w:val="24"/>
        </w:rPr>
        <w:t xml:space="preserve"> </w:t>
      </w:r>
      <w:r w:rsidRPr="003B2F24">
        <w:rPr>
          <w:sz w:val="24"/>
          <w:szCs w:val="24"/>
        </w:rPr>
        <w:t>направленные</w:t>
      </w:r>
      <w:r w:rsidRPr="003B2F24">
        <w:rPr>
          <w:spacing w:val="-5"/>
          <w:sz w:val="24"/>
          <w:szCs w:val="24"/>
        </w:rPr>
        <w:t xml:space="preserve"> </w:t>
      </w:r>
      <w:r w:rsidRPr="003B2F24">
        <w:rPr>
          <w:sz w:val="24"/>
          <w:szCs w:val="24"/>
        </w:rPr>
        <w:t>на</w:t>
      </w:r>
      <w:r w:rsidRPr="003B2F24">
        <w:rPr>
          <w:spacing w:val="-5"/>
          <w:sz w:val="24"/>
          <w:szCs w:val="24"/>
        </w:rPr>
        <w:t xml:space="preserve"> </w:t>
      </w:r>
      <w:r w:rsidRPr="003B2F24">
        <w:rPr>
          <w:sz w:val="24"/>
          <w:szCs w:val="24"/>
        </w:rPr>
        <w:t>популяризацию</w:t>
      </w:r>
      <w:r w:rsidRPr="003B2F24">
        <w:rPr>
          <w:spacing w:val="-6"/>
          <w:sz w:val="24"/>
          <w:szCs w:val="24"/>
        </w:rPr>
        <w:t xml:space="preserve"> </w:t>
      </w:r>
      <w:r w:rsidRPr="003B2F24">
        <w:rPr>
          <w:sz w:val="24"/>
          <w:szCs w:val="24"/>
        </w:rPr>
        <w:t>комплекса</w:t>
      </w:r>
      <w:r w:rsidRPr="003B2F24">
        <w:rPr>
          <w:spacing w:val="-5"/>
          <w:sz w:val="24"/>
          <w:szCs w:val="24"/>
        </w:rPr>
        <w:t xml:space="preserve"> </w:t>
      </w:r>
      <w:r w:rsidRPr="003B2F24">
        <w:rPr>
          <w:spacing w:val="-4"/>
          <w:sz w:val="24"/>
          <w:szCs w:val="24"/>
        </w:rPr>
        <w:t>ГТО;</w:t>
      </w:r>
    </w:p>
    <w:p w14:paraId="4FC9B17A" w14:textId="77777777" w:rsidR="003B2F24" w:rsidRPr="003B2F24" w:rsidRDefault="003B2F24" w:rsidP="00407B54">
      <w:pPr>
        <w:numPr>
          <w:ilvl w:val="1"/>
          <w:numId w:val="39"/>
        </w:numPr>
        <w:tabs>
          <w:tab w:val="left" w:pos="1332"/>
        </w:tabs>
        <w:ind w:left="284" w:right="-1" w:firstLine="708"/>
        <w:jc w:val="both"/>
        <w:rPr>
          <w:sz w:val="24"/>
          <w:szCs w:val="24"/>
        </w:rPr>
      </w:pPr>
      <w:r w:rsidRPr="003B2F24">
        <w:rPr>
          <w:sz w:val="24"/>
          <w:szCs w:val="24"/>
        </w:rPr>
        <w:t>поддержку</w:t>
      </w:r>
      <w:r w:rsidRPr="003B2F24">
        <w:rPr>
          <w:spacing w:val="-3"/>
          <w:sz w:val="24"/>
          <w:szCs w:val="24"/>
        </w:rPr>
        <w:t xml:space="preserve"> </w:t>
      </w:r>
      <w:r w:rsidRPr="003B2F24">
        <w:rPr>
          <w:sz w:val="24"/>
          <w:szCs w:val="24"/>
        </w:rPr>
        <w:t>работы</w:t>
      </w:r>
      <w:r w:rsidRPr="003B2F24">
        <w:rPr>
          <w:spacing w:val="-5"/>
          <w:sz w:val="24"/>
          <w:szCs w:val="24"/>
        </w:rPr>
        <w:t xml:space="preserve"> </w:t>
      </w:r>
      <w:r w:rsidRPr="003B2F24">
        <w:rPr>
          <w:sz w:val="24"/>
          <w:szCs w:val="24"/>
        </w:rPr>
        <w:t>спортивных</w:t>
      </w:r>
      <w:r w:rsidRPr="003B2F24">
        <w:rPr>
          <w:spacing w:val="-2"/>
          <w:sz w:val="24"/>
          <w:szCs w:val="24"/>
        </w:rPr>
        <w:t xml:space="preserve"> секций;</w:t>
      </w:r>
    </w:p>
    <w:p w14:paraId="07AA76F5" w14:textId="77777777" w:rsidR="003B2F24" w:rsidRPr="003B2F24" w:rsidRDefault="003B2F24" w:rsidP="00407B54">
      <w:pPr>
        <w:numPr>
          <w:ilvl w:val="1"/>
          <w:numId w:val="39"/>
        </w:numPr>
        <w:tabs>
          <w:tab w:val="left" w:pos="1375"/>
        </w:tabs>
        <w:ind w:left="284" w:right="-1" w:firstLine="708"/>
        <w:jc w:val="both"/>
        <w:rPr>
          <w:sz w:val="24"/>
          <w:szCs w:val="24"/>
        </w:rPr>
      </w:pPr>
      <w:r w:rsidRPr="003B2F24">
        <w:rPr>
          <w:sz w:val="24"/>
          <w:szCs w:val="24"/>
        </w:rPr>
        <w:t>интерактивные игры, семинары, мастер-классы, открытые лектории, встречи со специалистами;</w:t>
      </w:r>
    </w:p>
    <w:p w14:paraId="31A23C1E" w14:textId="77777777" w:rsidR="003B2F24" w:rsidRPr="003B2F24" w:rsidRDefault="003B2F24" w:rsidP="001C460D">
      <w:pPr>
        <w:ind w:left="284" w:right="-1" w:firstLine="708"/>
        <w:jc w:val="both"/>
        <w:rPr>
          <w:sz w:val="24"/>
          <w:szCs w:val="24"/>
        </w:rPr>
      </w:pPr>
      <w:r w:rsidRPr="003B2F24">
        <w:rPr>
          <w:sz w:val="24"/>
          <w:szCs w:val="24"/>
        </w:rPr>
        <w:t>Помогают в профориентационной работе и популяризации профессий среди</w:t>
      </w:r>
      <w:r w:rsidRPr="003B2F24">
        <w:rPr>
          <w:spacing w:val="-7"/>
          <w:sz w:val="24"/>
          <w:szCs w:val="24"/>
        </w:rPr>
        <w:t xml:space="preserve"> </w:t>
      </w:r>
      <w:r w:rsidRPr="003B2F24">
        <w:rPr>
          <w:sz w:val="24"/>
          <w:szCs w:val="24"/>
        </w:rPr>
        <w:t>сверстников</w:t>
      </w:r>
      <w:r w:rsidRPr="003B2F24">
        <w:rPr>
          <w:spacing w:val="-5"/>
          <w:sz w:val="24"/>
          <w:szCs w:val="24"/>
        </w:rPr>
        <w:t xml:space="preserve"> </w:t>
      </w:r>
      <w:r w:rsidRPr="003B2F24">
        <w:rPr>
          <w:sz w:val="24"/>
          <w:szCs w:val="24"/>
        </w:rPr>
        <w:t>по</w:t>
      </w:r>
      <w:r w:rsidRPr="003B2F24">
        <w:rPr>
          <w:spacing w:val="-5"/>
          <w:sz w:val="24"/>
          <w:szCs w:val="24"/>
        </w:rPr>
        <w:t xml:space="preserve"> </w:t>
      </w:r>
      <w:r w:rsidRPr="003B2F24">
        <w:rPr>
          <w:sz w:val="24"/>
          <w:szCs w:val="24"/>
        </w:rPr>
        <w:t>проектам</w:t>
      </w:r>
      <w:r w:rsidRPr="003B2F24">
        <w:rPr>
          <w:spacing w:val="-6"/>
          <w:sz w:val="24"/>
          <w:szCs w:val="24"/>
        </w:rPr>
        <w:t xml:space="preserve"> </w:t>
      </w:r>
      <w:r w:rsidRPr="003B2F24">
        <w:rPr>
          <w:sz w:val="24"/>
          <w:szCs w:val="24"/>
        </w:rPr>
        <w:t>«Билет</w:t>
      </w:r>
      <w:r w:rsidRPr="003B2F24">
        <w:rPr>
          <w:spacing w:val="-4"/>
          <w:sz w:val="24"/>
          <w:szCs w:val="24"/>
        </w:rPr>
        <w:t xml:space="preserve"> </w:t>
      </w:r>
      <w:r w:rsidRPr="003B2F24">
        <w:rPr>
          <w:sz w:val="24"/>
          <w:szCs w:val="24"/>
        </w:rPr>
        <w:t>в</w:t>
      </w:r>
      <w:r w:rsidRPr="003B2F24">
        <w:rPr>
          <w:spacing w:val="-9"/>
          <w:sz w:val="24"/>
          <w:szCs w:val="24"/>
        </w:rPr>
        <w:t xml:space="preserve"> </w:t>
      </w:r>
      <w:r w:rsidRPr="003B2F24">
        <w:rPr>
          <w:sz w:val="24"/>
          <w:szCs w:val="24"/>
        </w:rPr>
        <w:t>будущее»,</w:t>
      </w:r>
      <w:r w:rsidRPr="003B2F24">
        <w:rPr>
          <w:spacing w:val="-4"/>
          <w:sz w:val="24"/>
          <w:szCs w:val="24"/>
        </w:rPr>
        <w:t xml:space="preserve"> </w:t>
      </w:r>
      <w:r w:rsidRPr="003B2F24">
        <w:rPr>
          <w:sz w:val="24"/>
          <w:szCs w:val="24"/>
        </w:rPr>
        <w:t>«</w:t>
      </w:r>
      <w:proofErr w:type="spellStart"/>
      <w:r w:rsidRPr="003B2F24">
        <w:rPr>
          <w:sz w:val="24"/>
          <w:szCs w:val="24"/>
        </w:rPr>
        <w:t>Проектория</w:t>
      </w:r>
      <w:proofErr w:type="spellEnd"/>
      <w:r w:rsidRPr="003B2F24">
        <w:rPr>
          <w:sz w:val="24"/>
          <w:szCs w:val="24"/>
        </w:rPr>
        <w:t>»,</w:t>
      </w:r>
      <w:r w:rsidRPr="003B2F24">
        <w:rPr>
          <w:spacing w:val="-8"/>
          <w:sz w:val="24"/>
          <w:szCs w:val="24"/>
        </w:rPr>
        <w:t xml:space="preserve"> </w:t>
      </w:r>
      <w:r w:rsidRPr="003B2F24">
        <w:rPr>
          <w:sz w:val="24"/>
          <w:szCs w:val="24"/>
        </w:rPr>
        <w:t>«Молодые профессионалы» и др.</w:t>
      </w:r>
    </w:p>
    <w:p w14:paraId="37E91DB2" w14:textId="77777777" w:rsidR="003B2F24" w:rsidRPr="003B2F24" w:rsidRDefault="003B2F24" w:rsidP="001C460D">
      <w:pPr>
        <w:ind w:left="284" w:right="-1" w:firstLine="708"/>
        <w:jc w:val="both"/>
        <w:rPr>
          <w:sz w:val="24"/>
          <w:szCs w:val="24"/>
        </w:rPr>
      </w:pPr>
      <w:r w:rsidRPr="003B2F24">
        <w:rPr>
          <w:sz w:val="24"/>
          <w:szCs w:val="24"/>
        </w:rPr>
        <w:t>Активисты РДДМ ведут работу по поддержке, развитию и пропаганде традиций детского общественного движения в России, его традиций и ритуалов, формирующих у ребенка чувство общности с другими его членами.</w:t>
      </w:r>
    </w:p>
    <w:p w14:paraId="0525047E" w14:textId="77777777" w:rsidR="003B2F24" w:rsidRPr="003B2F24" w:rsidRDefault="003B2F24" w:rsidP="001C460D">
      <w:pPr>
        <w:ind w:left="284" w:right="-1" w:firstLine="708"/>
        <w:jc w:val="both"/>
        <w:rPr>
          <w:sz w:val="24"/>
          <w:szCs w:val="24"/>
        </w:rPr>
      </w:pPr>
    </w:p>
    <w:p w14:paraId="782A0C8B" w14:textId="77777777" w:rsidR="003B2F24" w:rsidRPr="003B2F24" w:rsidRDefault="003B2F24" w:rsidP="001C460D">
      <w:pPr>
        <w:ind w:left="284" w:right="-1" w:firstLine="708"/>
        <w:jc w:val="both"/>
        <w:rPr>
          <w:sz w:val="24"/>
          <w:szCs w:val="24"/>
        </w:rPr>
      </w:pPr>
    </w:p>
    <w:p w14:paraId="0030283C" w14:textId="77777777" w:rsidR="003B2F24" w:rsidRPr="003B2F24" w:rsidRDefault="003B2F24" w:rsidP="001C460D">
      <w:pPr>
        <w:ind w:left="284" w:right="-1" w:firstLine="708"/>
        <w:jc w:val="both"/>
        <w:rPr>
          <w:sz w:val="24"/>
          <w:szCs w:val="24"/>
        </w:rPr>
      </w:pPr>
      <w:r w:rsidRPr="003B2F24">
        <w:rPr>
          <w:b/>
          <w:bCs/>
          <w:sz w:val="24"/>
          <w:szCs w:val="24"/>
        </w:rPr>
        <w:lastRenderedPageBreak/>
        <w:t>2.2.12. Модуль «Экскурсии, экспедиции, походы»</w:t>
      </w:r>
    </w:p>
    <w:p w14:paraId="52844376" w14:textId="77777777" w:rsidR="003B2F24" w:rsidRPr="003B2F24" w:rsidRDefault="003B2F24" w:rsidP="001C460D">
      <w:pPr>
        <w:ind w:left="284" w:right="-1" w:firstLine="708"/>
        <w:jc w:val="both"/>
        <w:rPr>
          <w:sz w:val="24"/>
          <w:szCs w:val="24"/>
        </w:rPr>
      </w:pPr>
    </w:p>
    <w:p w14:paraId="371CF284" w14:textId="77777777" w:rsidR="003B2F24" w:rsidRPr="003B2F24" w:rsidRDefault="003B2F24" w:rsidP="001C460D">
      <w:pPr>
        <w:ind w:left="284" w:right="-1" w:firstLine="708"/>
        <w:jc w:val="both"/>
        <w:rPr>
          <w:sz w:val="24"/>
          <w:szCs w:val="24"/>
        </w:rPr>
      </w:pPr>
      <w:r w:rsidRPr="003B2F24">
        <w:rPr>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3B2F24">
        <w:rPr>
          <w:sz w:val="24"/>
          <w:szCs w:val="24"/>
        </w:rPr>
        <w:t>самообслуживающего</w:t>
      </w:r>
      <w:proofErr w:type="spellEnd"/>
      <w:r w:rsidRPr="003B2F24">
        <w:rPr>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w:t>
      </w:r>
    </w:p>
    <w:p w14:paraId="6C908259" w14:textId="77777777" w:rsidR="003B2F24" w:rsidRPr="003B2F24" w:rsidRDefault="003B2F24" w:rsidP="001C460D">
      <w:pPr>
        <w:ind w:left="284" w:right="-1" w:firstLine="708"/>
        <w:jc w:val="both"/>
        <w:rPr>
          <w:sz w:val="24"/>
          <w:szCs w:val="24"/>
        </w:rPr>
      </w:pPr>
      <w:r w:rsidRPr="003B2F24">
        <w:rPr>
          <w:sz w:val="24"/>
          <w:szCs w:val="24"/>
        </w:rPr>
        <w:t>Эти воспитательные возможности реализуются в рамках следующих видов и форм деятельности:</w:t>
      </w:r>
    </w:p>
    <w:p w14:paraId="7EE58CB6" w14:textId="77777777" w:rsidR="003B2F24" w:rsidRPr="003B2F24" w:rsidRDefault="003B2F24" w:rsidP="001C460D">
      <w:pPr>
        <w:ind w:left="284" w:right="-1" w:firstLine="708"/>
        <w:jc w:val="both"/>
        <w:rPr>
          <w:sz w:val="24"/>
          <w:szCs w:val="24"/>
        </w:rPr>
      </w:pPr>
    </w:p>
    <w:p w14:paraId="47541009" w14:textId="77777777" w:rsidR="003B2F24" w:rsidRPr="003B2F24" w:rsidRDefault="003B2F24" w:rsidP="00407B54">
      <w:pPr>
        <w:widowControl/>
        <w:numPr>
          <w:ilvl w:val="0"/>
          <w:numId w:val="37"/>
        </w:numPr>
        <w:tabs>
          <w:tab w:val="left" w:pos="893"/>
        </w:tabs>
        <w:autoSpaceDE/>
        <w:autoSpaceDN/>
        <w:ind w:left="284" w:right="-1" w:firstLine="708"/>
        <w:jc w:val="both"/>
        <w:rPr>
          <w:rFonts w:eastAsia="Symbol"/>
          <w:sz w:val="24"/>
          <w:szCs w:val="24"/>
        </w:rPr>
      </w:pPr>
      <w:r w:rsidRPr="003B2F24">
        <w:rPr>
          <w:sz w:val="24"/>
          <w:szCs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в картинную галерею, в технопарк, на предприятие, на выставку, на природу;</w:t>
      </w:r>
    </w:p>
    <w:p w14:paraId="7EF81516" w14:textId="77777777" w:rsidR="003B2F24" w:rsidRPr="003B2F24" w:rsidRDefault="003B2F24" w:rsidP="001C460D">
      <w:pPr>
        <w:ind w:left="284" w:right="-1" w:firstLine="708"/>
        <w:jc w:val="both"/>
        <w:rPr>
          <w:sz w:val="24"/>
          <w:szCs w:val="24"/>
        </w:rPr>
      </w:pPr>
    </w:p>
    <w:p w14:paraId="0E4DFBCF" w14:textId="77777777" w:rsidR="003B2F24" w:rsidRPr="003B2F24" w:rsidRDefault="003B2F24" w:rsidP="00407B54">
      <w:pPr>
        <w:widowControl/>
        <w:numPr>
          <w:ilvl w:val="0"/>
          <w:numId w:val="38"/>
        </w:numPr>
        <w:tabs>
          <w:tab w:val="left" w:pos="893"/>
        </w:tabs>
        <w:autoSpaceDE/>
        <w:autoSpaceDN/>
        <w:ind w:left="284" w:right="-1" w:firstLine="708"/>
        <w:jc w:val="both"/>
        <w:rPr>
          <w:rFonts w:eastAsia="Symbol"/>
          <w:sz w:val="24"/>
          <w:szCs w:val="24"/>
        </w:rPr>
      </w:pPr>
      <w:r w:rsidRPr="003B2F24">
        <w:rPr>
          <w:sz w:val="24"/>
          <w:szCs w:val="24"/>
        </w:rPr>
        <w:t>литературные, исторические, биологические экспедиции, организуемые учителями и родителями школьников по городу Ульяновска, в города и села Ульяновской области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60C1EFC4" w14:textId="77777777" w:rsidR="003B2F24" w:rsidRPr="003B2F24" w:rsidRDefault="003B2F24" w:rsidP="00407B54">
      <w:pPr>
        <w:widowControl/>
        <w:numPr>
          <w:ilvl w:val="0"/>
          <w:numId w:val="38"/>
        </w:numPr>
        <w:tabs>
          <w:tab w:val="left" w:pos="893"/>
        </w:tabs>
        <w:autoSpaceDE/>
        <w:autoSpaceDN/>
        <w:ind w:left="284" w:right="-1" w:firstLine="708"/>
        <w:jc w:val="both"/>
        <w:rPr>
          <w:rFonts w:eastAsia="Symbol"/>
          <w:sz w:val="24"/>
          <w:szCs w:val="24"/>
        </w:rPr>
      </w:pPr>
      <w:r w:rsidRPr="003B2F24">
        <w:rPr>
          <w:rFonts w:eastAsia="Calibri"/>
          <w:sz w:val="24"/>
          <w:szCs w:val="24"/>
        </w:rPr>
        <w:t>регулярные сезонные экскурсии на природу, организуемые в начальных классах их классными руководителями;</w:t>
      </w:r>
    </w:p>
    <w:p w14:paraId="0B181B8E" w14:textId="77777777" w:rsidR="003B2F24" w:rsidRPr="003B2F24" w:rsidRDefault="003B2F24" w:rsidP="00407B54">
      <w:pPr>
        <w:widowControl/>
        <w:numPr>
          <w:ilvl w:val="0"/>
          <w:numId w:val="38"/>
        </w:numPr>
        <w:tabs>
          <w:tab w:val="left" w:pos="893"/>
        </w:tabs>
        <w:autoSpaceDE/>
        <w:autoSpaceDN/>
        <w:ind w:left="284" w:right="-1" w:firstLine="708"/>
        <w:jc w:val="both"/>
        <w:rPr>
          <w:rFonts w:eastAsia="Symbol"/>
          <w:sz w:val="24"/>
          <w:szCs w:val="24"/>
        </w:rPr>
      </w:pPr>
      <w:r w:rsidRPr="003B2F24">
        <w:rPr>
          <w:rFonts w:eastAsia="Calibri"/>
          <w:sz w:val="24"/>
          <w:szCs w:val="24"/>
        </w:rPr>
        <w:t>летние пришкольные лагеря, организуемые учителями начальной школы и старшей вожатой в целях оздоровления обучающихся и дошкольников;</w:t>
      </w:r>
    </w:p>
    <w:p w14:paraId="36E5D8E6" w14:textId="77777777" w:rsidR="003B2F24" w:rsidRPr="003B2F24" w:rsidRDefault="003B2F24" w:rsidP="00407B54">
      <w:pPr>
        <w:widowControl/>
        <w:numPr>
          <w:ilvl w:val="0"/>
          <w:numId w:val="38"/>
        </w:numPr>
        <w:tabs>
          <w:tab w:val="left" w:pos="893"/>
        </w:tabs>
        <w:autoSpaceDE/>
        <w:autoSpaceDN/>
        <w:ind w:left="284" w:right="-1" w:firstLine="708"/>
        <w:jc w:val="both"/>
        <w:rPr>
          <w:rFonts w:eastAsia="Symbol"/>
          <w:sz w:val="24"/>
          <w:szCs w:val="24"/>
        </w:rPr>
      </w:pPr>
      <w:r w:rsidRPr="003B2F24">
        <w:rPr>
          <w:rFonts w:eastAsia="Symbol"/>
          <w:sz w:val="24"/>
          <w:szCs w:val="24"/>
        </w:rPr>
        <w:t>профориентационные экскурсии учащихся: ООО «Водоканал», в лицей №4, Центр тестирования,</w:t>
      </w:r>
      <w:r w:rsidRPr="003B2F24">
        <w:rPr>
          <w:sz w:val="24"/>
          <w:szCs w:val="24"/>
        </w:rPr>
        <w:t xml:space="preserve"> День открытых дверей в УлГТУ, УВАУГА, УЛГУ, </w:t>
      </w:r>
      <w:proofErr w:type="spellStart"/>
      <w:r w:rsidRPr="003B2F24">
        <w:rPr>
          <w:sz w:val="24"/>
          <w:szCs w:val="24"/>
        </w:rPr>
        <w:t>УлГПУ</w:t>
      </w:r>
      <w:proofErr w:type="spellEnd"/>
      <w:r w:rsidRPr="003B2F24">
        <w:rPr>
          <w:sz w:val="24"/>
          <w:szCs w:val="24"/>
        </w:rPr>
        <w:t xml:space="preserve">, </w:t>
      </w:r>
      <w:proofErr w:type="spellStart"/>
      <w:r w:rsidRPr="003B2F24">
        <w:rPr>
          <w:sz w:val="24"/>
          <w:szCs w:val="24"/>
        </w:rPr>
        <w:t>фармколледж</w:t>
      </w:r>
      <w:proofErr w:type="spellEnd"/>
      <w:r w:rsidRPr="003B2F24">
        <w:rPr>
          <w:sz w:val="24"/>
          <w:szCs w:val="24"/>
        </w:rPr>
        <w:t>, педколледж №1.</w:t>
      </w:r>
    </w:p>
    <w:p w14:paraId="2ABEBFE1" w14:textId="77777777" w:rsidR="003B2F24" w:rsidRPr="003B2F24" w:rsidRDefault="003B2F24" w:rsidP="001C460D">
      <w:pPr>
        <w:tabs>
          <w:tab w:val="left" w:pos="893"/>
        </w:tabs>
        <w:ind w:left="284" w:right="-1" w:firstLine="708"/>
        <w:jc w:val="both"/>
        <w:rPr>
          <w:rFonts w:eastAsia="Symbol"/>
          <w:sz w:val="24"/>
          <w:szCs w:val="24"/>
        </w:rPr>
      </w:pPr>
    </w:p>
    <w:p w14:paraId="72D3E9C9" w14:textId="77777777" w:rsidR="003B2F24" w:rsidRPr="003B2F24" w:rsidRDefault="003B2F24" w:rsidP="001C460D">
      <w:pPr>
        <w:ind w:left="284" w:right="-1" w:firstLine="708"/>
        <w:jc w:val="both"/>
        <w:rPr>
          <w:sz w:val="24"/>
          <w:szCs w:val="24"/>
        </w:rPr>
      </w:pPr>
      <w:r w:rsidRPr="003B2F24">
        <w:rPr>
          <w:b/>
          <w:bCs/>
          <w:sz w:val="24"/>
          <w:szCs w:val="24"/>
        </w:rPr>
        <w:t xml:space="preserve">2.2.13. Модуль </w:t>
      </w:r>
      <w:r w:rsidRPr="003B2F24">
        <w:rPr>
          <w:rFonts w:eastAsia="Calibri"/>
          <w:b/>
          <w:sz w:val="24"/>
          <w:szCs w:val="24"/>
        </w:rPr>
        <w:t>«Школьный лагерь»</w:t>
      </w:r>
    </w:p>
    <w:p w14:paraId="46BCB60F" w14:textId="77777777" w:rsidR="003B2F24" w:rsidRPr="003B2F24" w:rsidRDefault="003B2F24" w:rsidP="001C460D">
      <w:pPr>
        <w:ind w:left="284" w:right="-1" w:firstLine="708"/>
        <w:jc w:val="both"/>
        <w:rPr>
          <w:sz w:val="24"/>
          <w:szCs w:val="24"/>
        </w:rPr>
      </w:pPr>
    </w:p>
    <w:p w14:paraId="50A148F8"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Одна из наиболее востребованных форм летнего отдыха детей школьного возраста - оздоровительный лагерь. Оздоровительный лагерь </w:t>
      </w:r>
      <w:proofErr w:type="gramStart"/>
      <w:r w:rsidRPr="003B2F24">
        <w:rPr>
          <w:rFonts w:eastAsia="Calibri"/>
          <w:sz w:val="24"/>
          <w:szCs w:val="24"/>
        </w:rPr>
        <w:t>- это</w:t>
      </w:r>
      <w:proofErr w:type="gramEnd"/>
      <w:r w:rsidRPr="003B2F24">
        <w:rPr>
          <w:rFonts w:eastAsia="Calibri"/>
          <w:sz w:val="24"/>
          <w:szCs w:val="24"/>
        </w:rPr>
        <w:t xml:space="preserve"> сфера активного отдыха, разнообразная общественно значимая досуговая деятельность, отличная от типовой назидательной, дидактической, словесной школьной деятельности. Летний отдых </w:t>
      </w:r>
      <w:proofErr w:type="gramStart"/>
      <w:r w:rsidRPr="003B2F24">
        <w:rPr>
          <w:rFonts w:eastAsia="Calibri"/>
          <w:sz w:val="24"/>
          <w:szCs w:val="24"/>
        </w:rPr>
        <w:t>- это</w:t>
      </w:r>
      <w:proofErr w:type="gramEnd"/>
      <w:r w:rsidRPr="003B2F24">
        <w:rPr>
          <w:rFonts w:eastAsia="Calibri"/>
          <w:sz w:val="24"/>
          <w:szCs w:val="24"/>
        </w:rPr>
        <w:t xml:space="preserve"> не только социальная защита, это и возможность для творческого развития детей, обогащения духовного мира и интеллекта ребёнка, радость общения, творческие открытия, оригинальные идеи. </w:t>
      </w:r>
    </w:p>
    <w:p w14:paraId="56794508"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С целью организации летнего отдыха и занятости, учащихся на базе Школы организуются школьный лагерь с дневным пребыванием «Солнышко» и лагерь труда и отдыха «Созвездие». Школьный лагерь является как формой организации свободного времени детей, так и пространством для привития художественно-эстетической культуры, сохранения и укрепления здоровья, повышения творческой активности. </w:t>
      </w:r>
    </w:p>
    <w:p w14:paraId="055A362D"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Школьный лагерь - особое пространство, где создаются условия для обеспечения воспитывающей, эмоционально-привлекательной деятельности детей, удовлетворению потребностей в новизне впечатлений, творческой самореализации, общении и самодеятельности. Основной акцент при разработке содержания деятельности лагеря делается на создание условий для личностно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о окружающей среде. </w:t>
      </w:r>
    </w:p>
    <w:p w14:paraId="70DD0FE5"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Воспитательный потенциал школьного лагеря реализуется в рамках следующих направлений, видов и форм деятельности. </w:t>
      </w:r>
    </w:p>
    <w:p w14:paraId="6BB7C331"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Образовательная деятельность в рамках смены предусматривает: </w:t>
      </w:r>
    </w:p>
    <w:p w14:paraId="03C82A83"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lastRenderedPageBreak/>
        <w:t>- воспитательные мероприятия, связанные с историей России, изучением духовно нравственных традиций и истории родного края;</w:t>
      </w:r>
    </w:p>
    <w:p w14:paraId="311392DF"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 знакомство с миром движения, звуков, красок, ощущений. На основе развития навыков моделирования, изготовления поделок из различных материалов, в процессе продуктивной творческой деятельности дети знакомятся с единой картиной мира. </w:t>
      </w:r>
    </w:p>
    <w:p w14:paraId="56F64017"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Оздоровительная деятельность способствует формированию культуры физического здоровья, интереса к спорту, мотивирует детей на заботу о своем здоровье и активный отдых. В программу включены следующие мероприятия: - ежедневный осмотр детей медицинским работником; </w:t>
      </w:r>
    </w:p>
    <w:p w14:paraId="40058C58"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утренняя гимнастика; </w:t>
      </w:r>
    </w:p>
    <w:p w14:paraId="2FE5EB94"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организация пешеходных экскурсий;</w:t>
      </w:r>
    </w:p>
    <w:p w14:paraId="228B5DEA"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 организация здорового питания детей;</w:t>
      </w:r>
    </w:p>
    <w:p w14:paraId="579EA8FB"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 организация спортивно-массовых мероприятий. </w:t>
      </w:r>
    </w:p>
    <w:p w14:paraId="7CC59041"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Трудовая деятельность предусматривает воспитание любви к труду, уважения к людям труда, готовности трудиться в одной из сфер общественного производства. Труд должен стать жизненной потребностью подрастающего гражданина России. Формы деятельности: благоустройство пришкольного участка: уход за зелеными насаждениями, полив цветов; уход за комнатными растениями; дизайнерские работы: оформление стендов, художественных мини-галерей. </w:t>
      </w:r>
    </w:p>
    <w:p w14:paraId="423BFD1B"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Культурно-досуговая деятельность состоит из </w:t>
      </w:r>
      <w:proofErr w:type="spellStart"/>
      <w:r w:rsidRPr="003B2F24">
        <w:rPr>
          <w:rFonts w:eastAsia="Calibri"/>
          <w:sz w:val="24"/>
          <w:szCs w:val="24"/>
        </w:rPr>
        <w:t>общелагерных</w:t>
      </w:r>
      <w:proofErr w:type="spellEnd"/>
      <w:r w:rsidRPr="003B2F24">
        <w:rPr>
          <w:rFonts w:eastAsia="Calibri"/>
          <w:sz w:val="24"/>
          <w:szCs w:val="24"/>
        </w:rPr>
        <w:t xml:space="preserve"> и отрядных мероприятий (творческие конкурсы рисунков, стихов, частушек; изготовление плакатов; театрализованные игровые программы и т. д.) 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 </w:t>
      </w:r>
    </w:p>
    <w:p w14:paraId="1269D971"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Работа по привитию навыков самоуправления: </w:t>
      </w:r>
    </w:p>
    <w:p w14:paraId="01C7755C"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выявление лидеров, генераторов идей;</w:t>
      </w:r>
    </w:p>
    <w:p w14:paraId="5BEDEB77"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 распределение обязанностей в отряде; </w:t>
      </w:r>
    </w:p>
    <w:p w14:paraId="516F120B"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закрепление ответственных по различным видам поручений; </w:t>
      </w:r>
    </w:p>
    <w:p w14:paraId="2D140A5C"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дежурство по столовой, игровым площадкам. </w:t>
      </w:r>
    </w:p>
    <w:p w14:paraId="74DE4781" w14:textId="77777777" w:rsidR="003B2F24" w:rsidRPr="003B2F24" w:rsidRDefault="003B2F24" w:rsidP="001C460D">
      <w:pPr>
        <w:spacing w:after="160"/>
        <w:ind w:left="284" w:right="-1" w:firstLine="708"/>
        <w:jc w:val="both"/>
        <w:rPr>
          <w:rFonts w:eastAsia="Calibri"/>
          <w:sz w:val="24"/>
          <w:szCs w:val="24"/>
        </w:rPr>
      </w:pPr>
      <w:r w:rsidRPr="003B2F24">
        <w:rPr>
          <w:rFonts w:eastAsia="Calibri"/>
          <w:sz w:val="24"/>
          <w:szCs w:val="24"/>
        </w:rPr>
        <w:t xml:space="preserve">      При реализации программы летнего оздоровительного лагеря учитываются памятные даты, государственные и национальные праздники Российской Федерации, которые выпадают в период реализации смены.</w:t>
      </w:r>
    </w:p>
    <w:p w14:paraId="0E6A2923" w14:textId="77777777" w:rsidR="003B2F24" w:rsidRPr="003B2F24" w:rsidRDefault="003B2F24" w:rsidP="001C460D">
      <w:pPr>
        <w:spacing w:after="160"/>
        <w:ind w:left="284" w:right="-1" w:firstLine="708"/>
        <w:jc w:val="both"/>
        <w:rPr>
          <w:rFonts w:eastAsia="Calibri"/>
          <w:sz w:val="28"/>
          <w:szCs w:val="28"/>
        </w:rPr>
      </w:pPr>
      <w:r w:rsidRPr="003B2F24">
        <w:rPr>
          <w:rFonts w:eastAsia="Calibri"/>
          <w:sz w:val="24"/>
          <w:szCs w:val="24"/>
        </w:rPr>
        <w:t>Практическая реализация модуля «Школьный лагерь» осуществляется через направления воспитательной работы, формы и виды деятельности</w:t>
      </w:r>
      <w:r w:rsidRPr="003B2F24">
        <w:rPr>
          <w:rFonts w:eastAsia="Calibri"/>
          <w:sz w:val="28"/>
          <w:szCs w:val="28"/>
        </w:rPr>
        <w:t>.</w:t>
      </w:r>
    </w:p>
    <w:p w14:paraId="19B8CE34" w14:textId="77777777" w:rsidR="003B2F24" w:rsidRPr="003B2F24" w:rsidRDefault="003B2F24" w:rsidP="001C460D">
      <w:pPr>
        <w:spacing w:after="160"/>
        <w:ind w:right="-1" w:firstLine="708"/>
        <w:jc w:val="both"/>
        <w:rPr>
          <w:rFonts w:eastAsia="Calibri"/>
          <w:sz w:val="28"/>
          <w:szCs w:val="28"/>
        </w:rPr>
      </w:pPr>
    </w:p>
    <w:tbl>
      <w:tblPr>
        <w:tblStyle w:val="110"/>
        <w:tblW w:w="0" w:type="auto"/>
        <w:tblInd w:w="959" w:type="dxa"/>
        <w:tblLook w:val="04A0" w:firstRow="1" w:lastRow="0" w:firstColumn="1" w:lastColumn="0" w:noHBand="0" w:noVBand="1"/>
      </w:tblPr>
      <w:tblGrid>
        <w:gridCol w:w="2580"/>
        <w:gridCol w:w="7626"/>
      </w:tblGrid>
      <w:tr w:rsidR="003B2F24" w:rsidRPr="003B2F24" w14:paraId="5C851F39" w14:textId="77777777" w:rsidTr="00CE7D1B">
        <w:tc>
          <w:tcPr>
            <w:tcW w:w="2580" w:type="dxa"/>
          </w:tcPr>
          <w:p w14:paraId="61CB53FD" w14:textId="77777777" w:rsidR="003B2F24" w:rsidRPr="003B2F24" w:rsidRDefault="003B2F24" w:rsidP="001C460D">
            <w:pPr>
              <w:jc w:val="both"/>
              <w:rPr>
                <w:rFonts w:eastAsia="Calibri"/>
                <w:sz w:val="24"/>
                <w:szCs w:val="24"/>
              </w:rPr>
            </w:pPr>
            <w:r w:rsidRPr="003B2F24">
              <w:rPr>
                <w:rFonts w:eastAsia="Calibri"/>
                <w:sz w:val="24"/>
                <w:szCs w:val="24"/>
              </w:rPr>
              <w:t>Направления</w:t>
            </w:r>
          </w:p>
        </w:tc>
        <w:tc>
          <w:tcPr>
            <w:tcW w:w="7626" w:type="dxa"/>
          </w:tcPr>
          <w:p w14:paraId="50620C77" w14:textId="77777777" w:rsidR="003B2F24" w:rsidRPr="003B2F24" w:rsidRDefault="003B2F24" w:rsidP="001C460D">
            <w:pPr>
              <w:jc w:val="both"/>
              <w:rPr>
                <w:rFonts w:eastAsia="Calibri"/>
                <w:sz w:val="24"/>
                <w:szCs w:val="24"/>
              </w:rPr>
            </w:pPr>
            <w:r w:rsidRPr="003B2F24">
              <w:rPr>
                <w:rFonts w:eastAsia="Calibri"/>
                <w:sz w:val="24"/>
                <w:szCs w:val="24"/>
              </w:rPr>
              <w:t>Формы и виды деятельности</w:t>
            </w:r>
          </w:p>
        </w:tc>
      </w:tr>
      <w:tr w:rsidR="003B2F24" w:rsidRPr="003B2F24" w14:paraId="40E58E48" w14:textId="77777777" w:rsidTr="00CE7D1B">
        <w:tc>
          <w:tcPr>
            <w:tcW w:w="2580" w:type="dxa"/>
          </w:tcPr>
          <w:p w14:paraId="7A0BC06B" w14:textId="77777777" w:rsidR="003B2F24" w:rsidRPr="003B2F24" w:rsidRDefault="003B2F24" w:rsidP="001C460D">
            <w:pPr>
              <w:jc w:val="both"/>
              <w:rPr>
                <w:rFonts w:eastAsia="Calibri"/>
                <w:sz w:val="24"/>
                <w:szCs w:val="24"/>
              </w:rPr>
            </w:pPr>
            <w:r w:rsidRPr="003B2F24">
              <w:rPr>
                <w:rFonts w:eastAsia="Calibri"/>
                <w:sz w:val="24"/>
                <w:szCs w:val="24"/>
              </w:rPr>
              <w:t>«Будущее России»</w:t>
            </w:r>
          </w:p>
        </w:tc>
        <w:tc>
          <w:tcPr>
            <w:tcW w:w="7626" w:type="dxa"/>
          </w:tcPr>
          <w:p w14:paraId="2FE1CC99" w14:textId="77777777" w:rsidR="003B2F24" w:rsidRPr="003B2F24" w:rsidRDefault="003B2F24" w:rsidP="001C460D">
            <w:pPr>
              <w:jc w:val="both"/>
              <w:rPr>
                <w:rFonts w:eastAsia="Calibri"/>
                <w:sz w:val="24"/>
                <w:szCs w:val="24"/>
              </w:rPr>
            </w:pPr>
            <w:r w:rsidRPr="003B2F24">
              <w:rPr>
                <w:rFonts w:eastAsia="Calibri"/>
                <w:sz w:val="24"/>
                <w:szCs w:val="24"/>
              </w:rPr>
              <w:t>Дни единых действий;</w:t>
            </w:r>
          </w:p>
          <w:p w14:paraId="0472C9A6" w14:textId="77777777" w:rsidR="003B2F24" w:rsidRPr="003B2F24" w:rsidRDefault="003B2F24" w:rsidP="001C460D">
            <w:pPr>
              <w:jc w:val="both"/>
              <w:rPr>
                <w:rFonts w:eastAsia="Calibri"/>
                <w:sz w:val="24"/>
                <w:szCs w:val="24"/>
              </w:rPr>
            </w:pPr>
            <w:r w:rsidRPr="003B2F24">
              <w:rPr>
                <w:rFonts w:eastAsia="Calibri"/>
                <w:sz w:val="24"/>
                <w:szCs w:val="24"/>
              </w:rPr>
              <w:t>-участие во всероссийских мероприятиях и акциях, посвященных значимым отечественным и международным событиям;</w:t>
            </w:r>
          </w:p>
          <w:p w14:paraId="42AEA465" w14:textId="77777777" w:rsidR="003B2F24" w:rsidRPr="003B2F24" w:rsidRDefault="003B2F24" w:rsidP="001C460D">
            <w:pPr>
              <w:jc w:val="both"/>
              <w:rPr>
                <w:rFonts w:eastAsia="Calibri"/>
                <w:sz w:val="24"/>
                <w:szCs w:val="24"/>
              </w:rPr>
            </w:pPr>
            <w:r w:rsidRPr="003B2F24">
              <w:rPr>
                <w:rFonts w:eastAsia="Calibri"/>
                <w:sz w:val="24"/>
                <w:szCs w:val="24"/>
              </w:rPr>
              <w:t xml:space="preserve">-проведение всероссийских и региональных мероприятий. </w:t>
            </w:r>
          </w:p>
        </w:tc>
      </w:tr>
      <w:tr w:rsidR="003B2F24" w:rsidRPr="003B2F24" w14:paraId="11E620E5" w14:textId="77777777" w:rsidTr="00CE7D1B">
        <w:tc>
          <w:tcPr>
            <w:tcW w:w="2580" w:type="dxa"/>
          </w:tcPr>
          <w:p w14:paraId="419046F5" w14:textId="77777777" w:rsidR="003B2F24" w:rsidRPr="003B2F24" w:rsidRDefault="003B2F24" w:rsidP="001C460D">
            <w:pPr>
              <w:jc w:val="both"/>
              <w:rPr>
                <w:rFonts w:eastAsia="Calibri"/>
                <w:sz w:val="24"/>
                <w:szCs w:val="24"/>
              </w:rPr>
            </w:pPr>
            <w:r w:rsidRPr="003B2F24">
              <w:rPr>
                <w:rFonts w:eastAsia="Calibri"/>
                <w:sz w:val="24"/>
                <w:szCs w:val="24"/>
              </w:rPr>
              <w:t>«Ключевые мероприятия школьного лагеря (КТД)"</w:t>
            </w:r>
          </w:p>
        </w:tc>
        <w:tc>
          <w:tcPr>
            <w:tcW w:w="7626" w:type="dxa"/>
          </w:tcPr>
          <w:p w14:paraId="56FF06EF" w14:textId="77777777" w:rsidR="003B2F24" w:rsidRPr="003B2F24" w:rsidRDefault="003B2F24" w:rsidP="001C460D">
            <w:pPr>
              <w:jc w:val="both"/>
              <w:rPr>
                <w:rFonts w:eastAsia="Calibri"/>
                <w:sz w:val="24"/>
                <w:szCs w:val="24"/>
              </w:rPr>
            </w:pPr>
            <w:r w:rsidRPr="003B2F24">
              <w:rPr>
                <w:rFonts w:eastAsia="Calibri"/>
                <w:sz w:val="24"/>
                <w:szCs w:val="24"/>
              </w:rPr>
              <w:t>Торжественное открытие и закрытие смены (программы);</w:t>
            </w:r>
          </w:p>
          <w:p w14:paraId="10B9E82D" w14:textId="77777777" w:rsidR="003B2F24" w:rsidRPr="003B2F24" w:rsidRDefault="003B2F24" w:rsidP="001C460D">
            <w:pPr>
              <w:jc w:val="both"/>
              <w:rPr>
                <w:rFonts w:eastAsia="Calibri"/>
                <w:sz w:val="24"/>
                <w:szCs w:val="24"/>
              </w:rPr>
            </w:pPr>
            <w:r w:rsidRPr="003B2F24">
              <w:rPr>
                <w:rFonts w:eastAsia="Calibri"/>
                <w:sz w:val="24"/>
                <w:szCs w:val="24"/>
              </w:rPr>
              <w:t>-тематические дни;</w:t>
            </w:r>
          </w:p>
          <w:p w14:paraId="470CC8A9" w14:textId="77777777" w:rsidR="003B2F24" w:rsidRPr="003B2F24" w:rsidRDefault="003B2F24" w:rsidP="001C460D">
            <w:pPr>
              <w:jc w:val="both"/>
              <w:rPr>
                <w:rFonts w:eastAsia="Calibri"/>
                <w:sz w:val="24"/>
                <w:szCs w:val="24"/>
              </w:rPr>
            </w:pPr>
            <w:r w:rsidRPr="003B2F24">
              <w:rPr>
                <w:rFonts w:eastAsia="Calibri"/>
                <w:sz w:val="24"/>
                <w:szCs w:val="24"/>
              </w:rPr>
              <w:t>-торжественная церемония подъема Государственного флага Российской Федерации;</w:t>
            </w:r>
          </w:p>
          <w:p w14:paraId="507ACBB8" w14:textId="77777777" w:rsidR="003B2F24" w:rsidRPr="003B2F24" w:rsidRDefault="003B2F24" w:rsidP="001C460D">
            <w:pPr>
              <w:jc w:val="both"/>
              <w:rPr>
                <w:rFonts w:eastAsia="Calibri"/>
                <w:sz w:val="24"/>
                <w:szCs w:val="24"/>
              </w:rPr>
            </w:pPr>
            <w:r w:rsidRPr="003B2F24">
              <w:rPr>
                <w:rFonts w:eastAsia="Calibri"/>
                <w:sz w:val="24"/>
                <w:szCs w:val="24"/>
              </w:rPr>
              <w:lastRenderedPageBreak/>
              <w:t>-тематические и спортивные праздники, творческие фестивали</w:t>
            </w:r>
          </w:p>
        </w:tc>
      </w:tr>
      <w:tr w:rsidR="003B2F24" w:rsidRPr="003B2F24" w14:paraId="590A6618" w14:textId="77777777" w:rsidTr="00CE7D1B">
        <w:tc>
          <w:tcPr>
            <w:tcW w:w="2580" w:type="dxa"/>
          </w:tcPr>
          <w:p w14:paraId="4488BCDE" w14:textId="77777777" w:rsidR="003B2F24" w:rsidRPr="003B2F24" w:rsidRDefault="003B2F24" w:rsidP="001C460D">
            <w:pPr>
              <w:jc w:val="both"/>
              <w:rPr>
                <w:rFonts w:eastAsia="Calibri"/>
                <w:sz w:val="24"/>
                <w:szCs w:val="24"/>
              </w:rPr>
            </w:pPr>
            <w:r w:rsidRPr="003B2F24">
              <w:rPr>
                <w:rFonts w:eastAsia="Calibri"/>
                <w:sz w:val="24"/>
                <w:szCs w:val="24"/>
              </w:rPr>
              <w:t>«Отрядная работа»</w:t>
            </w:r>
          </w:p>
        </w:tc>
        <w:tc>
          <w:tcPr>
            <w:tcW w:w="7626" w:type="dxa"/>
          </w:tcPr>
          <w:p w14:paraId="4CC27C05" w14:textId="77777777" w:rsidR="003B2F24" w:rsidRPr="003B2F24" w:rsidRDefault="003B2F24" w:rsidP="001C460D">
            <w:pPr>
              <w:jc w:val="both"/>
              <w:rPr>
                <w:rFonts w:eastAsia="Calibri"/>
                <w:sz w:val="24"/>
                <w:szCs w:val="24"/>
              </w:rPr>
            </w:pPr>
            <w:r w:rsidRPr="003B2F24">
              <w:rPr>
                <w:rFonts w:eastAsia="Calibri"/>
                <w:sz w:val="24"/>
                <w:szCs w:val="24"/>
              </w:rPr>
              <w:t>Мероприятия по планированию и организации интересных и полезных дел;</w:t>
            </w:r>
          </w:p>
          <w:p w14:paraId="5C1CB0D1" w14:textId="77777777" w:rsidR="003B2F24" w:rsidRPr="003B2F24" w:rsidRDefault="003B2F24" w:rsidP="001C460D">
            <w:pPr>
              <w:jc w:val="both"/>
              <w:rPr>
                <w:rFonts w:eastAsia="Calibri"/>
                <w:sz w:val="24"/>
                <w:szCs w:val="24"/>
              </w:rPr>
            </w:pPr>
            <w:r w:rsidRPr="003B2F24">
              <w:rPr>
                <w:rFonts w:eastAsia="Calibri"/>
                <w:sz w:val="24"/>
                <w:szCs w:val="24"/>
              </w:rPr>
              <w:t xml:space="preserve">-игры, тренинги на сплочение и </w:t>
            </w:r>
            <w:proofErr w:type="spellStart"/>
            <w:r w:rsidRPr="003B2F24">
              <w:rPr>
                <w:rFonts w:eastAsia="Calibri"/>
                <w:sz w:val="24"/>
                <w:szCs w:val="24"/>
              </w:rPr>
              <w:t>командообразование</w:t>
            </w:r>
            <w:proofErr w:type="spellEnd"/>
            <w:r w:rsidRPr="003B2F24">
              <w:rPr>
                <w:rFonts w:eastAsia="Calibri"/>
                <w:sz w:val="24"/>
                <w:szCs w:val="24"/>
              </w:rPr>
              <w:t>;</w:t>
            </w:r>
          </w:p>
          <w:p w14:paraId="53B83C6F" w14:textId="77777777" w:rsidR="003B2F24" w:rsidRPr="003B2F24" w:rsidRDefault="003B2F24" w:rsidP="001C460D">
            <w:pPr>
              <w:jc w:val="both"/>
              <w:rPr>
                <w:rFonts w:eastAsia="Calibri"/>
                <w:sz w:val="24"/>
                <w:szCs w:val="24"/>
              </w:rPr>
            </w:pPr>
            <w:r w:rsidRPr="003B2F24">
              <w:rPr>
                <w:rFonts w:eastAsia="Calibri"/>
                <w:sz w:val="24"/>
                <w:szCs w:val="24"/>
              </w:rPr>
              <w:t>-сборы отрядов;</w:t>
            </w:r>
          </w:p>
          <w:p w14:paraId="5DF3477D" w14:textId="77777777" w:rsidR="003B2F24" w:rsidRPr="003B2F24" w:rsidRDefault="003B2F24" w:rsidP="001C460D">
            <w:pPr>
              <w:jc w:val="both"/>
              <w:rPr>
                <w:rFonts w:eastAsia="Calibri"/>
                <w:sz w:val="24"/>
                <w:szCs w:val="24"/>
              </w:rPr>
            </w:pPr>
            <w:r w:rsidRPr="003B2F24">
              <w:rPr>
                <w:rFonts w:eastAsia="Calibri"/>
                <w:sz w:val="24"/>
                <w:szCs w:val="24"/>
              </w:rPr>
              <w:t>-анализ дня.</w:t>
            </w:r>
          </w:p>
        </w:tc>
      </w:tr>
      <w:tr w:rsidR="003B2F24" w:rsidRPr="003B2F24" w14:paraId="2B8B219A" w14:textId="77777777" w:rsidTr="00CE7D1B">
        <w:tc>
          <w:tcPr>
            <w:tcW w:w="2580" w:type="dxa"/>
          </w:tcPr>
          <w:p w14:paraId="7EFB7ED5" w14:textId="77777777" w:rsidR="003B2F24" w:rsidRPr="003B2F24" w:rsidRDefault="003B2F24" w:rsidP="001C460D">
            <w:pPr>
              <w:jc w:val="both"/>
              <w:rPr>
                <w:rFonts w:eastAsia="Calibri"/>
                <w:sz w:val="24"/>
                <w:szCs w:val="24"/>
              </w:rPr>
            </w:pPr>
            <w:r w:rsidRPr="003B2F24">
              <w:rPr>
                <w:rFonts w:eastAsia="Calibri"/>
                <w:sz w:val="24"/>
                <w:szCs w:val="24"/>
              </w:rPr>
              <w:t>«Дополнительное образование»</w:t>
            </w:r>
          </w:p>
        </w:tc>
        <w:tc>
          <w:tcPr>
            <w:tcW w:w="7626" w:type="dxa"/>
          </w:tcPr>
          <w:p w14:paraId="113DA299" w14:textId="77777777" w:rsidR="003B2F24" w:rsidRPr="003B2F24" w:rsidRDefault="003B2F24" w:rsidP="001C460D">
            <w:pPr>
              <w:jc w:val="both"/>
              <w:rPr>
                <w:rFonts w:eastAsia="Calibri"/>
                <w:sz w:val="24"/>
                <w:szCs w:val="24"/>
              </w:rPr>
            </w:pPr>
            <w:r w:rsidRPr="003B2F24">
              <w:rPr>
                <w:rFonts w:eastAsia="Calibri"/>
                <w:sz w:val="24"/>
                <w:szCs w:val="24"/>
              </w:rPr>
              <w:t>Программы профильных (специализированных, тематических) смен;</w:t>
            </w:r>
          </w:p>
          <w:p w14:paraId="04938CBF" w14:textId="77777777" w:rsidR="003B2F24" w:rsidRPr="003B2F24" w:rsidRDefault="003B2F24" w:rsidP="001C460D">
            <w:pPr>
              <w:jc w:val="both"/>
              <w:rPr>
                <w:rFonts w:eastAsia="Calibri"/>
                <w:sz w:val="24"/>
                <w:szCs w:val="24"/>
              </w:rPr>
            </w:pPr>
            <w:r w:rsidRPr="003B2F24">
              <w:rPr>
                <w:rFonts w:eastAsia="Calibri"/>
                <w:sz w:val="24"/>
                <w:szCs w:val="24"/>
              </w:rPr>
              <w:t>-деятельность кружковых объединений, секций, клубов по интересам, студий, дополняющих программы смен в условиях детского лагеря.</w:t>
            </w:r>
          </w:p>
        </w:tc>
      </w:tr>
      <w:tr w:rsidR="003B2F24" w:rsidRPr="003B2F24" w14:paraId="5DF6507D" w14:textId="77777777" w:rsidTr="00CE7D1B">
        <w:tc>
          <w:tcPr>
            <w:tcW w:w="2580" w:type="dxa"/>
          </w:tcPr>
          <w:p w14:paraId="1394DCDA" w14:textId="77777777" w:rsidR="003B2F24" w:rsidRPr="003B2F24" w:rsidRDefault="003B2F24" w:rsidP="001C460D">
            <w:pPr>
              <w:jc w:val="both"/>
              <w:rPr>
                <w:rFonts w:eastAsia="Calibri"/>
                <w:sz w:val="24"/>
                <w:szCs w:val="24"/>
              </w:rPr>
            </w:pPr>
            <w:r w:rsidRPr="003B2F24">
              <w:rPr>
                <w:rFonts w:eastAsia="Calibri"/>
                <w:sz w:val="24"/>
                <w:szCs w:val="24"/>
              </w:rPr>
              <w:t xml:space="preserve">«Здоровый образ жизни» </w:t>
            </w:r>
          </w:p>
        </w:tc>
        <w:tc>
          <w:tcPr>
            <w:tcW w:w="7626" w:type="dxa"/>
          </w:tcPr>
          <w:p w14:paraId="50E94ABF" w14:textId="77777777" w:rsidR="003B2F24" w:rsidRPr="003B2F24" w:rsidRDefault="003B2F24" w:rsidP="001C460D">
            <w:pPr>
              <w:jc w:val="both"/>
              <w:rPr>
                <w:rFonts w:eastAsia="Calibri"/>
                <w:sz w:val="24"/>
                <w:szCs w:val="24"/>
              </w:rPr>
            </w:pPr>
            <w:r w:rsidRPr="003B2F24">
              <w:rPr>
                <w:rFonts w:eastAsia="Calibri"/>
                <w:sz w:val="24"/>
                <w:szCs w:val="24"/>
              </w:rPr>
              <w:t>Физкультурно-спортивные мероприятия: зарядка, спортивные соревнования, эстафеты, спортивные часы;</w:t>
            </w:r>
          </w:p>
          <w:p w14:paraId="20E55A07" w14:textId="77777777" w:rsidR="003B2F24" w:rsidRPr="003B2F24" w:rsidRDefault="003B2F24" w:rsidP="001C460D">
            <w:pPr>
              <w:jc w:val="both"/>
              <w:rPr>
                <w:rFonts w:eastAsia="Calibri"/>
                <w:sz w:val="24"/>
                <w:szCs w:val="24"/>
              </w:rPr>
            </w:pPr>
            <w:r w:rsidRPr="003B2F24">
              <w:rPr>
                <w:rFonts w:eastAsia="Calibri"/>
                <w:sz w:val="24"/>
                <w:szCs w:val="24"/>
              </w:rPr>
              <w:t>-спортивно-оздоровительные события и мероприятия на свежем воздухе;</w:t>
            </w:r>
          </w:p>
          <w:p w14:paraId="19BB93D0" w14:textId="77777777" w:rsidR="003B2F24" w:rsidRPr="003B2F24" w:rsidRDefault="003B2F24" w:rsidP="001C460D">
            <w:pPr>
              <w:jc w:val="both"/>
              <w:rPr>
                <w:rFonts w:eastAsia="Calibri"/>
                <w:sz w:val="24"/>
                <w:szCs w:val="24"/>
              </w:rPr>
            </w:pPr>
            <w:r w:rsidRPr="003B2F24">
              <w:rPr>
                <w:rFonts w:eastAsia="Calibri"/>
                <w:sz w:val="24"/>
                <w:szCs w:val="24"/>
              </w:rPr>
              <w:t>-просветительские беседы, направленные на профилактику вредных привычек и привлечение интереса детей к занятиям физкультурой и спортом;</w:t>
            </w:r>
          </w:p>
          <w:p w14:paraId="4C226129" w14:textId="77777777" w:rsidR="003B2F24" w:rsidRPr="003B2F24" w:rsidRDefault="003B2F24" w:rsidP="001C460D">
            <w:pPr>
              <w:jc w:val="both"/>
              <w:rPr>
                <w:rFonts w:eastAsia="Calibri"/>
                <w:sz w:val="24"/>
                <w:szCs w:val="24"/>
              </w:rPr>
            </w:pPr>
            <w:r w:rsidRPr="003B2F24">
              <w:rPr>
                <w:rFonts w:eastAsia="Calibri"/>
                <w:sz w:val="24"/>
                <w:szCs w:val="24"/>
              </w:rPr>
              <w:t>-встречи с известными (интересными) людьми-общественными деятелями, деятелями спорта, культуры и искусства и др.</w:t>
            </w:r>
          </w:p>
        </w:tc>
      </w:tr>
      <w:tr w:rsidR="003B2F24" w:rsidRPr="003B2F24" w14:paraId="09ECC079" w14:textId="77777777" w:rsidTr="00CE7D1B">
        <w:tc>
          <w:tcPr>
            <w:tcW w:w="2580" w:type="dxa"/>
          </w:tcPr>
          <w:p w14:paraId="4D7AA925" w14:textId="77777777" w:rsidR="003B2F24" w:rsidRPr="003B2F24" w:rsidRDefault="003B2F24" w:rsidP="001C460D">
            <w:pPr>
              <w:jc w:val="both"/>
              <w:rPr>
                <w:rFonts w:eastAsia="Calibri"/>
                <w:sz w:val="24"/>
                <w:szCs w:val="24"/>
              </w:rPr>
            </w:pPr>
            <w:r w:rsidRPr="003B2F24">
              <w:rPr>
                <w:rFonts w:eastAsia="Calibri"/>
                <w:sz w:val="24"/>
                <w:szCs w:val="24"/>
              </w:rPr>
              <w:t>«Безопасность»</w:t>
            </w:r>
          </w:p>
        </w:tc>
        <w:tc>
          <w:tcPr>
            <w:tcW w:w="7626" w:type="dxa"/>
          </w:tcPr>
          <w:p w14:paraId="75B7D332" w14:textId="77777777" w:rsidR="003B2F24" w:rsidRPr="003B2F24" w:rsidRDefault="003B2F24" w:rsidP="001C460D">
            <w:pPr>
              <w:jc w:val="both"/>
              <w:rPr>
                <w:rFonts w:eastAsia="Calibri"/>
                <w:sz w:val="24"/>
                <w:szCs w:val="24"/>
              </w:rPr>
            </w:pPr>
            <w:r w:rsidRPr="003B2F24">
              <w:rPr>
                <w:rFonts w:eastAsia="Calibri"/>
                <w:sz w:val="24"/>
                <w:szCs w:val="24"/>
              </w:rPr>
              <w:t>-встречи с представителями правоохранительных органов по вопросам профилактики, проведение профилактических бесед, тренингов;</w:t>
            </w:r>
          </w:p>
          <w:p w14:paraId="282E0E71" w14:textId="77777777" w:rsidR="003B2F24" w:rsidRPr="003B2F24" w:rsidRDefault="003B2F24" w:rsidP="001C460D">
            <w:pPr>
              <w:jc w:val="both"/>
              <w:rPr>
                <w:rFonts w:eastAsia="Calibri"/>
                <w:sz w:val="24"/>
                <w:szCs w:val="24"/>
              </w:rPr>
            </w:pPr>
            <w:r w:rsidRPr="003B2F24">
              <w:rPr>
                <w:rFonts w:eastAsia="Calibri"/>
                <w:sz w:val="24"/>
                <w:szCs w:val="24"/>
              </w:rPr>
              <w:t>-беседы, тренинги, практикумы по профилактики ПБ, ПДД.</w:t>
            </w:r>
          </w:p>
        </w:tc>
      </w:tr>
      <w:tr w:rsidR="003B2F24" w:rsidRPr="003B2F24" w14:paraId="7E02DFE5" w14:textId="77777777" w:rsidTr="00CE7D1B">
        <w:tc>
          <w:tcPr>
            <w:tcW w:w="2580" w:type="dxa"/>
          </w:tcPr>
          <w:p w14:paraId="5AA09701" w14:textId="77777777" w:rsidR="003B2F24" w:rsidRPr="003B2F24" w:rsidRDefault="003B2F24" w:rsidP="001C460D">
            <w:pPr>
              <w:jc w:val="both"/>
              <w:rPr>
                <w:rFonts w:eastAsia="Calibri"/>
                <w:sz w:val="24"/>
                <w:szCs w:val="24"/>
              </w:rPr>
            </w:pPr>
            <w:r w:rsidRPr="003B2F24">
              <w:rPr>
                <w:rFonts w:eastAsia="Calibri"/>
                <w:sz w:val="24"/>
                <w:szCs w:val="24"/>
              </w:rPr>
              <w:t>«Организация предметно-эстетической среды»</w:t>
            </w:r>
          </w:p>
        </w:tc>
        <w:tc>
          <w:tcPr>
            <w:tcW w:w="7626" w:type="dxa"/>
          </w:tcPr>
          <w:p w14:paraId="5DCDF247" w14:textId="77777777" w:rsidR="003B2F24" w:rsidRPr="003B2F24" w:rsidRDefault="003B2F24" w:rsidP="001C460D">
            <w:pPr>
              <w:jc w:val="both"/>
              <w:rPr>
                <w:rFonts w:eastAsia="Calibri"/>
                <w:sz w:val="24"/>
                <w:szCs w:val="24"/>
              </w:rPr>
            </w:pPr>
            <w:r w:rsidRPr="003B2F24">
              <w:rPr>
                <w:rFonts w:eastAsia="Calibri"/>
                <w:sz w:val="24"/>
                <w:szCs w:val="24"/>
              </w:rPr>
              <w:t>Тематическое оформление интерьера помещений эстетической среды детского лагеря;</w:t>
            </w:r>
          </w:p>
          <w:p w14:paraId="40D483BB" w14:textId="77777777" w:rsidR="003B2F24" w:rsidRPr="003B2F24" w:rsidRDefault="003B2F24" w:rsidP="001C460D">
            <w:pPr>
              <w:jc w:val="both"/>
              <w:rPr>
                <w:rFonts w:eastAsia="Calibri"/>
                <w:sz w:val="24"/>
                <w:szCs w:val="24"/>
              </w:rPr>
            </w:pPr>
            <w:r w:rsidRPr="003B2F24">
              <w:rPr>
                <w:rFonts w:eastAsia="Calibri"/>
                <w:sz w:val="24"/>
                <w:szCs w:val="24"/>
              </w:rPr>
              <w:t>-оформление отрядных уголков;</w:t>
            </w:r>
          </w:p>
          <w:p w14:paraId="33CE7307" w14:textId="77777777" w:rsidR="003B2F24" w:rsidRPr="003B2F24" w:rsidRDefault="003B2F24" w:rsidP="001C460D">
            <w:pPr>
              <w:jc w:val="both"/>
              <w:rPr>
                <w:rFonts w:eastAsia="Calibri"/>
                <w:sz w:val="24"/>
                <w:szCs w:val="24"/>
              </w:rPr>
            </w:pPr>
            <w:r w:rsidRPr="003B2F24">
              <w:rPr>
                <w:rFonts w:eastAsia="Calibri"/>
                <w:sz w:val="24"/>
                <w:szCs w:val="24"/>
              </w:rPr>
              <w:t>-событийный дизайн-оформление пространства проведения событий (праздников, церемоний, творческих вечеров, выставок, КТД, отрядных дел и т.п.);</w:t>
            </w:r>
          </w:p>
          <w:p w14:paraId="121FA212" w14:textId="77777777" w:rsidR="003B2F24" w:rsidRPr="003B2F24" w:rsidRDefault="003B2F24" w:rsidP="001C460D">
            <w:pPr>
              <w:jc w:val="both"/>
              <w:rPr>
                <w:rFonts w:eastAsia="Calibri"/>
                <w:sz w:val="24"/>
                <w:szCs w:val="24"/>
              </w:rPr>
            </w:pPr>
            <w:r w:rsidRPr="003B2F24">
              <w:rPr>
                <w:rFonts w:eastAsia="Calibri"/>
                <w:sz w:val="24"/>
                <w:szCs w:val="24"/>
              </w:rPr>
              <w:t>-совместная с детьми разработка, создание и популяризация особой лагерной и отрядной символики (флаг, гимн, эмблема, логотип, элементы костюма и т.п.);</w:t>
            </w:r>
          </w:p>
          <w:p w14:paraId="62994DCD" w14:textId="77777777" w:rsidR="003B2F24" w:rsidRPr="003B2F24" w:rsidRDefault="003B2F24" w:rsidP="001C460D">
            <w:pPr>
              <w:jc w:val="both"/>
              <w:rPr>
                <w:rFonts w:eastAsia="Calibri"/>
                <w:sz w:val="24"/>
                <w:szCs w:val="24"/>
              </w:rPr>
            </w:pPr>
            <w:r w:rsidRPr="003B2F24">
              <w:rPr>
                <w:rFonts w:eastAsia="Calibri"/>
                <w:sz w:val="24"/>
                <w:szCs w:val="24"/>
              </w:rPr>
              <w:t>- «места новостей» - оформленные места, стенды в помещениях;</w:t>
            </w:r>
          </w:p>
          <w:p w14:paraId="2E4A9355" w14:textId="77777777" w:rsidR="003B2F24" w:rsidRPr="003B2F24" w:rsidRDefault="003B2F24" w:rsidP="001C460D">
            <w:pPr>
              <w:jc w:val="both"/>
              <w:rPr>
                <w:rFonts w:eastAsia="Calibri"/>
                <w:sz w:val="24"/>
                <w:szCs w:val="24"/>
              </w:rPr>
            </w:pPr>
            <w:r w:rsidRPr="003B2F24">
              <w:rPr>
                <w:rFonts w:eastAsia="Calibri"/>
                <w:sz w:val="24"/>
                <w:szCs w:val="24"/>
              </w:rPr>
              <w:t>-размещение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в детском лагере.</w:t>
            </w:r>
          </w:p>
        </w:tc>
      </w:tr>
      <w:tr w:rsidR="003B2F24" w:rsidRPr="003B2F24" w14:paraId="40773F7E" w14:textId="77777777" w:rsidTr="00CE7D1B">
        <w:tc>
          <w:tcPr>
            <w:tcW w:w="2580" w:type="dxa"/>
          </w:tcPr>
          <w:p w14:paraId="4F5440FD" w14:textId="77777777" w:rsidR="003B2F24" w:rsidRPr="003B2F24" w:rsidRDefault="003B2F24" w:rsidP="001C460D">
            <w:pPr>
              <w:jc w:val="both"/>
              <w:rPr>
                <w:rFonts w:eastAsia="Calibri"/>
                <w:sz w:val="24"/>
                <w:szCs w:val="24"/>
              </w:rPr>
            </w:pPr>
            <w:r w:rsidRPr="003B2F24">
              <w:rPr>
                <w:rFonts w:eastAsia="Calibri"/>
                <w:sz w:val="24"/>
                <w:szCs w:val="24"/>
              </w:rPr>
              <w:t>«Образовательные путешествия и экскурсии»</w:t>
            </w:r>
          </w:p>
        </w:tc>
        <w:tc>
          <w:tcPr>
            <w:tcW w:w="7626" w:type="dxa"/>
          </w:tcPr>
          <w:p w14:paraId="6E4DF9DB" w14:textId="77777777" w:rsidR="003B2F24" w:rsidRPr="003B2F24" w:rsidRDefault="003B2F24" w:rsidP="001C460D">
            <w:pPr>
              <w:jc w:val="both"/>
              <w:rPr>
                <w:rFonts w:eastAsia="Calibri"/>
                <w:sz w:val="24"/>
                <w:szCs w:val="24"/>
              </w:rPr>
            </w:pPr>
            <w:r w:rsidRPr="003B2F24">
              <w:rPr>
                <w:rFonts w:eastAsia="Calibri"/>
                <w:sz w:val="24"/>
                <w:szCs w:val="24"/>
              </w:rPr>
              <w:t>Тематические экскурсии: профориентационные экскурсии, экскурсии по памятным местам и местам боевой славы, в музей, картинную галерею, технопарк и т.д.</w:t>
            </w:r>
          </w:p>
        </w:tc>
      </w:tr>
    </w:tbl>
    <w:p w14:paraId="39CBA535" w14:textId="77777777" w:rsidR="003B2F24" w:rsidRPr="003B2F24" w:rsidRDefault="003B2F24" w:rsidP="001C460D">
      <w:pPr>
        <w:ind w:firstLine="710"/>
        <w:jc w:val="both"/>
        <w:rPr>
          <w:sz w:val="24"/>
          <w:szCs w:val="24"/>
        </w:rPr>
      </w:pPr>
    </w:p>
    <w:p w14:paraId="548DB353" w14:textId="77777777" w:rsidR="003B2F24" w:rsidRPr="003B2F24" w:rsidRDefault="003B2F24" w:rsidP="001C460D">
      <w:pPr>
        <w:tabs>
          <w:tab w:val="left" w:pos="851"/>
          <w:tab w:val="left" w:pos="1432"/>
        </w:tabs>
        <w:spacing w:before="98"/>
        <w:ind w:left="440"/>
        <w:jc w:val="both"/>
        <w:outlineLvl w:val="0"/>
        <w:rPr>
          <w:b/>
          <w:bCs/>
          <w:sz w:val="24"/>
          <w:szCs w:val="24"/>
        </w:rPr>
      </w:pPr>
      <w:r w:rsidRPr="003B2F24">
        <w:rPr>
          <w:b/>
          <w:bCs/>
          <w:spacing w:val="-2"/>
          <w:sz w:val="24"/>
          <w:szCs w:val="24"/>
        </w:rPr>
        <w:t>3.Организационный</w:t>
      </w:r>
      <w:r w:rsidRPr="003B2F24">
        <w:rPr>
          <w:b/>
          <w:bCs/>
          <w:spacing w:val="12"/>
          <w:sz w:val="24"/>
          <w:szCs w:val="24"/>
        </w:rPr>
        <w:t xml:space="preserve"> </w:t>
      </w:r>
      <w:r w:rsidRPr="003B2F24">
        <w:rPr>
          <w:b/>
          <w:bCs/>
          <w:spacing w:val="-2"/>
          <w:sz w:val="24"/>
          <w:szCs w:val="24"/>
        </w:rPr>
        <w:t>раздел.</w:t>
      </w:r>
    </w:p>
    <w:p w14:paraId="5B256585" w14:textId="77777777" w:rsidR="003B2F24" w:rsidRPr="003B2F24" w:rsidRDefault="003B2F24" w:rsidP="00407B54">
      <w:pPr>
        <w:numPr>
          <w:ilvl w:val="1"/>
          <w:numId w:val="52"/>
        </w:numPr>
        <w:tabs>
          <w:tab w:val="left" w:pos="851"/>
          <w:tab w:val="left" w:pos="1659"/>
        </w:tabs>
        <w:spacing w:before="314"/>
        <w:jc w:val="both"/>
        <w:rPr>
          <w:sz w:val="24"/>
          <w:szCs w:val="24"/>
        </w:rPr>
      </w:pPr>
      <w:r w:rsidRPr="003B2F24">
        <w:rPr>
          <w:b/>
          <w:sz w:val="24"/>
          <w:szCs w:val="24"/>
        </w:rPr>
        <w:t>Кадровое</w:t>
      </w:r>
      <w:r w:rsidRPr="003B2F24">
        <w:rPr>
          <w:b/>
          <w:spacing w:val="-7"/>
          <w:sz w:val="24"/>
          <w:szCs w:val="24"/>
        </w:rPr>
        <w:t xml:space="preserve"> </w:t>
      </w:r>
      <w:r w:rsidRPr="003B2F24">
        <w:rPr>
          <w:b/>
          <w:spacing w:val="-2"/>
          <w:sz w:val="24"/>
          <w:szCs w:val="24"/>
        </w:rPr>
        <w:t>обеспечение.</w:t>
      </w:r>
    </w:p>
    <w:p w14:paraId="44B48E83" w14:textId="77777777" w:rsidR="003B2F24" w:rsidRPr="003B2F24" w:rsidRDefault="003B2F24" w:rsidP="001C460D">
      <w:pPr>
        <w:tabs>
          <w:tab w:val="left" w:pos="851"/>
        </w:tabs>
        <w:spacing w:before="162" w:after="8"/>
        <w:ind w:firstLine="709"/>
        <w:jc w:val="both"/>
        <w:rPr>
          <w:sz w:val="24"/>
          <w:szCs w:val="24"/>
        </w:rPr>
      </w:pPr>
      <w:r w:rsidRPr="003B2F24">
        <w:rPr>
          <w:sz w:val="24"/>
          <w:szCs w:val="24"/>
        </w:rPr>
        <w:t>Воспитательный</w:t>
      </w:r>
      <w:r w:rsidRPr="003B2F24">
        <w:rPr>
          <w:spacing w:val="80"/>
          <w:sz w:val="24"/>
          <w:szCs w:val="24"/>
        </w:rPr>
        <w:t xml:space="preserve"> </w:t>
      </w:r>
      <w:r w:rsidRPr="003B2F24">
        <w:rPr>
          <w:sz w:val="24"/>
          <w:szCs w:val="24"/>
        </w:rPr>
        <w:t>процесс</w:t>
      </w:r>
      <w:r w:rsidRPr="003B2F24">
        <w:rPr>
          <w:spacing w:val="80"/>
          <w:sz w:val="24"/>
          <w:szCs w:val="24"/>
        </w:rPr>
        <w:t xml:space="preserve"> </w:t>
      </w:r>
      <w:r w:rsidRPr="003B2F24">
        <w:rPr>
          <w:sz w:val="24"/>
          <w:szCs w:val="24"/>
        </w:rPr>
        <w:t>в</w:t>
      </w:r>
      <w:r w:rsidRPr="003B2F24">
        <w:rPr>
          <w:spacing w:val="80"/>
          <w:sz w:val="24"/>
          <w:szCs w:val="24"/>
        </w:rPr>
        <w:t xml:space="preserve"> </w:t>
      </w:r>
      <w:r w:rsidRPr="003B2F24">
        <w:rPr>
          <w:sz w:val="24"/>
          <w:szCs w:val="24"/>
        </w:rPr>
        <w:t>МБОУ</w:t>
      </w:r>
      <w:r w:rsidRPr="003B2F24">
        <w:rPr>
          <w:spacing w:val="80"/>
          <w:sz w:val="24"/>
          <w:szCs w:val="24"/>
        </w:rPr>
        <w:t xml:space="preserve"> </w:t>
      </w:r>
      <w:r w:rsidRPr="003B2F24">
        <w:rPr>
          <w:sz w:val="24"/>
          <w:szCs w:val="24"/>
        </w:rPr>
        <w:t>«Средняя школа № 51 им.А.М.Аблукова» обеспечивают специалисты:</w:t>
      </w:r>
    </w:p>
    <w:tbl>
      <w:tblPr>
        <w:tblStyle w:val="TableNormal1"/>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699"/>
        <w:gridCol w:w="8089"/>
      </w:tblGrid>
      <w:tr w:rsidR="003B2F24" w:rsidRPr="003B2F24" w14:paraId="2E7A1498" w14:textId="77777777" w:rsidTr="00CE7D1B">
        <w:trPr>
          <w:trHeight w:val="278"/>
        </w:trPr>
        <w:tc>
          <w:tcPr>
            <w:tcW w:w="1985" w:type="dxa"/>
          </w:tcPr>
          <w:p w14:paraId="5DCC0058" w14:textId="77777777" w:rsidR="003B2F24" w:rsidRPr="003B2F24" w:rsidRDefault="003B2F24" w:rsidP="001C460D">
            <w:pPr>
              <w:tabs>
                <w:tab w:val="left" w:pos="851"/>
              </w:tabs>
              <w:jc w:val="both"/>
              <w:rPr>
                <w:sz w:val="24"/>
                <w:szCs w:val="24"/>
              </w:rPr>
            </w:pPr>
            <w:r w:rsidRPr="003B2F24">
              <w:rPr>
                <w:spacing w:val="-2"/>
                <w:sz w:val="24"/>
                <w:szCs w:val="24"/>
              </w:rPr>
              <w:t>Должность</w:t>
            </w:r>
          </w:p>
        </w:tc>
        <w:tc>
          <w:tcPr>
            <w:tcW w:w="699" w:type="dxa"/>
          </w:tcPr>
          <w:p w14:paraId="7636181E" w14:textId="77777777" w:rsidR="003B2F24" w:rsidRPr="003B2F24" w:rsidRDefault="003B2F24" w:rsidP="001C460D">
            <w:pPr>
              <w:tabs>
                <w:tab w:val="left" w:pos="851"/>
              </w:tabs>
              <w:jc w:val="both"/>
              <w:rPr>
                <w:sz w:val="24"/>
                <w:szCs w:val="24"/>
                <w:lang w:val="en-US"/>
              </w:rPr>
            </w:pPr>
            <w:r w:rsidRPr="003B2F24">
              <w:rPr>
                <w:spacing w:val="-7"/>
                <w:sz w:val="24"/>
                <w:szCs w:val="24"/>
              </w:rPr>
              <w:t>К</w:t>
            </w:r>
            <w:proofErr w:type="spellStart"/>
            <w:r w:rsidRPr="003B2F24">
              <w:rPr>
                <w:spacing w:val="-7"/>
                <w:sz w:val="24"/>
                <w:szCs w:val="24"/>
                <w:lang w:val="en-US"/>
              </w:rPr>
              <w:t>ол-</w:t>
            </w:r>
            <w:r w:rsidRPr="003B2F24">
              <w:rPr>
                <w:spacing w:val="-5"/>
                <w:sz w:val="24"/>
                <w:szCs w:val="24"/>
                <w:lang w:val="en-US"/>
              </w:rPr>
              <w:t>во</w:t>
            </w:r>
            <w:proofErr w:type="spellEnd"/>
          </w:p>
        </w:tc>
        <w:tc>
          <w:tcPr>
            <w:tcW w:w="8089" w:type="dxa"/>
          </w:tcPr>
          <w:p w14:paraId="1448232C" w14:textId="77777777" w:rsidR="003B2F24" w:rsidRPr="003B2F24" w:rsidRDefault="003B2F24" w:rsidP="001C460D">
            <w:pPr>
              <w:tabs>
                <w:tab w:val="left" w:pos="851"/>
              </w:tabs>
              <w:ind w:firstLine="1"/>
              <w:jc w:val="both"/>
              <w:rPr>
                <w:sz w:val="24"/>
                <w:szCs w:val="24"/>
                <w:lang w:val="en-US"/>
              </w:rPr>
            </w:pPr>
            <w:proofErr w:type="spellStart"/>
            <w:r w:rsidRPr="003B2F24">
              <w:rPr>
                <w:spacing w:val="-2"/>
                <w:sz w:val="24"/>
                <w:szCs w:val="24"/>
                <w:lang w:val="en-US"/>
              </w:rPr>
              <w:t>Функционал</w:t>
            </w:r>
            <w:proofErr w:type="spellEnd"/>
          </w:p>
        </w:tc>
      </w:tr>
      <w:tr w:rsidR="003B2F24" w:rsidRPr="003B2F24" w14:paraId="10FE239C" w14:textId="77777777" w:rsidTr="00CE7D1B">
        <w:trPr>
          <w:trHeight w:val="550"/>
        </w:trPr>
        <w:tc>
          <w:tcPr>
            <w:tcW w:w="1985" w:type="dxa"/>
          </w:tcPr>
          <w:p w14:paraId="1C74DB3F"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Директор</w:t>
            </w:r>
            <w:proofErr w:type="spellEnd"/>
          </w:p>
        </w:tc>
        <w:tc>
          <w:tcPr>
            <w:tcW w:w="699" w:type="dxa"/>
          </w:tcPr>
          <w:p w14:paraId="4A0BB310" w14:textId="0FE01553" w:rsidR="003B2F24" w:rsidRPr="003B2F24" w:rsidRDefault="00CE7D1B" w:rsidP="001C460D">
            <w:pPr>
              <w:tabs>
                <w:tab w:val="left" w:pos="851"/>
              </w:tabs>
              <w:jc w:val="both"/>
              <w:rPr>
                <w:sz w:val="24"/>
                <w:szCs w:val="24"/>
              </w:rPr>
            </w:pPr>
            <w:r>
              <w:rPr>
                <w:sz w:val="24"/>
                <w:szCs w:val="24"/>
              </w:rPr>
              <w:t>1</w:t>
            </w:r>
          </w:p>
        </w:tc>
        <w:tc>
          <w:tcPr>
            <w:tcW w:w="8089" w:type="dxa"/>
          </w:tcPr>
          <w:p w14:paraId="3DE148FA" w14:textId="77777777" w:rsidR="003B2F24" w:rsidRPr="003B2F24" w:rsidRDefault="003B2F24" w:rsidP="001C460D">
            <w:pPr>
              <w:tabs>
                <w:tab w:val="left" w:pos="851"/>
              </w:tabs>
              <w:ind w:firstLine="1"/>
              <w:jc w:val="both"/>
              <w:rPr>
                <w:sz w:val="24"/>
                <w:szCs w:val="24"/>
              </w:rPr>
            </w:pPr>
            <w:r w:rsidRPr="003B2F24">
              <w:rPr>
                <w:sz w:val="24"/>
                <w:szCs w:val="24"/>
              </w:rPr>
              <w:t>Осуществляет</w:t>
            </w:r>
            <w:r w:rsidRPr="003B2F24">
              <w:rPr>
                <w:spacing w:val="73"/>
                <w:sz w:val="24"/>
                <w:szCs w:val="24"/>
              </w:rPr>
              <w:t xml:space="preserve"> </w:t>
            </w:r>
            <w:r w:rsidRPr="003B2F24">
              <w:rPr>
                <w:sz w:val="24"/>
                <w:szCs w:val="24"/>
              </w:rPr>
              <w:t>контроль</w:t>
            </w:r>
            <w:r w:rsidRPr="003B2F24">
              <w:rPr>
                <w:spacing w:val="76"/>
                <w:sz w:val="24"/>
                <w:szCs w:val="24"/>
              </w:rPr>
              <w:t xml:space="preserve"> </w:t>
            </w:r>
            <w:r w:rsidRPr="003B2F24">
              <w:rPr>
                <w:sz w:val="24"/>
                <w:szCs w:val="24"/>
              </w:rPr>
              <w:t>развития</w:t>
            </w:r>
            <w:r w:rsidRPr="003B2F24">
              <w:rPr>
                <w:spacing w:val="78"/>
                <w:sz w:val="24"/>
                <w:szCs w:val="24"/>
              </w:rPr>
              <w:t xml:space="preserve"> </w:t>
            </w:r>
            <w:r w:rsidRPr="003B2F24">
              <w:rPr>
                <w:sz w:val="24"/>
                <w:szCs w:val="24"/>
              </w:rPr>
              <w:t>системы</w:t>
            </w:r>
            <w:r w:rsidRPr="003B2F24">
              <w:rPr>
                <w:spacing w:val="76"/>
                <w:sz w:val="24"/>
                <w:szCs w:val="24"/>
              </w:rPr>
              <w:t xml:space="preserve"> </w:t>
            </w:r>
            <w:r w:rsidRPr="003B2F24">
              <w:rPr>
                <w:spacing w:val="-2"/>
                <w:sz w:val="24"/>
                <w:szCs w:val="24"/>
              </w:rPr>
              <w:t>организации</w:t>
            </w:r>
          </w:p>
          <w:p w14:paraId="06B96256" w14:textId="77777777" w:rsidR="003B2F24" w:rsidRPr="003B2F24" w:rsidRDefault="003B2F24" w:rsidP="001C460D">
            <w:pPr>
              <w:tabs>
                <w:tab w:val="left" w:pos="851"/>
              </w:tabs>
              <w:ind w:firstLine="1"/>
              <w:jc w:val="both"/>
              <w:rPr>
                <w:sz w:val="24"/>
                <w:szCs w:val="24"/>
              </w:rPr>
            </w:pPr>
            <w:r w:rsidRPr="003B2F24">
              <w:rPr>
                <w:sz w:val="24"/>
                <w:szCs w:val="24"/>
              </w:rPr>
              <w:t>воспитания</w:t>
            </w:r>
            <w:r w:rsidRPr="003B2F24">
              <w:rPr>
                <w:spacing w:val="2"/>
                <w:sz w:val="24"/>
                <w:szCs w:val="24"/>
              </w:rPr>
              <w:t xml:space="preserve"> </w:t>
            </w:r>
            <w:r w:rsidRPr="003B2F24">
              <w:rPr>
                <w:spacing w:val="-2"/>
                <w:sz w:val="24"/>
                <w:szCs w:val="24"/>
              </w:rPr>
              <w:t>обучающихся.</w:t>
            </w:r>
          </w:p>
        </w:tc>
      </w:tr>
      <w:tr w:rsidR="003B2F24" w:rsidRPr="003B2F24" w14:paraId="10B93876" w14:textId="77777777" w:rsidTr="00CE7D1B">
        <w:trPr>
          <w:trHeight w:val="2762"/>
        </w:trPr>
        <w:tc>
          <w:tcPr>
            <w:tcW w:w="1985" w:type="dxa"/>
          </w:tcPr>
          <w:p w14:paraId="00A8CB27"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lastRenderedPageBreak/>
              <w:t>Заместитель</w:t>
            </w:r>
            <w:proofErr w:type="spellEnd"/>
          </w:p>
          <w:p w14:paraId="66864279" w14:textId="77777777" w:rsidR="003B2F24" w:rsidRPr="003B2F24" w:rsidRDefault="003B2F24" w:rsidP="001C460D">
            <w:pPr>
              <w:tabs>
                <w:tab w:val="left" w:pos="851"/>
              </w:tabs>
              <w:jc w:val="both"/>
              <w:rPr>
                <w:sz w:val="24"/>
                <w:szCs w:val="24"/>
                <w:lang w:val="en-US"/>
              </w:rPr>
            </w:pPr>
            <w:proofErr w:type="spellStart"/>
            <w:r w:rsidRPr="003B2F24">
              <w:rPr>
                <w:sz w:val="24"/>
                <w:szCs w:val="24"/>
                <w:lang w:val="en-US"/>
              </w:rPr>
              <w:t>директора</w:t>
            </w:r>
            <w:proofErr w:type="spellEnd"/>
            <w:r w:rsidRPr="003B2F24">
              <w:rPr>
                <w:spacing w:val="-4"/>
                <w:sz w:val="24"/>
                <w:szCs w:val="24"/>
                <w:lang w:val="en-US"/>
              </w:rPr>
              <w:t xml:space="preserve"> </w:t>
            </w:r>
            <w:proofErr w:type="spellStart"/>
            <w:r w:rsidRPr="003B2F24">
              <w:rPr>
                <w:sz w:val="24"/>
                <w:szCs w:val="24"/>
                <w:lang w:val="en-US"/>
              </w:rPr>
              <w:t>по</w:t>
            </w:r>
            <w:proofErr w:type="spellEnd"/>
            <w:r w:rsidRPr="003B2F24">
              <w:rPr>
                <w:spacing w:val="-4"/>
                <w:sz w:val="24"/>
                <w:szCs w:val="24"/>
                <w:lang w:val="en-US"/>
              </w:rPr>
              <w:t xml:space="preserve"> </w:t>
            </w:r>
            <w:r w:rsidRPr="003B2F24">
              <w:rPr>
                <w:spacing w:val="-5"/>
                <w:sz w:val="24"/>
                <w:szCs w:val="24"/>
                <w:lang w:val="en-US"/>
              </w:rPr>
              <w:t>УВР</w:t>
            </w:r>
          </w:p>
        </w:tc>
        <w:tc>
          <w:tcPr>
            <w:tcW w:w="699" w:type="dxa"/>
          </w:tcPr>
          <w:p w14:paraId="47B11BB6" w14:textId="229EDB69" w:rsidR="003B2F24" w:rsidRPr="003B2F24" w:rsidRDefault="00CE7D1B" w:rsidP="001C460D">
            <w:pPr>
              <w:tabs>
                <w:tab w:val="left" w:pos="851"/>
              </w:tabs>
              <w:jc w:val="both"/>
              <w:rPr>
                <w:sz w:val="24"/>
                <w:szCs w:val="24"/>
              </w:rPr>
            </w:pPr>
            <w:r>
              <w:rPr>
                <w:sz w:val="24"/>
                <w:szCs w:val="24"/>
              </w:rPr>
              <w:t>2</w:t>
            </w:r>
          </w:p>
        </w:tc>
        <w:tc>
          <w:tcPr>
            <w:tcW w:w="8089" w:type="dxa"/>
          </w:tcPr>
          <w:p w14:paraId="7080EECE" w14:textId="77777777" w:rsidR="003B2F24" w:rsidRPr="003B2F24" w:rsidRDefault="003B2F24" w:rsidP="001C460D">
            <w:pPr>
              <w:tabs>
                <w:tab w:val="left" w:pos="851"/>
              </w:tabs>
              <w:ind w:right="145" w:firstLine="1"/>
              <w:jc w:val="both"/>
              <w:rPr>
                <w:sz w:val="24"/>
                <w:szCs w:val="24"/>
              </w:rPr>
            </w:pPr>
            <w:r w:rsidRPr="003B2F24">
              <w:rPr>
                <w:sz w:val="24"/>
                <w:szCs w:val="24"/>
              </w:rPr>
              <w:t>Осуществляет контроль реализации воспитательного потенциала урочной и внеурочной деятельности, организует</w:t>
            </w:r>
            <w:r w:rsidRPr="003B2F24">
              <w:rPr>
                <w:spacing w:val="-15"/>
                <w:sz w:val="24"/>
                <w:szCs w:val="24"/>
              </w:rPr>
              <w:t xml:space="preserve"> </w:t>
            </w:r>
            <w:r w:rsidRPr="003B2F24">
              <w:rPr>
                <w:sz w:val="24"/>
                <w:szCs w:val="24"/>
              </w:rPr>
              <w:t>работу</w:t>
            </w:r>
            <w:r w:rsidRPr="003B2F24">
              <w:rPr>
                <w:spacing w:val="-15"/>
                <w:sz w:val="24"/>
                <w:szCs w:val="24"/>
              </w:rPr>
              <w:t xml:space="preserve"> </w:t>
            </w:r>
            <w:r w:rsidRPr="003B2F24">
              <w:rPr>
                <w:sz w:val="24"/>
                <w:szCs w:val="24"/>
              </w:rPr>
              <w:t>с</w:t>
            </w:r>
            <w:r w:rsidRPr="003B2F24">
              <w:rPr>
                <w:spacing w:val="-15"/>
                <w:sz w:val="24"/>
                <w:szCs w:val="24"/>
              </w:rPr>
              <w:t xml:space="preserve"> </w:t>
            </w:r>
            <w:r w:rsidRPr="003B2F24">
              <w:rPr>
                <w:sz w:val="24"/>
                <w:szCs w:val="24"/>
              </w:rPr>
              <w:t>неуспевающими</w:t>
            </w:r>
            <w:r w:rsidRPr="003B2F24">
              <w:rPr>
                <w:spacing w:val="-15"/>
                <w:sz w:val="24"/>
                <w:szCs w:val="24"/>
              </w:rPr>
              <w:t xml:space="preserve"> </w:t>
            </w:r>
            <w:r w:rsidRPr="003B2F24">
              <w:rPr>
                <w:sz w:val="24"/>
                <w:szCs w:val="24"/>
              </w:rPr>
              <w:t>и</w:t>
            </w:r>
            <w:r w:rsidRPr="003B2F24">
              <w:rPr>
                <w:spacing w:val="-15"/>
                <w:sz w:val="24"/>
                <w:szCs w:val="24"/>
              </w:rPr>
              <w:t xml:space="preserve"> </w:t>
            </w:r>
            <w:r w:rsidRPr="003B2F24">
              <w:rPr>
                <w:sz w:val="24"/>
                <w:szCs w:val="24"/>
              </w:rPr>
              <w:t>слабоуспевающими учащимися и их родителями (законными представителями),</w:t>
            </w:r>
            <w:r w:rsidRPr="003B2F24">
              <w:rPr>
                <w:spacing w:val="-15"/>
                <w:sz w:val="24"/>
                <w:szCs w:val="24"/>
              </w:rPr>
              <w:t xml:space="preserve"> </w:t>
            </w:r>
            <w:r w:rsidRPr="003B2F24">
              <w:rPr>
                <w:sz w:val="24"/>
                <w:szCs w:val="24"/>
              </w:rPr>
              <w:t>учителями-предметниками.</w:t>
            </w:r>
            <w:r w:rsidRPr="003B2F24">
              <w:rPr>
                <w:spacing w:val="-15"/>
                <w:sz w:val="24"/>
                <w:szCs w:val="24"/>
              </w:rPr>
              <w:t xml:space="preserve"> </w:t>
            </w:r>
            <w:r w:rsidRPr="003B2F24">
              <w:rPr>
                <w:sz w:val="24"/>
                <w:szCs w:val="24"/>
              </w:rPr>
              <w:t>Организует методическое сопровождение и контроль учителей- предметников по организации индивидуальной работы с неуспевающими и слабоуспевающими обучающимися, одаренными</w:t>
            </w:r>
            <w:r w:rsidRPr="003B2F24">
              <w:rPr>
                <w:spacing w:val="60"/>
                <w:w w:val="150"/>
                <w:sz w:val="24"/>
                <w:szCs w:val="24"/>
              </w:rPr>
              <w:t xml:space="preserve"> </w:t>
            </w:r>
            <w:r w:rsidRPr="003B2F24">
              <w:rPr>
                <w:sz w:val="24"/>
                <w:szCs w:val="24"/>
              </w:rPr>
              <w:t>учащимися,</w:t>
            </w:r>
            <w:r w:rsidRPr="003B2F24">
              <w:rPr>
                <w:spacing w:val="63"/>
                <w:w w:val="150"/>
                <w:sz w:val="24"/>
                <w:szCs w:val="24"/>
              </w:rPr>
              <w:t xml:space="preserve"> </w:t>
            </w:r>
            <w:r w:rsidRPr="003B2F24">
              <w:rPr>
                <w:sz w:val="24"/>
                <w:szCs w:val="24"/>
              </w:rPr>
              <w:t>учащимися</w:t>
            </w:r>
            <w:r w:rsidRPr="003B2F24">
              <w:rPr>
                <w:spacing w:val="60"/>
                <w:w w:val="150"/>
                <w:sz w:val="24"/>
                <w:szCs w:val="24"/>
              </w:rPr>
              <w:t xml:space="preserve"> </w:t>
            </w:r>
            <w:r w:rsidRPr="003B2F24">
              <w:rPr>
                <w:sz w:val="24"/>
                <w:szCs w:val="24"/>
              </w:rPr>
              <w:t>с</w:t>
            </w:r>
            <w:r w:rsidRPr="003B2F24">
              <w:rPr>
                <w:spacing w:val="61"/>
                <w:w w:val="150"/>
                <w:sz w:val="24"/>
                <w:szCs w:val="24"/>
              </w:rPr>
              <w:t xml:space="preserve"> </w:t>
            </w:r>
            <w:r w:rsidRPr="003B2F24">
              <w:rPr>
                <w:sz w:val="24"/>
                <w:szCs w:val="24"/>
              </w:rPr>
              <w:t>ОВЗ,</w:t>
            </w:r>
            <w:r w:rsidRPr="003B2F24">
              <w:rPr>
                <w:spacing w:val="59"/>
                <w:w w:val="150"/>
                <w:sz w:val="24"/>
                <w:szCs w:val="24"/>
              </w:rPr>
              <w:t xml:space="preserve"> </w:t>
            </w:r>
            <w:r w:rsidRPr="003B2F24">
              <w:rPr>
                <w:sz w:val="24"/>
                <w:szCs w:val="24"/>
              </w:rPr>
              <w:t>из</w:t>
            </w:r>
            <w:r w:rsidRPr="003B2F24">
              <w:rPr>
                <w:spacing w:val="60"/>
                <w:w w:val="150"/>
                <w:sz w:val="24"/>
                <w:szCs w:val="24"/>
              </w:rPr>
              <w:t xml:space="preserve"> </w:t>
            </w:r>
            <w:r w:rsidRPr="003B2F24">
              <w:rPr>
                <w:spacing w:val="-2"/>
                <w:sz w:val="24"/>
                <w:szCs w:val="24"/>
              </w:rPr>
              <w:t>семей</w:t>
            </w:r>
          </w:p>
          <w:p w14:paraId="1D563EF0" w14:textId="77777777" w:rsidR="003B2F24" w:rsidRPr="003B2F24" w:rsidRDefault="003B2F24" w:rsidP="001C460D">
            <w:pPr>
              <w:tabs>
                <w:tab w:val="left" w:pos="851"/>
              </w:tabs>
              <w:ind w:right="145" w:firstLine="1"/>
              <w:jc w:val="both"/>
              <w:rPr>
                <w:sz w:val="24"/>
                <w:szCs w:val="24"/>
                <w:lang w:val="en-US"/>
              </w:rPr>
            </w:pPr>
            <w:r w:rsidRPr="003B2F24">
              <w:rPr>
                <w:sz w:val="24"/>
                <w:szCs w:val="24"/>
                <w:lang w:val="en-US"/>
              </w:rPr>
              <w:t>«</w:t>
            </w:r>
            <w:proofErr w:type="spellStart"/>
            <w:r w:rsidRPr="003B2F24">
              <w:rPr>
                <w:sz w:val="24"/>
                <w:szCs w:val="24"/>
                <w:lang w:val="en-US"/>
              </w:rPr>
              <w:t>группы</w:t>
            </w:r>
            <w:proofErr w:type="spellEnd"/>
            <w:r w:rsidRPr="003B2F24">
              <w:rPr>
                <w:spacing w:val="-12"/>
                <w:sz w:val="24"/>
                <w:szCs w:val="24"/>
                <w:lang w:val="en-US"/>
              </w:rPr>
              <w:t xml:space="preserve"> </w:t>
            </w:r>
            <w:proofErr w:type="spellStart"/>
            <w:r w:rsidRPr="003B2F24">
              <w:rPr>
                <w:spacing w:val="-2"/>
                <w:sz w:val="24"/>
                <w:szCs w:val="24"/>
                <w:lang w:val="en-US"/>
              </w:rPr>
              <w:t>риска</w:t>
            </w:r>
            <w:proofErr w:type="spellEnd"/>
            <w:r w:rsidRPr="003B2F24">
              <w:rPr>
                <w:spacing w:val="-2"/>
                <w:sz w:val="24"/>
                <w:szCs w:val="24"/>
                <w:lang w:val="en-US"/>
              </w:rPr>
              <w:t>».</w:t>
            </w:r>
          </w:p>
        </w:tc>
      </w:tr>
      <w:tr w:rsidR="003B2F24" w:rsidRPr="003B2F24" w14:paraId="1A6C0A30" w14:textId="77777777" w:rsidTr="00CE7D1B">
        <w:trPr>
          <w:trHeight w:val="2861"/>
        </w:trPr>
        <w:tc>
          <w:tcPr>
            <w:tcW w:w="1985" w:type="dxa"/>
          </w:tcPr>
          <w:p w14:paraId="2CB7ADFB"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Заместитель</w:t>
            </w:r>
            <w:proofErr w:type="spellEnd"/>
          </w:p>
          <w:p w14:paraId="1D9A48FB" w14:textId="77777777" w:rsidR="003B2F24" w:rsidRPr="003B2F24" w:rsidRDefault="003B2F24" w:rsidP="001C460D">
            <w:pPr>
              <w:tabs>
                <w:tab w:val="left" w:pos="851"/>
              </w:tabs>
              <w:jc w:val="both"/>
              <w:rPr>
                <w:sz w:val="24"/>
                <w:szCs w:val="24"/>
                <w:lang w:val="en-US"/>
              </w:rPr>
            </w:pPr>
            <w:proofErr w:type="spellStart"/>
            <w:r w:rsidRPr="003B2F24">
              <w:rPr>
                <w:sz w:val="24"/>
                <w:szCs w:val="24"/>
                <w:lang w:val="en-US"/>
              </w:rPr>
              <w:t>директора</w:t>
            </w:r>
            <w:proofErr w:type="spellEnd"/>
            <w:r w:rsidRPr="003B2F24">
              <w:rPr>
                <w:spacing w:val="-4"/>
                <w:sz w:val="24"/>
                <w:szCs w:val="24"/>
                <w:lang w:val="en-US"/>
              </w:rPr>
              <w:t xml:space="preserve"> </w:t>
            </w:r>
            <w:proofErr w:type="spellStart"/>
            <w:r w:rsidRPr="003B2F24">
              <w:rPr>
                <w:sz w:val="24"/>
                <w:szCs w:val="24"/>
                <w:lang w:val="en-US"/>
              </w:rPr>
              <w:t>по</w:t>
            </w:r>
            <w:proofErr w:type="spellEnd"/>
            <w:r w:rsidRPr="003B2F24">
              <w:rPr>
                <w:spacing w:val="-4"/>
                <w:sz w:val="24"/>
                <w:szCs w:val="24"/>
                <w:lang w:val="en-US"/>
              </w:rPr>
              <w:t xml:space="preserve"> </w:t>
            </w:r>
            <w:r w:rsidRPr="003B2F24">
              <w:rPr>
                <w:spacing w:val="-5"/>
                <w:sz w:val="24"/>
                <w:szCs w:val="24"/>
                <w:lang w:val="en-US"/>
              </w:rPr>
              <w:t>ВР</w:t>
            </w:r>
          </w:p>
        </w:tc>
        <w:tc>
          <w:tcPr>
            <w:tcW w:w="699" w:type="dxa"/>
          </w:tcPr>
          <w:p w14:paraId="42EE9402" w14:textId="4353FED8" w:rsidR="003B2F24" w:rsidRPr="003B2F24" w:rsidRDefault="00CE7D1B" w:rsidP="001C460D">
            <w:pPr>
              <w:tabs>
                <w:tab w:val="left" w:pos="851"/>
              </w:tabs>
              <w:jc w:val="both"/>
              <w:rPr>
                <w:sz w:val="24"/>
                <w:szCs w:val="24"/>
              </w:rPr>
            </w:pPr>
            <w:r>
              <w:rPr>
                <w:sz w:val="24"/>
                <w:szCs w:val="24"/>
              </w:rPr>
              <w:t>1</w:t>
            </w:r>
          </w:p>
        </w:tc>
        <w:tc>
          <w:tcPr>
            <w:tcW w:w="8089" w:type="dxa"/>
          </w:tcPr>
          <w:p w14:paraId="55B0EDDD" w14:textId="77777777" w:rsidR="003B2F24" w:rsidRPr="003B2F24" w:rsidRDefault="003B2F24" w:rsidP="001C460D">
            <w:pPr>
              <w:tabs>
                <w:tab w:val="left" w:pos="851"/>
              </w:tabs>
              <w:ind w:right="145" w:firstLine="1"/>
              <w:jc w:val="both"/>
              <w:rPr>
                <w:sz w:val="24"/>
                <w:szCs w:val="24"/>
              </w:rPr>
            </w:pPr>
            <w:r w:rsidRPr="003B2F24">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14:paraId="7FA208A7" w14:textId="77777777" w:rsidR="003B2F24" w:rsidRPr="003B2F24" w:rsidRDefault="003B2F24" w:rsidP="001C460D">
            <w:pPr>
              <w:tabs>
                <w:tab w:val="left" w:pos="851"/>
              </w:tabs>
              <w:ind w:right="145" w:firstLine="1"/>
              <w:jc w:val="both"/>
              <w:rPr>
                <w:sz w:val="24"/>
                <w:szCs w:val="24"/>
              </w:rPr>
            </w:pPr>
            <w:r w:rsidRPr="003B2F24">
              <w:rPr>
                <w:sz w:val="24"/>
                <w:szCs w:val="24"/>
              </w:rPr>
              <w:t>Курирует деятельность Совета ученического самоуправления, волонтёрского объединения.</w:t>
            </w:r>
          </w:p>
          <w:p w14:paraId="0632F8EA" w14:textId="77777777" w:rsidR="003B2F24" w:rsidRPr="003B2F24" w:rsidRDefault="003B2F24" w:rsidP="001C460D">
            <w:pPr>
              <w:tabs>
                <w:tab w:val="left" w:pos="851"/>
              </w:tabs>
              <w:ind w:right="145" w:firstLine="1"/>
              <w:jc w:val="both"/>
              <w:rPr>
                <w:sz w:val="24"/>
                <w:szCs w:val="24"/>
              </w:rPr>
            </w:pPr>
            <w:r w:rsidRPr="003B2F24">
              <w:rPr>
                <w:sz w:val="24"/>
                <w:szCs w:val="24"/>
              </w:rPr>
              <w:t>Курирует деятельность объединений дополнительного образования, Школьного спортивного клуба.</w:t>
            </w:r>
          </w:p>
          <w:p w14:paraId="6C83E16D" w14:textId="77777777" w:rsidR="003B2F24" w:rsidRPr="003B2F24" w:rsidRDefault="003B2F24" w:rsidP="001C460D">
            <w:pPr>
              <w:tabs>
                <w:tab w:val="left" w:pos="851"/>
              </w:tabs>
              <w:ind w:right="145" w:firstLine="1"/>
              <w:jc w:val="both"/>
              <w:rPr>
                <w:sz w:val="24"/>
                <w:szCs w:val="24"/>
              </w:rPr>
            </w:pPr>
            <w:r w:rsidRPr="003B2F24">
              <w:rPr>
                <w:sz w:val="24"/>
                <w:szCs w:val="24"/>
              </w:rPr>
              <w:t xml:space="preserve">Курирует деятельность педагогов-организаторов, педагогов дополнительного образования, классных </w:t>
            </w:r>
            <w:r w:rsidRPr="003B2F24">
              <w:rPr>
                <w:spacing w:val="-2"/>
                <w:sz w:val="24"/>
                <w:szCs w:val="24"/>
              </w:rPr>
              <w:t>руководителей.</w:t>
            </w:r>
          </w:p>
        </w:tc>
      </w:tr>
      <w:tr w:rsidR="003B2F24" w:rsidRPr="003B2F24" w14:paraId="266F1458" w14:textId="77777777" w:rsidTr="00CE7D1B">
        <w:trPr>
          <w:trHeight w:val="1657"/>
        </w:trPr>
        <w:tc>
          <w:tcPr>
            <w:tcW w:w="1985" w:type="dxa"/>
          </w:tcPr>
          <w:p w14:paraId="3DCF8304" w14:textId="77777777" w:rsidR="003B2F24" w:rsidRPr="003B2F24" w:rsidRDefault="003B2F24" w:rsidP="001C460D">
            <w:pPr>
              <w:tabs>
                <w:tab w:val="left" w:pos="851"/>
              </w:tabs>
              <w:jc w:val="both"/>
              <w:rPr>
                <w:sz w:val="24"/>
                <w:szCs w:val="24"/>
              </w:rPr>
            </w:pPr>
            <w:r w:rsidRPr="003B2F24">
              <w:rPr>
                <w:spacing w:val="-2"/>
                <w:sz w:val="24"/>
                <w:szCs w:val="24"/>
              </w:rPr>
              <w:t>Заместитель</w:t>
            </w:r>
          </w:p>
          <w:p w14:paraId="5CE21767" w14:textId="0178E852" w:rsidR="003B2F24" w:rsidRPr="003B2F24" w:rsidRDefault="00CE7D1B" w:rsidP="001C460D">
            <w:pPr>
              <w:tabs>
                <w:tab w:val="left" w:pos="851"/>
                <w:tab w:val="left" w:pos="1878"/>
              </w:tabs>
              <w:jc w:val="both"/>
              <w:rPr>
                <w:sz w:val="24"/>
                <w:szCs w:val="24"/>
              </w:rPr>
            </w:pPr>
            <w:r>
              <w:rPr>
                <w:spacing w:val="-2"/>
                <w:sz w:val="24"/>
                <w:szCs w:val="24"/>
              </w:rPr>
              <w:t>д</w:t>
            </w:r>
            <w:r w:rsidR="003B2F24" w:rsidRPr="003B2F24">
              <w:rPr>
                <w:spacing w:val="-2"/>
                <w:sz w:val="24"/>
                <w:szCs w:val="24"/>
              </w:rPr>
              <w:t>иректора</w:t>
            </w:r>
            <w:r>
              <w:rPr>
                <w:spacing w:val="-2"/>
                <w:sz w:val="24"/>
                <w:szCs w:val="24"/>
              </w:rPr>
              <w:t xml:space="preserve"> </w:t>
            </w:r>
            <w:r w:rsidR="003B2F24" w:rsidRPr="003B2F24">
              <w:rPr>
                <w:spacing w:val="-6"/>
                <w:sz w:val="24"/>
                <w:szCs w:val="24"/>
              </w:rPr>
              <w:t xml:space="preserve">по </w:t>
            </w:r>
            <w:r w:rsidR="003B2F24" w:rsidRPr="003B2F24">
              <w:rPr>
                <w:sz w:val="24"/>
                <w:szCs w:val="24"/>
              </w:rPr>
              <w:t>социальной работе</w:t>
            </w:r>
          </w:p>
        </w:tc>
        <w:tc>
          <w:tcPr>
            <w:tcW w:w="699" w:type="dxa"/>
          </w:tcPr>
          <w:p w14:paraId="68A8BA49" w14:textId="08648B0D" w:rsidR="003B2F24" w:rsidRPr="003B2F24" w:rsidRDefault="00CE7D1B" w:rsidP="001C460D">
            <w:pPr>
              <w:tabs>
                <w:tab w:val="left" w:pos="851"/>
              </w:tabs>
              <w:jc w:val="both"/>
              <w:rPr>
                <w:sz w:val="24"/>
                <w:szCs w:val="24"/>
              </w:rPr>
            </w:pPr>
            <w:r>
              <w:rPr>
                <w:sz w:val="24"/>
                <w:szCs w:val="24"/>
              </w:rPr>
              <w:t>1</w:t>
            </w:r>
          </w:p>
        </w:tc>
        <w:tc>
          <w:tcPr>
            <w:tcW w:w="8089" w:type="dxa"/>
          </w:tcPr>
          <w:p w14:paraId="2BFF63A1" w14:textId="77777777" w:rsidR="003B2F24" w:rsidRPr="003B2F24" w:rsidRDefault="003B2F24" w:rsidP="001C460D">
            <w:pPr>
              <w:tabs>
                <w:tab w:val="left" w:pos="851"/>
              </w:tabs>
              <w:ind w:firstLine="1"/>
              <w:jc w:val="both"/>
              <w:rPr>
                <w:sz w:val="24"/>
                <w:szCs w:val="24"/>
              </w:rPr>
            </w:pPr>
            <w:r w:rsidRPr="003B2F24">
              <w:rPr>
                <w:sz w:val="24"/>
                <w:szCs w:val="24"/>
              </w:rPr>
              <w:t>Руководит</w:t>
            </w:r>
            <w:r w:rsidRPr="003B2F24">
              <w:rPr>
                <w:spacing w:val="-7"/>
                <w:sz w:val="24"/>
                <w:szCs w:val="24"/>
              </w:rPr>
              <w:t xml:space="preserve"> </w:t>
            </w:r>
            <w:r w:rsidRPr="003B2F24">
              <w:rPr>
                <w:sz w:val="24"/>
                <w:szCs w:val="24"/>
              </w:rPr>
              <w:t>социально-психологической</w:t>
            </w:r>
            <w:r w:rsidRPr="003B2F24">
              <w:rPr>
                <w:spacing w:val="-4"/>
                <w:sz w:val="24"/>
                <w:szCs w:val="24"/>
              </w:rPr>
              <w:t xml:space="preserve"> </w:t>
            </w:r>
            <w:r w:rsidRPr="003B2F24">
              <w:rPr>
                <w:sz w:val="24"/>
                <w:szCs w:val="24"/>
              </w:rPr>
              <w:t>службой,</w:t>
            </w:r>
            <w:r w:rsidRPr="003B2F24">
              <w:rPr>
                <w:spacing w:val="-7"/>
                <w:sz w:val="24"/>
                <w:szCs w:val="24"/>
              </w:rPr>
              <w:t xml:space="preserve"> </w:t>
            </w:r>
            <w:r w:rsidRPr="003B2F24">
              <w:rPr>
                <w:sz w:val="24"/>
                <w:szCs w:val="24"/>
              </w:rPr>
              <w:t>является куратором Школьной службой медиации.</w:t>
            </w:r>
          </w:p>
          <w:p w14:paraId="7F9DDA8C" w14:textId="77777777" w:rsidR="003B2F24" w:rsidRPr="003B2F24" w:rsidRDefault="003B2F24" w:rsidP="001C460D">
            <w:pPr>
              <w:tabs>
                <w:tab w:val="left" w:pos="851"/>
              </w:tabs>
              <w:ind w:firstLine="1"/>
              <w:jc w:val="both"/>
              <w:rPr>
                <w:sz w:val="24"/>
                <w:szCs w:val="24"/>
              </w:rPr>
            </w:pPr>
            <w:r w:rsidRPr="003B2F24">
              <w:rPr>
                <w:sz w:val="24"/>
                <w:szCs w:val="24"/>
              </w:rPr>
              <w:t>Курирует</w:t>
            </w:r>
            <w:r w:rsidRPr="003B2F24">
              <w:rPr>
                <w:spacing w:val="40"/>
                <w:sz w:val="24"/>
                <w:szCs w:val="24"/>
              </w:rPr>
              <w:t xml:space="preserve"> </w:t>
            </w:r>
            <w:r w:rsidRPr="003B2F24">
              <w:rPr>
                <w:sz w:val="24"/>
                <w:szCs w:val="24"/>
              </w:rPr>
              <w:t>деятельность</w:t>
            </w:r>
            <w:r w:rsidRPr="003B2F24">
              <w:rPr>
                <w:spacing w:val="40"/>
                <w:sz w:val="24"/>
                <w:szCs w:val="24"/>
              </w:rPr>
              <w:t xml:space="preserve"> </w:t>
            </w:r>
            <w:r w:rsidRPr="003B2F24">
              <w:rPr>
                <w:sz w:val="24"/>
                <w:szCs w:val="24"/>
              </w:rPr>
              <w:t>Родительского</w:t>
            </w:r>
            <w:r w:rsidRPr="003B2F24">
              <w:rPr>
                <w:spacing w:val="40"/>
                <w:sz w:val="24"/>
                <w:szCs w:val="24"/>
              </w:rPr>
              <w:t xml:space="preserve"> </w:t>
            </w:r>
            <w:r w:rsidRPr="003B2F24">
              <w:rPr>
                <w:sz w:val="24"/>
                <w:szCs w:val="24"/>
              </w:rPr>
              <w:t>и</w:t>
            </w:r>
            <w:r w:rsidRPr="003B2F24">
              <w:rPr>
                <w:spacing w:val="40"/>
                <w:sz w:val="24"/>
                <w:szCs w:val="24"/>
              </w:rPr>
              <w:t xml:space="preserve"> </w:t>
            </w:r>
            <w:r w:rsidRPr="003B2F24">
              <w:rPr>
                <w:sz w:val="24"/>
                <w:szCs w:val="24"/>
              </w:rPr>
              <w:t xml:space="preserve">Управляющего </w:t>
            </w:r>
            <w:r w:rsidRPr="003B2F24">
              <w:rPr>
                <w:spacing w:val="-2"/>
                <w:sz w:val="24"/>
                <w:szCs w:val="24"/>
              </w:rPr>
              <w:t>советов.</w:t>
            </w:r>
          </w:p>
          <w:p w14:paraId="65D61C80" w14:textId="77777777" w:rsidR="003B2F24" w:rsidRPr="003B2F24" w:rsidRDefault="003B2F24" w:rsidP="001C460D">
            <w:pPr>
              <w:tabs>
                <w:tab w:val="left" w:pos="851"/>
              </w:tabs>
              <w:ind w:firstLine="1"/>
              <w:jc w:val="both"/>
              <w:rPr>
                <w:sz w:val="24"/>
                <w:szCs w:val="24"/>
              </w:rPr>
            </w:pPr>
            <w:r w:rsidRPr="003B2F24">
              <w:rPr>
                <w:spacing w:val="-2"/>
                <w:sz w:val="24"/>
                <w:szCs w:val="24"/>
              </w:rPr>
              <w:t>Курирует</w:t>
            </w:r>
            <w:r w:rsidRPr="003B2F24">
              <w:rPr>
                <w:spacing w:val="-11"/>
                <w:sz w:val="24"/>
                <w:szCs w:val="24"/>
              </w:rPr>
              <w:t xml:space="preserve"> </w:t>
            </w:r>
            <w:r w:rsidRPr="003B2F24">
              <w:rPr>
                <w:spacing w:val="-2"/>
                <w:sz w:val="24"/>
                <w:szCs w:val="24"/>
              </w:rPr>
              <w:t>деятельность</w:t>
            </w:r>
            <w:r w:rsidRPr="003B2F24">
              <w:rPr>
                <w:spacing w:val="39"/>
                <w:sz w:val="24"/>
                <w:szCs w:val="24"/>
              </w:rPr>
              <w:t xml:space="preserve"> </w:t>
            </w:r>
            <w:r w:rsidRPr="003B2F24">
              <w:rPr>
                <w:spacing w:val="-2"/>
                <w:sz w:val="24"/>
                <w:szCs w:val="24"/>
              </w:rPr>
              <w:t>педагогов-психологов,</w:t>
            </w:r>
            <w:r w:rsidRPr="003B2F24">
              <w:rPr>
                <w:spacing w:val="-10"/>
                <w:sz w:val="24"/>
                <w:szCs w:val="24"/>
              </w:rPr>
              <w:t xml:space="preserve"> </w:t>
            </w:r>
            <w:r w:rsidRPr="003B2F24">
              <w:rPr>
                <w:spacing w:val="-2"/>
                <w:sz w:val="24"/>
                <w:szCs w:val="24"/>
              </w:rPr>
              <w:t xml:space="preserve">социальных </w:t>
            </w:r>
            <w:r w:rsidRPr="003B2F24">
              <w:rPr>
                <w:sz w:val="24"/>
                <w:szCs w:val="24"/>
              </w:rPr>
              <w:t>педагогов,</w:t>
            </w:r>
            <w:r w:rsidRPr="003B2F24">
              <w:rPr>
                <w:spacing w:val="40"/>
                <w:sz w:val="24"/>
                <w:szCs w:val="24"/>
              </w:rPr>
              <w:t xml:space="preserve"> </w:t>
            </w:r>
            <w:r w:rsidRPr="003B2F24">
              <w:rPr>
                <w:sz w:val="24"/>
                <w:szCs w:val="24"/>
              </w:rPr>
              <w:t>классных руководителей.</w:t>
            </w:r>
          </w:p>
          <w:p w14:paraId="62104D37" w14:textId="77777777" w:rsidR="003B2F24" w:rsidRPr="003B2F24" w:rsidRDefault="003B2F24" w:rsidP="001C460D">
            <w:pPr>
              <w:tabs>
                <w:tab w:val="left" w:pos="851"/>
              </w:tabs>
              <w:ind w:firstLine="1"/>
              <w:jc w:val="both"/>
              <w:rPr>
                <w:sz w:val="24"/>
                <w:szCs w:val="24"/>
              </w:rPr>
            </w:pPr>
            <w:r w:rsidRPr="003B2F24">
              <w:rPr>
                <w:sz w:val="24"/>
                <w:szCs w:val="24"/>
              </w:rPr>
              <w:t xml:space="preserve">Контролирует организацию питания в образовательной </w:t>
            </w:r>
            <w:r w:rsidRPr="003B2F24">
              <w:rPr>
                <w:spacing w:val="-2"/>
                <w:sz w:val="24"/>
                <w:szCs w:val="24"/>
              </w:rPr>
              <w:t>организации.</w:t>
            </w:r>
          </w:p>
        </w:tc>
      </w:tr>
      <w:tr w:rsidR="003B2F24" w:rsidRPr="003B2F24" w14:paraId="1236C590" w14:textId="77777777" w:rsidTr="00CE7D1B">
        <w:trPr>
          <w:trHeight w:val="2206"/>
        </w:trPr>
        <w:tc>
          <w:tcPr>
            <w:tcW w:w="1985" w:type="dxa"/>
          </w:tcPr>
          <w:p w14:paraId="0E6C33E3" w14:textId="77777777" w:rsidR="003B2F24" w:rsidRPr="003B2F24" w:rsidRDefault="003B2F24" w:rsidP="001C460D">
            <w:pPr>
              <w:tabs>
                <w:tab w:val="left" w:pos="851"/>
              </w:tabs>
              <w:jc w:val="both"/>
              <w:rPr>
                <w:sz w:val="24"/>
                <w:szCs w:val="24"/>
              </w:rPr>
            </w:pPr>
            <w:r w:rsidRPr="003B2F24">
              <w:rPr>
                <w:spacing w:val="-2"/>
                <w:sz w:val="24"/>
                <w:szCs w:val="24"/>
              </w:rPr>
              <w:t>Советник</w:t>
            </w:r>
          </w:p>
          <w:p w14:paraId="680F3C9E" w14:textId="3EBCBCEC" w:rsidR="003B2F24" w:rsidRPr="003B2F24" w:rsidRDefault="00CE7D1B" w:rsidP="001C460D">
            <w:pPr>
              <w:tabs>
                <w:tab w:val="left" w:pos="851"/>
                <w:tab w:val="left" w:pos="1878"/>
              </w:tabs>
              <w:jc w:val="both"/>
              <w:rPr>
                <w:sz w:val="24"/>
                <w:szCs w:val="24"/>
              </w:rPr>
            </w:pPr>
            <w:r>
              <w:rPr>
                <w:spacing w:val="-2"/>
                <w:sz w:val="24"/>
                <w:szCs w:val="24"/>
              </w:rPr>
              <w:t>д</w:t>
            </w:r>
            <w:r w:rsidR="003B2F24" w:rsidRPr="003B2F24">
              <w:rPr>
                <w:spacing w:val="-2"/>
                <w:sz w:val="24"/>
                <w:szCs w:val="24"/>
              </w:rPr>
              <w:t>иректора</w:t>
            </w:r>
            <w:r>
              <w:rPr>
                <w:spacing w:val="-2"/>
                <w:sz w:val="24"/>
                <w:szCs w:val="24"/>
              </w:rPr>
              <w:t xml:space="preserve"> </w:t>
            </w:r>
            <w:r w:rsidR="003B2F24" w:rsidRPr="003B2F24">
              <w:rPr>
                <w:spacing w:val="-6"/>
                <w:sz w:val="24"/>
                <w:szCs w:val="24"/>
              </w:rPr>
              <w:t xml:space="preserve">по </w:t>
            </w:r>
            <w:r w:rsidR="003B2F24" w:rsidRPr="003B2F24">
              <w:rPr>
                <w:spacing w:val="-2"/>
                <w:sz w:val="24"/>
                <w:szCs w:val="24"/>
              </w:rPr>
              <w:t>воспитательной</w:t>
            </w:r>
          </w:p>
          <w:p w14:paraId="2B95593C" w14:textId="77777777" w:rsidR="003B2F24" w:rsidRPr="003B2F24" w:rsidRDefault="003B2F24" w:rsidP="001C460D">
            <w:pPr>
              <w:tabs>
                <w:tab w:val="left" w:pos="851"/>
                <w:tab w:val="left" w:pos="1998"/>
              </w:tabs>
              <w:jc w:val="both"/>
              <w:rPr>
                <w:sz w:val="24"/>
                <w:szCs w:val="24"/>
              </w:rPr>
            </w:pPr>
            <w:r w:rsidRPr="003B2F24">
              <w:rPr>
                <w:spacing w:val="-2"/>
                <w:sz w:val="24"/>
                <w:szCs w:val="24"/>
              </w:rPr>
              <w:t>работе</w:t>
            </w:r>
            <w:r w:rsidRPr="003B2F24">
              <w:rPr>
                <w:sz w:val="24"/>
                <w:szCs w:val="24"/>
              </w:rPr>
              <w:tab/>
            </w:r>
            <w:r w:rsidRPr="003B2F24">
              <w:rPr>
                <w:spacing w:val="-10"/>
                <w:sz w:val="24"/>
                <w:szCs w:val="24"/>
              </w:rPr>
              <w:t>и</w:t>
            </w:r>
          </w:p>
          <w:p w14:paraId="1B8D127D" w14:textId="77777777" w:rsidR="003B2F24" w:rsidRPr="003B2F24" w:rsidRDefault="003B2F24" w:rsidP="001C460D">
            <w:pPr>
              <w:tabs>
                <w:tab w:val="left" w:pos="851"/>
                <w:tab w:val="left" w:pos="2021"/>
              </w:tabs>
              <w:jc w:val="both"/>
              <w:rPr>
                <w:sz w:val="24"/>
                <w:szCs w:val="24"/>
              </w:rPr>
            </w:pPr>
            <w:r w:rsidRPr="003B2F24">
              <w:rPr>
                <w:spacing w:val="-2"/>
                <w:sz w:val="24"/>
                <w:szCs w:val="24"/>
              </w:rPr>
              <w:t>взаимодействию</w:t>
            </w:r>
            <w:r w:rsidRPr="003B2F24">
              <w:rPr>
                <w:sz w:val="24"/>
                <w:szCs w:val="24"/>
              </w:rPr>
              <w:tab/>
            </w:r>
            <w:r w:rsidRPr="003B2F24">
              <w:rPr>
                <w:spacing w:val="-10"/>
                <w:sz w:val="24"/>
                <w:szCs w:val="24"/>
              </w:rPr>
              <w:t xml:space="preserve">с </w:t>
            </w:r>
            <w:r w:rsidRPr="003B2F24">
              <w:rPr>
                <w:spacing w:val="-2"/>
                <w:sz w:val="24"/>
                <w:szCs w:val="24"/>
              </w:rPr>
              <w:t>детскими</w:t>
            </w:r>
          </w:p>
          <w:p w14:paraId="0E0B0806" w14:textId="77777777" w:rsidR="003B2F24" w:rsidRPr="003B2F24" w:rsidRDefault="003B2F24" w:rsidP="001C460D">
            <w:pPr>
              <w:tabs>
                <w:tab w:val="left" w:pos="851"/>
              </w:tabs>
              <w:jc w:val="both"/>
              <w:rPr>
                <w:sz w:val="24"/>
                <w:szCs w:val="24"/>
              </w:rPr>
            </w:pPr>
            <w:r w:rsidRPr="003B2F24">
              <w:rPr>
                <w:spacing w:val="-2"/>
                <w:sz w:val="24"/>
                <w:szCs w:val="24"/>
              </w:rPr>
              <w:t>общественными организациями</w:t>
            </w:r>
          </w:p>
        </w:tc>
        <w:tc>
          <w:tcPr>
            <w:tcW w:w="699" w:type="dxa"/>
          </w:tcPr>
          <w:p w14:paraId="583F9403" w14:textId="6BC1563C" w:rsidR="003B2F24" w:rsidRPr="003B2F24" w:rsidRDefault="00CE7D1B" w:rsidP="001C460D">
            <w:pPr>
              <w:tabs>
                <w:tab w:val="left" w:pos="851"/>
              </w:tabs>
              <w:jc w:val="both"/>
              <w:rPr>
                <w:sz w:val="24"/>
                <w:szCs w:val="24"/>
              </w:rPr>
            </w:pPr>
            <w:r>
              <w:rPr>
                <w:sz w:val="24"/>
                <w:szCs w:val="24"/>
              </w:rPr>
              <w:t>1</w:t>
            </w:r>
          </w:p>
        </w:tc>
        <w:tc>
          <w:tcPr>
            <w:tcW w:w="8089" w:type="dxa"/>
          </w:tcPr>
          <w:p w14:paraId="1A1E1C05" w14:textId="77777777" w:rsidR="003B2F24" w:rsidRPr="003B2F24" w:rsidRDefault="003B2F24" w:rsidP="001C460D">
            <w:pPr>
              <w:tabs>
                <w:tab w:val="left" w:pos="851"/>
                <w:tab w:val="left" w:pos="2297"/>
                <w:tab w:val="left" w:pos="4665"/>
              </w:tabs>
              <w:ind w:right="145" w:firstLine="1"/>
              <w:jc w:val="both"/>
              <w:rPr>
                <w:sz w:val="24"/>
                <w:szCs w:val="24"/>
              </w:rPr>
            </w:pPr>
            <w:r w:rsidRPr="003B2F24">
              <w:rPr>
                <w:sz w:val="24"/>
                <w:szCs w:val="24"/>
              </w:rPr>
              <w:t>Осуществляет анализ и организует участие в планировании деятельности различных детских общественных</w:t>
            </w:r>
            <w:r w:rsidRPr="003B2F24">
              <w:rPr>
                <w:spacing w:val="-12"/>
                <w:sz w:val="24"/>
                <w:szCs w:val="24"/>
              </w:rPr>
              <w:t xml:space="preserve"> </w:t>
            </w:r>
            <w:r w:rsidRPr="003B2F24">
              <w:rPr>
                <w:sz w:val="24"/>
                <w:szCs w:val="24"/>
              </w:rPr>
              <w:t>объединений,</w:t>
            </w:r>
            <w:r w:rsidRPr="003B2F24">
              <w:rPr>
                <w:spacing w:val="-12"/>
                <w:sz w:val="24"/>
                <w:szCs w:val="24"/>
              </w:rPr>
              <w:t xml:space="preserve"> </w:t>
            </w:r>
            <w:r w:rsidRPr="003B2F24">
              <w:rPr>
                <w:sz w:val="24"/>
                <w:szCs w:val="24"/>
              </w:rPr>
              <w:t>направленных</w:t>
            </w:r>
            <w:r w:rsidRPr="003B2F24">
              <w:rPr>
                <w:spacing w:val="-12"/>
                <w:sz w:val="24"/>
                <w:szCs w:val="24"/>
              </w:rPr>
              <w:t xml:space="preserve"> </w:t>
            </w:r>
            <w:r w:rsidRPr="003B2F24">
              <w:rPr>
                <w:sz w:val="24"/>
                <w:szCs w:val="24"/>
              </w:rPr>
              <w:t>на</w:t>
            </w:r>
            <w:r w:rsidRPr="003B2F24">
              <w:rPr>
                <w:spacing w:val="-9"/>
                <w:sz w:val="24"/>
                <w:szCs w:val="24"/>
              </w:rPr>
              <w:t xml:space="preserve"> </w:t>
            </w:r>
            <w:r w:rsidRPr="003B2F24">
              <w:rPr>
                <w:sz w:val="24"/>
                <w:szCs w:val="24"/>
              </w:rPr>
              <w:t xml:space="preserve">укрепление </w:t>
            </w:r>
            <w:r w:rsidRPr="003B2F24">
              <w:rPr>
                <w:spacing w:val="-2"/>
                <w:sz w:val="24"/>
                <w:szCs w:val="24"/>
              </w:rPr>
              <w:t>гражданской</w:t>
            </w:r>
            <w:r w:rsidRPr="003B2F24">
              <w:rPr>
                <w:sz w:val="24"/>
                <w:szCs w:val="24"/>
              </w:rPr>
              <w:tab/>
            </w:r>
            <w:r w:rsidRPr="003B2F24">
              <w:rPr>
                <w:spacing w:val="-2"/>
                <w:sz w:val="24"/>
                <w:szCs w:val="24"/>
              </w:rPr>
              <w:t>идентичности,</w:t>
            </w:r>
            <w:r w:rsidRPr="003B2F24">
              <w:rPr>
                <w:sz w:val="24"/>
                <w:szCs w:val="24"/>
              </w:rPr>
              <w:tab/>
            </w:r>
            <w:r w:rsidRPr="003B2F24">
              <w:rPr>
                <w:spacing w:val="-2"/>
                <w:sz w:val="24"/>
                <w:szCs w:val="24"/>
              </w:rPr>
              <w:t xml:space="preserve">профилактику </w:t>
            </w:r>
            <w:r w:rsidRPr="003B2F24">
              <w:rPr>
                <w:sz w:val="24"/>
                <w:szCs w:val="24"/>
              </w:rPr>
              <w:t>правонарушений среди несовершеннолетних, вовлечение детей</w:t>
            </w:r>
            <w:r w:rsidRPr="003B2F24">
              <w:rPr>
                <w:spacing w:val="5"/>
                <w:sz w:val="24"/>
                <w:szCs w:val="24"/>
              </w:rPr>
              <w:t xml:space="preserve"> </w:t>
            </w:r>
            <w:r w:rsidRPr="003B2F24">
              <w:rPr>
                <w:sz w:val="24"/>
                <w:szCs w:val="24"/>
              </w:rPr>
              <w:t>и</w:t>
            </w:r>
            <w:r w:rsidRPr="003B2F24">
              <w:rPr>
                <w:spacing w:val="3"/>
                <w:sz w:val="24"/>
                <w:szCs w:val="24"/>
              </w:rPr>
              <w:t xml:space="preserve"> </w:t>
            </w:r>
            <w:r w:rsidRPr="003B2F24">
              <w:rPr>
                <w:sz w:val="24"/>
                <w:szCs w:val="24"/>
              </w:rPr>
              <w:t>молодёжи</w:t>
            </w:r>
            <w:r w:rsidRPr="003B2F24">
              <w:rPr>
                <w:spacing w:val="8"/>
                <w:sz w:val="24"/>
                <w:szCs w:val="24"/>
              </w:rPr>
              <w:t xml:space="preserve"> </w:t>
            </w:r>
            <w:r w:rsidRPr="003B2F24">
              <w:rPr>
                <w:sz w:val="24"/>
                <w:szCs w:val="24"/>
              </w:rPr>
              <w:t>в</w:t>
            </w:r>
            <w:r w:rsidRPr="003B2F24">
              <w:rPr>
                <w:spacing w:val="6"/>
                <w:sz w:val="24"/>
                <w:szCs w:val="24"/>
              </w:rPr>
              <w:t xml:space="preserve"> </w:t>
            </w:r>
            <w:r w:rsidRPr="003B2F24">
              <w:rPr>
                <w:sz w:val="24"/>
                <w:szCs w:val="24"/>
              </w:rPr>
              <w:t>общественно</w:t>
            </w:r>
            <w:r w:rsidRPr="003B2F24">
              <w:rPr>
                <w:spacing w:val="7"/>
                <w:sz w:val="24"/>
                <w:szCs w:val="24"/>
              </w:rPr>
              <w:t xml:space="preserve"> </w:t>
            </w:r>
            <w:r w:rsidRPr="003B2F24">
              <w:rPr>
                <w:sz w:val="24"/>
                <w:szCs w:val="24"/>
              </w:rPr>
              <w:t>полезную</w:t>
            </w:r>
            <w:r w:rsidRPr="003B2F24">
              <w:rPr>
                <w:spacing w:val="9"/>
                <w:sz w:val="24"/>
                <w:szCs w:val="24"/>
              </w:rPr>
              <w:t xml:space="preserve"> </w:t>
            </w:r>
            <w:r w:rsidRPr="003B2F24">
              <w:rPr>
                <w:spacing w:val="-2"/>
                <w:sz w:val="24"/>
                <w:szCs w:val="24"/>
              </w:rPr>
              <w:t>деятельность;</w:t>
            </w:r>
          </w:p>
          <w:p w14:paraId="1025B8FF" w14:textId="77777777" w:rsidR="003B2F24" w:rsidRPr="003B2F24" w:rsidRDefault="003B2F24" w:rsidP="001C460D">
            <w:pPr>
              <w:tabs>
                <w:tab w:val="left" w:pos="851"/>
              </w:tabs>
              <w:ind w:right="145" w:firstLine="1"/>
              <w:jc w:val="both"/>
              <w:rPr>
                <w:sz w:val="24"/>
                <w:szCs w:val="24"/>
              </w:rPr>
            </w:pPr>
            <w:r w:rsidRPr="003B2F24">
              <w:rPr>
                <w:sz w:val="24"/>
                <w:szCs w:val="24"/>
              </w:rPr>
              <w:t xml:space="preserve">организует деятельность по созданию социальных </w:t>
            </w:r>
            <w:r w:rsidRPr="003B2F24">
              <w:rPr>
                <w:spacing w:val="-2"/>
                <w:sz w:val="24"/>
                <w:szCs w:val="24"/>
              </w:rPr>
              <w:t>инициатив,</w:t>
            </w:r>
            <w:r w:rsidRPr="003B2F24">
              <w:rPr>
                <w:spacing w:val="-8"/>
                <w:sz w:val="24"/>
                <w:szCs w:val="24"/>
              </w:rPr>
              <w:t xml:space="preserve"> </w:t>
            </w:r>
            <w:r w:rsidRPr="003B2F24">
              <w:rPr>
                <w:spacing w:val="-2"/>
                <w:sz w:val="24"/>
                <w:szCs w:val="24"/>
              </w:rPr>
              <w:t>а</w:t>
            </w:r>
            <w:r w:rsidRPr="003B2F24">
              <w:rPr>
                <w:spacing w:val="-7"/>
                <w:sz w:val="24"/>
                <w:szCs w:val="24"/>
              </w:rPr>
              <w:t xml:space="preserve"> </w:t>
            </w:r>
            <w:r w:rsidRPr="003B2F24">
              <w:rPr>
                <w:spacing w:val="-2"/>
                <w:sz w:val="24"/>
                <w:szCs w:val="24"/>
              </w:rPr>
              <w:t>также</w:t>
            </w:r>
            <w:r w:rsidRPr="003B2F24">
              <w:rPr>
                <w:spacing w:val="-7"/>
                <w:sz w:val="24"/>
                <w:szCs w:val="24"/>
              </w:rPr>
              <w:t xml:space="preserve"> </w:t>
            </w:r>
            <w:r w:rsidRPr="003B2F24">
              <w:rPr>
                <w:spacing w:val="-2"/>
                <w:sz w:val="24"/>
                <w:szCs w:val="24"/>
              </w:rPr>
              <w:t>социальных</w:t>
            </w:r>
            <w:r w:rsidRPr="003B2F24">
              <w:rPr>
                <w:spacing w:val="-10"/>
                <w:sz w:val="24"/>
                <w:szCs w:val="24"/>
              </w:rPr>
              <w:t xml:space="preserve"> </w:t>
            </w:r>
            <w:r w:rsidRPr="003B2F24">
              <w:rPr>
                <w:spacing w:val="-2"/>
                <w:sz w:val="24"/>
                <w:szCs w:val="24"/>
              </w:rPr>
              <w:t>проектов</w:t>
            </w:r>
            <w:r w:rsidRPr="003B2F24">
              <w:rPr>
                <w:spacing w:val="-6"/>
                <w:sz w:val="24"/>
                <w:szCs w:val="24"/>
              </w:rPr>
              <w:t xml:space="preserve"> </w:t>
            </w:r>
            <w:r w:rsidRPr="003B2F24">
              <w:rPr>
                <w:spacing w:val="-2"/>
                <w:sz w:val="24"/>
                <w:szCs w:val="24"/>
              </w:rPr>
              <w:t>учащихся</w:t>
            </w:r>
            <w:r w:rsidRPr="003B2F24">
              <w:rPr>
                <w:spacing w:val="-7"/>
                <w:sz w:val="24"/>
                <w:szCs w:val="24"/>
              </w:rPr>
              <w:t xml:space="preserve"> </w:t>
            </w:r>
            <w:r w:rsidRPr="003B2F24">
              <w:rPr>
                <w:spacing w:val="-2"/>
                <w:sz w:val="24"/>
                <w:szCs w:val="24"/>
              </w:rPr>
              <w:t>школы.</w:t>
            </w:r>
          </w:p>
        </w:tc>
      </w:tr>
      <w:tr w:rsidR="003B2F24" w:rsidRPr="003B2F24" w14:paraId="3FB0FB8D" w14:textId="77777777" w:rsidTr="00CE7D1B">
        <w:trPr>
          <w:trHeight w:val="2206"/>
        </w:trPr>
        <w:tc>
          <w:tcPr>
            <w:tcW w:w="1985" w:type="dxa"/>
          </w:tcPr>
          <w:p w14:paraId="5A45DE42"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Педагог-психолог</w:t>
            </w:r>
            <w:proofErr w:type="spellEnd"/>
          </w:p>
        </w:tc>
        <w:tc>
          <w:tcPr>
            <w:tcW w:w="699" w:type="dxa"/>
          </w:tcPr>
          <w:p w14:paraId="456C659D" w14:textId="167533BC" w:rsidR="003B2F24" w:rsidRPr="003B2F24" w:rsidRDefault="00CE7D1B" w:rsidP="001C460D">
            <w:pPr>
              <w:tabs>
                <w:tab w:val="left" w:pos="851"/>
              </w:tabs>
              <w:jc w:val="both"/>
              <w:rPr>
                <w:sz w:val="24"/>
                <w:szCs w:val="24"/>
              </w:rPr>
            </w:pPr>
            <w:r>
              <w:rPr>
                <w:sz w:val="24"/>
                <w:szCs w:val="24"/>
              </w:rPr>
              <w:t>1</w:t>
            </w:r>
          </w:p>
        </w:tc>
        <w:tc>
          <w:tcPr>
            <w:tcW w:w="8089" w:type="dxa"/>
          </w:tcPr>
          <w:p w14:paraId="6A83177E" w14:textId="77777777" w:rsidR="003B2F24" w:rsidRPr="003B2F24" w:rsidRDefault="003B2F24" w:rsidP="001C460D">
            <w:pPr>
              <w:tabs>
                <w:tab w:val="left" w:pos="851"/>
                <w:tab w:val="left" w:pos="2046"/>
                <w:tab w:val="left" w:pos="4545"/>
              </w:tabs>
              <w:ind w:right="145" w:firstLine="1"/>
              <w:jc w:val="both"/>
              <w:rPr>
                <w:sz w:val="24"/>
                <w:szCs w:val="24"/>
              </w:rPr>
            </w:pPr>
            <w:r w:rsidRPr="003B2F24">
              <w:rPr>
                <w:spacing w:val="-2"/>
                <w:sz w:val="24"/>
                <w:szCs w:val="24"/>
              </w:rPr>
              <w:t>Организует</w:t>
            </w:r>
            <w:r w:rsidRPr="003B2F24">
              <w:rPr>
                <w:sz w:val="24"/>
                <w:szCs w:val="24"/>
              </w:rPr>
              <w:tab/>
            </w:r>
            <w:r w:rsidRPr="003B2F24">
              <w:rPr>
                <w:spacing w:val="-2"/>
                <w:sz w:val="24"/>
                <w:szCs w:val="24"/>
              </w:rPr>
              <w:t>психологическое</w:t>
            </w:r>
            <w:r w:rsidRPr="003B2F24">
              <w:rPr>
                <w:sz w:val="24"/>
                <w:szCs w:val="24"/>
              </w:rPr>
              <w:tab/>
            </w:r>
            <w:r w:rsidRPr="003B2F24">
              <w:rPr>
                <w:spacing w:val="-2"/>
                <w:sz w:val="24"/>
                <w:szCs w:val="24"/>
              </w:rPr>
              <w:t xml:space="preserve">сопровождение </w:t>
            </w:r>
            <w:r w:rsidRPr="003B2F24">
              <w:rPr>
                <w:sz w:val="24"/>
                <w:szCs w:val="24"/>
              </w:rPr>
              <w:t xml:space="preserve">воспитательного процесса: проводит коррекционные занятия с учащимися, состоящими на различных видах </w:t>
            </w:r>
            <w:r w:rsidRPr="003B2F24">
              <w:rPr>
                <w:spacing w:val="-2"/>
                <w:sz w:val="24"/>
                <w:szCs w:val="24"/>
              </w:rPr>
              <w:t xml:space="preserve">учёта; консультации родителей (законных представителей) </w:t>
            </w:r>
            <w:r w:rsidRPr="003B2F24">
              <w:rPr>
                <w:sz w:val="24"/>
                <w:szCs w:val="24"/>
              </w:rPr>
              <w:t>по корректировке детско-родительских отношений, обучающихся по вопросам личностного развития.</w:t>
            </w:r>
          </w:p>
          <w:p w14:paraId="42292659" w14:textId="77777777" w:rsidR="003B2F24" w:rsidRPr="003B2F24" w:rsidRDefault="003B2F24" w:rsidP="001C460D">
            <w:pPr>
              <w:tabs>
                <w:tab w:val="left" w:pos="851"/>
              </w:tabs>
              <w:ind w:right="145" w:firstLine="1"/>
              <w:jc w:val="both"/>
              <w:rPr>
                <w:sz w:val="24"/>
                <w:szCs w:val="24"/>
              </w:rPr>
            </w:pPr>
            <w:r w:rsidRPr="003B2F24">
              <w:rPr>
                <w:sz w:val="24"/>
                <w:szCs w:val="24"/>
              </w:rPr>
              <w:t xml:space="preserve">Проводит занятия с обучающимися, направленные на </w:t>
            </w:r>
            <w:r w:rsidRPr="003B2F24">
              <w:rPr>
                <w:spacing w:val="-2"/>
                <w:sz w:val="24"/>
                <w:szCs w:val="24"/>
              </w:rPr>
              <w:t>профилактику</w:t>
            </w:r>
            <w:r w:rsidRPr="003B2F24">
              <w:rPr>
                <w:spacing w:val="3"/>
                <w:sz w:val="24"/>
                <w:szCs w:val="24"/>
              </w:rPr>
              <w:t xml:space="preserve"> </w:t>
            </w:r>
            <w:r w:rsidRPr="003B2F24">
              <w:rPr>
                <w:spacing w:val="-2"/>
                <w:sz w:val="24"/>
                <w:szCs w:val="24"/>
              </w:rPr>
              <w:t>конфликтов,</w:t>
            </w:r>
            <w:r w:rsidRPr="003B2F24">
              <w:rPr>
                <w:spacing w:val="9"/>
                <w:sz w:val="24"/>
                <w:szCs w:val="24"/>
              </w:rPr>
              <w:t xml:space="preserve"> </w:t>
            </w:r>
            <w:proofErr w:type="spellStart"/>
            <w:r w:rsidRPr="003B2F24">
              <w:rPr>
                <w:spacing w:val="-2"/>
                <w:sz w:val="24"/>
                <w:szCs w:val="24"/>
              </w:rPr>
              <w:t>буллинга</w:t>
            </w:r>
            <w:proofErr w:type="spellEnd"/>
            <w:r w:rsidRPr="003B2F24">
              <w:rPr>
                <w:spacing w:val="-2"/>
                <w:sz w:val="24"/>
                <w:szCs w:val="24"/>
              </w:rPr>
              <w:t>,</w:t>
            </w:r>
            <w:r w:rsidRPr="003B2F24">
              <w:rPr>
                <w:spacing w:val="9"/>
                <w:sz w:val="24"/>
                <w:szCs w:val="24"/>
              </w:rPr>
              <w:t xml:space="preserve"> </w:t>
            </w:r>
            <w:r w:rsidRPr="003B2F24">
              <w:rPr>
                <w:spacing w:val="-2"/>
                <w:sz w:val="24"/>
                <w:szCs w:val="24"/>
              </w:rPr>
              <w:t>профориентацию</w:t>
            </w:r>
            <w:r w:rsidRPr="003B2F24">
              <w:rPr>
                <w:spacing w:val="10"/>
                <w:sz w:val="24"/>
                <w:szCs w:val="24"/>
              </w:rPr>
              <w:t xml:space="preserve"> </w:t>
            </w:r>
            <w:r w:rsidRPr="003B2F24">
              <w:rPr>
                <w:spacing w:val="-5"/>
                <w:sz w:val="24"/>
                <w:szCs w:val="24"/>
              </w:rPr>
              <w:t>др.</w:t>
            </w:r>
          </w:p>
        </w:tc>
      </w:tr>
      <w:tr w:rsidR="003B2F24" w:rsidRPr="003B2F24" w14:paraId="69EE9EE5" w14:textId="77777777" w:rsidTr="00CE7D1B">
        <w:trPr>
          <w:trHeight w:val="829"/>
        </w:trPr>
        <w:tc>
          <w:tcPr>
            <w:tcW w:w="1985" w:type="dxa"/>
          </w:tcPr>
          <w:p w14:paraId="03AF1430"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Педагог</w:t>
            </w:r>
            <w:proofErr w:type="spellEnd"/>
            <w:r w:rsidRPr="003B2F24">
              <w:rPr>
                <w:spacing w:val="-2"/>
                <w:sz w:val="24"/>
                <w:szCs w:val="24"/>
                <w:lang w:val="en-US"/>
              </w:rPr>
              <w:t xml:space="preserve">- </w:t>
            </w:r>
            <w:proofErr w:type="spellStart"/>
            <w:r w:rsidRPr="003B2F24">
              <w:rPr>
                <w:spacing w:val="-2"/>
                <w:sz w:val="24"/>
                <w:szCs w:val="24"/>
                <w:lang w:val="en-US"/>
              </w:rPr>
              <w:t>дополнительного</w:t>
            </w:r>
            <w:proofErr w:type="spellEnd"/>
          </w:p>
          <w:p w14:paraId="6EA61F3F"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образования</w:t>
            </w:r>
            <w:proofErr w:type="spellEnd"/>
          </w:p>
        </w:tc>
        <w:tc>
          <w:tcPr>
            <w:tcW w:w="699" w:type="dxa"/>
          </w:tcPr>
          <w:p w14:paraId="76099B5C" w14:textId="77777777" w:rsidR="003B2F24" w:rsidRPr="003B2F24" w:rsidRDefault="003B2F24" w:rsidP="001C460D">
            <w:pPr>
              <w:tabs>
                <w:tab w:val="left" w:pos="851"/>
              </w:tabs>
              <w:jc w:val="both"/>
              <w:rPr>
                <w:sz w:val="24"/>
                <w:szCs w:val="24"/>
                <w:lang w:val="en-US"/>
              </w:rPr>
            </w:pPr>
          </w:p>
        </w:tc>
        <w:tc>
          <w:tcPr>
            <w:tcW w:w="8089" w:type="dxa"/>
          </w:tcPr>
          <w:p w14:paraId="699A12C7" w14:textId="77777777" w:rsidR="003B2F24" w:rsidRPr="003B2F24" w:rsidRDefault="003B2F24" w:rsidP="001C460D">
            <w:pPr>
              <w:tabs>
                <w:tab w:val="left" w:pos="851"/>
                <w:tab w:val="left" w:pos="2193"/>
                <w:tab w:val="left" w:pos="2929"/>
                <w:tab w:val="left" w:pos="4900"/>
              </w:tabs>
              <w:ind w:firstLine="1"/>
              <w:jc w:val="both"/>
              <w:rPr>
                <w:sz w:val="24"/>
                <w:szCs w:val="24"/>
              </w:rPr>
            </w:pPr>
            <w:r w:rsidRPr="003B2F24">
              <w:rPr>
                <w:spacing w:val="-2"/>
                <w:sz w:val="24"/>
                <w:szCs w:val="24"/>
              </w:rPr>
              <w:t>Разрабатывает</w:t>
            </w:r>
            <w:r w:rsidRPr="003B2F24">
              <w:rPr>
                <w:sz w:val="24"/>
                <w:szCs w:val="24"/>
              </w:rPr>
              <w:tab/>
            </w:r>
            <w:r w:rsidRPr="003B2F24">
              <w:rPr>
                <w:spacing w:val="-10"/>
                <w:sz w:val="24"/>
                <w:szCs w:val="24"/>
              </w:rPr>
              <w:t>и</w:t>
            </w:r>
            <w:r w:rsidRPr="003B2F24">
              <w:rPr>
                <w:sz w:val="24"/>
                <w:szCs w:val="24"/>
              </w:rPr>
              <w:tab/>
            </w:r>
            <w:r w:rsidRPr="003B2F24">
              <w:rPr>
                <w:spacing w:val="-2"/>
                <w:sz w:val="24"/>
                <w:szCs w:val="24"/>
              </w:rPr>
              <w:t>обеспечивает</w:t>
            </w:r>
            <w:r w:rsidRPr="003B2F24">
              <w:rPr>
                <w:sz w:val="24"/>
                <w:szCs w:val="24"/>
              </w:rPr>
              <w:tab/>
            </w:r>
            <w:r w:rsidRPr="003B2F24">
              <w:rPr>
                <w:spacing w:val="-2"/>
                <w:sz w:val="24"/>
                <w:szCs w:val="24"/>
              </w:rPr>
              <w:t>реализацию дополнительных</w:t>
            </w:r>
            <w:r w:rsidRPr="003B2F24">
              <w:rPr>
                <w:spacing w:val="10"/>
                <w:sz w:val="24"/>
                <w:szCs w:val="24"/>
              </w:rPr>
              <w:t xml:space="preserve"> </w:t>
            </w:r>
            <w:r w:rsidRPr="003B2F24">
              <w:rPr>
                <w:spacing w:val="-2"/>
                <w:sz w:val="24"/>
                <w:szCs w:val="24"/>
              </w:rPr>
              <w:t>общеобразовательных</w:t>
            </w:r>
            <w:r w:rsidRPr="003B2F24">
              <w:rPr>
                <w:spacing w:val="12"/>
                <w:sz w:val="24"/>
                <w:szCs w:val="24"/>
              </w:rPr>
              <w:t xml:space="preserve"> </w:t>
            </w:r>
            <w:r w:rsidRPr="003B2F24">
              <w:rPr>
                <w:spacing w:val="-2"/>
                <w:sz w:val="24"/>
                <w:szCs w:val="24"/>
              </w:rPr>
              <w:t>общеразвивающих</w:t>
            </w:r>
          </w:p>
          <w:p w14:paraId="56CF4DF5" w14:textId="77777777" w:rsidR="003B2F24" w:rsidRPr="003B2F24" w:rsidRDefault="003B2F24" w:rsidP="001C460D">
            <w:pPr>
              <w:tabs>
                <w:tab w:val="left" w:pos="851"/>
              </w:tabs>
              <w:ind w:firstLine="1"/>
              <w:jc w:val="both"/>
              <w:rPr>
                <w:sz w:val="24"/>
                <w:szCs w:val="24"/>
                <w:lang w:val="en-US"/>
              </w:rPr>
            </w:pPr>
            <w:proofErr w:type="spellStart"/>
            <w:r w:rsidRPr="003B2F24">
              <w:rPr>
                <w:spacing w:val="-2"/>
                <w:sz w:val="24"/>
                <w:szCs w:val="24"/>
                <w:lang w:val="en-US"/>
              </w:rPr>
              <w:t>программ</w:t>
            </w:r>
            <w:proofErr w:type="spellEnd"/>
            <w:r w:rsidRPr="003B2F24">
              <w:rPr>
                <w:spacing w:val="-2"/>
                <w:sz w:val="24"/>
                <w:szCs w:val="24"/>
                <w:lang w:val="en-US"/>
              </w:rPr>
              <w:t>.</w:t>
            </w:r>
          </w:p>
        </w:tc>
      </w:tr>
      <w:tr w:rsidR="003B2F24" w:rsidRPr="003B2F24" w14:paraId="698DE62C" w14:textId="77777777" w:rsidTr="00CE7D1B">
        <w:trPr>
          <w:trHeight w:val="550"/>
        </w:trPr>
        <w:tc>
          <w:tcPr>
            <w:tcW w:w="1985" w:type="dxa"/>
          </w:tcPr>
          <w:p w14:paraId="0252B0CE"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Классный</w:t>
            </w:r>
            <w:proofErr w:type="spellEnd"/>
          </w:p>
          <w:p w14:paraId="39557ABF"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руководитель</w:t>
            </w:r>
            <w:proofErr w:type="spellEnd"/>
          </w:p>
        </w:tc>
        <w:tc>
          <w:tcPr>
            <w:tcW w:w="699" w:type="dxa"/>
          </w:tcPr>
          <w:p w14:paraId="1F52B5CD" w14:textId="416A645A" w:rsidR="003B2F24" w:rsidRPr="003B2F24" w:rsidRDefault="00CE7D1B" w:rsidP="001C460D">
            <w:pPr>
              <w:tabs>
                <w:tab w:val="left" w:pos="851"/>
              </w:tabs>
              <w:jc w:val="both"/>
              <w:rPr>
                <w:sz w:val="24"/>
                <w:szCs w:val="24"/>
              </w:rPr>
            </w:pPr>
            <w:r>
              <w:rPr>
                <w:sz w:val="24"/>
                <w:szCs w:val="24"/>
              </w:rPr>
              <w:t>26</w:t>
            </w:r>
          </w:p>
        </w:tc>
        <w:tc>
          <w:tcPr>
            <w:tcW w:w="8089" w:type="dxa"/>
          </w:tcPr>
          <w:p w14:paraId="43153DBC" w14:textId="77777777" w:rsidR="003B2F24" w:rsidRPr="003B2F24" w:rsidRDefault="003B2F24" w:rsidP="001C460D">
            <w:pPr>
              <w:tabs>
                <w:tab w:val="left" w:pos="851"/>
              </w:tabs>
              <w:ind w:firstLine="1"/>
              <w:jc w:val="both"/>
              <w:rPr>
                <w:sz w:val="24"/>
                <w:szCs w:val="24"/>
              </w:rPr>
            </w:pPr>
            <w:r w:rsidRPr="003B2F24">
              <w:rPr>
                <w:sz w:val="24"/>
                <w:szCs w:val="24"/>
              </w:rPr>
              <w:t>Организует</w:t>
            </w:r>
            <w:r w:rsidRPr="003B2F24">
              <w:rPr>
                <w:spacing w:val="65"/>
                <w:sz w:val="24"/>
                <w:szCs w:val="24"/>
              </w:rPr>
              <w:t xml:space="preserve"> </w:t>
            </w:r>
            <w:r w:rsidRPr="003B2F24">
              <w:rPr>
                <w:sz w:val="24"/>
                <w:szCs w:val="24"/>
              </w:rPr>
              <w:t>воспитательную</w:t>
            </w:r>
            <w:r w:rsidRPr="003B2F24">
              <w:rPr>
                <w:spacing w:val="67"/>
                <w:sz w:val="24"/>
                <w:szCs w:val="24"/>
              </w:rPr>
              <w:t xml:space="preserve"> </w:t>
            </w:r>
            <w:r w:rsidRPr="003B2F24">
              <w:rPr>
                <w:sz w:val="24"/>
                <w:szCs w:val="24"/>
              </w:rPr>
              <w:t>работу</w:t>
            </w:r>
            <w:r w:rsidRPr="003B2F24">
              <w:rPr>
                <w:spacing w:val="58"/>
                <w:sz w:val="24"/>
                <w:szCs w:val="24"/>
              </w:rPr>
              <w:t xml:space="preserve"> </w:t>
            </w:r>
            <w:r w:rsidRPr="003B2F24">
              <w:rPr>
                <w:sz w:val="24"/>
                <w:szCs w:val="24"/>
              </w:rPr>
              <w:t>с</w:t>
            </w:r>
            <w:r w:rsidRPr="003B2F24">
              <w:rPr>
                <w:spacing w:val="72"/>
                <w:sz w:val="24"/>
                <w:szCs w:val="24"/>
              </w:rPr>
              <w:t xml:space="preserve"> </w:t>
            </w:r>
            <w:r w:rsidRPr="003B2F24">
              <w:rPr>
                <w:sz w:val="24"/>
                <w:szCs w:val="24"/>
              </w:rPr>
              <w:t>обучающимися</w:t>
            </w:r>
            <w:r w:rsidRPr="003B2F24">
              <w:rPr>
                <w:spacing w:val="68"/>
                <w:sz w:val="24"/>
                <w:szCs w:val="24"/>
              </w:rPr>
              <w:t xml:space="preserve"> </w:t>
            </w:r>
            <w:r w:rsidRPr="003B2F24">
              <w:rPr>
                <w:spacing w:val="-10"/>
                <w:sz w:val="24"/>
                <w:szCs w:val="24"/>
              </w:rPr>
              <w:t>и</w:t>
            </w:r>
          </w:p>
          <w:p w14:paraId="20EE1AFB" w14:textId="77777777" w:rsidR="003B2F24" w:rsidRPr="003B2F24" w:rsidRDefault="003B2F24" w:rsidP="001C460D">
            <w:pPr>
              <w:tabs>
                <w:tab w:val="left" w:pos="851"/>
              </w:tabs>
              <w:ind w:firstLine="1"/>
              <w:jc w:val="both"/>
              <w:rPr>
                <w:sz w:val="24"/>
                <w:szCs w:val="24"/>
              </w:rPr>
            </w:pPr>
            <w:r w:rsidRPr="003B2F24">
              <w:rPr>
                <w:sz w:val="24"/>
                <w:szCs w:val="24"/>
              </w:rPr>
              <w:t>родителями</w:t>
            </w:r>
            <w:r w:rsidRPr="003B2F24">
              <w:rPr>
                <w:spacing w:val="-7"/>
                <w:sz w:val="24"/>
                <w:szCs w:val="24"/>
              </w:rPr>
              <w:t xml:space="preserve"> </w:t>
            </w:r>
            <w:r w:rsidRPr="003B2F24">
              <w:rPr>
                <w:sz w:val="24"/>
                <w:szCs w:val="24"/>
              </w:rPr>
              <w:t>на</w:t>
            </w:r>
            <w:r w:rsidRPr="003B2F24">
              <w:rPr>
                <w:spacing w:val="-4"/>
                <w:sz w:val="24"/>
                <w:szCs w:val="24"/>
              </w:rPr>
              <w:t xml:space="preserve"> </w:t>
            </w:r>
            <w:r w:rsidRPr="003B2F24">
              <w:rPr>
                <w:sz w:val="24"/>
                <w:szCs w:val="24"/>
              </w:rPr>
              <w:t>уровне</w:t>
            </w:r>
            <w:r w:rsidRPr="003B2F24">
              <w:rPr>
                <w:spacing w:val="-6"/>
                <w:sz w:val="24"/>
                <w:szCs w:val="24"/>
              </w:rPr>
              <w:t xml:space="preserve"> </w:t>
            </w:r>
            <w:r w:rsidRPr="003B2F24">
              <w:rPr>
                <w:sz w:val="24"/>
                <w:szCs w:val="24"/>
              </w:rPr>
              <w:t>классного</w:t>
            </w:r>
            <w:r w:rsidRPr="003B2F24">
              <w:rPr>
                <w:spacing w:val="-5"/>
                <w:sz w:val="24"/>
                <w:szCs w:val="24"/>
              </w:rPr>
              <w:t xml:space="preserve"> </w:t>
            </w:r>
            <w:r w:rsidRPr="003B2F24">
              <w:rPr>
                <w:spacing w:val="-2"/>
                <w:sz w:val="24"/>
                <w:szCs w:val="24"/>
              </w:rPr>
              <w:t>коллектива.</w:t>
            </w:r>
          </w:p>
        </w:tc>
      </w:tr>
      <w:tr w:rsidR="003B2F24" w:rsidRPr="003B2F24" w14:paraId="75C3291D" w14:textId="77777777" w:rsidTr="00CE7D1B">
        <w:trPr>
          <w:trHeight w:val="550"/>
        </w:trPr>
        <w:tc>
          <w:tcPr>
            <w:tcW w:w="1985" w:type="dxa"/>
          </w:tcPr>
          <w:p w14:paraId="03C421C5"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Учитель</w:t>
            </w:r>
            <w:proofErr w:type="spellEnd"/>
            <w:r w:rsidRPr="003B2F24">
              <w:rPr>
                <w:spacing w:val="-2"/>
                <w:sz w:val="24"/>
                <w:szCs w:val="24"/>
                <w:lang w:val="en-US"/>
              </w:rPr>
              <w:t>-</w:t>
            </w:r>
          </w:p>
          <w:p w14:paraId="165038BE" w14:textId="77777777" w:rsidR="003B2F24" w:rsidRPr="003B2F24" w:rsidRDefault="003B2F24" w:rsidP="001C460D">
            <w:pPr>
              <w:tabs>
                <w:tab w:val="left" w:pos="851"/>
              </w:tabs>
              <w:jc w:val="both"/>
              <w:rPr>
                <w:sz w:val="24"/>
                <w:szCs w:val="24"/>
                <w:lang w:val="en-US"/>
              </w:rPr>
            </w:pPr>
            <w:proofErr w:type="spellStart"/>
            <w:r w:rsidRPr="003B2F24">
              <w:rPr>
                <w:spacing w:val="-2"/>
                <w:sz w:val="24"/>
                <w:szCs w:val="24"/>
                <w:lang w:val="en-US"/>
              </w:rPr>
              <w:t>предметник</w:t>
            </w:r>
            <w:proofErr w:type="spellEnd"/>
          </w:p>
        </w:tc>
        <w:tc>
          <w:tcPr>
            <w:tcW w:w="699" w:type="dxa"/>
          </w:tcPr>
          <w:p w14:paraId="1E9D9104" w14:textId="133855F1" w:rsidR="003B2F24" w:rsidRPr="003B2F24" w:rsidRDefault="00CE7D1B" w:rsidP="001C460D">
            <w:pPr>
              <w:tabs>
                <w:tab w:val="left" w:pos="851"/>
              </w:tabs>
              <w:jc w:val="both"/>
              <w:rPr>
                <w:sz w:val="24"/>
                <w:szCs w:val="24"/>
              </w:rPr>
            </w:pPr>
            <w:r>
              <w:rPr>
                <w:sz w:val="24"/>
                <w:szCs w:val="24"/>
              </w:rPr>
              <w:t>39</w:t>
            </w:r>
          </w:p>
        </w:tc>
        <w:tc>
          <w:tcPr>
            <w:tcW w:w="8089" w:type="dxa"/>
          </w:tcPr>
          <w:p w14:paraId="1DD0FE94" w14:textId="77777777" w:rsidR="003B2F24" w:rsidRPr="003B2F24" w:rsidRDefault="003B2F24" w:rsidP="001C460D">
            <w:pPr>
              <w:tabs>
                <w:tab w:val="left" w:pos="851"/>
              </w:tabs>
              <w:ind w:firstLine="1"/>
              <w:jc w:val="both"/>
              <w:rPr>
                <w:sz w:val="24"/>
                <w:szCs w:val="24"/>
                <w:lang w:val="en-US"/>
              </w:rPr>
            </w:pPr>
            <w:proofErr w:type="spellStart"/>
            <w:r w:rsidRPr="003B2F24">
              <w:rPr>
                <w:sz w:val="24"/>
                <w:szCs w:val="24"/>
                <w:lang w:val="en-US"/>
              </w:rPr>
              <w:t>Реализует</w:t>
            </w:r>
            <w:proofErr w:type="spellEnd"/>
            <w:r w:rsidRPr="003B2F24">
              <w:rPr>
                <w:spacing w:val="-8"/>
                <w:sz w:val="24"/>
                <w:szCs w:val="24"/>
                <w:lang w:val="en-US"/>
              </w:rPr>
              <w:t xml:space="preserve"> </w:t>
            </w:r>
            <w:proofErr w:type="spellStart"/>
            <w:r w:rsidRPr="003B2F24">
              <w:rPr>
                <w:sz w:val="24"/>
                <w:szCs w:val="24"/>
                <w:lang w:val="en-US"/>
              </w:rPr>
              <w:t>воспитательный</w:t>
            </w:r>
            <w:proofErr w:type="spellEnd"/>
            <w:r w:rsidRPr="003B2F24">
              <w:rPr>
                <w:spacing w:val="-8"/>
                <w:sz w:val="24"/>
                <w:szCs w:val="24"/>
                <w:lang w:val="en-US"/>
              </w:rPr>
              <w:t xml:space="preserve"> </w:t>
            </w:r>
            <w:proofErr w:type="spellStart"/>
            <w:r w:rsidRPr="003B2F24">
              <w:rPr>
                <w:sz w:val="24"/>
                <w:szCs w:val="24"/>
                <w:lang w:val="en-US"/>
              </w:rPr>
              <w:t>потенциал</w:t>
            </w:r>
            <w:proofErr w:type="spellEnd"/>
            <w:r w:rsidRPr="003B2F24">
              <w:rPr>
                <w:spacing w:val="-3"/>
                <w:sz w:val="24"/>
                <w:szCs w:val="24"/>
                <w:lang w:val="en-US"/>
              </w:rPr>
              <w:t xml:space="preserve"> </w:t>
            </w:r>
            <w:proofErr w:type="spellStart"/>
            <w:r w:rsidRPr="003B2F24">
              <w:rPr>
                <w:spacing w:val="-2"/>
                <w:sz w:val="24"/>
                <w:szCs w:val="24"/>
                <w:lang w:val="en-US"/>
              </w:rPr>
              <w:t>урока</w:t>
            </w:r>
            <w:proofErr w:type="spellEnd"/>
            <w:r w:rsidRPr="003B2F24">
              <w:rPr>
                <w:spacing w:val="-2"/>
                <w:sz w:val="24"/>
                <w:szCs w:val="24"/>
                <w:lang w:val="en-US"/>
              </w:rPr>
              <w:t>.</w:t>
            </w:r>
          </w:p>
        </w:tc>
      </w:tr>
    </w:tbl>
    <w:p w14:paraId="5B0D23F6" w14:textId="77777777" w:rsidR="003B2F24" w:rsidRPr="003B2F24" w:rsidRDefault="003B2F24" w:rsidP="001C460D">
      <w:pPr>
        <w:tabs>
          <w:tab w:val="left" w:pos="851"/>
        </w:tabs>
        <w:ind w:left="142" w:firstLine="709"/>
        <w:jc w:val="both"/>
        <w:rPr>
          <w:sz w:val="24"/>
          <w:szCs w:val="24"/>
        </w:rPr>
      </w:pPr>
      <w:r w:rsidRPr="003B2F24">
        <w:rPr>
          <w:sz w:val="24"/>
          <w:szCs w:val="24"/>
        </w:rPr>
        <w:t>Общая</w:t>
      </w:r>
      <w:r w:rsidRPr="003B2F24">
        <w:rPr>
          <w:spacing w:val="70"/>
          <w:sz w:val="24"/>
          <w:szCs w:val="24"/>
        </w:rPr>
        <w:t xml:space="preserve"> </w:t>
      </w:r>
      <w:r w:rsidRPr="003B2F24">
        <w:rPr>
          <w:sz w:val="24"/>
          <w:szCs w:val="24"/>
        </w:rPr>
        <w:t>численность</w:t>
      </w:r>
      <w:r w:rsidRPr="003B2F24">
        <w:rPr>
          <w:spacing w:val="71"/>
          <w:sz w:val="24"/>
          <w:szCs w:val="24"/>
        </w:rPr>
        <w:t xml:space="preserve"> </w:t>
      </w:r>
      <w:r w:rsidRPr="003B2F24">
        <w:rPr>
          <w:sz w:val="24"/>
          <w:szCs w:val="24"/>
        </w:rPr>
        <w:t>педагогических</w:t>
      </w:r>
      <w:r w:rsidRPr="003B2F24">
        <w:rPr>
          <w:spacing w:val="71"/>
          <w:sz w:val="24"/>
          <w:szCs w:val="24"/>
        </w:rPr>
        <w:t xml:space="preserve"> </w:t>
      </w:r>
      <w:r w:rsidRPr="003B2F24">
        <w:rPr>
          <w:sz w:val="24"/>
          <w:szCs w:val="24"/>
        </w:rPr>
        <w:t>работников – 39</w:t>
      </w:r>
      <w:r w:rsidRPr="003B2F24">
        <w:rPr>
          <w:spacing w:val="40"/>
          <w:sz w:val="24"/>
          <w:szCs w:val="24"/>
        </w:rPr>
        <w:t xml:space="preserve"> </w:t>
      </w:r>
      <w:r w:rsidRPr="003B2F24">
        <w:rPr>
          <w:sz w:val="24"/>
          <w:szCs w:val="24"/>
        </w:rPr>
        <w:t>человек основных педагогических работников, из них 30 имеют – высшую квалификационную категорию, 4 – первую квалификационную категорию. Психолого-</w:t>
      </w:r>
      <w:r w:rsidRPr="003B2F24">
        <w:rPr>
          <w:sz w:val="24"/>
          <w:szCs w:val="24"/>
        </w:rPr>
        <w:lastRenderedPageBreak/>
        <w:t xml:space="preserve">педагогическое сопровождение обучающихся, в том числе и обучающихся с ОВЗ, обеспечивают педагоги-психологи, социальный педагог, педагог-дефектолог Классное руководство в 1–11-х классах осуществляют 26 классных </w:t>
      </w:r>
      <w:r w:rsidRPr="003B2F24">
        <w:rPr>
          <w:spacing w:val="-2"/>
          <w:sz w:val="24"/>
          <w:szCs w:val="24"/>
        </w:rPr>
        <w:t>руководителей.</w:t>
      </w:r>
    </w:p>
    <w:p w14:paraId="222979E6" w14:textId="77777777" w:rsidR="003B2F24" w:rsidRPr="003B2F24" w:rsidRDefault="003B2F24" w:rsidP="001C460D">
      <w:pPr>
        <w:tabs>
          <w:tab w:val="left" w:pos="851"/>
        </w:tabs>
        <w:ind w:left="142" w:firstLine="709"/>
        <w:jc w:val="both"/>
        <w:rPr>
          <w:sz w:val="24"/>
          <w:szCs w:val="24"/>
        </w:rPr>
      </w:pPr>
      <w:r w:rsidRPr="003B2F24">
        <w:rPr>
          <w:sz w:val="24"/>
          <w:szCs w:val="24"/>
        </w:rPr>
        <w:t>Ежегодно педагогические работники проходят повышение квалификации</w:t>
      </w:r>
      <w:r w:rsidRPr="003B2F24">
        <w:rPr>
          <w:spacing w:val="-2"/>
          <w:sz w:val="24"/>
          <w:szCs w:val="24"/>
        </w:rPr>
        <w:t xml:space="preserve"> </w:t>
      </w:r>
      <w:r w:rsidRPr="003B2F24">
        <w:rPr>
          <w:sz w:val="24"/>
          <w:szCs w:val="24"/>
        </w:rPr>
        <w:t>по</w:t>
      </w:r>
      <w:r w:rsidRPr="003B2F24">
        <w:rPr>
          <w:spacing w:val="-3"/>
          <w:sz w:val="24"/>
          <w:szCs w:val="24"/>
        </w:rPr>
        <w:t xml:space="preserve"> </w:t>
      </w:r>
      <w:r w:rsidRPr="003B2F24">
        <w:rPr>
          <w:sz w:val="24"/>
          <w:szCs w:val="24"/>
        </w:rPr>
        <w:t>актуальным</w:t>
      </w:r>
      <w:r w:rsidRPr="003B2F24">
        <w:rPr>
          <w:spacing w:val="-1"/>
          <w:sz w:val="24"/>
          <w:szCs w:val="24"/>
        </w:rPr>
        <w:t xml:space="preserve"> </w:t>
      </w:r>
      <w:r w:rsidRPr="003B2F24">
        <w:rPr>
          <w:sz w:val="24"/>
          <w:szCs w:val="24"/>
        </w:rPr>
        <w:t>вопросам</w:t>
      </w:r>
      <w:r w:rsidRPr="003B2F24">
        <w:rPr>
          <w:spacing w:val="-2"/>
          <w:sz w:val="24"/>
          <w:szCs w:val="24"/>
        </w:rPr>
        <w:t xml:space="preserve"> </w:t>
      </w:r>
      <w:r w:rsidRPr="003B2F24">
        <w:rPr>
          <w:sz w:val="24"/>
          <w:szCs w:val="24"/>
        </w:rPr>
        <w:t xml:space="preserve">воспитания в соответствии с планом- </w:t>
      </w:r>
      <w:r w:rsidRPr="003B2F24">
        <w:rPr>
          <w:spacing w:val="-2"/>
          <w:sz w:val="24"/>
          <w:szCs w:val="24"/>
        </w:rPr>
        <w:t>графиком</w:t>
      </w:r>
      <w:r w:rsidRPr="003B2F24">
        <w:rPr>
          <w:sz w:val="24"/>
          <w:szCs w:val="24"/>
        </w:rPr>
        <w:t xml:space="preserve"> образовательной организации уже недостаточно. Должно быть организовано целостное пространство духовно-нравственного развития обучающихся.</w:t>
      </w:r>
    </w:p>
    <w:p w14:paraId="2C3624C1" w14:textId="77777777" w:rsidR="003B2F24" w:rsidRPr="003B2F24" w:rsidRDefault="003B2F24" w:rsidP="001C460D">
      <w:pPr>
        <w:tabs>
          <w:tab w:val="left" w:pos="851"/>
        </w:tabs>
        <w:ind w:left="142" w:firstLine="709"/>
        <w:jc w:val="both"/>
        <w:rPr>
          <w:sz w:val="24"/>
          <w:szCs w:val="24"/>
        </w:rPr>
      </w:pPr>
      <w:r w:rsidRPr="003B2F24">
        <w:rPr>
          <w:sz w:val="24"/>
          <w:szCs w:val="24"/>
        </w:rPr>
        <w:t xml:space="preserve">Этому </w:t>
      </w:r>
      <w:r w:rsidRPr="003B2F24">
        <w:rPr>
          <w:spacing w:val="-2"/>
          <w:sz w:val="24"/>
          <w:szCs w:val="24"/>
        </w:rPr>
        <w:t>способствует:</w:t>
      </w:r>
    </w:p>
    <w:p w14:paraId="342CBC6E" w14:textId="77777777" w:rsidR="003B2F24" w:rsidRPr="003B2F24" w:rsidRDefault="003B2F24" w:rsidP="00407B54">
      <w:pPr>
        <w:numPr>
          <w:ilvl w:val="0"/>
          <w:numId w:val="30"/>
        </w:numPr>
        <w:tabs>
          <w:tab w:val="left" w:pos="851"/>
          <w:tab w:val="left" w:pos="1844"/>
        </w:tabs>
        <w:ind w:left="142" w:firstLine="709"/>
        <w:jc w:val="both"/>
        <w:rPr>
          <w:sz w:val="24"/>
          <w:szCs w:val="24"/>
        </w:rPr>
      </w:pPr>
      <w:r w:rsidRPr="003B2F24">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345AA45" w14:textId="77777777" w:rsidR="003B2F24" w:rsidRPr="003B2F24" w:rsidRDefault="003B2F24" w:rsidP="00407B54">
      <w:pPr>
        <w:numPr>
          <w:ilvl w:val="0"/>
          <w:numId w:val="30"/>
        </w:numPr>
        <w:tabs>
          <w:tab w:val="left" w:pos="851"/>
          <w:tab w:val="left" w:pos="1799"/>
        </w:tabs>
        <w:ind w:left="142" w:firstLine="709"/>
        <w:jc w:val="both"/>
        <w:rPr>
          <w:sz w:val="24"/>
          <w:szCs w:val="24"/>
        </w:rPr>
      </w:pPr>
      <w:r w:rsidRPr="003B2F24">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12A1D889" w14:textId="77777777" w:rsidR="003B2F24" w:rsidRPr="003B2F24" w:rsidRDefault="003B2F24" w:rsidP="00407B54">
      <w:pPr>
        <w:numPr>
          <w:ilvl w:val="0"/>
          <w:numId w:val="30"/>
        </w:numPr>
        <w:tabs>
          <w:tab w:val="left" w:pos="851"/>
          <w:tab w:val="left" w:pos="1937"/>
        </w:tabs>
        <w:ind w:left="142" w:firstLine="709"/>
        <w:jc w:val="both"/>
        <w:rPr>
          <w:sz w:val="24"/>
          <w:szCs w:val="24"/>
        </w:rPr>
      </w:pPr>
      <w:r w:rsidRPr="003B2F24">
        <w:rPr>
          <w:sz w:val="24"/>
          <w:szCs w:val="24"/>
        </w:rPr>
        <w:t>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14:paraId="65FCAD79" w14:textId="77777777" w:rsidR="003B2F24" w:rsidRPr="003B2F24" w:rsidRDefault="003B2F24" w:rsidP="00407B54">
      <w:pPr>
        <w:numPr>
          <w:ilvl w:val="1"/>
          <w:numId w:val="30"/>
        </w:numPr>
        <w:tabs>
          <w:tab w:val="left" w:pos="851"/>
          <w:tab w:val="left" w:pos="1454"/>
        </w:tabs>
        <w:ind w:left="142" w:firstLine="709"/>
        <w:jc w:val="both"/>
        <w:rPr>
          <w:sz w:val="24"/>
          <w:szCs w:val="24"/>
        </w:rPr>
      </w:pPr>
      <w:r w:rsidRPr="003B2F24">
        <w:rPr>
          <w:sz w:val="24"/>
          <w:szCs w:val="24"/>
        </w:rPr>
        <w:t>расширение сетевого взаимодействия и сотрудничества между педагогами</w:t>
      </w:r>
      <w:r w:rsidRPr="003B2F24">
        <w:rPr>
          <w:spacing w:val="-6"/>
          <w:sz w:val="24"/>
          <w:szCs w:val="24"/>
        </w:rPr>
        <w:t xml:space="preserve"> </w:t>
      </w:r>
      <w:r w:rsidRPr="003B2F24">
        <w:rPr>
          <w:sz w:val="24"/>
          <w:szCs w:val="24"/>
        </w:rPr>
        <w:t>города,</w:t>
      </w:r>
      <w:r w:rsidRPr="003B2F24">
        <w:rPr>
          <w:spacing w:val="-5"/>
          <w:sz w:val="24"/>
          <w:szCs w:val="24"/>
        </w:rPr>
        <w:t xml:space="preserve"> </w:t>
      </w:r>
      <w:r w:rsidRPr="003B2F24">
        <w:rPr>
          <w:sz w:val="24"/>
          <w:szCs w:val="24"/>
        </w:rPr>
        <w:t>как</w:t>
      </w:r>
      <w:r w:rsidRPr="003B2F24">
        <w:rPr>
          <w:spacing w:val="-6"/>
          <w:sz w:val="24"/>
          <w:szCs w:val="24"/>
        </w:rPr>
        <w:t xml:space="preserve"> </w:t>
      </w:r>
      <w:r w:rsidRPr="003B2F24">
        <w:rPr>
          <w:sz w:val="24"/>
          <w:szCs w:val="24"/>
        </w:rPr>
        <w:t>основных</w:t>
      </w:r>
      <w:r w:rsidRPr="003B2F24">
        <w:rPr>
          <w:spacing w:val="-5"/>
          <w:sz w:val="24"/>
          <w:szCs w:val="24"/>
        </w:rPr>
        <w:t xml:space="preserve"> </w:t>
      </w:r>
      <w:r w:rsidRPr="003B2F24">
        <w:rPr>
          <w:sz w:val="24"/>
          <w:szCs w:val="24"/>
        </w:rPr>
        <w:t>учебных</w:t>
      </w:r>
      <w:r w:rsidRPr="003B2F24">
        <w:rPr>
          <w:spacing w:val="-5"/>
          <w:sz w:val="24"/>
          <w:szCs w:val="24"/>
        </w:rPr>
        <w:t xml:space="preserve"> </w:t>
      </w:r>
      <w:r w:rsidRPr="003B2F24">
        <w:rPr>
          <w:sz w:val="24"/>
          <w:szCs w:val="24"/>
        </w:rPr>
        <w:t>заведений,</w:t>
      </w:r>
      <w:r w:rsidRPr="003B2F24">
        <w:rPr>
          <w:spacing w:val="-5"/>
          <w:sz w:val="24"/>
          <w:szCs w:val="24"/>
        </w:rPr>
        <w:t xml:space="preserve"> </w:t>
      </w:r>
      <w:r w:rsidRPr="003B2F24">
        <w:rPr>
          <w:sz w:val="24"/>
          <w:szCs w:val="24"/>
        </w:rPr>
        <w:t>так</w:t>
      </w:r>
      <w:r w:rsidRPr="003B2F24">
        <w:rPr>
          <w:spacing w:val="-6"/>
          <w:sz w:val="24"/>
          <w:szCs w:val="24"/>
        </w:rPr>
        <w:t xml:space="preserve"> </w:t>
      </w:r>
      <w:r w:rsidRPr="003B2F24">
        <w:rPr>
          <w:sz w:val="24"/>
          <w:szCs w:val="24"/>
        </w:rPr>
        <w:t>дополнительных</w:t>
      </w:r>
      <w:r w:rsidRPr="003B2F24">
        <w:rPr>
          <w:spacing w:val="-5"/>
          <w:sz w:val="24"/>
          <w:szCs w:val="24"/>
        </w:rPr>
        <w:t xml:space="preserve"> </w:t>
      </w:r>
      <w:r w:rsidRPr="003B2F24">
        <w:rPr>
          <w:sz w:val="24"/>
          <w:szCs w:val="24"/>
        </w:rPr>
        <w:t xml:space="preserve">и </w:t>
      </w:r>
      <w:r w:rsidRPr="003B2F24">
        <w:rPr>
          <w:spacing w:val="-2"/>
          <w:sz w:val="24"/>
          <w:szCs w:val="24"/>
        </w:rPr>
        <w:t>высших;</w:t>
      </w:r>
    </w:p>
    <w:p w14:paraId="2997F385" w14:textId="77777777" w:rsidR="003B2F24" w:rsidRPr="003B2F24" w:rsidRDefault="003B2F24" w:rsidP="00407B54">
      <w:pPr>
        <w:numPr>
          <w:ilvl w:val="1"/>
          <w:numId w:val="30"/>
        </w:numPr>
        <w:tabs>
          <w:tab w:val="left" w:pos="851"/>
          <w:tab w:val="left" w:pos="1522"/>
        </w:tabs>
        <w:ind w:left="142" w:firstLine="709"/>
        <w:jc w:val="both"/>
        <w:rPr>
          <w:sz w:val="24"/>
          <w:szCs w:val="24"/>
        </w:rPr>
      </w:pPr>
      <w:r w:rsidRPr="003B2F24">
        <w:rPr>
          <w:sz w:val="24"/>
          <w:szCs w:val="24"/>
        </w:rPr>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w:t>
      </w:r>
      <w:r w:rsidRPr="003B2F24">
        <w:rPr>
          <w:spacing w:val="-4"/>
          <w:sz w:val="24"/>
          <w:szCs w:val="24"/>
        </w:rPr>
        <w:t xml:space="preserve"> </w:t>
      </w:r>
      <w:r w:rsidRPr="003B2F24">
        <w:rPr>
          <w:sz w:val="24"/>
          <w:szCs w:val="24"/>
        </w:rPr>
        <w:t>или</w:t>
      </w:r>
      <w:r w:rsidRPr="003B2F24">
        <w:rPr>
          <w:spacing w:val="-5"/>
          <w:sz w:val="24"/>
          <w:szCs w:val="24"/>
        </w:rPr>
        <w:t xml:space="preserve"> </w:t>
      </w:r>
      <w:r w:rsidRPr="003B2F24">
        <w:rPr>
          <w:sz w:val="24"/>
          <w:szCs w:val="24"/>
        </w:rPr>
        <w:t>в</w:t>
      </w:r>
      <w:r w:rsidRPr="003B2F24">
        <w:rPr>
          <w:spacing w:val="-5"/>
          <w:sz w:val="24"/>
          <w:szCs w:val="24"/>
        </w:rPr>
        <w:t xml:space="preserve"> </w:t>
      </w:r>
      <w:r w:rsidRPr="003B2F24">
        <w:rPr>
          <w:sz w:val="24"/>
          <w:szCs w:val="24"/>
        </w:rPr>
        <w:t>группе,</w:t>
      </w:r>
      <w:r w:rsidRPr="003B2F24">
        <w:rPr>
          <w:spacing w:val="-4"/>
          <w:sz w:val="24"/>
          <w:szCs w:val="24"/>
        </w:rPr>
        <w:t xml:space="preserve"> </w:t>
      </w:r>
      <w:r w:rsidRPr="003B2F24">
        <w:rPr>
          <w:sz w:val="24"/>
          <w:szCs w:val="24"/>
        </w:rPr>
        <w:t>попробовать</w:t>
      </w:r>
      <w:r w:rsidRPr="003B2F24">
        <w:rPr>
          <w:spacing w:val="-5"/>
          <w:sz w:val="24"/>
          <w:szCs w:val="24"/>
        </w:rPr>
        <w:t xml:space="preserve"> </w:t>
      </w:r>
      <w:r w:rsidRPr="003B2F24">
        <w:rPr>
          <w:sz w:val="24"/>
          <w:szCs w:val="24"/>
        </w:rPr>
        <w:t>свои</w:t>
      </w:r>
      <w:r w:rsidRPr="003B2F24">
        <w:rPr>
          <w:spacing w:val="-5"/>
          <w:sz w:val="24"/>
          <w:szCs w:val="24"/>
        </w:rPr>
        <w:t xml:space="preserve"> </w:t>
      </w:r>
      <w:r w:rsidRPr="003B2F24">
        <w:rPr>
          <w:sz w:val="24"/>
          <w:szCs w:val="24"/>
        </w:rPr>
        <w:t>силы,</w:t>
      </w:r>
      <w:r w:rsidRPr="003B2F24">
        <w:rPr>
          <w:spacing w:val="-4"/>
          <w:sz w:val="24"/>
          <w:szCs w:val="24"/>
        </w:rPr>
        <w:t xml:space="preserve"> </w:t>
      </w:r>
      <w:r w:rsidRPr="003B2F24">
        <w:rPr>
          <w:sz w:val="24"/>
          <w:szCs w:val="24"/>
        </w:rPr>
        <w:t>приложить</w:t>
      </w:r>
      <w:r w:rsidRPr="003B2F24">
        <w:rPr>
          <w:spacing w:val="-5"/>
          <w:sz w:val="24"/>
          <w:szCs w:val="24"/>
        </w:rPr>
        <w:t xml:space="preserve"> </w:t>
      </w:r>
      <w:r w:rsidRPr="003B2F24">
        <w:rPr>
          <w:sz w:val="24"/>
          <w:szCs w:val="24"/>
        </w:rPr>
        <w:t>свои</w:t>
      </w:r>
      <w:r w:rsidRPr="003B2F24">
        <w:rPr>
          <w:spacing w:val="-5"/>
          <w:sz w:val="24"/>
          <w:szCs w:val="24"/>
        </w:rPr>
        <w:t xml:space="preserve"> </w:t>
      </w:r>
      <w:r w:rsidRPr="003B2F24">
        <w:rPr>
          <w:sz w:val="24"/>
          <w:szCs w:val="24"/>
        </w:rPr>
        <w:t>знания, принести пользу, показать публично достигнутый результат.</w:t>
      </w:r>
    </w:p>
    <w:p w14:paraId="4565F2C2" w14:textId="77777777" w:rsidR="003B2F24" w:rsidRPr="003B2F24" w:rsidRDefault="003B2F24" w:rsidP="001C460D">
      <w:pPr>
        <w:tabs>
          <w:tab w:val="left" w:pos="851"/>
        </w:tabs>
        <w:ind w:left="142" w:firstLine="709"/>
        <w:jc w:val="both"/>
        <w:rPr>
          <w:sz w:val="24"/>
          <w:szCs w:val="24"/>
        </w:rPr>
      </w:pPr>
      <w:r w:rsidRPr="003B2F24">
        <w:rPr>
          <w:sz w:val="24"/>
          <w:szCs w:val="24"/>
        </w:rPr>
        <w:t>Совместно</w:t>
      </w:r>
      <w:r w:rsidRPr="003B2F24">
        <w:rPr>
          <w:spacing w:val="-8"/>
          <w:sz w:val="24"/>
          <w:szCs w:val="24"/>
        </w:rPr>
        <w:t xml:space="preserve"> </w:t>
      </w:r>
      <w:r w:rsidRPr="003B2F24">
        <w:rPr>
          <w:sz w:val="24"/>
          <w:szCs w:val="24"/>
        </w:rPr>
        <w:t>разрабатываемые</w:t>
      </w:r>
      <w:r w:rsidRPr="003B2F24">
        <w:rPr>
          <w:spacing w:val="-9"/>
          <w:sz w:val="24"/>
          <w:szCs w:val="24"/>
        </w:rPr>
        <w:t xml:space="preserve"> </w:t>
      </w:r>
      <w:r w:rsidRPr="003B2F24">
        <w:rPr>
          <w:sz w:val="24"/>
          <w:szCs w:val="24"/>
        </w:rPr>
        <w:t>и</w:t>
      </w:r>
      <w:r w:rsidRPr="003B2F24">
        <w:rPr>
          <w:spacing w:val="-9"/>
          <w:sz w:val="24"/>
          <w:szCs w:val="24"/>
        </w:rPr>
        <w:t xml:space="preserve"> </w:t>
      </w:r>
      <w:r w:rsidRPr="003B2F24">
        <w:rPr>
          <w:sz w:val="24"/>
          <w:szCs w:val="24"/>
        </w:rPr>
        <w:t>реализуемые</w:t>
      </w:r>
      <w:r w:rsidRPr="003B2F24">
        <w:rPr>
          <w:spacing w:val="-9"/>
          <w:sz w:val="24"/>
          <w:szCs w:val="24"/>
        </w:rPr>
        <w:t xml:space="preserve"> </w:t>
      </w:r>
      <w:r w:rsidRPr="003B2F24">
        <w:rPr>
          <w:sz w:val="24"/>
          <w:szCs w:val="24"/>
        </w:rPr>
        <w:t>обучающимися,</w:t>
      </w:r>
      <w:r w:rsidRPr="003B2F24">
        <w:rPr>
          <w:spacing w:val="-8"/>
          <w:sz w:val="24"/>
          <w:szCs w:val="24"/>
        </w:rPr>
        <w:t xml:space="preserve"> </w:t>
      </w:r>
      <w:r w:rsidRPr="003B2F24">
        <w:rPr>
          <w:sz w:val="24"/>
          <w:szCs w:val="24"/>
        </w:rPr>
        <w:t>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31ED437" w14:textId="77777777" w:rsidR="003B2F24" w:rsidRPr="003B2F24" w:rsidRDefault="003B2F24" w:rsidP="001C460D">
      <w:pPr>
        <w:tabs>
          <w:tab w:val="left" w:pos="851"/>
        </w:tabs>
        <w:ind w:left="142" w:firstLine="709"/>
        <w:jc w:val="both"/>
        <w:rPr>
          <w:sz w:val="24"/>
          <w:szCs w:val="24"/>
        </w:rPr>
      </w:pPr>
    </w:p>
    <w:p w14:paraId="00C036B9" w14:textId="77777777" w:rsidR="003B2F24" w:rsidRPr="003B2F24" w:rsidRDefault="003B2F24" w:rsidP="001C460D">
      <w:pPr>
        <w:tabs>
          <w:tab w:val="left" w:pos="835"/>
        </w:tabs>
        <w:ind w:left="142" w:firstLine="709"/>
        <w:jc w:val="both"/>
        <w:outlineLvl w:val="0"/>
        <w:rPr>
          <w:b/>
          <w:bCs/>
          <w:sz w:val="24"/>
          <w:szCs w:val="24"/>
        </w:rPr>
      </w:pPr>
      <w:bookmarkStart w:id="31" w:name="_TOC_250002"/>
      <w:r w:rsidRPr="003B2F24">
        <w:rPr>
          <w:b/>
          <w:bCs/>
          <w:sz w:val="24"/>
          <w:szCs w:val="24"/>
        </w:rPr>
        <w:t>3.2 Нормативно-методическое</w:t>
      </w:r>
      <w:r w:rsidRPr="003B2F24">
        <w:rPr>
          <w:b/>
          <w:bCs/>
          <w:spacing w:val="-15"/>
          <w:sz w:val="24"/>
          <w:szCs w:val="24"/>
        </w:rPr>
        <w:t xml:space="preserve"> </w:t>
      </w:r>
      <w:bookmarkEnd w:id="31"/>
      <w:r w:rsidRPr="003B2F24">
        <w:rPr>
          <w:b/>
          <w:bCs/>
          <w:spacing w:val="-2"/>
          <w:sz w:val="24"/>
          <w:szCs w:val="24"/>
        </w:rPr>
        <w:t>обеспечение</w:t>
      </w:r>
    </w:p>
    <w:p w14:paraId="69000AAE" w14:textId="77777777" w:rsidR="003B2F24" w:rsidRPr="003B2F24" w:rsidRDefault="003B2F24" w:rsidP="001C460D">
      <w:pPr>
        <w:ind w:left="142" w:firstLine="709"/>
        <w:jc w:val="both"/>
        <w:rPr>
          <w:sz w:val="24"/>
          <w:szCs w:val="24"/>
        </w:rPr>
      </w:pPr>
      <w:r w:rsidRPr="003B2F24">
        <w:rPr>
          <w:sz w:val="24"/>
          <w:szCs w:val="24"/>
        </w:rPr>
        <w:t xml:space="preserve">Управление качеством воспитательной деятельности в МБОУ «Средняя школа № 51 </w:t>
      </w:r>
      <w:proofErr w:type="spellStart"/>
      <w:r w:rsidRPr="003B2F24">
        <w:rPr>
          <w:sz w:val="24"/>
          <w:szCs w:val="24"/>
        </w:rPr>
        <w:t>им.А.М.Аблукеова</w:t>
      </w:r>
      <w:proofErr w:type="spellEnd"/>
      <w:r w:rsidRPr="003B2F24">
        <w:rPr>
          <w:sz w:val="24"/>
          <w:szCs w:val="24"/>
        </w:rPr>
        <w:t>», прежде всего, с качеством ее нормативно-правового обеспечения:</w:t>
      </w:r>
    </w:p>
    <w:p w14:paraId="41A6AD3F"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12"/>
          <w:sz w:val="24"/>
          <w:szCs w:val="24"/>
        </w:rPr>
        <w:t xml:space="preserve"> </w:t>
      </w:r>
      <w:r w:rsidRPr="003B2F24">
        <w:rPr>
          <w:sz w:val="24"/>
          <w:szCs w:val="24"/>
        </w:rPr>
        <w:t>о</w:t>
      </w:r>
      <w:r w:rsidRPr="003B2F24">
        <w:rPr>
          <w:spacing w:val="-12"/>
          <w:sz w:val="24"/>
          <w:szCs w:val="24"/>
        </w:rPr>
        <w:t xml:space="preserve"> </w:t>
      </w:r>
      <w:r w:rsidRPr="003B2F24">
        <w:rPr>
          <w:sz w:val="24"/>
          <w:szCs w:val="24"/>
        </w:rPr>
        <w:t>классном</w:t>
      </w:r>
      <w:r w:rsidRPr="003B2F24">
        <w:rPr>
          <w:spacing w:val="-11"/>
          <w:sz w:val="24"/>
          <w:szCs w:val="24"/>
        </w:rPr>
        <w:t xml:space="preserve"> </w:t>
      </w:r>
      <w:r w:rsidRPr="003B2F24">
        <w:rPr>
          <w:sz w:val="24"/>
          <w:szCs w:val="24"/>
        </w:rPr>
        <w:t>руководителе.</w:t>
      </w:r>
    </w:p>
    <w:p w14:paraId="32512EBE" w14:textId="77777777" w:rsidR="003B2F24" w:rsidRPr="003B2F24" w:rsidRDefault="003B2F24" w:rsidP="001C460D">
      <w:pPr>
        <w:ind w:left="142" w:firstLine="709"/>
        <w:jc w:val="both"/>
        <w:rPr>
          <w:sz w:val="24"/>
          <w:szCs w:val="24"/>
        </w:rPr>
      </w:pPr>
      <w:r w:rsidRPr="003B2F24">
        <w:rPr>
          <w:sz w:val="24"/>
          <w:szCs w:val="24"/>
        </w:rPr>
        <w:t xml:space="preserve"> Положение о дежурстве.</w:t>
      </w:r>
    </w:p>
    <w:p w14:paraId="6F7AF53B"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11"/>
          <w:sz w:val="24"/>
          <w:szCs w:val="24"/>
        </w:rPr>
        <w:t xml:space="preserve"> </w:t>
      </w:r>
      <w:r w:rsidRPr="003B2F24">
        <w:rPr>
          <w:sz w:val="24"/>
          <w:szCs w:val="24"/>
        </w:rPr>
        <w:t>о</w:t>
      </w:r>
      <w:r w:rsidRPr="003B2F24">
        <w:rPr>
          <w:spacing w:val="-10"/>
          <w:sz w:val="24"/>
          <w:szCs w:val="24"/>
        </w:rPr>
        <w:t xml:space="preserve"> </w:t>
      </w:r>
      <w:r w:rsidRPr="003B2F24">
        <w:rPr>
          <w:sz w:val="24"/>
          <w:szCs w:val="24"/>
        </w:rPr>
        <w:t>методическом</w:t>
      </w:r>
      <w:r w:rsidRPr="003B2F24">
        <w:rPr>
          <w:spacing w:val="-11"/>
          <w:sz w:val="24"/>
          <w:szCs w:val="24"/>
        </w:rPr>
        <w:t xml:space="preserve"> </w:t>
      </w:r>
      <w:r w:rsidRPr="003B2F24">
        <w:rPr>
          <w:sz w:val="24"/>
          <w:szCs w:val="24"/>
        </w:rPr>
        <w:t xml:space="preserve">объединении. </w:t>
      </w:r>
    </w:p>
    <w:p w14:paraId="5B1EB9D7" w14:textId="77777777" w:rsidR="003B2F24" w:rsidRPr="003B2F24" w:rsidRDefault="003B2F24" w:rsidP="001C460D">
      <w:pPr>
        <w:ind w:left="142" w:firstLine="709"/>
        <w:jc w:val="both"/>
        <w:rPr>
          <w:sz w:val="24"/>
          <w:szCs w:val="24"/>
        </w:rPr>
      </w:pPr>
      <w:r w:rsidRPr="003B2F24">
        <w:rPr>
          <w:sz w:val="24"/>
          <w:szCs w:val="24"/>
        </w:rPr>
        <w:t>Положение о внутришкольном контроле.</w:t>
      </w:r>
    </w:p>
    <w:p w14:paraId="44CC4C0A"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80"/>
          <w:sz w:val="24"/>
          <w:szCs w:val="24"/>
        </w:rPr>
        <w:t xml:space="preserve"> </w:t>
      </w:r>
      <w:r w:rsidRPr="003B2F24">
        <w:rPr>
          <w:sz w:val="24"/>
          <w:szCs w:val="24"/>
        </w:rPr>
        <w:t>о</w:t>
      </w:r>
      <w:r w:rsidRPr="003B2F24">
        <w:rPr>
          <w:spacing w:val="80"/>
          <w:sz w:val="24"/>
          <w:szCs w:val="24"/>
        </w:rPr>
        <w:t xml:space="preserve"> </w:t>
      </w:r>
      <w:r w:rsidRPr="003B2F24">
        <w:rPr>
          <w:sz w:val="24"/>
          <w:szCs w:val="24"/>
        </w:rPr>
        <w:t>комиссии</w:t>
      </w:r>
      <w:r w:rsidRPr="003B2F24">
        <w:rPr>
          <w:spacing w:val="80"/>
          <w:sz w:val="24"/>
          <w:szCs w:val="24"/>
        </w:rPr>
        <w:t xml:space="preserve"> </w:t>
      </w:r>
      <w:r w:rsidRPr="003B2F24">
        <w:rPr>
          <w:sz w:val="24"/>
          <w:szCs w:val="24"/>
        </w:rPr>
        <w:t>по</w:t>
      </w:r>
      <w:r w:rsidRPr="003B2F24">
        <w:rPr>
          <w:spacing w:val="80"/>
          <w:sz w:val="24"/>
          <w:szCs w:val="24"/>
        </w:rPr>
        <w:t xml:space="preserve"> </w:t>
      </w:r>
      <w:r w:rsidRPr="003B2F24">
        <w:rPr>
          <w:sz w:val="24"/>
          <w:szCs w:val="24"/>
        </w:rPr>
        <w:t>урегулировании</w:t>
      </w:r>
      <w:r w:rsidRPr="003B2F24">
        <w:rPr>
          <w:spacing w:val="80"/>
          <w:sz w:val="24"/>
          <w:szCs w:val="24"/>
        </w:rPr>
        <w:t xml:space="preserve"> </w:t>
      </w:r>
      <w:r w:rsidRPr="003B2F24">
        <w:rPr>
          <w:sz w:val="24"/>
          <w:szCs w:val="24"/>
        </w:rPr>
        <w:t>споров</w:t>
      </w:r>
      <w:r w:rsidRPr="003B2F24">
        <w:rPr>
          <w:spacing w:val="80"/>
          <w:sz w:val="24"/>
          <w:szCs w:val="24"/>
        </w:rPr>
        <w:t xml:space="preserve"> </w:t>
      </w:r>
      <w:r w:rsidRPr="003B2F24">
        <w:rPr>
          <w:sz w:val="24"/>
          <w:szCs w:val="24"/>
        </w:rPr>
        <w:t>между</w:t>
      </w:r>
      <w:r w:rsidRPr="003B2F24">
        <w:rPr>
          <w:spacing w:val="80"/>
          <w:sz w:val="24"/>
          <w:szCs w:val="24"/>
        </w:rPr>
        <w:t xml:space="preserve"> </w:t>
      </w:r>
      <w:r w:rsidRPr="003B2F24">
        <w:rPr>
          <w:sz w:val="24"/>
          <w:szCs w:val="24"/>
        </w:rPr>
        <w:t>участниками</w:t>
      </w:r>
      <w:r w:rsidRPr="003B2F24">
        <w:rPr>
          <w:spacing w:val="80"/>
          <w:sz w:val="24"/>
          <w:szCs w:val="24"/>
        </w:rPr>
        <w:t xml:space="preserve"> </w:t>
      </w:r>
      <w:r w:rsidRPr="003B2F24">
        <w:rPr>
          <w:sz w:val="24"/>
          <w:szCs w:val="24"/>
        </w:rPr>
        <w:t xml:space="preserve">образовательных </w:t>
      </w:r>
      <w:r w:rsidRPr="003B2F24">
        <w:rPr>
          <w:spacing w:val="-2"/>
          <w:sz w:val="24"/>
          <w:szCs w:val="24"/>
        </w:rPr>
        <w:t>отношений.</w:t>
      </w:r>
    </w:p>
    <w:p w14:paraId="6C8DFACA"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9"/>
          <w:sz w:val="24"/>
          <w:szCs w:val="24"/>
        </w:rPr>
        <w:t xml:space="preserve"> </w:t>
      </w:r>
      <w:r w:rsidRPr="003B2F24">
        <w:rPr>
          <w:sz w:val="24"/>
          <w:szCs w:val="24"/>
        </w:rPr>
        <w:t>о</w:t>
      </w:r>
      <w:r w:rsidRPr="003B2F24">
        <w:rPr>
          <w:spacing w:val="-8"/>
          <w:sz w:val="24"/>
          <w:szCs w:val="24"/>
        </w:rPr>
        <w:t xml:space="preserve"> </w:t>
      </w:r>
      <w:r w:rsidRPr="003B2F24">
        <w:rPr>
          <w:sz w:val="24"/>
          <w:szCs w:val="24"/>
        </w:rPr>
        <w:t>Совете</w:t>
      </w:r>
      <w:r w:rsidRPr="003B2F24">
        <w:rPr>
          <w:spacing w:val="-8"/>
          <w:sz w:val="24"/>
          <w:szCs w:val="24"/>
        </w:rPr>
        <w:t xml:space="preserve"> </w:t>
      </w:r>
      <w:r w:rsidRPr="003B2F24">
        <w:rPr>
          <w:sz w:val="24"/>
          <w:szCs w:val="24"/>
        </w:rPr>
        <w:t>профилактике</w:t>
      </w:r>
      <w:r w:rsidRPr="003B2F24">
        <w:rPr>
          <w:spacing w:val="-9"/>
          <w:sz w:val="24"/>
          <w:szCs w:val="24"/>
        </w:rPr>
        <w:t xml:space="preserve"> </w:t>
      </w:r>
      <w:r w:rsidRPr="003B2F24">
        <w:rPr>
          <w:sz w:val="24"/>
          <w:szCs w:val="24"/>
        </w:rPr>
        <w:t xml:space="preserve">правонарушений. </w:t>
      </w:r>
    </w:p>
    <w:p w14:paraId="1DDB0B73" w14:textId="77777777" w:rsidR="003B2F24" w:rsidRPr="003B2F24" w:rsidRDefault="003B2F24" w:rsidP="001C460D">
      <w:pPr>
        <w:ind w:left="142" w:firstLine="709"/>
        <w:jc w:val="both"/>
        <w:rPr>
          <w:sz w:val="24"/>
          <w:szCs w:val="24"/>
        </w:rPr>
      </w:pPr>
      <w:r w:rsidRPr="003B2F24">
        <w:rPr>
          <w:sz w:val="24"/>
          <w:szCs w:val="24"/>
        </w:rPr>
        <w:t>Положение о родительском комитете.</w:t>
      </w:r>
    </w:p>
    <w:p w14:paraId="7752FC30"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2"/>
          <w:sz w:val="24"/>
          <w:szCs w:val="24"/>
        </w:rPr>
        <w:t xml:space="preserve"> </w:t>
      </w:r>
      <w:r w:rsidRPr="003B2F24">
        <w:rPr>
          <w:sz w:val="24"/>
          <w:szCs w:val="24"/>
        </w:rPr>
        <w:t>о</w:t>
      </w:r>
      <w:r w:rsidRPr="003B2F24">
        <w:rPr>
          <w:spacing w:val="-1"/>
          <w:sz w:val="24"/>
          <w:szCs w:val="24"/>
        </w:rPr>
        <w:t xml:space="preserve"> </w:t>
      </w:r>
      <w:r w:rsidRPr="003B2F24">
        <w:rPr>
          <w:spacing w:val="-2"/>
          <w:sz w:val="24"/>
          <w:szCs w:val="24"/>
        </w:rPr>
        <w:t>дежурстве.</w:t>
      </w:r>
    </w:p>
    <w:p w14:paraId="45A1AD3B"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4"/>
          <w:sz w:val="24"/>
          <w:szCs w:val="24"/>
        </w:rPr>
        <w:t xml:space="preserve"> </w:t>
      </w:r>
      <w:r w:rsidRPr="003B2F24">
        <w:rPr>
          <w:sz w:val="24"/>
          <w:szCs w:val="24"/>
        </w:rPr>
        <w:t>о</w:t>
      </w:r>
      <w:r w:rsidRPr="003B2F24">
        <w:rPr>
          <w:spacing w:val="-3"/>
          <w:sz w:val="24"/>
          <w:szCs w:val="24"/>
        </w:rPr>
        <w:t xml:space="preserve"> </w:t>
      </w:r>
      <w:r w:rsidRPr="003B2F24">
        <w:rPr>
          <w:sz w:val="24"/>
          <w:szCs w:val="24"/>
        </w:rPr>
        <w:t>школьной</w:t>
      </w:r>
      <w:r w:rsidRPr="003B2F24">
        <w:rPr>
          <w:spacing w:val="-5"/>
          <w:sz w:val="24"/>
          <w:szCs w:val="24"/>
        </w:rPr>
        <w:t xml:space="preserve"> </w:t>
      </w:r>
      <w:r w:rsidRPr="003B2F24">
        <w:rPr>
          <w:sz w:val="24"/>
          <w:szCs w:val="24"/>
        </w:rPr>
        <w:t>одежде</w:t>
      </w:r>
      <w:r w:rsidRPr="003B2F24">
        <w:rPr>
          <w:spacing w:val="-4"/>
          <w:sz w:val="24"/>
          <w:szCs w:val="24"/>
        </w:rPr>
        <w:t xml:space="preserve"> </w:t>
      </w:r>
      <w:r w:rsidRPr="003B2F24">
        <w:rPr>
          <w:sz w:val="24"/>
          <w:szCs w:val="24"/>
        </w:rPr>
        <w:t>и</w:t>
      </w:r>
      <w:r w:rsidRPr="003B2F24">
        <w:rPr>
          <w:spacing w:val="-3"/>
          <w:sz w:val="24"/>
          <w:szCs w:val="24"/>
        </w:rPr>
        <w:t xml:space="preserve"> </w:t>
      </w:r>
      <w:r w:rsidRPr="003B2F24">
        <w:rPr>
          <w:sz w:val="24"/>
          <w:szCs w:val="24"/>
        </w:rPr>
        <w:t>внешнем</w:t>
      </w:r>
      <w:r w:rsidRPr="003B2F24">
        <w:rPr>
          <w:spacing w:val="-4"/>
          <w:sz w:val="24"/>
          <w:szCs w:val="24"/>
        </w:rPr>
        <w:t xml:space="preserve"> </w:t>
      </w:r>
      <w:r w:rsidRPr="003B2F24">
        <w:rPr>
          <w:sz w:val="24"/>
          <w:szCs w:val="24"/>
        </w:rPr>
        <w:t>виде</w:t>
      </w:r>
      <w:r w:rsidRPr="003B2F24">
        <w:rPr>
          <w:spacing w:val="80"/>
          <w:sz w:val="24"/>
          <w:szCs w:val="24"/>
        </w:rPr>
        <w:t xml:space="preserve"> </w:t>
      </w:r>
      <w:r w:rsidRPr="003B2F24">
        <w:rPr>
          <w:sz w:val="24"/>
          <w:szCs w:val="24"/>
        </w:rPr>
        <w:t xml:space="preserve">обучающихся. </w:t>
      </w:r>
    </w:p>
    <w:p w14:paraId="667F8A92" w14:textId="77777777" w:rsidR="003B2F24" w:rsidRPr="003B2F24" w:rsidRDefault="003B2F24" w:rsidP="001C460D">
      <w:pPr>
        <w:ind w:left="142" w:firstLine="709"/>
        <w:jc w:val="both"/>
        <w:rPr>
          <w:sz w:val="24"/>
          <w:szCs w:val="24"/>
        </w:rPr>
      </w:pPr>
      <w:r w:rsidRPr="003B2F24">
        <w:rPr>
          <w:sz w:val="24"/>
          <w:szCs w:val="24"/>
        </w:rPr>
        <w:t>Положение об организации дополнительного образования.</w:t>
      </w:r>
    </w:p>
    <w:p w14:paraId="45F3F096" w14:textId="77777777" w:rsidR="003B2F24" w:rsidRPr="003B2F24" w:rsidRDefault="003B2F24" w:rsidP="001C460D">
      <w:pPr>
        <w:ind w:left="142" w:firstLine="709"/>
        <w:jc w:val="both"/>
        <w:rPr>
          <w:sz w:val="24"/>
          <w:szCs w:val="24"/>
        </w:rPr>
      </w:pPr>
      <w:r w:rsidRPr="003B2F24">
        <w:rPr>
          <w:sz w:val="24"/>
          <w:szCs w:val="24"/>
        </w:rPr>
        <w:t xml:space="preserve">Положение о внеурочной деятельности обучающихся. </w:t>
      </w:r>
    </w:p>
    <w:p w14:paraId="3A617366" w14:textId="77777777" w:rsidR="003B2F24" w:rsidRPr="003B2F24" w:rsidRDefault="003B2F24" w:rsidP="001C460D">
      <w:pPr>
        <w:ind w:left="142" w:firstLine="709"/>
        <w:jc w:val="both"/>
        <w:rPr>
          <w:sz w:val="24"/>
          <w:szCs w:val="24"/>
        </w:rPr>
      </w:pPr>
      <w:r w:rsidRPr="003B2F24">
        <w:rPr>
          <w:sz w:val="24"/>
          <w:szCs w:val="24"/>
        </w:rPr>
        <w:t>Положение</w:t>
      </w:r>
      <w:r w:rsidRPr="003B2F24">
        <w:rPr>
          <w:spacing w:val="-8"/>
          <w:sz w:val="24"/>
          <w:szCs w:val="24"/>
        </w:rPr>
        <w:t xml:space="preserve"> </w:t>
      </w:r>
      <w:r w:rsidRPr="003B2F24">
        <w:rPr>
          <w:sz w:val="24"/>
          <w:szCs w:val="24"/>
        </w:rPr>
        <w:t>о</w:t>
      </w:r>
      <w:r w:rsidRPr="003B2F24">
        <w:rPr>
          <w:spacing w:val="-8"/>
          <w:sz w:val="24"/>
          <w:szCs w:val="24"/>
        </w:rPr>
        <w:t xml:space="preserve"> </w:t>
      </w:r>
      <w:r w:rsidRPr="003B2F24">
        <w:rPr>
          <w:sz w:val="24"/>
          <w:szCs w:val="24"/>
        </w:rPr>
        <w:t>школьном</w:t>
      </w:r>
      <w:r w:rsidRPr="003B2F24">
        <w:rPr>
          <w:spacing w:val="-7"/>
          <w:sz w:val="24"/>
          <w:szCs w:val="24"/>
        </w:rPr>
        <w:t xml:space="preserve"> </w:t>
      </w:r>
      <w:r w:rsidRPr="003B2F24">
        <w:rPr>
          <w:sz w:val="24"/>
          <w:szCs w:val="24"/>
        </w:rPr>
        <w:t>ученическом</w:t>
      </w:r>
      <w:r w:rsidRPr="003B2F24">
        <w:rPr>
          <w:spacing w:val="-8"/>
          <w:sz w:val="24"/>
          <w:szCs w:val="24"/>
        </w:rPr>
        <w:t xml:space="preserve"> </w:t>
      </w:r>
      <w:r w:rsidRPr="003B2F24">
        <w:rPr>
          <w:sz w:val="24"/>
          <w:szCs w:val="24"/>
        </w:rPr>
        <w:t xml:space="preserve">самоуправлении. </w:t>
      </w:r>
    </w:p>
    <w:p w14:paraId="4794DFC7" w14:textId="77777777" w:rsidR="003B2F24" w:rsidRPr="003B2F24" w:rsidRDefault="003B2F24" w:rsidP="001C460D">
      <w:pPr>
        <w:ind w:left="142" w:firstLine="709"/>
        <w:jc w:val="both"/>
        <w:rPr>
          <w:sz w:val="24"/>
          <w:szCs w:val="24"/>
        </w:rPr>
      </w:pPr>
      <w:r w:rsidRPr="003B2F24">
        <w:rPr>
          <w:sz w:val="24"/>
          <w:szCs w:val="24"/>
        </w:rPr>
        <w:t>Правила внутреннего распорядка для обучающихся.</w:t>
      </w:r>
    </w:p>
    <w:p w14:paraId="3559B953" w14:textId="77777777" w:rsidR="003B2F24" w:rsidRPr="003B2F24" w:rsidRDefault="003B2F24" w:rsidP="001C460D">
      <w:pPr>
        <w:tabs>
          <w:tab w:val="left" w:pos="851"/>
          <w:tab w:val="left" w:pos="1136"/>
        </w:tabs>
        <w:ind w:left="142" w:firstLine="709"/>
        <w:jc w:val="both"/>
        <w:rPr>
          <w:sz w:val="24"/>
          <w:szCs w:val="24"/>
        </w:rPr>
      </w:pPr>
    </w:p>
    <w:p w14:paraId="4E276B6F" w14:textId="77777777" w:rsidR="003B2F24" w:rsidRPr="003B2F24" w:rsidRDefault="003B2F24" w:rsidP="001C460D">
      <w:pPr>
        <w:tabs>
          <w:tab w:val="left" w:pos="933"/>
        </w:tabs>
        <w:ind w:left="142" w:firstLine="709"/>
        <w:jc w:val="both"/>
        <w:outlineLvl w:val="0"/>
        <w:rPr>
          <w:b/>
          <w:bCs/>
          <w:sz w:val="24"/>
          <w:szCs w:val="24"/>
        </w:rPr>
      </w:pPr>
      <w:r w:rsidRPr="003B2F24">
        <w:rPr>
          <w:b/>
          <w:bCs/>
          <w:sz w:val="24"/>
          <w:szCs w:val="24"/>
        </w:rPr>
        <w:t xml:space="preserve">3.3 Требования к условиям работы с обучающимися с особыми образовательными </w:t>
      </w:r>
      <w:r w:rsidRPr="003B2F24">
        <w:rPr>
          <w:b/>
          <w:bCs/>
          <w:spacing w:val="-2"/>
          <w:sz w:val="24"/>
          <w:szCs w:val="24"/>
        </w:rPr>
        <w:t>потребностями.</w:t>
      </w:r>
    </w:p>
    <w:p w14:paraId="595169B3" w14:textId="77777777" w:rsidR="003B2F24" w:rsidRPr="003B2F24" w:rsidRDefault="003B2F24" w:rsidP="001C460D">
      <w:pPr>
        <w:ind w:left="142" w:firstLine="709"/>
        <w:jc w:val="both"/>
        <w:rPr>
          <w:sz w:val="24"/>
          <w:szCs w:val="24"/>
        </w:rPr>
      </w:pPr>
      <w:r w:rsidRPr="003B2F24">
        <w:rPr>
          <w:sz w:val="24"/>
          <w:szCs w:val="24"/>
        </w:rPr>
        <w:t>В</w:t>
      </w:r>
      <w:r w:rsidRPr="003B2F24">
        <w:rPr>
          <w:spacing w:val="-4"/>
          <w:sz w:val="24"/>
          <w:szCs w:val="24"/>
        </w:rPr>
        <w:t xml:space="preserve"> </w:t>
      </w:r>
      <w:r w:rsidRPr="003B2F24">
        <w:rPr>
          <w:sz w:val="24"/>
          <w:szCs w:val="24"/>
        </w:rPr>
        <w:t>МБОУ</w:t>
      </w:r>
      <w:r w:rsidRPr="003B2F24">
        <w:rPr>
          <w:spacing w:val="3"/>
          <w:sz w:val="24"/>
          <w:szCs w:val="24"/>
        </w:rPr>
        <w:t xml:space="preserve"> </w:t>
      </w:r>
      <w:r w:rsidRPr="003B2F24">
        <w:rPr>
          <w:sz w:val="24"/>
          <w:szCs w:val="24"/>
        </w:rPr>
        <w:t>«Средняя школа № 51 им.А.М.Аблукова»</w:t>
      </w:r>
      <w:r w:rsidRPr="003B2F24">
        <w:rPr>
          <w:spacing w:val="-10"/>
          <w:sz w:val="24"/>
          <w:szCs w:val="24"/>
        </w:rPr>
        <w:t xml:space="preserve"> </w:t>
      </w:r>
      <w:r w:rsidRPr="003B2F24">
        <w:rPr>
          <w:sz w:val="24"/>
          <w:szCs w:val="24"/>
        </w:rPr>
        <w:t>всего</w:t>
      </w:r>
      <w:r w:rsidRPr="003B2F24">
        <w:rPr>
          <w:spacing w:val="-1"/>
          <w:sz w:val="24"/>
          <w:szCs w:val="24"/>
        </w:rPr>
        <w:t xml:space="preserve"> </w:t>
      </w:r>
      <w:r w:rsidRPr="003B2F24">
        <w:rPr>
          <w:sz w:val="24"/>
          <w:szCs w:val="24"/>
        </w:rPr>
        <w:t>710</w:t>
      </w:r>
      <w:r w:rsidRPr="003B2F24">
        <w:rPr>
          <w:spacing w:val="-1"/>
          <w:sz w:val="24"/>
          <w:szCs w:val="24"/>
        </w:rPr>
        <w:t xml:space="preserve"> </w:t>
      </w:r>
      <w:r w:rsidRPr="003B2F24">
        <w:rPr>
          <w:sz w:val="24"/>
          <w:szCs w:val="24"/>
        </w:rPr>
        <w:t>обучающихся.</w:t>
      </w:r>
      <w:r w:rsidRPr="003B2F24">
        <w:rPr>
          <w:spacing w:val="-2"/>
          <w:sz w:val="24"/>
          <w:szCs w:val="24"/>
        </w:rPr>
        <w:t xml:space="preserve"> </w:t>
      </w:r>
      <w:r w:rsidRPr="003B2F24">
        <w:rPr>
          <w:sz w:val="24"/>
          <w:szCs w:val="24"/>
        </w:rPr>
        <w:t>Из</w:t>
      </w:r>
      <w:r w:rsidRPr="003B2F24">
        <w:rPr>
          <w:spacing w:val="-3"/>
          <w:sz w:val="24"/>
          <w:szCs w:val="24"/>
        </w:rPr>
        <w:t xml:space="preserve"> </w:t>
      </w:r>
      <w:r w:rsidRPr="003B2F24">
        <w:rPr>
          <w:sz w:val="24"/>
          <w:szCs w:val="24"/>
        </w:rPr>
        <w:t>них</w:t>
      </w:r>
      <w:r w:rsidRPr="003B2F24">
        <w:rPr>
          <w:spacing w:val="3"/>
          <w:sz w:val="24"/>
          <w:szCs w:val="24"/>
        </w:rPr>
        <w:t xml:space="preserve"> 19</w:t>
      </w:r>
      <w:r w:rsidRPr="003B2F24">
        <w:rPr>
          <w:spacing w:val="-5"/>
          <w:sz w:val="24"/>
          <w:szCs w:val="24"/>
        </w:rPr>
        <w:t xml:space="preserve"> </w:t>
      </w:r>
      <w:r w:rsidRPr="003B2F24">
        <w:rPr>
          <w:sz w:val="24"/>
          <w:szCs w:val="24"/>
        </w:rPr>
        <w:t>обучающихся</w:t>
      </w:r>
      <w:r w:rsidRPr="003B2F24">
        <w:rPr>
          <w:spacing w:val="58"/>
          <w:sz w:val="24"/>
          <w:szCs w:val="24"/>
        </w:rPr>
        <w:t xml:space="preserve"> </w:t>
      </w:r>
      <w:r w:rsidRPr="003B2F24">
        <w:rPr>
          <w:sz w:val="24"/>
          <w:szCs w:val="24"/>
        </w:rPr>
        <w:t>с</w:t>
      </w:r>
      <w:r w:rsidRPr="003B2F24">
        <w:rPr>
          <w:spacing w:val="-2"/>
          <w:sz w:val="24"/>
          <w:szCs w:val="24"/>
        </w:rPr>
        <w:t xml:space="preserve"> </w:t>
      </w:r>
      <w:r w:rsidRPr="003B2F24">
        <w:rPr>
          <w:spacing w:val="-4"/>
          <w:sz w:val="24"/>
          <w:szCs w:val="24"/>
        </w:rPr>
        <w:t>ОВЗ.</w:t>
      </w:r>
    </w:p>
    <w:p w14:paraId="2350D2D8" w14:textId="77777777" w:rsidR="003B2F24" w:rsidRPr="003B2F24" w:rsidRDefault="003B2F24" w:rsidP="001C460D">
      <w:pPr>
        <w:ind w:left="142" w:firstLine="709"/>
        <w:jc w:val="both"/>
        <w:rPr>
          <w:sz w:val="24"/>
          <w:szCs w:val="24"/>
        </w:rPr>
      </w:pPr>
      <w:r w:rsidRPr="003B2F24">
        <w:rPr>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6EB561A3" w14:textId="77777777" w:rsidR="003B2F24" w:rsidRPr="003B2F24" w:rsidRDefault="003B2F24" w:rsidP="001C460D">
      <w:pPr>
        <w:ind w:left="142" w:firstLine="709"/>
        <w:jc w:val="both"/>
        <w:rPr>
          <w:sz w:val="24"/>
          <w:szCs w:val="24"/>
        </w:rPr>
      </w:pPr>
      <w:r w:rsidRPr="003B2F24">
        <w:rPr>
          <w:sz w:val="24"/>
          <w:szCs w:val="24"/>
        </w:rPr>
        <w:t>На уровне деятельностей: педагогическое проектирование совместной деятельности в классе, в разновоз</w:t>
      </w:r>
      <w:r w:rsidRPr="003B2F24">
        <w:rPr>
          <w:sz w:val="24"/>
          <w:szCs w:val="24"/>
        </w:rPr>
        <w:lastRenderedPageBreak/>
        <w:t>растных группах, в малых группах детей, в детско-родительских группах обеспечивает условия</w:t>
      </w:r>
      <w:r w:rsidRPr="003B2F24">
        <w:rPr>
          <w:spacing w:val="-4"/>
          <w:sz w:val="24"/>
          <w:szCs w:val="24"/>
        </w:rPr>
        <w:t xml:space="preserve"> </w:t>
      </w:r>
      <w:r w:rsidRPr="003B2F24">
        <w:rPr>
          <w:sz w:val="24"/>
          <w:szCs w:val="24"/>
        </w:rPr>
        <w:t>освоения</w:t>
      </w:r>
      <w:r w:rsidRPr="003B2F24">
        <w:rPr>
          <w:spacing w:val="-2"/>
          <w:sz w:val="24"/>
          <w:szCs w:val="24"/>
        </w:rPr>
        <w:t xml:space="preserve"> </w:t>
      </w:r>
      <w:r w:rsidRPr="003B2F24">
        <w:rPr>
          <w:sz w:val="24"/>
          <w:szCs w:val="24"/>
        </w:rPr>
        <w:t>доступных</w:t>
      </w:r>
      <w:r w:rsidRPr="003B2F24">
        <w:rPr>
          <w:spacing w:val="-1"/>
          <w:sz w:val="24"/>
          <w:szCs w:val="24"/>
        </w:rPr>
        <w:t xml:space="preserve"> </w:t>
      </w:r>
      <w:r w:rsidRPr="003B2F24">
        <w:rPr>
          <w:sz w:val="24"/>
          <w:szCs w:val="24"/>
        </w:rPr>
        <w:t>навыков,</w:t>
      </w:r>
      <w:r w:rsidRPr="003B2F24">
        <w:rPr>
          <w:spacing w:val="-2"/>
          <w:sz w:val="24"/>
          <w:szCs w:val="24"/>
        </w:rPr>
        <w:t xml:space="preserve"> </w:t>
      </w:r>
      <w:r w:rsidRPr="003B2F24">
        <w:rPr>
          <w:sz w:val="24"/>
          <w:szCs w:val="24"/>
        </w:rPr>
        <w:t>формирует</w:t>
      </w:r>
      <w:r w:rsidRPr="003B2F24">
        <w:rPr>
          <w:spacing w:val="-2"/>
          <w:sz w:val="24"/>
          <w:szCs w:val="24"/>
        </w:rPr>
        <w:t xml:space="preserve"> </w:t>
      </w:r>
      <w:r w:rsidRPr="003B2F24">
        <w:rPr>
          <w:sz w:val="24"/>
          <w:szCs w:val="24"/>
        </w:rPr>
        <w:t>опыт</w:t>
      </w:r>
      <w:r w:rsidRPr="003B2F24">
        <w:rPr>
          <w:spacing w:val="-1"/>
          <w:sz w:val="24"/>
          <w:szCs w:val="24"/>
        </w:rPr>
        <w:t xml:space="preserve"> </w:t>
      </w:r>
      <w:r w:rsidRPr="003B2F24">
        <w:rPr>
          <w:sz w:val="24"/>
          <w:szCs w:val="24"/>
        </w:rPr>
        <w:t>работы</w:t>
      </w:r>
      <w:r w:rsidRPr="003B2F24">
        <w:rPr>
          <w:spacing w:val="-2"/>
          <w:sz w:val="24"/>
          <w:szCs w:val="24"/>
        </w:rPr>
        <w:t xml:space="preserve"> </w:t>
      </w:r>
      <w:r w:rsidRPr="003B2F24">
        <w:rPr>
          <w:sz w:val="24"/>
          <w:szCs w:val="24"/>
        </w:rPr>
        <w:t>в</w:t>
      </w:r>
      <w:r w:rsidRPr="003B2F24">
        <w:rPr>
          <w:spacing w:val="-2"/>
          <w:sz w:val="24"/>
          <w:szCs w:val="24"/>
        </w:rPr>
        <w:t xml:space="preserve"> </w:t>
      </w:r>
      <w:r w:rsidRPr="003B2F24">
        <w:rPr>
          <w:sz w:val="24"/>
          <w:szCs w:val="24"/>
        </w:rPr>
        <w:t>команде,</w:t>
      </w:r>
      <w:r w:rsidRPr="003B2F24">
        <w:rPr>
          <w:spacing w:val="-1"/>
          <w:sz w:val="24"/>
          <w:szCs w:val="24"/>
        </w:rPr>
        <w:t xml:space="preserve"> </w:t>
      </w:r>
      <w:r w:rsidRPr="003B2F24">
        <w:rPr>
          <w:sz w:val="24"/>
          <w:szCs w:val="24"/>
        </w:rPr>
        <w:t>развивает</w:t>
      </w:r>
      <w:r w:rsidRPr="003B2F24">
        <w:rPr>
          <w:spacing w:val="-2"/>
          <w:sz w:val="24"/>
          <w:szCs w:val="24"/>
        </w:rPr>
        <w:t xml:space="preserve"> активность </w:t>
      </w:r>
      <w:r w:rsidRPr="003B2F24">
        <w:rPr>
          <w:sz w:val="24"/>
          <w:szCs w:val="24"/>
        </w:rPr>
        <w:t>и</w:t>
      </w:r>
      <w:r w:rsidRPr="003B2F24">
        <w:rPr>
          <w:spacing w:val="-6"/>
          <w:sz w:val="24"/>
          <w:szCs w:val="24"/>
        </w:rPr>
        <w:t xml:space="preserve"> </w:t>
      </w:r>
      <w:r w:rsidRPr="003B2F24">
        <w:rPr>
          <w:sz w:val="24"/>
          <w:szCs w:val="24"/>
        </w:rPr>
        <w:t>ответственность</w:t>
      </w:r>
      <w:r w:rsidRPr="003B2F24">
        <w:rPr>
          <w:spacing w:val="-2"/>
          <w:sz w:val="24"/>
          <w:szCs w:val="24"/>
        </w:rPr>
        <w:t xml:space="preserve"> </w:t>
      </w:r>
      <w:r w:rsidRPr="003B2F24">
        <w:rPr>
          <w:sz w:val="24"/>
          <w:szCs w:val="24"/>
        </w:rPr>
        <w:t>каждого</w:t>
      </w:r>
      <w:r w:rsidRPr="003B2F24">
        <w:rPr>
          <w:spacing w:val="-3"/>
          <w:sz w:val="24"/>
          <w:szCs w:val="24"/>
        </w:rPr>
        <w:t xml:space="preserve"> </w:t>
      </w:r>
      <w:r w:rsidRPr="003B2F24">
        <w:rPr>
          <w:sz w:val="24"/>
          <w:szCs w:val="24"/>
        </w:rPr>
        <w:t>обучающегося</w:t>
      </w:r>
      <w:r w:rsidRPr="003B2F24">
        <w:rPr>
          <w:spacing w:val="-3"/>
          <w:sz w:val="24"/>
          <w:szCs w:val="24"/>
        </w:rPr>
        <w:t xml:space="preserve"> </w:t>
      </w:r>
      <w:r w:rsidRPr="003B2F24">
        <w:rPr>
          <w:sz w:val="24"/>
          <w:szCs w:val="24"/>
        </w:rPr>
        <w:t>в</w:t>
      </w:r>
      <w:r w:rsidRPr="003B2F24">
        <w:rPr>
          <w:spacing w:val="-3"/>
          <w:sz w:val="24"/>
          <w:szCs w:val="24"/>
        </w:rPr>
        <w:t xml:space="preserve"> </w:t>
      </w:r>
      <w:r w:rsidRPr="003B2F24">
        <w:rPr>
          <w:sz w:val="24"/>
          <w:szCs w:val="24"/>
        </w:rPr>
        <w:t>социальной</w:t>
      </w:r>
      <w:r w:rsidRPr="003B2F24">
        <w:rPr>
          <w:spacing w:val="-3"/>
          <w:sz w:val="24"/>
          <w:szCs w:val="24"/>
        </w:rPr>
        <w:t xml:space="preserve"> </w:t>
      </w:r>
      <w:r w:rsidRPr="003B2F24">
        <w:rPr>
          <w:sz w:val="24"/>
          <w:szCs w:val="24"/>
        </w:rPr>
        <w:t>ситуации</w:t>
      </w:r>
      <w:r w:rsidRPr="003B2F24">
        <w:rPr>
          <w:spacing w:val="-3"/>
          <w:sz w:val="24"/>
          <w:szCs w:val="24"/>
        </w:rPr>
        <w:t xml:space="preserve"> </w:t>
      </w:r>
      <w:r w:rsidRPr="003B2F24">
        <w:rPr>
          <w:sz w:val="24"/>
          <w:szCs w:val="24"/>
        </w:rPr>
        <w:t>его</w:t>
      </w:r>
      <w:r w:rsidRPr="003B2F24">
        <w:rPr>
          <w:spacing w:val="-3"/>
          <w:sz w:val="24"/>
          <w:szCs w:val="24"/>
        </w:rPr>
        <w:t xml:space="preserve"> </w:t>
      </w:r>
      <w:r w:rsidRPr="003B2F24">
        <w:rPr>
          <w:spacing w:val="-2"/>
          <w:sz w:val="24"/>
          <w:szCs w:val="24"/>
        </w:rPr>
        <w:t>развития.</w:t>
      </w:r>
    </w:p>
    <w:p w14:paraId="3F6F9AC2" w14:textId="77777777" w:rsidR="003B2F24" w:rsidRPr="003B2F24" w:rsidRDefault="003B2F24" w:rsidP="001C460D">
      <w:pPr>
        <w:ind w:left="142" w:firstLine="709"/>
        <w:jc w:val="both"/>
        <w:rPr>
          <w:sz w:val="24"/>
          <w:szCs w:val="24"/>
        </w:rPr>
      </w:pPr>
      <w:r w:rsidRPr="003B2F24">
        <w:rPr>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3790D7B9" w14:textId="77777777" w:rsidR="003B2F24" w:rsidRPr="003B2F24" w:rsidRDefault="003B2F24" w:rsidP="001C460D">
      <w:pPr>
        <w:spacing w:before="1"/>
        <w:ind w:left="142" w:firstLine="709"/>
        <w:jc w:val="both"/>
        <w:rPr>
          <w:sz w:val="24"/>
          <w:szCs w:val="24"/>
        </w:rPr>
      </w:pPr>
      <w:r w:rsidRPr="003B2F24">
        <w:rPr>
          <w:sz w:val="24"/>
          <w:szCs w:val="24"/>
        </w:rPr>
        <w:t>Особыми</w:t>
      </w:r>
      <w:r w:rsidRPr="003B2F24">
        <w:rPr>
          <w:spacing w:val="-6"/>
          <w:sz w:val="24"/>
          <w:szCs w:val="24"/>
        </w:rPr>
        <w:t xml:space="preserve"> </w:t>
      </w:r>
      <w:r w:rsidRPr="003B2F24">
        <w:rPr>
          <w:sz w:val="24"/>
          <w:szCs w:val="24"/>
        </w:rPr>
        <w:t>задачами</w:t>
      </w:r>
      <w:r w:rsidRPr="003B2F24">
        <w:rPr>
          <w:spacing w:val="-3"/>
          <w:sz w:val="24"/>
          <w:szCs w:val="24"/>
        </w:rPr>
        <w:t xml:space="preserve"> </w:t>
      </w:r>
      <w:r w:rsidRPr="003B2F24">
        <w:rPr>
          <w:sz w:val="24"/>
          <w:szCs w:val="24"/>
        </w:rPr>
        <w:t>воспитания</w:t>
      </w:r>
      <w:r w:rsidRPr="003B2F24">
        <w:rPr>
          <w:spacing w:val="-3"/>
          <w:sz w:val="24"/>
          <w:szCs w:val="24"/>
        </w:rPr>
        <w:t xml:space="preserve"> </w:t>
      </w:r>
      <w:r w:rsidRPr="003B2F24">
        <w:rPr>
          <w:sz w:val="24"/>
          <w:szCs w:val="24"/>
        </w:rPr>
        <w:t>обучающихся</w:t>
      </w:r>
      <w:r w:rsidRPr="003B2F24">
        <w:rPr>
          <w:spacing w:val="-6"/>
          <w:sz w:val="24"/>
          <w:szCs w:val="24"/>
        </w:rPr>
        <w:t xml:space="preserve"> </w:t>
      </w:r>
      <w:r w:rsidRPr="003B2F24">
        <w:rPr>
          <w:sz w:val="24"/>
          <w:szCs w:val="24"/>
        </w:rPr>
        <w:t>с</w:t>
      </w:r>
      <w:r w:rsidRPr="003B2F24">
        <w:rPr>
          <w:spacing w:val="-4"/>
          <w:sz w:val="24"/>
          <w:szCs w:val="24"/>
        </w:rPr>
        <w:t xml:space="preserve"> </w:t>
      </w:r>
      <w:r w:rsidRPr="003B2F24">
        <w:rPr>
          <w:sz w:val="24"/>
          <w:szCs w:val="24"/>
        </w:rPr>
        <w:t>ОВЗ</w:t>
      </w:r>
      <w:r w:rsidRPr="003B2F24">
        <w:rPr>
          <w:spacing w:val="-3"/>
          <w:sz w:val="24"/>
          <w:szCs w:val="24"/>
        </w:rPr>
        <w:t xml:space="preserve"> </w:t>
      </w:r>
      <w:r w:rsidRPr="003B2F24">
        <w:rPr>
          <w:spacing w:val="-2"/>
          <w:sz w:val="24"/>
          <w:szCs w:val="24"/>
        </w:rPr>
        <w:t>являются:</w:t>
      </w:r>
    </w:p>
    <w:p w14:paraId="4AB0A67A" w14:textId="77777777" w:rsidR="003B2F24" w:rsidRPr="003B2F24" w:rsidRDefault="003B2F24" w:rsidP="00407B54">
      <w:pPr>
        <w:numPr>
          <w:ilvl w:val="0"/>
          <w:numId w:val="51"/>
        </w:numPr>
        <w:tabs>
          <w:tab w:val="left" w:pos="664"/>
        </w:tabs>
        <w:ind w:left="142" w:firstLine="709"/>
        <w:jc w:val="both"/>
        <w:rPr>
          <w:sz w:val="24"/>
          <w:szCs w:val="24"/>
        </w:rPr>
      </w:pPr>
      <w:r w:rsidRPr="003B2F24">
        <w:rPr>
          <w:sz w:val="24"/>
          <w:szCs w:val="24"/>
        </w:rPr>
        <w:t>налаживание эмоционально-положительного взаимодействия детей с ОВЗ с окружающими для их успешной адаптации и интеграции в школе;</w:t>
      </w:r>
    </w:p>
    <w:p w14:paraId="75EF8117" w14:textId="77777777" w:rsidR="003B2F24" w:rsidRPr="003B2F24" w:rsidRDefault="003B2F24" w:rsidP="00407B54">
      <w:pPr>
        <w:numPr>
          <w:ilvl w:val="0"/>
          <w:numId w:val="51"/>
        </w:numPr>
        <w:tabs>
          <w:tab w:val="left" w:pos="652"/>
        </w:tabs>
        <w:ind w:left="142" w:firstLine="709"/>
        <w:jc w:val="both"/>
        <w:rPr>
          <w:sz w:val="24"/>
          <w:szCs w:val="24"/>
        </w:rPr>
      </w:pPr>
      <w:r w:rsidRPr="003B2F24">
        <w:rPr>
          <w:sz w:val="24"/>
          <w:szCs w:val="24"/>
        </w:rPr>
        <w:t>формирование доброжелательного отношения к детям с ОВЗ и их семьям со стороны всех участников образовательных отношений;</w:t>
      </w:r>
    </w:p>
    <w:p w14:paraId="00384958" w14:textId="77777777" w:rsidR="003B2F24" w:rsidRPr="003B2F24" w:rsidRDefault="003B2F24" w:rsidP="001C460D">
      <w:pPr>
        <w:ind w:left="142" w:firstLine="709"/>
        <w:jc w:val="both"/>
        <w:rPr>
          <w:sz w:val="24"/>
          <w:szCs w:val="24"/>
        </w:rPr>
      </w:pPr>
      <w:r w:rsidRPr="003B2F24">
        <w:rPr>
          <w:sz w:val="24"/>
          <w:szCs w:val="24"/>
        </w:rPr>
        <w:t>-построение воспитательной деятельности с учетом индивидуальных особенностей каждого обучающегося с ОВЗ;</w:t>
      </w:r>
    </w:p>
    <w:p w14:paraId="0A625D5C" w14:textId="77777777" w:rsidR="003B2F24" w:rsidRPr="003B2F24" w:rsidRDefault="003B2F24" w:rsidP="00407B54">
      <w:pPr>
        <w:numPr>
          <w:ilvl w:val="0"/>
          <w:numId w:val="51"/>
        </w:numPr>
        <w:tabs>
          <w:tab w:val="left" w:pos="757"/>
        </w:tabs>
        <w:ind w:left="142" w:firstLine="709"/>
        <w:jc w:val="both"/>
        <w:rPr>
          <w:sz w:val="24"/>
          <w:szCs w:val="24"/>
        </w:rPr>
      </w:pPr>
      <w:r w:rsidRPr="003B2F24">
        <w:rPr>
          <w:sz w:val="24"/>
          <w:szCs w:val="24"/>
        </w:rPr>
        <w:t>активное привлечение семьи и ближайшего социального окружения к воспитанию обучающихся с ОВЗ;</w:t>
      </w:r>
    </w:p>
    <w:p w14:paraId="7AA44239" w14:textId="77777777" w:rsidR="003B2F24" w:rsidRPr="003B2F24" w:rsidRDefault="003B2F24" w:rsidP="001C460D">
      <w:pPr>
        <w:ind w:left="142" w:firstLine="709"/>
        <w:jc w:val="both"/>
        <w:rPr>
          <w:sz w:val="24"/>
          <w:szCs w:val="24"/>
        </w:rPr>
      </w:pPr>
      <w:r w:rsidRPr="003B2F24">
        <w:rPr>
          <w:sz w:val="24"/>
          <w:szCs w:val="24"/>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w:t>
      </w:r>
      <w:r w:rsidRPr="003B2F24">
        <w:rPr>
          <w:spacing w:val="-2"/>
          <w:sz w:val="24"/>
          <w:szCs w:val="24"/>
        </w:rPr>
        <w:t>компетентности;</w:t>
      </w:r>
    </w:p>
    <w:p w14:paraId="0A8D8EF2" w14:textId="77777777" w:rsidR="003B2F24" w:rsidRPr="003B2F24" w:rsidRDefault="003B2F24" w:rsidP="00407B54">
      <w:pPr>
        <w:numPr>
          <w:ilvl w:val="0"/>
          <w:numId w:val="51"/>
        </w:numPr>
        <w:tabs>
          <w:tab w:val="left" w:pos="613"/>
        </w:tabs>
        <w:spacing w:before="1"/>
        <w:ind w:left="142" w:firstLine="709"/>
        <w:jc w:val="both"/>
        <w:rPr>
          <w:sz w:val="24"/>
          <w:szCs w:val="24"/>
        </w:rPr>
      </w:pPr>
      <w:r w:rsidRPr="003B2F24">
        <w:rPr>
          <w:sz w:val="24"/>
          <w:szCs w:val="24"/>
        </w:rPr>
        <w:t>индивидуализация</w:t>
      </w:r>
      <w:r w:rsidRPr="003B2F24">
        <w:rPr>
          <w:spacing w:val="-6"/>
          <w:sz w:val="24"/>
          <w:szCs w:val="24"/>
        </w:rPr>
        <w:t xml:space="preserve"> </w:t>
      </w:r>
      <w:r w:rsidRPr="003B2F24">
        <w:rPr>
          <w:sz w:val="24"/>
          <w:szCs w:val="24"/>
        </w:rPr>
        <w:t>в</w:t>
      </w:r>
      <w:r w:rsidRPr="003B2F24">
        <w:rPr>
          <w:spacing w:val="-5"/>
          <w:sz w:val="24"/>
          <w:szCs w:val="24"/>
        </w:rPr>
        <w:t xml:space="preserve"> </w:t>
      </w:r>
      <w:r w:rsidRPr="003B2F24">
        <w:rPr>
          <w:sz w:val="24"/>
          <w:szCs w:val="24"/>
        </w:rPr>
        <w:t>воспитательной</w:t>
      </w:r>
      <w:r w:rsidRPr="003B2F24">
        <w:rPr>
          <w:spacing w:val="-3"/>
          <w:sz w:val="24"/>
          <w:szCs w:val="24"/>
        </w:rPr>
        <w:t xml:space="preserve"> </w:t>
      </w:r>
      <w:r w:rsidRPr="003B2F24">
        <w:rPr>
          <w:sz w:val="24"/>
          <w:szCs w:val="24"/>
        </w:rPr>
        <w:t>работе</w:t>
      </w:r>
      <w:r w:rsidRPr="003B2F24">
        <w:rPr>
          <w:spacing w:val="-5"/>
          <w:sz w:val="24"/>
          <w:szCs w:val="24"/>
        </w:rPr>
        <w:t xml:space="preserve"> </w:t>
      </w:r>
      <w:r w:rsidRPr="003B2F24">
        <w:rPr>
          <w:sz w:val="24"/>
          <w:szCs w:val="24"/>
        </w:rPr>
        <w:t>с</w:t>
      </w:r>
      <w:r w:rsidRPr="003B2F24">
        <w:rPr>
          <w:spacing w:val="-4"/>
          <w:sz w:val="24"/>
          <w:szCs w:val="24"/>
        </w:rPr>
        <w:t xml:space="preserve"> </w:t>
      </w:r>
      <w:r w:rsidRPr="003B2F24">
        <w:rPr>
          <w:sz w:val="24"/>
          <w:szCs w:val="24"/>
        </w:rPr>
        <w:t>обучающимися</w:t>
      </w:r>
      <w:r w:rsidRPr="003B2F24">
        <w:rPr>
          <w:spacing w:val="-4"/>
          <w:sz w:val="24"/>
          <w:szCs w:val="24"/>
        </w:rPr>
        <w:t xml:space="preserve"> </w:t>
      </w:r>
      <w:r w:rsidRPr="003B2F24">
        <w:rPr>
          <w:sz w:val="24"/>
          <w:szCs w:val="24"/>
        </w:rPr>
        <w:t>с</w:t>
      </w:r>
      <w:r w:rsidRPr="003B2F24">
        <w:rPr>
          <w:spacing w:val="-4"/>
          <w:sz w:val="24"/>
          <w:szCs w:val="24"/>
        </w:rPr>
        <w:t xml:space="preserve"> ОВЗ.</w:t>
      </w:r>
    </w:p>
    <w:p w14:paraId="73B1830C" w14:textId="77777777" w:rsidR="003B2F24" w:rsidRPr="003B2F24" w:rsidRDefault="003B2F24" w:rsidP="001C460D">
      <w:pPr>
        <w:spacing w:before="4"/>
        <w:ind w:left="142" w:firstLine="709"/>
        <w:jc w:val="both"/>
        <w:rPr>
          <w:sz w:val="24"/>
          <w:szCs w:val="24"/>
        </w:rPr>
      </w:pPr>
    </w:p>
    <w:p w14:paraId="7BFD58D8" w14:textId="77777777" w:rsidR="003B2F24" w:rsidRPr="003B2F24" w:rsidRDefault="003B2F24" w:rsidP="001C460D">
      <w:pPr>
        <w:tabs>
          <w:tab w:val="left" w:pos="925"/>
        </w:tabs>
        <w:spacing w:before="1"/>
        <w:ind w:left="142" w:firstLine="709"/>
        <w:jc w:val="both"/>
        <w:outlineLvl w:val="0"/>
        <w:rPr>
          <w:b/>
          <w:bCs/>
          <w:sz w:val="24"/>
          <w:szCs w:val="24"/>
        </w:rPr>
      </w:pPr>
      <w:bookmarkStart w:id="32" w:name="_TOC_250001"/>
      <w:bookmarkEnd w:id="32"/>
      <w:r w:rsidRPr="003B2F24">
        <w:rPr>
          <w:b/>
          <w:bCs/>
          <w:sz w:val="24"/>
          <w:szCs w:val="24"/>
        </w:rPr>
        <w:t>3.4 Система поощрения социальной успешности и проявлений активной жизненной позиции обучающихся</w:t>
      </w:r>
    </w:p>
    <w:p w14:paraId="41464F7A" w14:textId="77777777" w:rsidR="003B2F24" w:rsidRPr="003B2F24" w:rsidRDefault="003B2F24" w:rsidP="001C460D">
      <w:pPr>
        <w:ind w:left="142" w:firstLine="709"/>
        <w:jc w:val="both"/>
        <w:rPr>
          <w:b/>
          <w:i/>
          <w:sz w:val="24"/>
          <w:szCs w:val="24"/>
        </w:rPr>
      </w:pPr>
      <w:r w:rsidRPr="003B2F24">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w:t>
      </w:r>
      <w:r w:rsidRPr="003B2F24">
        <w:rPr>
          <w:spacing w:val="40"/>
          <w:sz w:val="24"/>
          <w:szCs w:val="24"/>
        </w:rPr>
        <w:t xml:space="preserve"> </w:t>
      </w:r>
      <w:r w:rsidRPr="003B2F24">
        <w:rPr>
          <w:sz w:val="24"/>
          <w:szCs w:val="24"/>
        </w:rPr>
        <w:t xml:space="preserve">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w:t>
      </w:r>
      <w:r w:rsidRPr="003B2F24">
        <w:rPr>
          <w:b/>
          <w:i/>
          <w:sz w:val="24"/>
          <w:szCs w:val="24"/>
        </w:rPr>
        <w:t>принципах:</w:t>
      </w:r>
    </w:p>
    <w:p w14:paraId="4163E2A6" w14:textId="77777777" w:rsidR="003B2F24" w:rsidRPr="003B2F24" w:rsidRDefault="003B2F24" w:rsidP="001C460D">
      <w:pPr>
        <w:ind w:left="142" w:firstLine="709"/>
        <w:jc w:val="both"/>
        <w:rPr>
          <w:sz w:val="24"/>
          <w:szCs w:val="24"/>
        </w:rPr>
      </w:pPr>
      <w:r w:rsidRPr="003B2F24">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FFAC04A" w14:textId="77777777" w:rsidR="003B2F24" w:rsidRPr="003B2F24" w:rsidRDefault="003B2F24" w:rsidP="001C460D">
      <w:pPr>
        <w:ind w:left="142" w:firstLine="709"/>
        <w:jc w:val="both"/>
        <w:rPr>
          <w:sz w:val="24"/>
          <w:szCs w:val="24"/>
        </w:rPr>
      </w:pPr>
      <w:r w:rsidRPr="003B2F24">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41AFA363" w14:textId="77777777" w:rsidR="003B2F24" w:rsidRPr="003B2F24" w:rsidRDefault="003B2F24" w:rsidP="001C460D">
      <w:pPr>
        <w:ind w:left="142" w:firstLine="709"/>
        <w:jc w:val="both"/>
        <w:rPr>
          <w:sz w:val="24"/>
          <w:szCs w:val="24"/>
        </w:rPr>
      </w:pPr>
      <w:r w:rsidRPr="003B2F24">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A1BD1E7" w14:textId="77777777" w:rsidR="003B2F24" w:rsidRPr="003B2F24" w:rsidRDefault="003B2F24" w:rsidP="001C460D">
      <w:pPr>
        <w:ind w:left="142" w:firstLine="709"/>
        <w:jc w:val="both"/>
        <w:rPr>
          <w:sz w:val="24"/>
          <w:szCs w:val="24"/>
        </w:rPr>
      </w:pPr>
      <w:r w:rsidRPr="003B2F24">
        <w:rPr>
          <w:sz w:val="24"/>
          <w:szCs w:val="24"/>
        </w:rPr>
        <w:t>регулирования частоты награждений (недопущение избыточности в поощрениях, чрезмерно больших групп поощряемых и т. п.);</w:t>
      </w:r>
    </w:p>
    <w:p w14:paraId="68504296" w14:textId="77777777" w:rsidR="003B2F24" w:rsidRPr="003B2F24" w:rsidRDefault="003B2F24" w:rsidP="001C460D">
      <w:pPr>
        <w:ind w:left="142" w:firstLine="709"/>
        <w:jc w:val="both"/>
        <w:rPr>
          <w:sz w:val="24"/>
          <w:szCs w:val="24"/>
        </w:rPr>
      </w:pPr>
      <w:r w:rsidRPr="003B2F24">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6A17731E" w14:textId="77777777" w:rsidR="003B2F24" w:rsidRPr="003B2F24" w:rsidRDefault="003B2F24" w:rsidP="001C460D">
      <w:pPr>
        <w:ind w:left="142" w:firstLine="709"/>
        <w:jc w:val="both"/>
        <w:rPr>
          <w:sz w:val="24"/>
          <w:szCs w:val="24"/>
        </w:rPr>
      </w:pPr>
      <w:r w:rsidRPr="003B2F24">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w:t>
      </w:r>
      <w:r w:rsidRPr="003B2F24">
        <w:rPr>
          <w:spacing w:val="40"/>
          <w:sz w:val="24"/>
          <w:szCs w:val="24"/>
        </w:rPr>
        <w:t xml:space="preserve"> </w:t>
      </w:r>
      <w:r w:rsidRPr="003B2F24">
        <w:rPr>
          <w:sz w:val="24"/>
          <w:szCs w:val="24"/>
        </w:rPr>
        <w:t>обучающихся, их представителей (с учётом наличия ученического самоуправления), сторонних организаций, их статусных представителей;</w:t>
      </w:r>
    </w:p>
    <w:p w14:paraId="20A8450E" w14:textId="77777777" w:rsidR="003B2F24" w:rsidRPr="003B2F24" w:rsidRDefault="003B2F24" w:rsidP="001C460D">
      <w:pPr>
        <w:ind w:left="142" w:firstLine="709"/>
        <w:jc w:val="both"/>
        <w:rPr>
          <w:sz w:val="24"/>
          <w:szCs w:val="24"/>
        </w:rPr>
      </w:pPr>
      <w:r w:rsidRPr="003B2F24">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726DE6ED" w14:textId="77777777" w:rsidR="003B2F24" w:rsidRPr="003B2F24" w:rsidRDefault="003B2F24" w:rsidP="001C460D">
      <w:pPr>
        <w:ind w:left="142" w:firstLine="709"/>
        <w:jc w:val="both"/>
        <w:rPr>
          <w:sz w:val="24"/>
          <w:szCs w:val="24"/>
        </w:rPr>
      </w:pPr>
      <w:r w:rsidRPr="003B2F24">
        <w:rPr>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w:t>
      </w:r>
      <w:r w:rsidRPr="003B2F24">
        <w:rPr>
          <w:spacing w:val="40"/>
          <w:sz w:val="24"/>
          <w:szCs w:val="24"/>
        </w:rPr>
        <w:t xml:space="preserve"> </w:t>
      </w:r>
      <w:r w:rsidRPr="003B2F24">
        <w:rPr>
          <w:spacing w:val="-2"/>
          <w:sz w:val="24"/>
          <w:szCs w:val="24"/>
        </w:rPr>
        <w:t>поддержка.</w:t>
      </w:r>
    </w:p>
    <w:p w14:paraId="7D40FED1" w14:textId="77777777" w:rsidR="003B2F24" w:rsidRPr="003B2F24" w:rsidRDefault="003B2F24" w:rsidP="001C460D">
      <w:pPr>
        <w:ind w:left="142" w:firstLine="709"/>
        <w:jc w:val="both"/>
        <w:rPr>
          <w:sz w:val="24"/>
          <w:szCs w:val="24"/>
        </w:rPr>
      </w:pPr>
      <w:r w:rsidRPr="003B2F24">
        <w:rPr>
          <w:sz w:val="24"/>
          <w:szCs w:val="24"/>
        </w:rPr>
        <w:t>Ведение портфолио – деятельность обучающихся при её организации и регулярном</w:t>
      </w:r>
      <w:r w:rsidRPr="003B2F24">
        <w:rPr>
          <w:spacing w:val="40"/>
          <w:sz w:val="24"/>
          <w:szCs w:val="24"/>
        </w:rPr>
        <w:t xml:space="preserve"> </w:t>
      </w:r>
      <w:r w:rsidRPr="003B2F24">
        <w:rPr>
          <w:sz w:val="24"/>
          <w:szCs w:val="24"/>
        </w:rPr>
        <w:t xml:space="preserve">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Pr="003B2F24">
        <w:rPr>
          <w:spacing w:val="-2"/>
          <w:sz w:val="24"/>
          <w:szCs w:val="24"/>
        </w:rPr>
        <w:t>обучающегося.</w:t>
      </w:r>
    </w:p>
    <w:p w14:paraId="417C8758" w14:textId="77777777" w:rsidR="003B2F24" w:rsidRPr="003B2F24" w:rsidRDefault="003B2F24" w:rsidP="001C460D">
      <w:pPr>
        <w:spacing w:before="68"/>
        <w:ind w:left="142" w:firstLine="709"/>
        <w:jc w:val="both"/>
        <w:rPr>
          <w:sz w:val="24"/>
          <w:szCs w:val="24"/>
        </w:rPr>
      </w:pPr>
      <w:r w:rsidRPr="003B2F24">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616118B4" w14:textId="77777777" w:rsidR="003B2F24" w:rsidRPr="003B2F24" w:rsidRDefault="003B2F24" w:rsidP="001C460D">
      <w:pPr>
        <w:spacing w:before="1"/>
        <w:ind w:left="142" w:firstLine="709"/>
        <w:jc w:val="both"/>
        <w:rPr>
          <w:sz w:val="24"/>
          <w:szCs w:val="24"/>
        </w:rPr>
      </w:pPr>
      <w:r w:rsidRPr="003B2F24">
        <w:rPr>
          <w:sz w:val="24"/>
          <w:szCs w:val="24"/>
        </w:rPr>
        <w:t xml:space="preserve">Рейтинг – размещение имен обучающихся или названий групп в последовательности, определяемой их </w:t>
      </w:r>
      <w:r w:rsidRPr="003B2F24">
        <w:rPr>
          <w:sz w:val="24"/>
          <w:szCs w:val="24"/>
        </w:rPr>
        <w:lastRenderedPageBreak/>
        <w:t>успешностью, достижениями в чём-либо.</w:t>
      </w:r>
    </w:p>
    <w:p w14:paraId="64FD9425" w14:textId="77777777" w:rsidR="003B2F24" w:rsidRPr="003B2F24" w:rsidRDefault="003B2F24" w:rsidP="001C460D">
      <w:pPr>
        <w:ind w:left="142" w:firstLine="709"/>
        <w:jc w:val="both"/>
        <w:rPr>
          <w:sz w:val="24"/>
          <w:szCs w:val="24"/>
        </w:rPr>
      </w:pPr>
      <w:r w:rsidRPr="003B2F24">
        <w:rPr>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w:t>
      </w:r>
      <w:r w:rsidRPr="003B2F24">
        <w:rPr>
          <w:spacing w:val="-2"/>
          <w:sz w:val="24"/>
          <w:szCs w:val="24"/>
        </w:rPr>
        <w:t>деятельности.</w:t>
      </w:r>
    </w:p>
    <w:p w14:paraId="6F2938B7" w14:textId="77777777" w:rsidR="003B2F24" w:rsidRPr="003B2F24" w:rsidRDefault="003B2F24" w:rsidP="001C460D">
      <w:pPr>
        <w:tabs>
          <w:tab w:val="left" w:pos="851"/>
          <w:tab w:val="left" w:pos="1136"/>
        </w:tabs>
        <w:ind w:left="142" w:firstLine="709"/>
        <w:jc w:val="both"/>
        <w:rPr>
          <w:sz w:val="24"/>
          <w:szCs w:val="24"/>
        </w:rPr>
      </w:pPr>
    </w:p>
    <w:p w14:paraId="1B71A631" w14:textId="77777777" w:rsidR="003B2F24" w:rsidRPr="003B2F24" w:rsidRDefault="003B2F24" w:rsidP="00407B54">
      <w:pPr>
        <w:numPr>
          <w:ilvl w:val="1"/>
          <w:numId w:val="53"/>
        </w:numPr>
        <w:tabs>
          <w:tab w:val="left" w:pos="851"/>
          <w:tab w:val="left" w:pos="1136"/>
        </w:tabs>
        <w:ind w:left="142" w:firstLine="709"/>
        <w:jc w:val="both"/>
        <w:rPr>
          <w:b/>
          <w:sz w:val="24"/>
          <w:szCs w:val="24"/>
        </w:rPr>
      </w:pPr>
      <w:r w:rsidRPr="003B2F24">
        <w:rPr>
          <w:b/>
          <w:sz w:val="24"/>
          <w:szCs w:val="24"/>
        </w:rPr>
        <w:t>Анализ воспитательного процесса</w:t>
      </w:r>
    </w:p>
    <w:p w14:paraId="720153E1" w14:textId="77777777" w:rsidR="003B2F24" w:rsidRPr="003B2F24" w:rsidRDefault="003B2F24" w:rsidP="001C460D">
      <w:pPr>
        <w:ind w:left="142" w:firstLine="709"/>
        <w:jc w:val="both"/>
        <w:rPr>
          <w:spacing w:val="-2"/>
          <w:sz w:val="24"/>
          <w:szCs w:val="24"/>
        </w:rPr>
      </w:pPr>
      <w:r w:rsidRPr="003B2F24">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w:t>
      </w:r>
      <w:r w:rsidRPr="003B2F24">
        <w:rPr>
          <w:spacing w:val="-2"/>
          <w:sz w:val="24"/>
          <w:szCs w:val="24"/>
        </w:rPr>
        <w:t>ФГОС.</w:t>
      </w:r>
    </w:p>
    <w:p w14:paraId="37FBD3C7" w14:textId="77777777" w:rsidR="003B2F24" w:rsidRPr="003B2F24" w:rsidRDefault="003B2F24" w:rsidP="001C460D">
      <w:pPr>
        <w:ind w:left="142" w:firstLine="709"/>
        <w:jc w:val="both"/>
        <w:rPr>
          <w:spacing w:val="-2"/>
          <w:sz w:val="24"/>
          <w:szCs w:val="24"/>
        </w:rPr>
      </w:pPr>
      <w:r w:rsidRPr="003B2F24">
        <w:rPr>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52F848A4" w14:textId="77777777" w:rsidR="003B2F24" w:rsidRPr="003B2F24" w:rsidRDefault="003B2F24" w:rsidP="001C460D">
      <w:pPr>
        <w:tabs>
          <w:tab w:val="left" w:pos="851"/>
        </w:tabs>
        <w:spacing w:before="1"/>
        <w:ind w:left="142" w:firstLine="709"/>
        <w:jc w:val="both"/>
        <w:rPr>
          <w:sz w:val="24"/>
          <w:szCs w:val="24"/>
        </w:rPr>
      </w:pPr>
      <w:r w:rsidRPr="003B2F24">
        <w:rPr>
          <w:sz w:val="24"/>
          <w:szCs w:val="24"/>
        </w:rPr>
        <w:t>Самоанализ</w:t>
      </w:r>
      <w:r w:rsidRPr="003B2F24">
        <w:rPr>
          <w:spacing w:val="-6"/>
          <w:sz w:val="24"/>
          <w:szCs w:val="24"/>
        </w:rPr>
        <w:t xml:space="preserve"> </w:t>
      </w:r>
      <w:r w:rsidRPr="003B2F24">
        <w:rPr>
          <w:sz w:val="24"/>
          <w:szCs w:val="24"/>
        </w:rPr>
        <w:t>осуществляется</w:t>
      </w:r>
      <w:r w:rsidRPr="003B2F24">
        <w:rPr>
          <w:spacing w:val="-5"/>
          <w:sz w:val="24"/>
          <w:szCs w:val="24"/>
        </w:rPr>
        <w:t xml:space="preserve"> </w:t>
      </w:r>
      <w:r w:rsidRPr="003B2F24">
        <w:rPr>
          <w:sz w:val="24"/>
          <w:szCs w:val="24"/>
        </w:rPr>
        <w:t>ежегодно</w:t>
      </w:r>
      <w:r w:rsidRPr="003B2F24">
        <w:rPr>
          <w:spacing w:val="-4"/>
          <w:sz w:val="24"/>
          <w:szCs w:val="24"/>
        </w:rPr>
        <w:t xml:space="preserve"> </w:t>
      </w:r>
      <w:r w:rsidRPr="003B2F24">
        <w:rPr>
          <w:sz w:val="24"/>
          <w:szCs w:val="24"/>
        </w:rPr>
        <w:t>силами</w:t>
      </w:r>
      <w:r w:rsidRPr="003B2F24">
        <w:rPr>
          <w:spacing w:val="-6"/>
          <w:sz w:val="24"/>
          <w:szCs w:val="24"/>
        </w:rPr>
        <w:t xml:space="preserve"> </w:t>
      </w:r>
      <w:r w:rsidRPr="003B2F24">
        <w:rPr>
          <w:sz w:val="24"/>
          <w:szCs w:val="24"/>
        </w:rPr>
        <w:t>самой</w:t>
      </w:r>
      <w:r w:rsidRPr="003B2F24">
        <w:rPr>
          <w:spacing w:val="-5"/>
          <w:sz w:val="24"/>
          <w:szCs w:val="24"/>
        </w:rPr>
        <w:t xml:space="preserve"> </w:t>
      </w:r>
      <w:r w:rsidRPr="003B2F24">
        <w:rPr>
          <w:spacing w:val="-2"/>
          <w:sz w:val="24"/>
          <w:szCs w:val="24"/>
        </w:rPr>
        <w:t>школы.</w:t>
      </w:r>
    </w:p>
    <w:p w14:paraId="1A07A322" w14:textId="77777777" w:rsidR="003B2F24" w:rsidRPr="003B2F24" w:rsidRDefault="003B2F24" w:rsidP="001C460D">
      <w:pPr>
        <w:tabs>
          <w:tab w:val="left" w:pos="851"/>
        </w:tabs>
        <w:spacing w:before="2"/>
        <w:ind w:left="142" w:firstLine="709"/>
        <w:jc w:val="both"/>
        <w:rPr>
          <w:sz w:val="24"/>
          <w:szCs w:val="24"/>
        </w:rPr>
      </w:pPr>
      <w:r w:rsidRPr="003B2F24">
        <w:rPr>
          <w:sz w:val="24"/>
          <w:szCs w:val="24"/>
        </w:rPr>
        <w:t>Основными</w:t>
      </w:r>
      <w:r w:rsidRPr="003B2F24">
        <w:rPr>
          <w:spacing w:val="-18"/>
          <w:sz w:val="24"/>
          <w:szCs w:val="24"/>
        </w:rPr>
        <w:t xml:space="preserve"> </w:t>
      </w:r>
      <w:r w:rsidRPr="003B2F24">
        <w:rPr>
          <w:sz w:val="24"/>
          <w:szCs w:val="24"/>
        </w:rPr>
        <w:t>принципами,</w:t>
      </w:r>
      <w:r w:rsidRPr="003B2F24">
        <w:rPr>
          <w:spacing w:val="-17"/>
          <w:sz w:val="24"/>
          <w:szCs w:val="24"/>
        </w:rPr>
        <w:t xml:space="preserve"> </w:t>
      </w:r>
      <w:r w:rsidRPr="003B2F24">
        <w:rPr>
          <w:sz w:val="24"/>
          <w:szCs w:val="24"/>
        </w:rPr>
        <w:t>на</w:t>
      </w:r>
      <w:r w:rsidRPr="003B2F24">
        <w:rPr>
          <w:spacing w:val="-18"/>
          <w:sz w:val="24"/>
          <w:szCs w:val="24"/>
        </w:rPr>
        <w:t xml:space="preserve"> </w:t>
      </w:r>
      <w:r w:rsidRPr="003B2F24">
        <w:rPr>
          <w:sz w:val="24"/>
          <w:szCs w:val="24"/>
        </w:rPr>
        <w:t>основе</w:t>
      </w:r>
      <w:r w:rsidRPr="003B2F24">
        <w:rPr>
          <w:spacing w:val="-17"/>
          <w:sz w:val="24"/>
          <w:szCs w:val="24"/>
        </w:rPr>
        <w:t xml:space="preserve"> </w:t>
      </w:r>
      <w:r w:rsidRPr="003B2F24">
        <w:rPr>
          <w:sz w:val="24"/>
          <w:szCs w:val="24"/>
        </w:rPr>
        <w:t>которых</w:t>
      </w:r>
      <w:r w:rsidRPr="003B2F24">
        <w:rPr>
          <w:spacing w:val="-18"/>
          <w:sz w:val="24"/>
          <w:szCs w:val="24"/>
        </w:rPr>
        <w:t xml:space="preserve"> </w:t>
      </w:r>
      <w:r w:rsidRPr="003B2F24">
        <w:rPr>
          <w:sz w:val="24"/>
          <w:szCs w:val="24"/>
        </w:rPr>
        <w:t>осуществляется</w:t>
      </w:r>
      <w:r w:rsidRPr="003B2F24">
        <w:rPr>
          <w:spacing w:val="-17"/>
          <w:sz w:val="24"/>
          <w:szCs w:val="24"/>
        </w:rPr>
        <w:t xml:space="preserve"> </w:t>
      </w:r>
      <w:r w:rsidRPr="003B2F24">
        <w:rPr>
          <w:sz w:val="24"/>
          <w:szCs w:val="24"/>
        </w:rPr>
        <w:t>самоанализ воспитательной работы в лицее, являются:</w:t>
      </w:r>
    </w:p>
    <w:p w14:paraId="320A03E1" w14:textId="77777777" w:rsidR="003B2F24" w:rsidRPr="003B2F24" w:rsidRDefault="003B2F24" w:rsidP="00407B54">
      <w:pPr>
        <w:numPr>
          <w:ilvl w:val="0"/>
          <w:numId w:val="48"/>
        </w:numPr>
        <w:tabs>
          <w:tab w:val="left" w:pos="851"/>
          <w:tab w:val="left" w:pos="1351"/>
        </w:tabs>
        <w:ind w:left="142" w:firstLine="709"/>
        <w:jc w:val="both"/>
        <w:rPr>
          <w:sz w:val="24"/>
          <w:szCs w:val="24"/>
        </w:rPr>
      </w:pPr>
      <w:r w:rsidRPr="003B2F24">
        <w:rPr>
          <w:i/>
          <w:sz w:val="24"/>
          <w:szCs w:val="24"/>
        </w:rPr>
        <w:t xml:space="preserve">принцип гуманистической направленности </w:t>
      </w:r>
      <w:r w:rsidRPr="003B2F24">
        <w:rPr>
          <w:sz w:val="24"/>
          <w:szCs w:val="24"/>
        </w:rPr>
        <w:t>осуществляемого анализа, ориентирующий</w:t>
      </w:r>
      <w:r w:rsidRPr="003B2F24">
        <w:rPr>
          <w:spacing w:val="-15"/>
          <w:sz w:val="24"/>
          <w:szCs w:val="24"/>
        </w:rPr>
        <w:t xml:space="preserve"> </w:t>
      </w:r>
      <w:r w:rsidRPr="003B2F24">
        <w:rPr>
          <w:sz w:val="24"/>
          <w:szCs w:val="24"/>
        </w:rPr>
        <w:t>экспертов</w:t>
      </w:r>
      <w:r w:rsidRPr="003B2F24">
        <w:rPr>
          <w:spacing w:val="-14"/>
          <w:sz w:val="24"/>
          <w:szCs w:val="24"/>
        </w:rPr>
        <w:t xml:space="preserve"> </w:t>
      </w:r>
      <w:r w:rsidRPr="003B2F24">
        <w:rPr>
          <w:sz w:val="24"/>
          <w:szCs w:val="24"/>
        </w:rPr>
        <w:t>на</w:t>
      </w:r>
      <w:r w:rsidRPr="003B2F24">
        <w:rPr>
          <w:spacing w:val="-14"/>
          <w:sz w:val="24"/>
          <w:szCs w:val="24"/>
        </w:rPr>
        <w:t xml:space="preserve"> </w:t>
      </w:r>
      <w:r w:rsidRPr="003B2F24">
        <w:rPr>
          <w:sz w:val="24"/>
          <w:szCs w:val="24"/>
        </w:rPr>
        <w:t>уважительное</w:t>
      </w:r>
      <w:r w:rsidRPr="003B2F24">
        <w:rPr>
          <w:spacing w:val="-14"/>
          <w:sz w:val="24"/>
          <w:szCs w:val="24"/>
        </w:rPr>
        <w:t xml:space="preserve"> </w:t>
      </w:r>
      <w:r w:rsidRPr="003B2F24">
        <w:rPr>
          <w:sz w:val="24"/>
          <w:szCs w:val="24"/>
        </w:rPr>
        <w:t>отношение,</w:t>
      </w:r>
      <w:r w:rsidRPr="003B2F24">
        <w:rPr>
          <w:spacing w:val="-13"/>
          <w:sz w:val="24"/>
          <w:szCs w:val="24"/>
        </w:rPr>
        <w:t xml:space="preserve"> </w:t>
      </w:r>
      <w:r w:rsidRPr="003B2F24">
        <w:rPr>
          <w:sz w:val="24"/>
          <w:szCs w:val="24"/>
        </w:rPr>
        <w:t>как</w:t>
      </w:r>
      <w:r w:rsidRPr="003B2F24">
        <w:rPr>
          <w:spacing w:val="-14"/>
          <w:sz w:val="24"/>
          <w:szCs w:val="24"/>
        </w:rPr>
        <w:t xml:space="preserve"> </w:t>
      </w:r>
      <w:r w:rsidRPr="003B2F24">
        <w:rPr>
          <w:sz w:val="24"/>
          <w:szCs w:val="24"/>
        </w:rPr>
        <w:t>к</w:t>
      </w:r>
      <w:r w:rsidRPr="003B2F24">
        <w:rPr>
          <w:spacing w:val="-18"/>
          <w:sz w:val="24"/>
          <w:szCs w:val="24"/>
        </w:rPr>
        <w:t xml:space="preserve"> </w:t>
      </w:r>
      <w:r w:rsidRPr="003B2F24">
        <w:rPr>
          <w:sz w:val="24"/>
          <w:szCs w:val="24"/>
        </w:rPr>
        <w:t>воспитанникам, так и к педагогам, реализующим воспитательный процесс;</w:t>
      </w:r>
    </w:p>
    <w:p w14:paraId="45438EE0" w14:textId="77777777" w:rsidR="003B2F24" w:rsidRPr="003B2F24" w:rsidRDefault="003B2F24" w:rsidP="00407B54">
      <w:pPr>
        <w:numPr>
          <w:ilvl w:val="0"/>
          <w:numId w:val="48"/>
        </w:numPr>
        <w:tabs>
          <w:tab w:val="left" w:pos="851"/>
          <w:tab w:val="left" w:pos="1467"/>
        </w:tabs>
        <w:ind w:left="142" w:firstLine="709"/>
        <w:jc w:val="both"/>
        <w:rPr>
          <w:sz w:val="24"/>
          <w:szCs w:val="24"/>
        </w:rPr>
      </w:pPr>
      <w:r w:rsidRPr="003B2F24">
        <w:rPr>
          <w:i/>
          <w:sz w:val="24"/>
          <w:szCs w:val="24"/>
        </w:rPr>
        <w:t>принцип приоритета анализа сущностных сторон воспитания</w:t>
      </w:r>
      <w:r w:rsidRPr="003B2F24">
        <w:rPr>
          <w:sz w:val="24"/>
          <w:szCs w:val="24"/>
        </w:rPr>
        <w:t>, ориентирующий</w:t>
      </w:r>
      <w:r w:rsidRPr="003B2F24">
        <w:rPr>
          <w:spacing w:val="-6"/>
          <w:sz w:val="24"/>
          <w:szCs w:val="24"/>
        </w:rPr>
        <w:t xml:space="preserve"> </w:t>
      </w:r>
      <w:r w:rsidRPr="003B2F24">
        <w:rPr>
          <w:sz w:val="24"/>
          <w:szCs w:val="24"/>
        </w:rPr>
        <w:t>экспертов</w:t>
      </w:r>
      <w:r w:rsidRPr="003B2F24">
        <w:rPr>
          <w:spacing w:val="-4"/>
          <w:sz w:val="24"/>
          <w:szCs w:val="24"/>
        </w:rPr>
        <w:t xml:space="preserve"> </w:t>
      </w:r>
      <w:r w:rsidRPr="003B2F24">
        <w:rPr>
          <w:sz w:val="24"/>
          <w:szCs w:val="24"/>
        </w:rPr>
        <w:t>на</w:t>
      </w:r>
      <w:r w:rsidRPr="003B2F24">
        <w:rPr>
          <w:spacing w:val="-4"/>
          <w:sz w:val="24"/>
          <w:szCs w:val="24"/>
        </w:rPr>
        <w:t xml:space="preserve"> </w:t>
      </w:r>
      <w:r w:rsidRPr="003B2F24">
        <w:rPr>
          <w:sz w:val="24"/>
          <w:szCs w:val="24"/>
        </w:rPr>
        <w:t>изучение</w:t>
      </w:r>
      <w:r w:rsidRPr="003B2F24">
        <w:rPr>
          <w:spacing w:val="-4"/>
          <w:sz w:val="24"/>
          <w:szCs w:val="24"/>
        </w:rPr>
        <w:t xml:space="preserve"> </w:t>
      </w:r>
      <w:r w:rsidRPr="003B2F24">
        <w:rPr>
          <w:sz w:val="24"/>
          <w:szCs w:val="24"/>
        </w:rPr>
        <w:t>не</w:t>
      </w:r>
      <w:r w:rsidRPr="003B2F24">
        <w:rPr>
          <w:spacing w:val="-4"/>
          <w:sz w:val="24"/>
          <w:szCs w:val="24"/>
        </w:rPr>
        <w:t xml:space="preserve"> </w:t>
      </w:r>
      <w:r w:rsidRPr="003B2F24">
        <w:rPr>
          <w:sz w:val="24"/>
          <w:szCs w:val="24"/>
        </w:rPr>
        <w:t>количественных</w:t>
      </w:r>
      <w:r w:rsidRPr="003B2F24">
        <w:rPr>
          <w:spacing w:val="-4"/>
          <w:sz w:val="24"/>
          <w:szCs w:val="24"/>
        </w:rPr>
        <w:t xml:space="preserve"> </w:t>
      </w:r>
      <w:r w:rsidRPr="003B2F24">
        <w:rPr>
          <w:sz w:val="24"/>
          <w:szCs w:val="24"/>
        </w:rPr>
        <w:t>его</w:t>
      </w:r>
      <w:r w:rsidRPr="003B2F24">
        <w:rPr>
          <w:spacing w:val="-4"/>
          <w:sz w:val="24"/>
          <w:szCs w:val="24"/>
        </w:rPr>
        <w:t xml:space="preserve"> </w:t>
      </w:r>
      <w:r w:rsidRPr="003B2F24">
        <w:rPr>
          <w:sz w:val="24"/>
          <w:szCs w:val="24"/>
        </w:rPr>
        <w:t>показателей,</w:t>
      </w:r>
      <w:r w:rsidRPr="003B2F24">
        <w:rPr>
          <w:spacing w:val="-2"/>
          <w:sz w:val="24"/>
          <w:szCs w:val="24"/>
        </w:rPr>
        <w:t xml:space="preserve"> </w:t>
      </w:r>
      <w:r w:rsidRPr="003B2F24">
        <w:rPr>
          <w:sz w:val="24"/>
          <w:szCs w:val="24"/>
        </w:rPr>
        <w:t>а качественных – таких как</w:t>
      </w:r>
      <w:r w:rsidRPr="003B2F24">
        <w:rPr>
          <w:spacing w:val="-1"/>
          <w:sz w:val="24"/>
          <w:szCs w:val="24"/>
        </w:rPr>
        <w:t xml:space="preserve"> </w:t>
      </w:r>
      <w:r w:rsidRPr="003B2F24">
        <w:rPr>
          <w:sz w:val="24"/>
          <w:szCs w:val="24"/>
        </w:rPr>
        <w:t>содержание и разнообразие деятельности, характер общения и отношений между школьниками и педагогами;</w:t>
      </w:r>
    </w:p>
    <w:p w14:paraId="4BCD13CC" w14:textId="77777777" w:rsidR="003B2F24" w:rsidRPr="003B2F24" w:rsidRDefault="003B2F24" w:rsidP="00407B54">
      <w:pPr>
        <w:numPr>
          <w:ilvl w:val="0"/>
          <w:numId w:val="48"/>
        </w:numPr>
        <w:tabs>
          <w:tab w:val="left" w:pos="851"/>
          <w:tab w:val="left" w:pos="1563"/>
        </w:tabs>
        <w:spacing w:before="90"/>
        <w:ind w:left="142" w:firstLine="709"/>
        <w:jc w:val="both"/>
        <w:rPr>
          <w:sz w:val="24"/>
          <w:szCs w:val="24"/>
        </w:rPr>
      </w:pPr>
      <w:r w:rsidRPr="003B2F24">
        <w:rPr>
          <w:i/>
          <w:sz w:val="24"/>
          <w:szCs w:val="24"/>
        </w:rPr>
        <w:t xml:space="preserve">принцип развивающего характера </w:t>
      </w:r>
      <w:r w:rsidRPr="003B2F24">
        <w:rPr>
          <w:sz w:val="24"/>
          <w:szCs w:val="24"/>
        </w:rPr>
        <w:t>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57D4C95" w14:textId="0947A45D" w:rsidR="003B2F24" w:rsidRPr="003B2F24" w:rsidRDefault="003B2F24" w:rsidP="00407B54">
      <w:pPr>
        <w:numPr>
          <w:ilvl w:val="0"/>
          <w:numId w:val="48"/>
        </w:numPr>
        <w:tabs>
          <w:tab w:val="left" w:pos="851"/>
          <w:tab w:val="left" w:pos="1391"/>
        </w:tabs>
        <w:spacing w:before="1"/>
        <w:ind w:left="142" w:firstLine="709"/>
        <w:jc w:val="both"/>
        <w:rPr>
          <w:sz w:val="24"/>
          <w:szCs w:val="24"/>
        </w:rPr>
      </w:pPr>
      <w:r w:rsidRPr="003B2F24">
        <w:rPr>
          <w:i/>
          <w:sz w:val="24"/>
          <w:szCs w:val="24"/>
        </w:rPr>
        <w:t xml:space="preserve">принцип разделенной ответственности </w:t>
      </w:r>
      <w:r w:rsidRPr="003B2F24">
        <w:rPr>
          <w:sz w:val="24"/>
          <w:szCs w:val="24"/>
        </w:rPr>
        <w:t xml:space="preserve">за результаты личностного развития </w:t>
      </w:r>
      <w:r w:rsidR="00CE7D1B" w:rsidRPr="00CE7D1B">
        <w:rPr>
          <w:sz w:val="24"/>
          <w:szCs w:val="24"/>
        </w:rPr>
        <w:t>школьников</w:t>
      </w:r>
      <w:r w:rsidRPr="003B2F24">
        <w:rPr>
          <w:sz w:val="24"/>
          <w:szCs w:val="24"/>
        </w:rPr>
        <w:t>, ориентирующий экспертов на понимание того, что личностное развитие лицеистов – это результат как социального воспитания (в</w:t>
      </w:r>
      <w:r w:rsidRPr="003B2F24">
        <w:rPr>
          <w:spacing w:val="-8"/>
          <w:sz w:val="24"/>
          <w:szCs w:val="24"/>
        </w:rPr>
        <w:t xml:space="preserve"> </w:t>
      </w:r>
      <w:r w:rsidRPr="003B2F24">
        <w:rPr>
          <w:sz w:val="24"/>
          <w:szCs w:val="24"/>
        </w:rPr>
        <w:t>котором</w:t>
      </w:r>
      <w:r w:rsidRPr="003B2F24">
        <w:rPr>
          <w:spacing w:val="-9"/>
          <w:sz w:val="24"/>
          <w:szCs w:val="24"/>
        </w:rPr>
        <w:t xml:space="preserve"> </w:t>
      </w:r>
      <w:r w:rsidRPr="003B2F24">
        <w:rPr>
          <w:sz w:val="24"/>
          <w:szCs w:val="24"/>
        </w:rPr>
        <w:t>лицей</w:t>
      </w:r>
      <w:r w:rsidRPr="003B2F24">
        <w:rPr>
          <w:spacing w:val="-10"/>
          <w:sz w:val="24"/>
          <w:szCs w:val="24"/>
        </w:rPr>
        <w:t xml:space="preserve"> </w:t>
      </w:r>
      <w:r w:rsidRPr="003B2F24">
        <w:rPr>
          <w:sz w:val="24"/>
          <w:szCs w:val="24"/>
        </w:rPr>
        <w:t>участвует</w:t>
      </w:r>
      <w:r w:rsidRPr="003B2F24">
        <w:rPr>
          <w:spacing w:val="-7"/>
          <w:sz w:val="24"/>
          <w:szCs w:val="24"/>
        </w:rPr>
        <w:t xml:space="preserve"> </w:t>
      </w:r>
      <w:r w:rsidRPr="003B2F24">
        <w:rPr>
          <w:sz w:val="24"/>
          <w:szCs w:val="24"/>
        </w:rPr>
        <w:t>наряду</w:t>
      </w:r>
      <w:r w:rsidRPr="003B2F24">
        <w:rPr>
          <w:spacing w:val="-7"/>
          <w:sz w:val="24"/>
          <w:szCs w:val="24"/>
        </w:rPr>
        <w:t xml:space="preserve"> </w:t>
      </w:r>
      <w:r w:rsidRPr="003B2F24">
        <w:rPr>
          <w:sz w:val="24"/>
          <w:szCs w:val="24"/>
        </w:rPr>
        <w:t>с</w:t>
      </w:r>
      <w:r w:rsidRPr="003B2F24">
        <w:rPr>
          <w:spacing w:val="-12"/>
          <w:sz w:val="24"/>
          <w:szCs w:val="24"/>
        </w:rPr>
        <w:t xml:space="preserve"> </w:t>
      </w:r>
      <w:r w:rsidRPr="003B2F24">
        <w:rPr>
          <w:sz w:val="24"/>
          <w:szCs w:val="24"/>
        </w:rPr>
        <w:t>другими</w:t>
      </w:r>
      <w:r w:rsidRPr="003B2F24">
        <w:rPr>
          <w:spacing w:val="-9"/>
          <w:sz w:val="24"/>
          <w:szCs w:val="24"/>
        </w:rPr>
        <w:t xml:space="preserve"> </w:t>
      </w:r>
      <w:r w:rsidRPr="003B2F24">
        <w:rPr>
          <w:sz w:val="24"/>
          <w:szCs w:val="24"/>
        </w:rPr>
        <w:t>социальными</w:t>
      </w:r>
      <w:r w:rsidRPr="003B2F24">
        <w:rPr>
          <w:spacing w:val="-9"/>
          <w:sz w:val="24"/>
          <w:szCs w:val="24"/>
        </w:rPr>
        <w:t xml:space="preserve"> </w:t>
      </w:r>
      <w:r w:rsidRPr="003B2F24">
        <w:rPr>
          <w:sz w:val="24"/>
          <w:szCs w:val="24"/>
        </w:rPr>
        <w:t>институтами),</w:t>
      </w:r>
      <w:r w:rsidRPr="003B2F24">
        <w:rPr>
          <w:spacing w:val="-6"/>
          <w:sz w:val="24"/>
          <w:szCs w:val="24"/>
        </w:rPr>
        <w:t xml:space="preserve"> </w:t>
      </w:r>
      <w:r w:rsidRPr="003B2F24">
        <w:rPr>
          <w:sz w:val="24"/>
          <w:szCs w:val="24"/>
        </w:rPr>
        <w:t>так и стихийной социализации, и саморазвития детей.</w:t>
      </w:r>
    </w:p>
    <w:p w14:paraId="02EFB0F2" w14:textId="77777777" w:rsidR="003B2F24" w:rsidRPr="003B2F24" w:rsidRDefault="003B2F24" w:rsidP="001C460D">
      <w:pPr>
        <w:tabs>
          <w:tab w:val="left" w:pos="851"/>
        </w:tabs>
        <w:spacing w:before="2"/>
        <w:ind w:left="142" w:firstLine="709"/>
        <w:jc w:val="both"/>
        <w:rPr>
          <w:sz w:val="24"/>
          <w:szCs w:val="24"/>
        </w:rPr>
      </w:pPr>
      <w:r w:rsidRPr="003B2F24">
        <w:rPr>
          <w:sz w:val="24"/>
          <w:szCs w:val="24"/>
        </w:rPr>
        <w:t xml:space="preserve">Основными </w:t>
      </w:r>
      <w:r w:rsidRPr="003B2F24">
        <w:rPr>
          <w:i/>
          <w:sz w:val="24"/>
          <w:szCs w:val="24"/>
        </w:rPr>
        <w:t>направлениями</w:t>
      </w:r>
      <w:r w:rsidRPr="003B2F24">
        <w:rPr>
          <w:sz w:val="24"/>
          <w:szCs w:val="24"/>
        </w:rPr>
        <w:t xml:space="preserve"> анализа организуемого в лицее воспитательного процесса:</w:t>
      </w:r>
    </w:p>
    <w:p w14:paraId="4063EBF6" w14:textId="77777777" w:rsidR="003B2F24" w:rsidRPr="003B2F24" w:rsidRDefault="003B2F24" w:rsidP="001C460D">
      <w:pPr>
        <w:tabs>
          <w:tab w:val="left" w:pos="851"/>
          <w:tab w:val="left" w:pos="1883"/>
        </w:tabs>
        <w:spacing w:before="8"/>
        <w:ind w:left="142" w:firstLine="709"/>
        <w:jc w:val="both"/>
        <w:outlineLvl w:val="0"/>
        <w:rPr>
          <w:b/>
          <w:bCs/>
          <w:sz w:val="24"/>
          <w:szCs w:val="24"/>
        </w:rPr>
      </w:pPr>
      <w:r w:rsidRPr="003B2F24">
        <w:rPr>
          <w:b/>
          <w:bCs/>
          <w:sz w:val="24"/>
          <w:szCs w:val="24"/>
        </w:rPr>
        <w:t>Результаты воспитания, социализации и саморазвития</w:t>
      </w:r>
      <w:r w:rsidRPr="003B2F24">
        <w:rPr>
          <w:b/>
          <w:bCs/>
          <w:spacing w:val="-2"/>
          <w:sz w:val="24"/>
          <w:szCs w:val="24"/>
        </w:rPr>
        <w:t>.</w:t>
      </w:r>
    </w:p>
    <w:p w14:paraId="5460111D" w14:textId="77777777" w:rsidR="003B2F24" w:rsidRPr="003B2F24" w:rsidRDefault="003B2F24" w:rsidP="001C460D">
      <w:pPr>
        <w:tabs>
          <w:tab w:val="left" w:pos="851"/>
        </w:tabs>
        <w:ind w:left="142" w:firstLine="709"/>
        <w:jc w:val="both"/>
        <w:rPr>
          <w:sz w:val="24"/>
          <w:szCs w:val="24"/>
        </w:rPr>
      </w:pPr>
      <w:r w:rsidRPr="003B2F24">
        <w:rPr>
          <w:sz w:val="24"/>
          <w:szCs w:val="24"/>
        </w:rPr>
        <w:t>Критерием,</w:t>
      </w:r>
      <w:r w:rsidRPr="003B2F24">
        <w:rPr>
          <w:spacing w:val="-16"/>
          <w:sz w:val="24"/>
          <w:szCs w:val="24"/>
        </w:rPr>
        <w:t xml:space="preserve"> </w:t>
      </w:r>
      <w:r w:rsidRPr="003B2F24">
        <w:rPr>
          <w:sz w:val="24"/>
          <w:szCs w:val="24"/>
        </w:rPr>
        <w:t>на</w:t>
      </w:r>
      <w:r w:rsidRPr="003B2F24">
        <w:rPr>
          <w:spacing w:val="-17"/>
          <w:sz w:val="24"/>
          <w:szCs w:val="24"/>
        </w:rPr>
        <w:t xml:space="preserve"> </w:t>
      </w:r>
      <w:r w:rsidRPr="003B2F24">
        <w:rPr>
          <w:sz w:val="24"/>
          <w:szCs w:val="24"/>
        </w:rPr>
        <w:t>основе</w:t>
      </w:r>
      <w:r w:rsidRPr="003B2F24">
        <w:rPr>
          <w:spacing w:val="-17"/>
          <w:sz w:val="24"/>
          <w:szCs w:val="24"/>
        </w:rPr>
        <w:t xml:space="preserve"> </w:t>
      </w:r>
      <w:r w:rsidRPr="003B2F24">
        <w:rPr>
          <w:sz w:val="24"/>
          <w:szCs w:val="24"/>
        </w:rPr>
        <w:t>которого</w:t>
      </w:r>
      <w:r w:rsidRPr="003B2F24">
        <w:rPr>
          <w:spacing w:val="-17"/>
          <w:sz w:val="24"/>
          <w:szCs w:val="24"/>
        </w:rPr>
        <w:t xml:space="preserve"> </w:t>
      </w:r>
      <w:r w:rsidRPr="003B2F24">
        <w:rPr>
          <w:sz w:val="24"/>
          <w:szCs w:val="24"/>
        </w:rPr>
        <w:t>осуществляется</w:t>
      </w:r>
      <w:r w:rsidRPr="003B2F24">
        <w:rPr>
          <w:spacing w:val="-18"/>
          <w:sz w:val="24"/>
          <w:szCs w:val="24"/>
        </w:rPr>
        <w:t xml:space="preserve"> </w:t>
      </w:r>
      <w:r w:rsidRPr="003B2F24">
        <w:rPr>
          <w:sz w:val="24"/>
          <w:szCs w:val="24"/>
        </w:rPr>
        <w:t>данный</w:t>
      </w:r>
      <w:r w:rsidRPr="003B2F24">
        <w:rPr>
          <w:spacing w:val="-17"/>
          <w:sz w:val="24"/>
          <w:szCs w:val="24"/>
        </w:rPr>
        <w:t xml:space="preserve"> </w:t>
      </w:r>
      <w:r w:rsidRPr="003B2F24">
        <w:rPr>
          <w:sz w:val="24"/>
          <w:szCs w:val="24"/>
        </w:rPr>
        <w:t>анализ,</w:t>
      </w:r>
      <w:r w:rsidRPr="003B2F24">
        <w:rPr>
          <w:spacing w:val="-15"/>
          <w:sz w:val="24"/>
          <w:szCs w:val="24"/>
        </w:rPr>
        <w:t xml:space="preserve"> </w:t>
      </w:r>
      <w:r w:rsidRPr="003B2F24">
        <w:rPr>
          <w:sz w:val="24"/>
          <w:szCs w:val="24"/>
        </w:rPr>
        <w:t>является динамика личностного развития учеников каждого класса.</w:t>
      </w:r>
    </w:p>
    <w:p w14:paraId="047D60BA" w14:textId="77777777" w:rsidR="003B2F24" w:rsidRPr="003B2F24" w:rsidRDefault="003B2F24" w:rsidP="001C460D">
      <w:pPr>
        <w:tabs>
          <w:tab w:val="left" w:pos="851"/>
        </w:tabs>
        <w:ind w:left="142" w:firstLine="709"/>
        <w:jc w:val="both"/>
        <w:rPr>
          <w:sz w:val="24"/>
          <w:szCs w:val="24"/>
        </w:rPr>
      </w:pPr>
      <w:r w:rsidRPr="003B2F24">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58F47538" w14:textId="77777777" w:rsidR="003B2F24" w:rsidRPr="003B2F24" w:rsidRDefault="003B2F24" w:rsidP="001C460D">
      <w:pPr>
        <w:tabs>
          <w:tab w:val="left" w:pos="851"/>
        </w:tabs>
        <w:ind w:left="142" w:firstLine="709"/>
        <w:jc w:val="both"/>
        <w:rPr>
          <w:sz w:val="24"/>
          <w:szCs w:val="24"/>
        </w:rPr>
      </w:pPr>
      <w:r w:rsidRPr="003B2F24">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14:paraId="3541C148" w14:textId="77777777" w:rsidR="003B2F24" w:rsidRPr="003B2F24" w:rsidRDefault="003B2F24" w:rsidP="001C460D">
      <w:pPr>
        <w:tabs>
          <w:tab w:val="left" w:pos="851"/>
        </w:tabs>
        <w:ind w:left="142" w:firstLine="709"/>
        <w:jc w:val="both"/>
        <w:rPr>
          <w:sz w:val="24"/>
          <w:szCs w:val="24"/>
        </w:rPr>
      </w:pPr>
      <w:r w:rsidRPr="003B2F24">
        <w:rPr>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w:t>
      </w:r>
      <w:r w:rsidRPr="003B2F24">
        <w:rPr>
          <w:spacing w:val="-18"/>
          <w:sz w:val="24"/>
          <w:szCs w:val="24"/>
        </w:rPr>
        <w:t xml:space="preserve"> </w:t>
      </w:r>
      <w:r w:rsidRPr="003B2F24">
        <w:rPr>
          <w:sz w:val="24"/>
          <w:szCs w:val="24"/>
        </w:rPr>
        <w:t>решить</w:t>
      </w:r>
      <w:r w:rsidRPr="003B2F24">
        <w:rPr>
          <w:spacing w:val="-17"/>
          <w:sz w:val="24"/>
          <w:szCs w:val="24"/>
        </w:rPr>
        <w:t xml:space="preserve"> </w:t>
      </w:r>
      <w:r w:rsidRPr="003B2F24">
        <w:rPr>
          <w:sz w:val="24"/>
          <w:szCs w:val="24"/>
        </w:rPr>
        <w:t>за</w:t>
      </w:r>
      <w:r w:rsidRPr="003B2F24">
        <w:rPr>
          <w:spacing w:val="-18"/>
          <w:sz w:val="24"/>
          <w:szCs w:val="24"/>
        </w:rPr>
        <w:t xml:space="preserve"> </w:t>
      </w:r>
      <w:r w:rsidRPr="003B2F24">
        <w:rPr>
          <w:sz w:val="24"/>
          <w:szCs w:val="24"/>
        </w:rPr>
        <w:t>минувший</w:t>
      </w:r>
      <w:r w:rsidRPr="003B2F24">
        <w:rPr>
          <w:spacing w:val="-17"/>
          <w:sz w:val="24"/>
          <w:szCs w:val="24"/>
        </w:rPr>
        <w:t xml:space="preserve"> </w:t>
      </w:r>
      <w:r w:rsidRPr="003B2F24">
        <w:rPr>
          <w:sz w:val="24"/>
          <w:szCs w:val="24"/>
        </w:rPr>
        <w:t>учебный</w:t>
      </w:r>
      <w:r w:rsidRPr="003B2F24">
        <w:rPr>
          <w:spacing w:val="-18"/>
          <w:sz w:val="24"/>
          <w:szCs w:val="24"/>
        </w:rPr>
        <w:t xml:space="preserve"> </w:t>
      </w:r>
      <w:r w:rsidRPr="003B2F24">
        <w:rPr>
          <w:sz w:val="24"/>
          <w:szCs w:val="24"/>
        </w:rPr>
        <w:t>год;</w:t>
      </w:r>
      <w:r w:rsidRPr="003B2F24">
        <w:rPr>
          <w:spacing w:val="-17"/>
          <w:sz w:val="24"/>
          <w:szCs w:val="24"/>
        </w:rPr>
        <w:t xml:space="preserve"> </w:t>
      </w:r>
      <w:r w:rsidRPr="003B2F24">
        <w:rPr>
          <w:sz w:val="24"/>
          <w:szCs w:val="24"/>
        </w:rPr>
        <w:t>какие</w:t>
      </w:r>
      <w:r w:rsidRPr="003B2F24">
        <w:rPr>
          <w:spacing w:val="-16"/>
          <w:sz w:val="24"/>
          <w:szCs w:val="24"/>
        </w:rPr>
        <w:t xml:space="preserve"> </w:t>
      </w:r>
      <w:r w:rsidRPr="003B2F24">
        <w:rPr>
          <w:sz w:val="24"/>
          <w:szCs w:val="24"/>
        </w:rPr>
        <w:t>проблемы</w:t>
      </w:r>
      <w:r w:rsidRPr="003B2F24">
        <w:rPr>
          <w:spacing w:val="-18"/>
          <w:sz w:val="24"/>
          <w:szCs w:val="24"/>
        </w:rPr>
        <w:t xml:space="preserve"> </w:t>
      </w:r>
      <w:r w:rsidRPr="003B2F24">
        <w:rPr>
          <w:sz w:val="24"/>
          <w:szCs w:val="24"/>
        </w:rPr>
        <w:t>решить</w:t>
      </w:r>
      <w:r w:rsidRPr="003B2F24">
        <w:rPr>
          <w:spacing w:val="-17"/>
          <w:sz w:val="24"/>
          <w:szCs w:val="24"/>
        </w:rPr>
        <w:t xml:space="preserve"> </w:t>
      </w:r>
      <w:r w:rsidRPr="003B2F24">
        <w:rPr>
          <w:sz w:val="24"/>
          <w:szCs w:val="24"/>
        </w:rPr>
        <w:t>не</w:t>
      </w:r>
      <w:r w:rsidRPr="003B2F24">
        <w:rPr>
          <w:spacing w:val="-15"/>
          <w:sz w:val="24"/>
          <w:szCs w:val="24"/>
        </w:rPr>
        <w:t xml:space="preserve"> </w:t>
      </w:r>
      <w:r w:rsidRPr="003B2F24">
        <w:rPr>
          <w:sz w:val="24"/>
          <w:szCs w:val="24"/>
        </w:rPr>
        <w:t>удалось и</w:t>
      </w:r>
      <w:r w:rsidRPr="003B2F24">
        <w:rPr>
          <w:spacing w:val="-18"/>
          <w:sz w:val="24"/>
          <w:szCs w:val="24"/>
        </w:rPr>
        <w:t xml:space="preserve"> </w:t>
      </w:r>
      <w:r w:rsidRPr="003B2F24">
        <w:rPr>
          <w:sz w:val="24"/>
          <w:szCs w:val="24"/>
        </w:rPr>
        <w:t>почему;</w:t>
      </w:r>
      <w:r w:rsidRPr="003B2F24">
        <w:rPr>
          <w:spacing w:val="-17"/>
          <w:sz w:val="24"/>
          <w:szCs w:val="24"/>
        </w:rPr>
        <w:t xml:space="preserve"> </w:t>
      </w:r>
      <w:r w:rsidRPr="003B2F24">
        <w:rPr>
          <w:sz w:val="24"/>
          <w:szCs w:val="24"/>
        </w:rPr>
        <w:t>какие</w:t>
      </w:r>
      <w:r w:rsidRPr="003B2F24">
        <w:rPr>
          <w:spacing w:val="-18"/>
          <w:sz w:val="24"/>
          <w:szCs w:val="24"/>
        </w:rPr>
        <w:t xml:space="preserve"> </w:t>
      </w:r>
      <w:r w:rsidRPr="003B2F24">
        <w:rPr>
          <w:sz w:val="24"/>
          <w:szCs w:val="24"/>
        </w:rPr>
        <w:t>новые</w:t>
      </w:r>
      <w:r w:rsidRPr="003B2F24">
        <w:rPr>
          <w:spacing w:val="-17"/>
          <w:sz w:val="24"/>
          <w:szCs w:val="24"/>
        </w:rPr>
        <w:t xml:space="preserve"> </w:t>
      </w:r>
      <w:r w:rsidRPr="003B2F24">
        <w:rPr>
          <w:sz w:val="24"/>
          <w:szCs w:val="24"/>
        </w:rPr>
        <w:t>проблемы</w:t>
      </w:r>
      <w:r w:rsidRPr="003B2F24">
        <w:rPr>
          <w:spacing w:val="-18"/>
          <w:sz w:val="24"/>
          <w:szCs w:val="24"/>
        </w:rPr>
        <w:t xml:space="preserve"> </w:t>
      </w:r>
      <w:r w:rsidRPr="003B2F24">
        <w:rPr>
          <w:sz w:val="24"/>
          <w:szCs w:val="24"/>
        </w:rPr>
        <w:t>появились,</w:t>
      </w:r>
      <w:r w:rsidRPr="003B2F24">
        <w:rPr>
          <w:spacing w:val="-16"/>
          <w:sz w:val="24"/>
          <w:szCs w:val="24"/>
        </w:rPr>
        <w:t xml:space="preserve"> </w:t>
      </w:r>
      <w:r w:rsidRPr="003B2F24">
        <w:rPr>
          <w:sz w:val="24"/>
          <w:szCs w:val="24"/>
        </w:rPr>
        <w:t>над</w:t>
      </w:r>
      <w:r w:rsidRPr="003B2F24">
        <w:rPr>
          <w:spacing w:val="-17"/>
          <w:sz w:val="24"/>
          <w:szCs w:val="24"/>
        </w:rPr>
        <w:t xml:space="preserve"> </w:t>
      </w:r>
      <w:r w:rsidRPr="003B2F24">
        <w:rPr>
          <w:sz w:val="24"/>
          <w:szCs w:val="24"/>
        </w:rPr>
        <w:t>чем</w:t>
      </w:r>
      <w:r w:rsidRPr="003B2F24">
        <w:rPr>
          <w:spacing w:val="-17"/>
          <w:sz w:val="24"/>
          <w:szCs w:val="24"/>
        </w:rPr>
        <w:t xml:space="preserve"> </w:t>
      </w:r>
      <w:r w:rsidRPr="003B2F24">
        <w:rPr>
          <w:sz w:val="24"/>
          <w:szCs w:val="24"/>
        </w:rPr>
        <w:t>далее</w:t>
      </w:r>
      <w:r w:rsidRPr="003B2F24">
        <w:rPr>
          <w:spacing w:val="-18"/>
          <w:sz w:val="24"/>
          <w:szCs w:val="24"/>
        </w:rPr>
        <w:t xml:space="preserve"> </w:t>
      </w:r>
      <w:r w:rsidRPr="003B2F24">
        <w:rPr>
          <w:sz w:val="24"/>
          <w:szCs w:val="24"/>
        </w:rPr>
        <w:t>предстоит</w:t>
      </w:r>
      <w:r w:rsidRPr="003B2F24">
        <w:rPr>
          <w:spacing w:val="-14"/>
          <w:sz w:val="24"/>
          <w:szCs w:val="24"/>
        </w:rPr>
        <w:t xml:space="preserve"> </w:t>
      </w:r>
      <w:r w:rsidRPr="003B2F24">
        <w:rPr>
          <w:sz w:val="24"/>
          <w:szCs w:val="24"/>
        </w:rPr>
        <w:t>работать педагогическому коллективу.</w:t>
      </w:r>
    </w:p>
    <w:p w14:paraId="36A0BC20" w14:textId="77777777" w:rsidR="003B2F24" w:rsidRPr="003B2F24" w:rsidRDefault="003B2F24" w:rsidP="001C460D">
      <w:pPr>
        <w:tabs>
          <w:tab w:val="left" w:pos="851"/>
        </w:tabs>
        <w:spacing w:before="6"/>
        <w:ind w:left="142" w:firstLine="709"/>
        <w:jc w:val="both"/>
        <w:rPr>
          <w:sz w:val="24"/>
          <w:szCs w:val="24"/>
        </w:rPr>
      </w:pPr>
    </w:p>
    <w:p w14:paraId="4F5DF0B7" w14:textId="77777777" w:rsidR="003B2F24" w:rsidRPr="003B2F24" w:rsidRDefault="003B2F24" w:rsidP="001C460D">
      <w:pPr>
        <w:tabs>
          <w:tab w:val="left" w:pos="851"/>
        </w:tabs>
        <w:ind w:firstLine="709"/>
        <w:jc w:val="both"/>
        <w:outlineLvl w:val="0"/>
        <w:rPr>
          <w:b/>
          <w:bCs/>
          <w:sz w:val="28"/>
          <w:szCs w:val="28"/>
        </w:rPr>
      </w:pPr>
      <w:r w:rsidRPr="003B2F24">
        <w:rPr>
          <w:b/>
          <w:bCs/>
          <w:spacing w:val="-2"/>
          <w:sz w:val="28"/>
          <w:szCs w:val="28"/>
        </w:rPr>
        <w:t>Основные</w:t>
      </w:r>
      <w:r w:rsidRPr="003B2F24">
        <w:rPr>
          <w:b/>
          <w:bCs/>
          <w:spacing w:val="-1"/>
          <w:sz w:val="28"/>
          <w:szCs w:val="28"/>
        </w:rPr>
        <w:t xml:space="preserve"> </w:t>
      </w:r>
      <w:r w:rsidRPr="003B2F24">
        <w:rPr>
          <w:b/>
          <w:bCs/>
          <w:spacing w:val="-2"/>
          <w:sz w:val="28"/>
          <w:szCs w:val="28"/>
        </w:rPr>
        <w:t>направления</w:t>
      </w:r>
      <w:r w:rsidRPr="003B2F24">
        <w:rPr>
          <w:b/>
          <w:bCs/>
          <w:spacing w:val="3"/>
          <w:sz w:val="28"/>
          <w:szCs w:val="28"/>
        </w:rPr>
        <w:t xml:space="preserve"> </w:t>
      </w:r>
      <w:r w:rsidRPr="003B2F24">
        <w:rPr>
          <w:b/>
          <w:bCs/>
          <w:spacing w:val="-2"/>
          <w:sz w:val="28"/>
          <w:szCs w:val="28"/>
        </w:rPr>
        <w:t>самоанализа</w:t>
      </w:r>
      <w:r w:rsidRPr="003B2F24">
        <w:rPr>
          <w:b/>
          <w:bCs/>
          <w:spacing w:val="2"/>
          <w:sz w:val="28"/>
          <w:szCs w:val="28"/>
        </w:rPr>
        <w:t xml:space="preserve"> </w:t>
      </w:r>
      <w:r w:rsidRPr="003B2F24">
        <w:rPr>
          <w:b/>
          <w:bCs/>
          <w:spacing w:val="-2"/>
          <w:sz w:val="28"/>
          <w:szCs w:val="28"/>
        </w:rPr>
        <w:t>воспитательной</w:t>
      </w:r>
      <w:r w:rsidRPr="003B2F24">
        <w:rPr>
          <w:b/>
          <w:bCs/>
          <w:spacing w:val="1"/>
          <w:sz w:val="28"/>
          <w:szCs w:val="28"/>
        </w:rPr>
        <w:t xml:space="preserve"> </w:t>
      </w:r>
      <w:r w:rsidRPr="003B2F24">
        <w:rPr>
          <w:b/>
          <w:bCs/>
          <w:spacing w:val="-2"/>
          <w:sz w:val="28"/>
          <w:szCs w:val="28"/>
        </w:rPr>
        <w:t>деятельности:</w:t>
      </w:r>
    </w:p>
    <w:tbl>
      <w:tblPr>
        <w:tblStyle w:val="TableNormal1"/>
        <w:tblpPr w:leftFromText="180" w:rightFromText="180" w:vertAnchor="text" w:horzAnchor="margin" w:tblpXSpec="center" w:tblpY="86"/>
        <w:tblW w:w="10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843"/>
        <w:gridCol w:w="1985"/>
        <w:gridCol w:w="2252"/>
        <w:gridCol w:w="1705"/>
        <w:gridCol w:w="2271"/>
      </w:tblGrid>
      <w:tr w:rsidR="001C460D" w:rsidRPr="003B2F24" w14:paraId="501803D7" w14:textId="77777777" w:rsidTr="003B2F24">
        <w:trPr>
          <w:trHeight w:val="833"/>
        </w:trPr>
        <w:tc>
          <w:tcPr>
            <w:tcW w:w="851" w:type="dxa"/>
          </w:tcPr>
          <w:p w14:paraId="4C2E7B39" w14:textId="77777777" w:rsidR="003B2F24" w:rsidRPr="003B2F24" w:rsidRDefault="003B2F24" w:rsidP="001C460D">
            <w:pPr>
              <w:pStyle w:val="TableParagraph"/>
              <w:jc w:val="both"/>
              <w:rPr>
                <w:lang w:val="en-US"/>
              </w:rPr>
            </w:pPr>
            <w:r w:rsidRPr="003B2F24">
              <w:rPr>
                <w:spacing w:val="-10"/>
                <w:lang w:val="en-US"/>
              </w:rPr>
              <w:t xml:space="preserve">№ </w:t>
            </w:r>
            <w:r w:rsidRPr="003B2F24">
              <w:rPr>
                <w:lang w:val="en-US"/>
              </w:rPr>
              <w:t>п/п</w:t>
            </w:r>
          </w:p>
        </w:tc>
        <w:tc>
          <w:tcPr>
            <w:tcW w:w="1843" w:type="dxa"/>
          </w:tcPr>
          <w:p w14:paraId="2E3A2036" w14:textId="77777777" w:rsidR="003B2F24" w:rsidRPr="003B2F24" w:rsidRDefault="003B2F24" w:rsidP="001C460D">
            <w:pPr>
              <w:tabs>
                <w:tab w:val="left" w:pos="851"/>
              </w:tabs>
              <w:spacing w:before="2"/>
              <w:jc w:val="both"/>
              <w:rPr>
                <w:b/>
                <w:sz w:val="20"/>
                <w:szCs w:val="20"/>
                <w:lang w:val="en-US"/>
              </w:rPr>
            </w:pPr>
          </w:p>
          <w:p w14:paraId="06F27DAE" w14:textId="77777777" w:rsidR="003B2F24" w:rsidRPr="003B2F24" w:rsidRDefault="003B2F24" w:rsidP="001C460D">
            <w:pPr>
              <w:tabs>
                <w:tab w:val="left" w:pos="851"/>
              </w:tabs>
              <w:jc w:val="both"/>
              <w:rPr>
                <w:b/>
                <w:sz w:val="20"/>
                <w:szCs w:val="20"/>
                <w:lang w:val="en-US"/>
              </w:rPr>
            </w:pPr>
            <w:proofErr w:type="spellStart"/>
            <w:r w:rsidRPr="003B2F24">
              <w:rPr>
                <w:b/>
                <w:spacing w:val="-2"/>
                <w:sz w:val="20"/>
                <w:szCs w:val="20"/>
                <w:lang w:val="en-US"/>
              </w:rPr>
              <w:t>Направление</w:t>
            </w:r>
            <w:proofErr w:type="spellEnd"/>
          </w:p>
        </w:tc>
        <w:tc>
          <w:tcPr>
            <w:tcW w:w="1985" w:type="dxa"/>
          </w:tcPr>
          <w:p w14:paraId="1FCC2952" w14:textId="77777777" w:rsidR="003B2F24" w:rsidRPr="003B2F24" w:rsidRDefault="003B2F24" w:rsidP="001C460D">
            <w:pPr>
              <w:tabs>
                <w:tab w:val="left" w:pos="851"/>
              </w:tabs>
              <w:spacing w:before="2"/>
              <w:ind w:firstLine="1"/>
              <w:jc w:val="both"/>
              <w:rPr>
                <w:b/>
                <w:sz w:val="20"/>
                <w:szCs w:val="20"/>
                <w:lang w:val="en-US"/>
              </w:rPr>
            </w:pPr>
          </w:p>
          <w:p w14:paraId="7659EF99" w14:textId="77777777" w:rsidR="003B2F24" w:rsidRPr="003B2F24" w:rsidRDefault="003B2F24" w:rsidP="001C460D">
            <w:pPr>
              <w:tabs>
                <w:tab w:val="left" w:pos="851"/>
              </w:tabs>
              <w:ind w:firstLine="1"/>
              <w:jc w:val="both"/>
              <w:rPr>
                <w:b/>
                <w:sz w:val="20"/>
                <w:szCs w:val="20"/>
                <w:lang w:val="en-US"/>
              </w:rPr>
            </w:pPr>
            <w:proofErr w:type="spellStart"/>
            <w:r w:rsidRPr="003B2F24">
              <w:rPr>
                <w:b/>
                <w:spacing w:val="-2"/>
                <w:sz w:val="20"/>
                <w:szCs w:val="20"/>
                <w:lang w:val="en-US"/>
              </w:rPr>
              <w:t>Критерии</w:t>
            </w:r>
            <w:proofErr w:type="spellEnd"/>
          </w:p>
        </w:tc>
        <w:tc>
          <w:tcPr>
            <w:tcW w:w="2252" w:type="dxa"/>
          </w:tcPr>
          <w:p w14:paraId="7349C55A" w14:textId="77777777" w:rsidR="003B2F24" w:rsidRPr="003B2F24" w:rsidRDefault="003B2F24" w:rsidP="001C460D">
            <w:pPr>
              <w:tabs>
                <w:tab w:val="left" w:pos="851"/>
              </w:tabs>
              <w:spacing w:before="138"/>
              <w:jc w:val="both"/>
              <w:rPr>
                <w:b/>
                <w:sz w:val="20"/>
                <w:szCs w:val="20"/>
                <w:lang w:val="en-US"/>
              </w:rPr>
            </w:pPr>
            <w:proofErr w:type="spellStart"/>
            <w:r w:rsidRPr="003B2F24">
              <w:rPr>
                <w:b/>
                <w:sz w:val="20"/>
                <w:szCs w:val="20"/>
                <w:lang w:val="en-US"/>
              </w:rPr>
              <w:t>Способ</w:t>
            </w:r>
            <w:proofErr w:type="spellEnd"/>
            <w:r w:rsidRPr="003B2F24">
              <w:rPr>
                <w:b/>
                <w:spacing w:val="-15"/>
                <w:sz w:val="20"/>
                <w:szCs w:val="20"/>
                <w:lang w:val="en-US"/>
              </w:rPr>
              <w:t xml:space="preserve"> </w:t>
            </w:r>
            <w:proofErr w:type="spellStart"/>
            <w:r w:rsidRPr="003B2F24">
              <w:rPr>
                <w:b/>
                <w:sz w:val="20"/>
                <w:szCs w:val="20"/>
                <w:lang w:val="en-US"/>
              </w:rPr>
              <w:t>получения</w:t>
            </w:r>
            <w:proofErr w:type="spellEnd"/>
            <w:r w:rsidRPr="003B2F24">
              <w:rPr>
                <w:b/>
                <w:sz w:val="20"/>
                <w:szCs w:val="20"/>
                <w:lang w:val="en-US"/>
              </w:rPr>
              <w:t xml:space="preserve"> </w:t>
            </w:r>
            <w:proofErr w:type="spellStart"/>
            <w:r w:rsidRPr="003B2F24">
              <w:rPr>
                <w:b/>
                <w:spacing w:val="-2"/>
                <w:sz w:val="20"/>
                <w:szCs w:val="20"/>
                <w:lang w:val="en-US"/>
              </w:rPr>
              <w:t>информации</w:t>
            </w:r>
            <w:proofErr w:type="spellEnd"/>
          </w:p>
        </w:tc>
        <w:tc>
          <w:tcPr>
            <w:tcW w:w="1705" w:type="dxa"/>
          </w:tcPr>
          <w:p w14:paraId="702508CD" w14:textId="77777777" w:rsidR="003B2F24" w:rsidRPr="003B2F24" w:rsidRDefault="003B2F24" w:rsidP="001C460D">
            <w:pPr>
              <w:tabs>
                <w:tab w:val="left" w:pos="851"/>
              </w:tabs>
              <w:spacing w:before="138"/>
              <w:ind w:firstLine="10"/>
              <w:jc w:val="both"/>
              <w:rPr>
                <w:b/>
                <w:sz w:val="20"/>
                <w:szCs w:val="20"/>
                <w:lang w:val="en-US"/>
              </w:rPr>
            </w:pPr>
            <w:proofErr w:type="spellStart"/>
            <w:r w:rsidRPr="003B2F24">
              <w:rPr>
                <w:b/>
                <w:spacing w:val="-2"/>
                <w:sz w:val="20"/>
                <w:szCs w:val="20"/>
                <w:lang w:val="en-US"/>
              </w:rPr>
              <w:t>Ответственны</w:t>
            </w:r>
            <w:r w:rsidRPr="003B2F24">
              <w:rPr>
                <w:b/>
                <w:spacing w:val="-10"/>
                <w:sz w:val="20"/>
                <w:szCs w:val="20"/>
                <w:lang w:val="en-US"/>
              </w:rPr>
              <w:t>е</w:t>
            </w:r>
            <w:proofErr w:type="spellEnd"/>
          </w:p>
        </w:tc>
        <w:tc>
          <w:tcPr>
            <w:tcW w:w="2271" w:type="dxa"/>
          </w:tcPr>
          <w:p w14:paraId="57CF8B18" w14:textId="77777777" w:rsidR="003B2F24" w:rsidRPr="003B2F24" w:rsidRDefault="003B2F24" w:rsidP="001C460D">
            <w:pPr>
              <w:tabs>
                <w:tab w:val="left" w:pos="851"/>
              </w:tabs>
              <w:jc w:val="both"/>
              <w:rPr>
                <w:b/>
                <w:sz w:val="20"/>
                <w:szCs w:val="20"/>
                <w:lang w:val="en-US"/>
              </w:rPr>
            </w:pPr>
            <w:proofErr w:type="spellStart"/>
            <w:r w:rsidRPr="003B2F24">
              <w:rPr>
                <w:b/>
                <w:spacing w:val="-2"/>
                <w:sz w:val="20"/>
                <w:szCs w:val="20"/>
                <w:lang w:val="en-US"/>
              </w:rPr>
              <w:t>Оценочный</w:t>
            </w:r>
            <w:proofErr w:type="spellEnd"/>
            <w:r w:rsidRPr="003B2F24">
              <w:rPr>
                <w:b/>
                <w:spacing w:val="-2"/>
                <w:sz w:val="20"/>
                <w:szCs w:val="20"/>
                <w:lang w:val="en-US"/>
              </w:rPr>
              <w:t xml:space="preserve"> </w:t>
            </w:r>
            <w:proofErr w:type="spellStart"/>
            <w:r w:rsidRPr="003B2F24">
              <w:rPr>
                <w:b/>
                <w:spacing w:val="-2"/>
                <w:sz w:val="20"/>
                <w:szCs w:val="20"/>
                <w:lang w:val="en-US"/>
              </w:rPr>
              <w:t>инструментар</w:t>
            </w:r>
            <w:r w:rsidRPr="003B2F24">
              <w:rPr>
                <w:b/>
                <w:spacing w:val="-6"/>
                <w:sz w:val="20"/>
                <w:szCs w:val="20"/>
                <w:lang w:val="en-US"/>
              </w:rPr>
              <w:t>ий</w:t>
            </w:r>
            <w:proofErr w:type="spellEnd"/>
          </w:p>
        </w:tc>
      </w:tr>
      <w:tr w:rsidR="001C460D" w:rsidRPr="003B2F24" w14:paraId="58AE37D8" w14:textId="77777777" w:rsidTr="003B2F24">
        <w:trPr>
          <w:trHeight w:val="1654"/>
        </w:trPr>
        <w:tc>
          <w:tcPr>
            <w:tcW w:w="851" w:type="dxa"/>
          </w:tcPr>
          <w:p w14:paraId="44582D11" w14:textId="77777777" w:rsidR="003B2F24" w:rsidRPr="003B2F24" w:rsidRDefault="003B2F24" w:rsidP="001C460D">
            <w:pPr>
              <w:pStyle w:val="TableParagraph"/>
              <w:jc w:val="both"/>
              <w:rPr>
                <w:lang w:val="en-US"/>
              </w:rPr>
            </w:pPr>
            <w:r w:rsidRPr="003B2F24">
              <w:rPr>
                <w:spacing w:val="-5"/>
                <w:lang w:val="en-US"/>
              </w:rPr>
              <w:lastRenderedPageBreak/>
              <w:t>1.</w:t>
            </w:r>
          </w:p>
        </w:tc>
        <w:tc>
          <w:tcPr>
            <w:tcW w:w="1843" w:type="dxa"/>
          </w:tcPr>
          <w:p w14:paraId="05C5B67A" w14:textId="77777777" w:rsidR="003B2F24" w:rsidRPr="003B2F24" w:rsidRDefault="003B2F24" w:rsidP="001C460D">
            <w:pPr>
              <w:tabs>
                <w:tab w:val="left" w:pos="851"/>
              </w:tabs>
              <w:jc w:val="both"/>
              <w:rPr>
                <w:sz w:val="20"/>
                <w:szCs w:val="20"/>
              </w:rPr>
            </w:pPr>
            <w:r w:rsidRPr="003B2F24">
              <w:rPr>
                <w:spacing w:val="-2"/>
                <w:sz w:val="20"/>
                <w:szCs w:val="20"/>
              </w:rPr>
              <w:t xml:space="preserve">Результаты воспитания, </w:t>
            </w:r>
            <w:proofErr w:type="spellStart"/>
            <w:r w:rsidRPr="003B2F24">
              <w:rPr>
                <w:spacing w:val="-2"/>
                <w:sz w:val="20"/>
                <w:szCs w:val="20"/>
              </w:rPr>
              <w:t>социализаци</w:t>
            </w:r>
            <w:proofErr w:type="spellEnd"/>
            <w:r w:rsidRPr="003B2F24">
              <w:rPr>
                <w:spacing w:val="-2"/>
                <w:sz w:val="20"/>
                <w:szCs w:val="20"/>
              </w:rPr>
              <w:t xml:space="preserve"> </w:t>
            </w:r>
            <w:r w:rsidRPr="003B2F24">
              <w:rPr>
                <w:sz w:val="20"/>
                <w:szCs w:val="20"/>
              </w:rPr>
              <w:t xml:space="preserve">и </w:t>
            </w:r>
            <w:proofErr w:type="spellStart"/>
            <w:r w:rsidRPr="003B2F24">
              <w:rPr>
                <w:sz w:val="20"/>
                <w:szCs w:val="20"/>
              </w:rPr>
              <w:t>и</w:t>
            </w:r>
            <w:proofErr w:type="spellEnd"/>
          </w:p>
          <w:p w14:paraId="0CF61CDF" w14:textId="77777777" w:rsidR="003B2F24" w:rsidRPr="003B2F24" w:rsidRDefault="003B2F24" w:rsidP="001C460D">
            <w:pPr>
              <w:tabs>
                <w:tab w:val="left" w:pos="851"/>
              </w:tabs>
              <w:jc w:val="both"/>
              <w:rPr>
                <w:sz w:val="20"/>
                <w:szCs w:val="20"/>
              </w:rPr>
            </w:pPr>
            <w:r w:rsidRPr="003B2F24">
              <w:rPr>
                <w:spacing w:val="-2"/>
                <w:sz w:val="20"/>
                <w:szCs w:val="20"/>
              </w:rPr>
              <w:t>саморазвития обучающихся</w:t>
            </w:r>
          </w:p>
        </w:tc>
        <w:tc>
          <w:tcPr>
            <w:tcW w:w="1985" w:type="dxa"/>
          </w:tcPr>
          <w:p w14:paraId="58BE537A" w14:textId="77777777" w:rsidR="003B2F24" w:rsidRPr="003B2F24" w:rsidRDefault="003B2F24" w:rsidP="001C460D">
            <w:pPr>
              <w:tabs>
                <w:tab w:val="left" w:pos="851"/>
              </w:tabs>
              <w:ind w:firstLine="1"/>
              <w:jc w:val="both"/>
              <w:rPr>
                <w:sz w:val="20"/>
                <w:szCs w:val="20"/>
              </w:rPr>
            </w:pPr>
            <w:r w:rsidRPr="003B2F24">
              <w:rPr>
                <w:spacing w:val="-2"/>
                <w:sz w:val="20"/>
                <w:szCs w:val="20"/>
              </w:rPr>
              <w:t>Динамика</w:t>
            </w:r>
          </w:p>
          <w:p w14:paraId="18955F91" w14:textId="77777777" w:rsidR="003B2F24" w:rsidRPr="003B2F24" w:rsidRDefault="003B2F24" w:rsidP="001C460D">
            <w:pPr>
              <w:tabs>
                <w:tab w:val="left" w:pos="851"/>
              </w:tabs>
              <w:ind w:firstLine="1"/>
              <w:jc w:val="both"/>
              <w:rPr>
                <w:sz w:val="20"/>
                <w:szCs w:val="20"/>
              </w:rPr>
            </w:pPr>
            <w:r w:rsidRPr="003B2F24">
              <w:rPr>
                <w:spacing w:val="-2"/>
                <w:sz w:val="20"/>
                <w:szCs w:val="20"/>
              </w:rPr>
              <w:t>личностного развития</w:t>
            </w:r>
          </w:p>
          <w:p w14:paraId="357FF4E6" w14:textId="77777777" w:rsidR="003B2F24" w:rsidRPr="003B2F24" w:rsidRDefault="003B2F24" w:rsidP="001C460D">
            <w:pPr>
              <w:tabs>
                <w:tab w:val="left" w:pos="851"/>
              </w:tabs>
              <w:ind w:firstLine="1"/>
              <w:jc w:val="both"/>
              <w:rPr>
                <w:sz w:val="20"/>
                <w:szCs w:val="20"/>
              </w:rPr>
            </w:pPr>
            <w:r w:rsidRPr="003B2F24">
              <w:rPr>
                <w:spacing w:val="-2"/>
                <w:sz w:val="20"/>
                <w:szCs w:val="20"/>
              </w:rPr>
              <w:t>обучающихся каждого</w:t>
            </w:r>
          </w:p>
          <w:p w14:paraId="08E2F061" w14:textId="77777777" w:rsidR="003B2F24" w:rsidRPr="003B2F24" w:rsidRDefault="003B2F24" w:rsidP="001C460D">
            <w:pPr>
              <w:tabs>
                <w:tab w:val="left" w:pos="851"/>
              </w:tabs>
              <w:ind w:firstLine="1"/>
              <w:jc w:val="both"/>
              <w:rPr>
                <w:sz w:val="20"/>
                <w:szCs w:val="20"/>
              </w:rPr>
            </w:pPr>
            <w:r w:rsidRPr="003B2F24">
              <w:rPr>
                <w:spacing w:val="-2"/>
                <w:sz w:val="20"/>
                <w:szCs w:val="20"/>
              </w:rPr>
              <w:t>класса</w:t>
            </w:r>
          </w:p>
        </w:tc>
        <w:tc>
          <w:tcPr>
            <w:tcW w:w="2252" w:type="dxa"/>
          </w:tcPr>
          <w:p w14:paraId="052C5E08" w14:textId="77777777" w:rsidR="003B2F24" w:rsidRPr="003B2F24" w:rsidRDefault="003B2F24" w:rsidP="001C460D">
            <w:pPr>
              <w:tabs>
                <w:tab w:val="left" w:pos="851"/>
              </w:tabs>
              <w:jc w:val="both"/>
              <w:rPr>
                <w:sz w:val="20"/>
                <w:szCs w:val="20"/>
              </w:rPr>
            </w:pPr>
            <w:proofErr w:type="spellStart"/>
            <w:r w:rsidRPr="003B2F24">
              <w:rPr>
                <w:spacing w:val="-2"/>
                <w:sz w:val="20"/>
                <w:szCs w:val="20"/>
              </w:rPr>
              <w:t>Педагогическо</w:t>
            </w:r>
            <w:proofErr w:type="spellEnd"/>
            <w:r w:rsidRPr="003B2F24">
              <w:rPr>
                <w:spacing w:val="-2"/>
                <w:sz w:val="20"/>
                <w:szCs w:val="20"/>
              </w:rPr>
              <w:t xml:space="preserve"> </w:t>
            </w:r>
            <w:r w:rsidRPr="003B2F24">
              <w:rPr>
                <w:sz w:val="20"/>
                <w:szCs w:val="20"/>
              </w:rPr>
              <w:t>е наблюдение</w:t>
            </w:r>
          </w:p>
          <w:p w14:paraId="12201381" w14:textId="77777777" w:rsidR="003B2F24" w:rsidRPr="003B2F24" w:rsidRDefault="003B2F24" w:rsidP="001C460D">
            <w:pPr>
              <w:tabs>
                <w:tab w:val="left" w:pos="851"/>
              </w:tabs>
              <w:jc w:val="both"/>
              <w:rPr>
                <w:sz w:val="20"/>
                <w:szCs w:val="20"/>
              </w:rPr>
            </w:pPr>
            <w:r w:rsidRPr="003B2F24">
              <w:rPr>
                <w:sz w:val="20"/>
                <w:szCs w:val="20"/>
              </w:rPr>
              <w:t>(в</w:t>
            </w:r>
            <w:r w:rsidRPr="003B2F24">
              <w:rPr>
                <w:spacing w:val="40"/>
                <w:sz w:val="20"/>
                <w:szCs w:val="20"/>
              </w:rPr>
              <w:t xml:space="preserve"> </w:t>
            </w:r>
            <w:r w:rsidRPr="003B2F24">
              <w:rPr>
                <w:sz w:val="20"/>
                <w:szCs w:val="20"/>
              </w:rPr>
              <w:t>протокол</w:t>
            </w:r>
            <w:r w:rsidRPr="003B2F24">
              <w:rPr>
                <w:spacing w:val="40"/>
                <w:sz w:val="20"/>
                <w:szCs w:val="20"/>
              </w:rPr>
              <w:t xml:space="preserve"> </w:t>
            </w:r>
            <w:r w:rsidRPr="003B2F24">
              <w:rPr>
                <w:sz w:val="20"/>
                <w:szCs w:val="20"/>
              </w:rPr>
              <w:t>МО</w:t>
            </w:r>
            <w:r w:rsidRPr="003B2F24">
              <w:rPr>
                <w:spacing w:val="40"/>
                <w:sz w:val="20"/>
                <w:szCs w:val="20"/>
              </w:rPr>
              <w:t xml:space="preserve"> </w:t>
            </w:r>
            <w:r w:rsidRPr="003B2F24">
              <w:rPr>
                <w:sz w:val="20"/>
                <w:szCs w:val="20"/>
              </w:rPr>
              <w:t>– наличие проблем)</w:t>
            </w:r>
          </w:p>
        </w:tc>
        <w:tc>
          <w:tcPr>
            <w:tcW w:w="1705" w:type="dxa"/>
          </w:tcPr>
          <w:p w14:paraId="7398F0FC" w14:textId="77777777" w:rsidR="003B2F24" w:rsidRPr="003B2F24" w:rsidRDefault="003B2F24" w:rsidP="001C460D">
            <w:pPr>
              <w:tabs>
                <w:tab w:val="left" w:pos="851"/>
              </w:tabs>
              <w:ind w:firstLine="10"/>
              <w:jc w:val="both"/>
              <w:rPr>
                <w:sz w:val="20"/>
                <w:szCs w:val="20"/>
              </w:rPr>
            </w:pPr>
            <w:r w:rsidRPr="003B2F24">
              <w:rPr>
                <w:spacing w:val="-2"/>
                <w:sz w:val="20"/>
                <w:szCs w:val="20"/>
              </w:rPr>
              <w:t xml:space="preserve">Классные руководите </w:t>
            </w:r>
            <w:r w:rsidRPr="003B2F24">
              <w:rPr>
                <w:spacing w:val="-4"/>
                <w:sz w:val="20"/>
                <w:szCs w:val="20"/>
              </w:rPr>
              <w:t>ли,</w:t>
            </w:r>
          </w:p>
          <w:p w14:paraId="4D61EB6F" w14:textId="77777777" w:rsidR="003B2F24" w:rsidRPr="003B2F24" w:rsidRDefault="003B2F24" w:rsidP="001C460D">
            <w:pPr>
              <w:tabs>
                <w:tab w:val="left" w:pos="851"/>
              </w:tabs>
              <w:ind w:firstLine="10"/>
              <w:jc w:val="both"/>
              <w:rPr>
                <w:sz w:val="20"/>
                <w:szCs w:val="20"/>
              </w:rPr>
            </w:pPr>
            <w:r w:rsidRPr="003B2F24">
              <w:rPr>
                <w:spacing w:val="-2"/>
                <w:sz w:val="20"/>
                <w:szCs w:val="20"/>
              </w:rPr>
              <w:t>заместитель директора</w:t>
            </w:r>
          </w:p>
        </w:tc>
        <w:tc>
          <w:tcPr>
            <w:tcW w:w="2271" w:type="dxa"/>
          </w:tcPr>
          <w:p w14:paraId="4091CCC7" w14:textId="77777777" w:rsidR="003B2F24" w:rsidRPr="003B2F24" w:rsidRDefault="003B2F24" w:rsidP="001C460D">
            <w:pPr>
              <w:tabs>
                <w:tab w:val="left" w:pos="851"/>
              </w:tabs>
              <w:jc w:val="both"/>
              <w:rPr>
                <w:sz w:val="20"/>
                <w:szCs w:val="20"/>
                <w:lang w:val="en-US"/>
              </w:rPr>
            </w:pPr>
            <w:proofErr w:type="spellStart"/>
            <w:r w:rsidRPr="003B2F24">
              <w:rPr>
                <w:spacing w:val="-2"/>
                <w:sz w:val="20"/>
                <w:szCs w:val="20"/>
                <w:lang w:val="en-US"/>
              </w:rPr>
              <w:t>Методика</w:t>
            </w:r>
            <w:proofErr w:type="spellEnd"/>
          </w:p>
          <w:p w14:paraId="3469C4C3" w14:textId="77777777" w:rsidR="003B2F24" w:rsidRPr="003B2F24" w:rsidRDefault="003B2F24" w:rsidP="001C460D">
            <w:pPr>
              <w:tabs>
                <w:tab w:val="left" w:pos="851"/>
              </w:tabs>
              <w:jc w:val="both"/>
              <w:rPr>
                <w:sz w:val="20"/>
                <w:szCs w:val="20"/>
                <w:lang w:val="en-US"/>
              </w:rPr>
            </w:pPr>
            <w:r w:rsidRPr="003B2F24">
              <w:rPr>
                <w:spacing w:val="-4"/>
                <w:sz w:val="20"/>
                <w:szCs w:val="20"/>
                <w:lang w:val="en-US"/>
              </w:rPr>
              <w:t>Н.П.</w:t>
            </w:r>
            <w:r w:rsidRPr="003B2F24">
              <w:rPr>
                <w:spacing w:val="-9"/>
                <w:sz w:val="20"/>
                <w:szCs w:val="20"/>
                <w:lang w:val="en-US"/>
              </w:rPr>
              <w:t xml:space="preserve"> </w:t>
            </w:r>
            <w:proofErr w:type="spellStart"/>
            <w:r w:rsidRPr="003B2F24">
              <w:rPr>
                <w:spacing w:val="-2"/>
                <w:sz w:val="20"/>
                <w:szCs w:val="20"/>
                <w:lang w:val="en-US"/>
              </w:rPr>
              <w:t>Капустина</w:t>
            </w:r>
            <w:proofErr w:type="spellEnd"/>
          </w:p>
        </w:tc>
      </w:tr>
    </w:tbl>
    <w:tbl>
      <w:tblPr>
        <w:tblStyle w:val="TableNormal1"/>
        <w:tblW w:w="1077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1833"/>
        <w:gridCol w:w="1985"/>
        <w:gridCol w:w="2254"/>
        <w:gridCol w:w="1842"/>
        <w:gridCol w:w="2127"/>
      </w:tblGrid>
      <w:tr w:rsidR="003B2F24" w:rsidRPr="003B2F24" w14:paraId="3900CE44" w14:textId="77777777" w:rsidTr="00CE7D1B">
        <w:trPr>
          <w:trHeight w:val="4422"/>
        </w:trPr>
        <w:tc>
          <w:tcPr>
            <w:tcW w:w="732" w:type="dxa"/>
          </w:tcPr>
          <w:p w14:paraId="038ACE97" w14:textId="77777777" w:rsidR="003B2F24" w:rsidRPr="003B2F24" w:rsidRDefault="003B2F24" w:rsidP="001C460D">
            <w:pPr>
              <w:pStyle w:val="TableParagraph"/>
              <w:jc w:val="both"/>
              <w:rPr>
                <w:lang w:val="en-US"/>
              </w:rPr>
            </w:pPr>
            <w:r w:rsidRPr="003B2F24">
              <w:rPr>
                <w:lang w:val="en-US"/>
              </w:rPr>
              <w:t>2.</w:t>
            </w:r>
          </w:p>
        </w:tc>
        <w:tc>
          <w:tcPr>
            <w:tcW w:w="1833" w:type="dxa"/>
          </w:tcPr>
          <w:p w14:paraId="7F241BF1" w14:textId="77777777" w:rsidR="003B2F24" w:rsidRPr="003B2F24" w:rsidRDefault="003B2F24" w:rsidP="001C460D">
            <w:pPr>
              <w:tabs>
                <w:tab w:val="left" w:pos="851"/>
              </w:tabs>
              <w:ind w:hanging="8"/>
              <w:jc w:val="both"/>
              <w:rPr>
                <w:sz w:val="20"/>
                <w:szCs w:val="20"/>
              </w:rPr>
            </w:pPr>
            <w:r w:rsidRPr="003B2F24">
              <w:rPr>
                <w:spacing w:val="-2"/>
                <w:sz w:val="20"/>
                <w:szCs w:val="20"/>
              </w:rPr>
              <w:t xml:space="preserve">Состояние совместной </w:t>
            </w:r>
            <w:proofErr w:type="spellStart"/>
            <w:r w:rsidRPr="003B2F24">
              <w:rPr>
                <w:spacing w:val="-2"/>
                <w:sz w:val="20"/>
                <w:szCs w:val="20"/>
              </w:rPr>
              <w:t>деятельност</w:t>
            </w:r>
            <w:proofErr w:type="spellEnd"/>
            <w:r w:rsidRPr="003B2F24">
              <w:rPr>
                <w:spacing w:val="-2"/>
                <w:sz w:val="20"/>
                <w:szCs w:val="20"/>
              </w:rPr>
              <w:t xml:space="preserve"> </w:t>
            </w:r>
            <w:r w:rsidRPr="003B2F24">
              <w:rPr>
                <w:spacing w:val="-10"/>
                <w:sz w:val="20"/>
                <w:szCs w:val="20"/>
              </w:rPr>
              <w:t>и</w:t>
            </w:r>
          </w:p>
          <w:p w14:paraId="2750E962" w14:textId="77777777" w:rsidR="003B2F24" w:rsidRPr="003B2F24" w:rsidRDefault="003B2F24" w:rsidP="001C460D">
            <w:pPr>
              <w:tabs>
                <w:tab w:val="left" w:pos="851"/>
                <w:tab w:val="left" w:pos="1262"/>
              </w:tabs>
              <w:ind w:hanging="8"/>
              <w:jc w:val="both"/>
              <w:rPr>
                <w:sz w:val="20"/>
                <w:szCs w:val="20"/>
              </w:rPr>
            </w:pPr>
            <w:r w:rsidRPr="003B2F24">
              <w:rPr>
                <w:spacing w:val="-2"/>
                <w:sz w:val="20"/>
                <w:szCs w:val="20"/>
              </w:rPr>
              <w:t>обучающих</w:t>
            </w:r>
            <w:r w:rsidRPr="003B2F24">
              <w:rPr>
                <w:spacing w:val="-5"/>
                <w:sz w:val="20"/>
                <w:szCs w:val="20"/>
              </w:rPr>
              <w:t>ся</w:t>
            </w:r>
            <w:r w:rsidRPr="003B2F24">
              <w:rPr>
                <w:sz w:val="20"/>
                <w:szCs w:val="20"/>
              </w:rPr>
              <w:tab/>
            </w:r>
            <w:r w:rsidRPr="003B2F24">
              <w:rPr>
                <w:spacing w:val="-10"/>
                <w:sz w:val="20"/>
                <w:szCs w:val="20"/>
              </w:rPr>
              <w:t xml:space="preserve">и </w:t>
            </w:r>
            <w:r w:rsidRPr="003B2F24">
              <w:rPr>
                <w:spacing w:val="-2"/>
                <w:sz w:val="20"/>
                <w:szCs w:val="20"/>
              </w:rPr>
              <w:t>взрослых</w:t>
            </w:r>
          </w:p>
        </w:tc>
        <w:tc>
          <w:tcPr>
            <w:tcW w:w="1985" w:type="dxa"/>
          </w:tcPr>
          <w:p w14:paraId="66161FC1" w14:textId="77777777" w:rsidR="003B2F24" w:rsidRPr="003B2F24" w:rsidRDefault="003B2F24" w:rsidP="001C460D">
            <w:pPr>
              <w:tabs>
                <w:tab w:val="left" w:pos="851"/>
              </w:tabs>
              <w:jc w:val="both"/>
              <w:rPr>
                <w:sz w:val="20"/>
                <w:szCs w:val="20"/>
              </w:rPr>
            </w:pPr>
            <w:r w:rsidRPr="003B2F24">
              <w:rPr>
                <w:spacing w:val="-2"/>
                <w:sz w:val="20"/>
                <w:szCs w:val="20"/>
              </w:rPr>
              <w:t xml:space="preserve">Наличие интересной, событийно насыщенной </w:t>
            </w:r>
            <w:r w:rsidRPr="003B2F24">
              <w:rPr>
                <w:spacing w:val="-10"/>
                <w:sz w:val="20"/>
                <w:szCs w:val="20"/>
              </w:rPr>
              <w:t xml:space="preserve">и </w:t>
            </w:r>
            <w:r w:rsidRPr="003B2F24">
              <w:rPr>
                <w:spacing w:val="-2"/>
                <w:sz w:val="20"/>
                <w:szCs w:val="20"/>
              </w:rPr>
              <w:t>личностно</w:t>
            </w:r>
          </w:p>
          <w:p w14:paraId="79CD1011" w14:textId="77777777" w:rsidR="003B2F24" w:rsidRPr="003B2F24" w:rsidRDefault="003B2F24" w:rsidP="001C460D">
            <w:pPr>
              <w:tabs>
                <w:tab w:val="left" w:pos="851"/>
              </w:tabs>
              <w:jc w:val="both"/>
              <w:rPr>
                <w:sz w:val="20"/>
                <w:szCs w:val="20"/>
              </w:rPr>
            </w:pPr>
            <w:r w:rsidRPr="003B2F24">
              <w:rPr>
                <w:spacing w:val="-2"/>
                <w:sz w:val="20"/>
                <w:szCs w:val="20"/>
              </w:rPr>
              <w:t>развивающей совместной деятельности</w:t>
            </w:r>
          </w:p>
          <w:p w14:paraId="4AEE5E07" w14:textId="77777777" w:rsidR="003B2F24" w:rsidRPr="003B2F24" w:rsidRDefault="003B2F24" w:rsidP="001C460D">
            <w:pPr>
              <w:tabs>
                <w:tab w:val="left" w:pos="851"/>
              </w:tabs>
              <w:jc w:val="both"/>
              <w:rPr>
                <w:sz w:val="20"/>
                <w:szCs w:val="20"/>
              </w:rPr>
            </w:pPr>
            <w:r w:rsidRPr="003B2F24">
              <w:rPr>
                <w:sz w:val="20"/>
                <w:szCs w:val="20"/>
              </w:rPr>
              <w:t>обучающихся</w:t>
            </w:r>
            <w:r w:rsidRPr="003B2F24">
              <w:rPr>
                <w:spacing w:val="18"/>
                <w:sz w:val="20"/>
                <w:szCs w:val="20"/>
              </w:rPr>
              <w:t xml:space="preserve"> </w:t>
            </w:r>
            <w:r w:rsidRPr="003B2F24">
              <w:rPr>
                <w:sz w:val="20"/>
                <w:szCs w:val="20"/>
              </w:rPr>
              <w:t xml:space="preserve">и </w:t>
            </w:r>
            <w:r w:rsidRPr="003B2F24">
              <w:rPr>
                <w:spacing w:val="-2"/>
                <w:sz w:val="20"/>
                <w:szCs w:val="20"/>
              </w:rPr>
              <w:t>взрослых</w:t>
            </w:r>
          </w:p>
        </w:tc>
        <w:tc>
          <w:tcPr>
            <w:tcW w:w="2254" w:type="dxa"/>
          </w:tcPr>
          <w:p w14:paraId="359A0424" w14:textId="77777777" w:rsidR="003B2F24" w:rsidRPr="003B2F24" w:rsidRDefault="003B2F24" w:rsidP="001C460D">
            <w:pPr>
              <w:tabs>
                <w:tab w:val="left" w:pos="851"/>
              </w:tabs>
              <w:ind w:firstLine="2"/>
              <w:jc w:val="both"/>
              <w:rPr>
                <w:sz w:val="20"/>
                <w:szCs w:val="20"/>
              </w:rPr>
            </w:pPr>
            <w:r w:rsidRPr="003B2F24">
              <w:rPr>
                <w:sz w:val="20"/>
                <w:szCs w:val="20"/>
              </w:rPr>
              <w:t xml:space="preserve">Беседа </w:t>
            </w:r>
            <w:r w:rsidRPr="003B2F24">
              <w:rPr>
                <w:spacing w:val="-10"/>
                <w:sz w:val="20"/>
                <w:szCs w:val="20"/>
              </w:rPr>
              <w:t>с</w:t>
            </w:r>
          </w:p>
          <w:p w14:paraId="709DAB7F" w14:textId="77777777" w:rsidR="003B2F24" w:rsidRPr="003B2F24" w:rsidRDefault="003B2F24" w:rsidP="001C460D">
            <w:pPr>
              <w:tabs>
                <w:tab w:val="left" w:pos="782"/>
                <w:tab w:val="left" w:pos="851"/>
                <w:tab w:val="left" w:pos="1915"/>
              </w:tabs>
              <w:spacing w:before="4"/>
              <w:ind w:firstLine="2"/>
              <w:jc w:val="both"/>
              <w:rPr>
                <w:sz w:val="20"/>
                <w:szCs w:val="20"/>
              </w:rPr>
            </w:pPr>
            <w:r w:rsidRPr="003B2F24">
              <w:rPr>
                <w:spacing w:val="-2"/>
                <w:sz w:val="20"/>
                <w:szCs w:val="20"/>
              </w:rPr>
              <w:t>обучающимися</w:t>
            </w:r>
            <w:r w:rsidRPr="003B2F24">
              <w:rPr>
                <w:sz w:val="20"/>
                <w:szCs w:val="20"/>
              </w:rPr>
              <w:tab/>
            </w:r>
            <w:r w:rsidRPr="003B2F24">
              <w:rPr>
                <w:spacing w:val="-10"/>
                <w:sz w:val="20"/>
                <w:szCs w:val="20"/>
              </w:rPr>
              <w:t xml:space="preserve">и </w:t>
            </w:r>
            <w:r w:rsidRPr="003B2F24">
              <w:rPr>
                <w:spacing w:val="-6"/>
                <w:sz w:val="20"/>
                <w:szCs w:val="20"/>
              </w:rPr>
              <w:t>их</w:t>
            </w:r>
            <w:r w:rsidRPr="003B2F24">
              <w:rPr>
                <w:sz w:val="20"/>
                <w:szCs w:val="20"/>
              </w:rPr>
              <w:tab/>
            </w:r>
            <w:r w:rsidRPr="003B2F24">
              <w:rPr>
                <w:spacing w:val="-2"/>
                <w:sz w:val="20"/>
                <w:szCs w:val="20"/>
              </w:rPr>
              <w:t>родителями, педагогическими работниками,</w:t>
            </w:r>
          </w:p>
          <w:p w14:paraId="6BC91FD8" w14:textId="77777777" w:rsidR="003B2F24" w:rsidRPr="003B2F24" w:rsidRDefault="003B2F24" w:rsidP="001C460D">
            <w:pPr>
              <w:tabs>
                <w:tab w:val="left" w:pos="851"/>
              </w:tabs>
              <w:ind w:firstLine="2"/>
              <w:jc w:val="both"/>
              <w:rPr>
                <w:sz w:val="20"/>
                <w:szCs w:val="20"/>
              </w:rPr>
            </w:pPr>
            <w:r w:rsidRPr="003B2F24">
              <w:rPr>
                <w:sz w:val="20"/>
                <w:szCs w:val="20"/>
              </w:rPr>
              <w:t>лидерами</w:t>
            </w:r>
            <w:r w:rsidRPr="003B2F24">
              <w:rPr>
                <w:spacing w:val="-1"/>
                <w:sz w:val="20"/>
                <w:szCs w:val="20"/>
              </w:rPr>
              <w:t xml:space="preserve"> </w:t>
            </w:r>
            <w:r w:rsidRPr="003B2F24">
              <w:rPr>
                <w:sz w:val="20"/>
                <w:szCs w:val="20"/>
              </w:rPr>
              <w:t xml:space="preserve">класса и </w:t>
            </w:r>
            <w:r w:rsidRPr="003B2F24">
              <w:rPr>
                <w:spacing w:val="-2"/>
                <w:sz w:val="20"/>
                <w:szCs w:val="20"/>
              </w:rPr>
              <w:t>лицея,</w:t>
            </w:r>
          </w:p>
          <w:p w14:paraId="1DD7934A" w14:textId="77777777" w:rsidR="003B2F24" w:rsidRPr="003B2F24" w:rsidRDefault="003B2F24" w:rsidP="001C460D">
            <w:pPr>
              <w:tabs>
                <w:tab w:val="left" w:pos="851"/>
              </w:tabs>
              <w:ind w:firstLine="2"/>
              <w:jc w:val="both"/>
              <w:rPr>
                <w:sz w:val="20"/>
                <w:szCs w:val="20"/>
              </w:rPr>
            </w:pPr>
            <w:r w:rsidRPr="003B2F24">
              <w:rPr>
                <w:sz w:val="20"/>
                <w:szCs w:val="20"/>
              </w:rPr>
              <w:t>(в</w:t>
            </w:r>
            <w:r w:rsidRPr="003B2F24">
              <w:rPr>
                <w:spacing w:val="80"/>
                <w:sz w:val="20"/>
                <w:szCs w:val="20"/>
              </w:rPr>
              <w:t xml:space="preserve"> </w:t>
            </w:r>
            <w:r w:rsidRPr="003B2F24">
              <w:rPr>
                <w:sz w:val="20"/>
                <w:szCs w:val="20"/>
              </w:rPr>
              <w:t>протокол</w:t>
            </w:r>
            <w:r w:rsidRPr="003B2F24">
              <w:rPr>
                <w:spacing w:val="80"/>
                <w:sz w:val="20"/>
                <w:szCs w:val="20"/>
              </w:rPr>
              <w:t xml:space="preserve"> </w:t>
            </w:r>
            <w:r w:rsidRPr="003B2F24">
              <w:rPr>
                <w:sz w:val="20"/>
                <w:szCs w:val="20"/>
              </w:rPr>
              <w:t xml:space="preserve">МО </w:t>
            </w:r>
            <w:r w:rsidRPr="003B2F24">
              <w:rPr>
                <w:spacing w:val="-4"/>
                <w:sz w:val="20"/>
                <w:szCs w:val="20"/>
              </w:rPr>
              <w:t>или</w:t>
            </w:r>
          </w:p>
          <w:p w14:paraId="723A2E0F" w14:textId="77777777" w:rsidR="003B2F24" w:rsidRPr="003B2F24" w:rsidRDefault="003B2F24" w:rsidP="001C460D">
            <w:pPr>
              <w:tabs>
                <w:tab w:val="left" w:pos="851"/>
              </w:tabs>
              <w:ind w:firstLine="2"/>
              <w:jc w:val="both"/>
              <w:rPr>
                <w:sz w:val="20"/>
                <w:szCs w:val="20"/>
              </w:rPr>
            </w:pPr>
            <w:proofErr w:type="spellStart"/>
            <w:r w:rsidRPr="003B2F24">
              <w:rPr>
                <w:spacing w:val="-2"/>
                <w:sz w:val="20"/>
                <w:szCs w:val="20"/>
              </w:rPr>
              <w:t>педсовещания</w:t>
            </w:r>
            <w:proofErr w:type="spellEnd"/>
            <w:r w:rsidRPr="003B2F24">
              <w:rPr>
                <w:spacing w:val="-2"/>
                <w:sz w:val="20"/>
                <w:szCs w:val="20"/>
              </w:rPr>
              <w:t>, педсовета)</w:t>
            </w:r>
          </w:p>
          <w:p w14:paraId="3D05EDC9" w14:textId="77777777" w:rsidR="003B2F24" w:rsidRPr="003B2F24" w:rsidRDefault="003B2F24" w:rsidP="001C460D">
            <w:pPr>
              <w:tabs>
                <w:tab w:val="left" w:pos="851"/>
              </w:tabs>
              <w:ind w:firstLine="2"/>
              <w:jc w:val="both"/>
              <w:rPr>
                <w:sz w:val="20"/>
                <w:szCs w:val="20"/>
              </w:rPr>
            </w:pPr>
            <w:r w:rsidRPr="003B2F24">
              <w:rPr>
                <w:spacing w:val="-2"/>
                <w:sz w:val="20"/>
                <w:szCs w:val="20"/>
              </w:rPr>
              <w:t>–результаты качества</w:t>
            </w:r>
          </w:p>
          <w:p w14:paraId="27800712" w14:textId="77777777" w:rsidR="003B2F24" w:rsidRPr="003B2F24" w:rsidRDefault="003B2F24" w:rsidP="001C460D">
            <w:pPr>
              <w:tabs>
                <w:tab w:val="left" w:pos="851"/>
              </w:tabs>
              <w:ind w:firstLine="2"/>
              <w:jc w:val="both"/>
              <w:rPr>
                <w:sz w:val="20"/>
                <w:szCs w:val="20"/>
              </w:rPr>
            </w:pPr>
            <w:r w:rsidRPr="003B2F24">
              <w:rPr>
                <w:spacing w:val="-2"/>
                <w:sz w:val="20"/>
                <w:szCs w:val="20"/>
              </w:rPr>
              <w:t>воспитания</w:t>
            </w:r>
          </w:p>
          <w:p w14:paraId="759C0937" w14:textId="77777777" w:rsidR="003B2F24" w:rsidRPr="003B2F24" w:rsidRDefault="003B2F24" w:rsidP="001C460D">
            <w:pPr>
              <w:tabs>
                <w:tab w:val="left" w:pos="851"/>
              </w:tabs>
              <w:ind w:firstLine="2"/>
              <w:jc w:val="both"/>
              <w:rPr>
                <w:sz w:val="20"/>
                <w:szCs w:val="20"/>
              </w:rPr>
            </w:pPr>
            <w:r w:rsidRPr="003B2F24">
              <w:rPr>
                <w:spacing w:val="-2"/>
                <w:sz w:val="20"/>
                <w:szCs w:val="20"/>
              </w:rPr>
              <w:t>по</w:t>
            </w:r>
            <w:r w:rsidRPr="003B2F24">
              <w:rPr>
                <w:spacing w:val="-16"/>
                <w:sz w:val="20"/>
                <w:szCs w:val="20"/>
              </w:rPr>
              <w:t xml:space="preserve"> </w:t>
            </w:r>
            <w:r w:rsidRPr="003B2F24">
              <w:rPr>
                <w:spacing w:val="-2"/>
                <w:sz w:val="20"/>
                <w:szCs w:val="20"/>
              </w:rPr>
              <w:t>выбранным показателям)</w:t>
            </w:r>
          </w:p>
        </w:tc>
        <w:tc>
          <w:tcPr>
            <w:tcW w:w="1842" w:type="dxa"/>
          </w:tcPr>
          <w:p w14:paraId="7E1A6E59" w14:textId="77777777" w:rsidR="003B2F24" w:rsidRPr="003B2F24" w:rsidRDefault="003B2F24" w:rsidP="001C460D">
            <w:pPr>
              <w:tabs>
                <w:tab w:val="left" w:pos="851"/>
              </w:tabs>
              <w:jc w:val="both"/>
              <w:rPr>
                <w:sz w:val="20"/>
                <w:szCs w:val="20"/>
              </w:rPr>
            </w:pPr>
            <w:r w:rsidRPr="003B2F24">
              <w:rPr>
                <w:spacing w:val="-2"/>
                <w:sz w:val="20"/>
                <w:szCs w:val="20"/>
              </w:rPr>
              <w:t>Заместите</w:t>
            </w:r>
            <w:r w:rsidRPr="003B2F24">
              <w:rPr>
                <w:spacing w:val="-6"/>
                <w:sz w:val="20"/>
                <w:szCs w:val="20"/>
              </w:rPr>
              <w:t>ль</w:t>
            </w:r>
          </w:p>
          <w:p w14:paraId="570857C6" w14:textId="77777777" w:rsidR="003B2F24" w:rsidRPr="003B2F24" w:rsidRDefault="003B2F24" w:rsidP="001C460D">
            <w:pPr>
              <w:tabs>
                <w:tab w:val="left" w:pos="851"/>
              </w:tabs>
              <w:jc w:val="both"/>
              <w:rPr>
                <w:sz w:val="20"/>
                <w:szCs w:val="20"/>
              </w:rPr>
            </w:pPr>
            <w:r w:rsidRPr="003B2F24">
              <w:rPr>
                <w:spacing w:val="-2"/>
                <w:sz w:val="20"/>
                <w:szCs w:val="20"/>
              </w:rPr>
              <w:t xml:space="preserve">директора Классные руководите </w:t>
            </w:r>
            <w:r w:rsidRPr="003B2F24">
              <w:rPr>
                <w:spacing w:val="-4"/>
                <w:sz w:val="20"/>
                <w:szCs w:val="20"/>
              </w:rPr>
              <w:t xml:space="preserve">ли, </w:t>
            </w:r>
            <w:r w:rsidRPr="003B2F24">
              <w:rPr>
                <w:spacing w:val="-2"/>
                <w:sz w:val="20"/>
                <w:szCs w:val="20"/>
              </w:rPr>
              <w:t>Активные родители</w:t>
            </w:r>
          </w:p>
        </w:tc>
        <w:tc>
          <w:tcPr>
            <w:tcW w:w="2127" w:type="dxa"/>
          </w:tcPr>
          <w:p w14:paraId="761C221D" w14:textId="77777777" w:rsidR="003B2F24" w:rsidRPr="003B2F24" w:rsidRDefault="003B2F24" w:rsidP="001C460D">
            <w:pPr>
              <w:tabs>
                <w:tab w:val="left" w:pos="851"/>
              </w:tabs>
              <w:ind w:hanging="1"/>
              <w:jc w:val="both"/>
              <w:rPr>
                <w:sz w:val="20"/>
                <w:szCs w:val="20"/>
              </w:rPr>
            </w:pPr>
            <w:r w:rsidRPr="003B2F24">
              <w:rPr>
                <w:spacing w:val="-2"/>
                <w:sz w:val="20"/>
                <w:szCs w:val="20"/>
              </w:rPr>
              <w:t>Анкеты</w:t>
            </w:r>
          </w:p>
          <w:p w14:paraId="3055B4E9" w14:textId="77777777" w:rsidR="003B2F24" w:rsidRPr="003B2F24" w:rsidRDefault="003B2F24" w:rsidP="001C460D">
            <w:pPr>
              <w:tabs>
                <w:tab w:val="left" w:pos="851"/>
                <w:tab w:val="left" w:pos="1385"/>
              </w:tabs>
              <w:ind w:hanging="1"/>
              <w:jc w:val="both"/>
              <w:rPr>
                <w:sz w:val="20"/>
                <w:szCs w:val="20"/>
              </w:rPr>
            </w:pPr>
            <w:r w:rsidRPr="003B2F24">
              <w:rPr>
                <w:spacing w:val="-2"/>
                <w:sz w:val="20"/>
                <w:szCs w:val="20"/>
              </w:rPr>
              <w:t>(опросы)</w:t>
            </w:r>
            <w:r w:rsidRPr="003B2F24">
              <w:rPr>
                <w:sz w:val="20"/>
                <w:szCs w:val="20"/>
              </w:rPr>
              <w:tab/>
            </w:r>
            <w:r w:rsidRPr="003B2F24">
              <w:rPr>
                <w:spacing w:val="-5"/>
                <w:sz w:val="20"/>
                <w:szCs w:val="20"/>
              </w:rPr>
              <w:t>для</w:t>
            </w:r>
          </w:p>
          <w:p w14:paraId="630A2A94" w14:textId="77777777" w:rsidR="003B2F24" w:rsidRPr="003B2F24" w:rsidRDefault="003B2F24" w:rsidP="001C460D">
            <w:pPr>
              <w:tabs>
                <w:tab w:val="left" w:pos="851"/>
                <w:tab w:val="left" w:pos="1612"/>
              </w:tabs>
              <w:ind w:hanging="1"/>
              <w:jc w:val="both"/>
              <w:rPr>
                <w:sz w:val="20"/>
                <w:szCs w:val="20"/>
              </w:rPr>
            </w:pPr>
            <w:r w:rsidRPr="003B2F24">
              <w:rPr>
                <w:spacing w:val="-2"/>
                <w:sz w:val="20"/>
                <w:szCs w:val="20"/>
              </w:rPr>
              <w:t>учащихся</w:t>
            </w:r>
            <w:r w:rsidRPr="003B2F24">
              <w:rPr>
                <w:sz w:val="20"/>
                <w:szCs w:val="20"/>
              </w:rPr>
              <w:tab/>
            </w:r>
            <w:r w:rsidRPr="003B2F24">
              <w:rPr>
                <w:spacing w:val="-10"/>
                <w:sz w:val="20"/>
                <w:szCs w:val="20"/>
              </w:rPr>
              <w:t>и</w:t>
            </w:r>
          </w:p>
          <w:p w14:paraId="18106B1A" w14:textId="77777777" w:rsidR="003B2F24" w:rsidRPr="003B2F24" w:rsidRDefault="003B2F24" w:rsidP="001C460D">
            <w:pPr>
              <w:tabs>
                <w:tab w:val="left" w:pos="851"/>
                <w:tab w:val="left" w:pos="1492"/>
              </w:tabs>
              <w:ind w:hanging="1"/>
              <w:jc w:val="both"/>
              <w:rPr>
                <w:sz w:val="20"/>
                <w:szCs w:val="20"/>
              </w:rPr>
            </w:pPr>
            <w:r w:rsidRPr="003B2F24">
              <w:rPr>
                <w:spacing w:val="-2"/>
                <w:sz w:val="20"/>
                <w:szCs w:val="20"/>
              </w:rPr>
              <w:t>родителей</w:t>
            </w:r>
            <w:r w:rsidRPr="003B2F24">
              <w:rPr>
                <w:sz w:val="20"/>
                <w:szCs w:val="20"/>
              </w:rPr>
              <w:tab/>
            </w:r>
            <w:r w:rsidRPr="003B2F24">
              <w:rPr>
                <w:spacing w:val="-6"/>
                <w:sz w:val="20"/>
                <w:szCs w:val="20"/>
              </w:rPr>
              <w:t xml:space="preserve">по </w:t>
            </w:r>
            <w:r w:rsidRPr="003B2F24">
              <w:rPr>
                <w:spacing w:val="-2"/>
                <w:sz w:val="20"/>
                <w:szCs w:val="20"/>
              </w:rPr>
              <w:t>итогам проведения</w:t>
            </w:r>
          </w:p>
          <w:p w14:paraId="48E9772C" w14:textId="77777777" w:rsidR="003B2F24" w:rsidRPr="003B2F24" w:rsidRDefault="003B2F24" w:rsidP="001C460D">
            <w:pPr>
              <w:tabs>
                <w:tab w:val="left" w:pos="851"/>
              </w:tabs>
              <w:ind w:hanging="1"/>
              <w:jc w:val="both"/>
              <w:rPr>
                <w:sz w:val="20"/>
                <w:szCs w:val="20"/>
                <w:lang w:val="en-US"/>
              </w:rPr>
            </w:pPr>
            <w:proofErr w:type="spellStart"/>
            <w:r w:rsidRPr="003B2F24">
              <w:rPr>
                <w:spacing w:val="-2"/>
                <w:sz w:val="20"/>
                <w:szCs w:val="20"/>
                <w:lang w:val="en-US"/>
              </w:rPr>
              <w:t>воспитательн</w:t>
            </w:r>
            <w:proofErr w:type="spellEnd"/>
            <w:r w:rsidRPr="003B2F24">
              <w:rPr>
                <w:spacing w:val="-2"/>
                <w:sz w:val="20"/>
                <w:szCs w:val="20"/>
                <w:lang w:val="en-US"/>
              </w:rPr>
              <w:t xml:space="preserve"> </w:t>
            </w:r>
            <w:proofErr w:type="spellStart"/>
            <w:r w:rsidRPr="003B2F24">
              <w:rPr>
                <w:spacing w:val="-6"/>
                <w:sz w:val="20"/>
                <w:szCs w:val="20"/>
                <w:lang w:val="en-US"/>
              </w:rPr>
              <w:t>ых</w:t>
            </w:r>
            <w:proofErr w:type="spellEnd"/>
          </w:p>
          <w:p w14:paraId="3F8DABB3" w14:textId="77777777" w:rsidR="003B2F24" w:rsidRPr="003B2F24" w:rsidRDefault="003B2F24" w:rsidP="001C460D">
            <w:pPr>
              <w:tabs>
                <w:tab w:val="left" w:pos="851"/>
              </w:tabs>
              <w:ind w:hanging="1"/>
              <w:jc w:val="both"/>
              <w:rPr>
                <w:sz w:val="20"/>
                <w:szCs w:val="20"/>
                <w:lang w:val="en-US"/>
              </w:rPr>
            </w:pPr>
            <w:proofErr w:type="spellStart"/>
            <w:r w:rsidRPr="003B2F24">
              <w:rPr>
                <w:spacing w:val="-2"/>
                <w:sz w:val="20"/>
                <w:szCs w:val="20"/>
                <w:lang w:val="en-US"/>
              </w:rPr>
              <w:t>мероприятий</w:t>
            </w:r>
            <w:proofErr w:type="spellEnd"/>
          </w:p>
        </w:tc>
      </w:tr>
    </w:tbl>
    <w:p w14:paraId="6EF5D12E" w14:textId="77777777" w:rsidR="003B2F24" w:rsidRPr="003B2F24" w:rsidRDefault="003B2F24" w:rsidP="001C460D">
      <w:pPr>
        <w:tabs>
          <w:tab w:val="left" w:pos="851"/>
        </w:tabs>
        <w:spacing w:before="195"/>
        <w:ind w:firstLine="709"/>
        <w:jc w:val="both"/>
        <w:rPr>
          <w:b/>
          <w:sz w:val="28"/>
          <w:szCs w:val="28"/>
        </w:rPr>
      </w:pPr>
    </w:p>
    <w:p w14:paraId="6766C0AD" w14:textId="77777777" w:rsidR="003B2F24" w:rsidRPr="003B2F24" w:rsidRDefault="003B2F24" w:rsidP="001C460D">
      <w:pPr>
        <w:tabs>
          <w:tab w:val="left" w:pos="851"/>
          <w:tab w:val="left" w:pos="1595"/>
          <w:tab w:val="left" w:pos="4045"/>
        </w:tabs>
        <w:ind w:left="709"/>
        <w:jc w:val="both"/>
        <w:rPr>
          <w:b/>
          <w:sz w:val="24"/>
          <w:szCs w:val="24"/>
        </w:rPr>
      </w:pPr>
      <w:r w:rsidRPr="003B2F24">
        <w:rPr>
          <w:b/>
          <w:sz w:val="24"/>
          <w:szCs w:val="24"/>
        </w:rPr>
        <w:t>Состояние</w:t>
      </w:r>
      <w:r w:rsidRPr="003B2F24">
        <w:rPr>
          <w:b/>
          <w:spacing w:val="-8"/>
          <w:sz w:val="24"/>
          <w:szCs w:val="24"/>
        </w:rPr>
        <w:t xml:space="preserve"> </w:t>
      </w:r>
      <w:r w:rsidRPr="003B2F24">
        <w:rPr>
          <w:b/>
          <w:sz w:val="24"/>
          <w:szCs w:val="24"/>
        </w:rPr>
        <w:t>организуемой</w:t>
      </w:r>
      <w:r w:rsidRPr="003B2F24">
        <w:rPr>
          <w:b/>
          <w:spacing w:val="-9"/>
          <w:sz w:val="24"/>
          <w:szCs w:val="24"/>
        </w:rPr>
        <w:t xml:space="preserve"> </w:t>
      </w:r>
      <w:r w:rsidRPr="003B2F24">
        <w:rPr>
          <w:b/>
          <w:sz w:val="24"/>
          <w:szCs w:val="24"/>
        </w:rPr>
        <w:t>в</w:t>
      </w:r>
      <w:r w:rsidRPr="003B2F24">
        <w:rPr>
          <w:b/>
          <w:spacing w:val="-11"/>
          <w:sz w:val="24"/>
          <w:szCs w:val="24"/>
        </w:rPr>
        <w:t xml:space="preserve"> </w:t>
      </w:r>
      <w:r w:rsidRPr="003B2F24">
        <w:rPr>
          <w:b/>
          <w:sz w:val="24"/>
          <w:szCs w:val="24"/>
        </w:rPr>
        <w:t>школе</w:t>
      </w:r>
      <w:r w:rsidRPr="003B2F24">
        <w:rPr>
          <w:b/>
          <w:spacing w:val="-8"/>
          <w:sz w:val="24"/>
          <w:szCs w:val="24"/>
        </w:rPr>
        <w:t xml:space="preserve"> </w:t>
      </w:r>
      <w:r w:rsidRPr="003B2F24">
        <w:rPr>
          <w:b/>
          <w:sz w:val="24"/>
          <w:szCs w:val="24"/>
        </w:rPr>
        <w:t>совместной</w:t>
      </w:r>
      <w:r w:rsidRPr="003B2F24">
        <w:rPr>
          <w:b/>
          <w:spacing w:val="-9"/>
          <w:sz w:val="24"/>
          <w:szCs w:val="24"/>
        </w:rPr>
        <w:t xml:space="preserve"> </w:t>
      </w:r>
      <w:r w:rsidRPr="003B2F24">
        <w:rPr>
          <w:b/>
          <w:sz w:val="24"/>
          <w:szCs w:val="24"/>
        </w:rPr>
        <w:t>деятельности детей и взрослых.</w:t>
      </w:r>
    </w:p>
    <w:p w14:paraId="6BFAAD7F" w14:textId="77777777" w:rsidR="003B2F24" w:rsidRPr="003B2F24" w:rsidRDefault="003B2F24" w:rsidP="001C460D">
      <w:pPr>
        <w:tabs>
          <w:tab w:val="left" w:pos="851"/>
        </w:tabs>
        <w:spacing w:before="186" w:after="48"/>
        <w:ind w:firstLine="709"/>
        <w:jc w:val="both"/>
        <w:rPr>
          <w:sz w:val="24"/>
          <w:szCs w:val="24"/>
        </w:rPr>
      </w:pPr>
      <w:r w:rsidRPr="003B2F24">
        <w:rPr>
          <w:sz w:val="24"/>
          <w:szCs w:val="24"/>
        </w:rPr>
        <w:t>Показатели</w:t>
      </w:r>
      <w:r w:rsidRPr="003B2F24">
        <w:rPr>
          <w:spacing w:val="-10"/>
          <w:sz w:val="24"/>
          <w:szCs w:val="24"/>
        </w:rPr>
        <w:t xml:space="preserve"> </w:t>
      </w:r>
      <w:r w:rsidRPr="003B2F24">
        <w:rPr>
          <w:sz w:val="24"/>
          <w:szCs w:val="24"/>
        </w:rPr>
        <w:t>качества</w:t>
      </w:r>
      <w:r w:rsidRPr="003B2F24">
        <w:rPr>
          <w:spacing w:val="-6"/>
          <w:sz w:val="24"/>
          <w:szCs w:val="24"/>
        </w:rPr>
        <w:t xml:space="preserve"> </w:t>
      </w:r>
      <w:r w:rsidRPr="003B2F24">
        <w:rPr>
          <w:sz w:val="24"/>
          <w:szCs w:val="24"/>
        </w:rPr>
        <w:t>реализации</w:t>
      </w:r>
      <w:r w:rsidRPr="003B2F24">
        <w:rPr>
          <w:spacing w:val="-8"/>
          <w:sz w:val="24"/>
          <w:szCs w:val="24"/>
        </w:rPr>
        <w:t xml:space="preserve"> </w:t>
      </w:r>
      <w:r w:rsidRPr="003B2F24">
        <w:rPr>
          <w:sz w:val="24"/>
          <w:szCs w:val="24"/>
        </w:rPr>
        <w:t>Программы</w:t>
      </w:r>
      <w:r w:rsidRPr="003B2F24">
        <w:rPr>
          <w:spacing w:val="-6"/>
          <w:sz w:val="24"/>
          <w:szCs w:val="24"/>
        </w:rPr>
        <w:t xml:space="preserve"> </w:t>
      </w:r>
      <w:r w:rsidRPr="003B2F24">
        <w:rPr>
          <w:sz w:val="24"/>
          <w:szCs w:val="24"/>
        </w:rPr>
        <w:t>воспитания</w:t>
      </w:r>
      <w:r w:rsidRPr="003B2F24">
        <w:rPr>
          <w:spacing w:val="-7"/>
          <w:sz w:val="24"/>
          <w:szCs w:val="24"/>
        </w:rPr>
        <w:t xml:space="preserve"> </w:t>
      </w:r>
      <w:r w:rsidRPr="003B2F24">
        <w:rPr>
          <w:sz w:val="24"/>
          <w:szCs w:val="24"/>
        </w:rPr>
        <w:t>по</w:t>
      </w:r>
      <w:r w:rsidRPr="003B2F24">
        <w:rPr>
          <w:spacing w:val="-6"/>
          <w:sz w:val="24"/>
          <w:szCs w:val="24"/>
        </w:rPr>
        <w:t xml:space="preserve"> </w:t>
      </w:r>
      <w:r w:rsidRPr="003B2F24">
        <w:rPr>
          <w:spacing w:val="-2"/>
          <w:sz w:val="24"/>
          <w:szCs w:val="24"/>
        </w:rPr>
        <w:t>модулям:</w:t>
      </w:r>
    </w:p>
    <w:tbl>
      <w:tblPr>
        <w:tblStyle w:val="TableNormal1"/>
        <w:tblW w:w="1063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3827"/>
        <w:gridCol w:w="4406"/>
        <w:gridCol w:w="1264"/>
      </w:tblGrid>
      <w:tr w:rsidR="001C460D" w:rsidRPr="003B2F24" w14:paraId="33BA56F4" w14:textId="77777777" w:rsidTr="00CE7D1B">
        <w:trPr>
          <w:trHeight w:val="1114"/>
        </w:trPr>
        <w:tc>
          <w:tcPr>
            <w:tcW w:w="1134" w:type="dxa"/>
          </w:tcPr>
          <w:p w14:paraId="0ADEDC9F" w14:textId="0B6542EC" w:rsidR="003B2F24" w:rsidRPr="003B2F24" w:rsidRDefault="003B2F24" w:rsidP="001C460D">
            <w:pPr>
              <w:tabs>
                <w:tab w:val="left" w:pos="851"/>
              </w:tabs>
              <w:spacing w:before="3"/>
              <w:jc w:val="both"/>
              <w:rPr>
                <w:b/>
                <w:sz w:val="24"/>
                <w:szCs w:val="28"/>
                <w:lang w:val="en-US"/>
              </w:rPr>
            </w:pPr>
            <w:r w:rsidRPr="003B2F24">
              <w:rPr>
                <w:b/>
                <w:spacing w:val="-10"/>
                <w:sz w:val="24"/>
                <w:szCs w:val="28"/>
                <w:lang w:val="en-US"/>
              </w:rPr>
              <w:t xml:space="preserve">№ </w:t>
            </w:r>
            <w:r w:rsidR="00CE7D1B">
              <w:rPr>
                <w:b/>
                <w:spacing w:val="-10"/>
                <w:sz w:val="24"/>
                <w:szCs w:val="28"/>
                <w:lang w:val="en-US"/>
              </w:rPr>
              <w:br/>
            </w:r>
            <w:proofErr w:type="spellStart"/>
            <w:r w:rsidRPr="003B2F24">
              <w:rPr>
                <w:b/>
                <w:spacing w:val="-4"/>
                <w:sz w:val="24"/>
                <w:szCs w:val="28"/>
                <w:lang w:val="en-US"/>
              </w:rPr>
              <w:t>моду</w:t>
            </w:r>
            <w:r w:rsidRPr="003B2F24">
              <w:rPr>
                <w:b/>
                <w:spacing w:val="-6"/>
                <w:sz w:val="24"/>
                <w:szCs w:val="28"/>
                <w:lang w:val="en-US"/>
              </w:rPr>
              <w:t>ля</w:t>
            </w:r>
            <w:proofErr w:type="spellEnd"/>
          </w:p>
          <w:p w14:paraId="22C2806D" w14:textId="77777777" w:rsidR="003B2F24" w:rsidRPr="003B2F24" w:rsidRDefault="003B2F24" w:rsidP="001C460D">
            <w:pPr>
              <w:tabs>
                <w:tab w:val="left" w:pos="851"/>
              </w:tabs>
              <w:spacing w:before="4"/>
              <w:jc w:val="both"/>
              <w:rPr>
                <w:b/>
                <w:sz w:val="24"/>
                <w:szCs w:val="28"/>
                <w:lang w:val="en-US"/>
              </w:rPr>
            </w:pPr>
            <w:r w:rsidRPr="003B2F24">
              <w:rPr>
                <w:b/>
                <w:spacing w:val="-5"/>
                <w:sz w:val="24"/>
                <w:szCs w:val="28"/>
                <w:lang w:val="en-US"/>
              </w:rPr>
              <w:t>п/п</w:t>
            </w:r>
          </w:p>
        </w:tc>
        <w:tc>
          <w:tcPr>
            <w:tcW w:w="3827" w:type="dxa"/>
          </w:tcPr>
          <w:p w14:paraId="1AC5A613" w14:textId="77777777" w:rsidR="003B2F24" w:rsidRPr="003B2F24" w:rsidRDefault="003B2F24" w:rsidP="001C460D">
            <w:pPr>
              <w:tabs>
                <w:tab w:val="left" w:pos="851"/>
              </w:tabs>
              <w:spacing w:before="143"/>
              <w:ind w:firstLine="5"/>
              <w:jc w:val="both"/>
              <w:rPr>
                <w:sz w:val="24"/>
                <w:szCs w:val="28"/>
                <w:lang w:val="en-US"/>
              </w:rPr>
            </w:pPr>
          </w:p>
          <w:p w14:paraId="2B80DD87" w14:textId="77777777" w:rsidR="003B2F24" w:rsidRPr="003B2F24" w:rsidRDefault="003B2F24" w:rsidP="001C460D">
            <w:pPr>
              <w:tabs>
                <w:tab w:val="left" w:pos="851"/>
              </w:tabs>
              <w:ind w:firstLine="5"/>
              <w:jc w:val="both"/>
              <w:rPr>
                <w:b/>
                <w:sz w:val="24"/>
                <w:szCs w:val="28"/>
                <w:lang w:val="en-US"/>
              </w:rPr>
            </w:pPr>
            <w:proofErr w:type="spellStart"/>
            <w:r w:rsidRPr="003B2F24">
              <w:rPr>
                <w:b/>
                <w:spacing w:val="-2"/>
                <w:sz w:val="24"/>
                <w:szCs w:val="28"/>
                <w:lang w:val="en-US"/>
              </w:rPr>
              <w:t>Показатели</w:t>
            </w:r>
            <w:proofErr w:type="spellEnd"/>
          </w:p>
        </w:tc>
        <w:tc>
          <w:tcPr>
            <w:tcW w:w="4406" w:type="dxa"/>
          </w:tcPr>
          <w:p w14:paraId="09BF477B" w14:textId="77777777" w:rsidR="003B2F24" w:rsidRPr="003B2F24" w:rsidRDefault="003B2F24" w:rsidP="001C460D">
            <w:pPr>
              <w:tabs>
                <w:tab w:val="left" w:pos="851"/>
              </w:tabs>
              <w:spacing w:before="143"/>
              <w:jc w:val="both"/>
              <w:rPr>
                <w:sz w:val="24"/>
                <w:szCs w:val="28"/>
                <w:lang w:val="en-US"/>
              </w:rPr>
            </w:pPr>
          </w:p>
          <w:p w14:paraId="0A25FF72" w14:textId="77777777" w:rsidR="003B2F24" w:rsidRPr="003B2F24" w:rsidRDefault="003B2F24" w:rsidP="001C460D">
            <w:pPr>
              <w:tabs>
                <w:tab w:val="left" w:pos="851"/>
              </w:tabs>
              <w:jc w:val="both"/>
              <w:rPr>
                <w:b/>
                <w:sz w:val="24"/>
                <w:szCs w:val="28"/>
                <w:lang w:val="en-US"/>
              </w:rPr>
            </w:pPr>
            <w:proofErr w:type="spellStart"/>
            <w:r w:rsidRPr="003B2F24">
              <w:rPr>
                <w:b/>
                <w:sz w:val="24"/>
                <w:szCs w:val="28"/>
                <w:lang w:val="en-US"/>
              </w:rPr>
              <w:t>Метод</w:t>
            </w:r>
            <w:proofErr w:type="spellEnd"/>
            <w:r w:rsidRPr="003B2F24">
              <w:rPr>
                <w:b/>
                <w:spacing w:val="-2"/>
                <w:sz w:val="24"/>
                <w:szCs w:val="28"/>
                <w:lang w:val="en-US"/>
              </w:rPr>
              <w:t xml:space="preserve"> </w:t>
            </w:r>
            <w:proofErr w:type="spellStart"/>
            <w:r w:rsidRPr="003B2F24">
              <w:rPr>
                <w:b/>
                <w:spacing w:val="-2"/>
                <w:sz w:val="24"/>
                <w:szCs w:val="28"/>
                <w:lang w:val="en-US"/>
              </w:rPr>
              <w:t>мониторинга</w:t>
            </w:r>
            <w:proofErr w:type="spellEnd"/>
          </w:p>
        </w:tc>
        <w:tc>
          <w:tcPr>
            <w:tcW w:w="1264" w:type="dxa"/>
          </w:tcPr>
          <w:p w14:paraId="6EC57002" w14:textId="77777777" w:rsidR="003B2F24" w:rsidRPr="003B2F24" w:rsidRDefault="003B2F24" w:rsidP="001C460D">
            <w:pPr>
              <w:tabs>
                <w:tab w:val="left" w:pos="851"/>
              </w:tabs>
              <w:spacing w:before="143"/>
              <w:jc w:val="both"/>
              <w:rPr>
                <w:sz w:val="24"/>
                <w:szCs w:val="28"/>
                <w:lang w:val="en-US"/>
              </w:rPr>
            </w:pPr>
          </w:p>
          <w:p w14:paraId="2766F464" w14:textId="77777777" w:rsidR="003B2F24" w:rsidRPr="003B2F24" w:rsidRDefault="003B2F24" w:rsidP="001C460D">
            <w:pPr>
              <w:tabs>
                <w:tab w:val="left" w:pos="851"/>
              </w:tabs>
              <w:jc w:val="both"/>
              <w:rPr>
                <w:b/>
                <w:sz w:val="24"/>
                <w:szCs w:val="28"/>
                <w:lang w:val="en-US"/>
              </w:rPr>
            </w:pPr>
            <w:proofErr w:type="spellStart"/>
            <w:r w:rsidRPr="003B2F24">
              <w:rPr>
                <w:b/>
                <w:spacing w:val="-2"/>
                <w:sz w:val="24"/>
                <w:szCs w:val="28"/>
                <w:lang w:val="en-US"/>
              </w:rPr>
              <w:t>Ответственный</w:t>
            </w:r>
            <w:proofErr w:type="spellEnd"/>
          </w:p>
        </w:tc>
      </w:tr>
      <w:tr w:rsidR="001C460D" w:rsidRPr="003B2F24" w14:paraId="008A1DDB" w14:textId="77777777" w:rsidTr="00CE7D1B">
        <w:trPr>
          <w:trHeight w:val="1102"/>
        </w:trPr>
        <w:tc>
          <w:tcPr>
            <w:tcW w:w="1134" w:type="dxa"/>
          </w:tcPr>
          <w:p w14:paraId="0EA69214"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t>3.1.</w:t>
            </w:r>
          </w:p>
        </w:tc>
        <w:tc>
          <w:tcPr>
            <w:tcW w:w="3827" w:type="dxa"/>
          </w:tcPr>
          <w:p w14:paraId="273ECF07" w14:textId="77777777" w:rsidR="003B2F24" w:rsidRPr="003B2F24" w:rsidRDefault="003B2F24" w:rsidP="001C460D">
            <w:pPr>
              <w:tabs>
                <w:tab w:val="left" w:pos="851"/>
                <w:tab w:val="left" w:pos="1923"/>
              </w:tabs>
              <w:ind w:firstLine="5"/>
              <w:jc w:val="both"/>
              <w:rPr>
                <w:sz w:val="24"/>
                <w:szCs w:val="28"/>
              </w:rPr>
            </w:pPr>
            <w:r w:rsidRPr="003B2F24">
              <w:rPr>
                <w:spacing w:val="-2"/>
                <w:sz w:val="24"/>
                <w:szCs w:val="28"/>
              </w:rPr>
              <w:t>Качество</w:t>
            </w:r>
            <w:r w:rsidRPr="003B2F24">
              <w:rPr>
                <w:sz w:val="24"/>
                <w:szCs w:val="28"/>
              </w:rPr>
              <w:tab/>
            </w:r>
            <w:r w:rsidRPr="003B2F24">
              <w:rPr>
                <w:spacing w:val="-2"/>
                <w:sz w:val="24"/>
                <w:szCs w:val="28"/>
              </w:rPr>
              <w:t xml:space="preserve">реализации </w:t>
            </w:r>
            <w:r w:rsidRPr="003B2F24">
              <w:rPr>
                <w:sz w:val="24"/>
                <w:szCs w:val="28"/>
              </w:rPr>
              <w:t>личностно развивающего потенциала</w:t>
            </w:r>
            <w:r w:rsidRPr="003B2F24">
              <w:rPr>
                <w:spacing w:val="-15"/>
                <w:sz w:val="24"/>
                <w:szCs w:val="28"/>
              </w:rPr>
              <w:t xml:space="preserve"> </w:t>
            </w:r>
            <w:r w:rsidRPr="003B2F24">
              <w:rPr>
                <w:sz w:val="24"/>
                <w:szCs w:val="28"/>
              </w:rPr>
              <w:t>школьных</w:t>
            </w:r>
            <w:r w:rsidRPr="003B2F24">
              <w:rPr>
                <w:spacing w:val="-15"/>
                <w:sz w:val="24"/>
                <w:szCs w:val="28"/>
              </w:rPr>
              <w:t xml:space="preserve"> </w:t>
            </w:r>
            <w:r w:rsidRPr="003B2F24">
              <w:rPr>
                <w:sz w:val="24"/>
                <w:szCs w:val="28"/>
              </w:rPr>
              <w:t>уроков</w:t>
            </w:r>
          </w:p>
        </w:tc>
        <w:tc>
          <w:tcPr>
            <w:tcW w:w="4406" w:type="dxa"/>
          </w:tcPr>
          <w:p w14:paraId="2F98F724" w14:textId="77777777" w:rsidR="003B2F24" w:rsidRPr="003B2F24" w:rsidRDefault="003B2F24" w:rsidP="001C460D">
            <w:pPr>
              <w:tabs>
                <w:tab w:val="left" w:pos="851"/>
                <w:tab w:val="left" w:pos="1958"/>
              </w:tabs>
              <w:jc w:val="both"/>
              <w:rPr>
                <w:sz w:val="24"/>
                <w:szCs w:val="28"/>
              </w:rPr>
            </w:pPr>
            <w:r w:rsidRPr="003B2F24">
              <w:rPr>
                <w:spacing w:val="-2"/>
                <w:sz w:val="24"/>
                <w:szCs w:val="28"/>
              </w:rPr>
              <w:t>Анализ</w:t>
            </w:r>
            <w:r w:rsidRPr="003B2F24">
              <w:rPr>
                <w:sz w:val="24"/>
                <w:szCs w:val="28"/>
              </w:rPr>
              <w:tab/>
            </w:r>
            <w:r w:rsidRPr="003B2F24">
              <w:rPr>
                <w:spacing w:val="-2"/>
                <w:sz w:val="24"/>
                <w:szCs w:val="28"/>
              </w:rPr>
              <w:t xml:space="preserve">динамики </w:t>
            </w:r>
            <w:r w:rsidRPr="003B2F24">
              <w:rPr>
                <w:sz w:val="24"/>
                <w:szCs w:val="28"/>
              </w:rPr>
              <w:t xml:space="preserve">результатов поведения и </w:t>
            </w:r>
            <w:r w:rsidRPr="003B2F24">
              <w:rPr>
                <w:spacing w:val="-2"/>
                <w:sz w:val="24"/>
                <w:szCs w:val="28"/>
              </w:rPr>
              <w:t>активности</w:t>
            </w:r>
          </w:p>
          <w:p w14:paraId="1A4DF161" w14:textId="77777777" w:rsidR="003B2F24" w:rsidRPr="003B2F24" w:rsidRDefault="003B2F24" w:rsidP="001C460D">
            <w:pPr>
              <w:tabs>
                <w:tab w:val="left" w:pos="851"/>
              </w:tabs>
              <w:jc w:val="both"/>
              <w:rPr>
                <w:sz w:val="24"/>
                <w:szCs w:val="28"/>
                <w:lang w:val="en-US"/>
              </w:rPr>
            </w:pPr>
            <w:proofErr w:type="spellStart"/>
            <w:r w:rsidRPr="003B2F24">
              <w:rPr>
                <w:sz w:val="24"/>
                <w:szCs w:val="28"/>
                <w:lang w:val="en-US"/>
              </w:rPr>
              <w:t>учащихся</w:t>
            </w:r>
            <w:proofErr w:type="spellEnd"/>
            <w:r w:rsidRPr="003B2F24">
              <w:rPr>
                <w:sz w:val="24"/>
                <w:szCs w:val="28"/>
                <w:lang w:val="en-US"/>
              </w:rPr>
              <w:t xml:space="preserve"> </w:t>
            </w:r>
            <w:proofErr w:type="spellStart"/>
            <w:r w:rsidRPr="003B2F24">
              <w:rPr>
                <w:sz w:val="24"/>
                <w:szCs w:val="28"/>
                <w:lang w:val="en-US"/>
              </w:rPr>
              <w:t>на</w:t>
            </w:r>
            <w:proofErr w:type="spellEnd"/>
            <w:r w:rsidRPr="003B2F24">
              <w:rPr>
                <w:sz w:val="24"/>
                <w:szCs w:val="28"/>
                <w:lang w:val="en-US"/>
              </w:rPr>
              <w:t xml:space="preserve"> </w:t>
            </w:r>
            <w:proofErr w:type="spellStart"/>
            <w:r w:rsidRPr="003B2F24">
              <w:rPr>
                <w:sz w:val="24"/>
                <w:szCs w:val="28"/>
                <w:lang w:val="en-US"/>
              </w:rPr>
              <w:t>уроках</w:t>
            </w:r>
            <w:proofErr w:type="spellEnd"/>
            <w:r w:rsidRPr="003B2F24">
              <w:rPr>
                <w:sz w:val="24"/>
                <w:szCs w:val="28"/>
                <w:lang w:val="en-US"/>
              </w:rPr>
              <w:t xml:space="preserve">, </w:t>
            </w:r>
            <w:r w:rsidRPr="003B2F24">
              <w:rPr>
                <w:spacing w:val="-5"/>
                <w:sz w:val="24"/>
                <w:szCs w:val="28"/>
                <w:lang w:val="en-US"/>
              </w:rPr>
              <w:t>ВШК</w:t>
            </w:r>
          </w:p>
        </w:tc>
        <w:tc>
          <w:tcPr>
            <w:tcW w:w="1264" w:type="dxa"/>
          </w:tcPr>
          <w:p w14:paraId="3B31CCC9"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Заместитель</w:t>
            </w:r>
            <w:proofErr w:type="spellEnd"/>
            <w:r w:rsidRPr="003B2F24">
              <w:rPr>
                <w:spacing w:val="-2"/>
                <w:sz w:val="24"/>
                <w:szCs w:val="28"/>
                <w:lang w:val="en-US"/>
              </w:rPr>
              <w:t xml:space="preserve"> </w:t>
            </w:r>
            <w:proofErr w:type="spellStart"/>
            <w:r w:rsidRPr="003B2F24">
              <w:rPr>
                <w:spacing w:val="-2"/>
                <w:sz w:val="24"/>
                <w:szCs w:val="28"/>
                <w:lang w:val="en-US"/>
              </w:rPr>
              <w:t>директора</w:t>
            </w:r>
            <w:proofErr w:type="spellEnd"/>
          </w:p>
        </w:tc>
      </w:tr>
      <w:tr w:rsidR="001C460D" w:rsidRPr="003B2F24" w14:paraId="52CFD4C7" w14:textId="77777777" w:rsidTr="00CE7D1B">
        <w:trPr>
          <w:trHeight w:val="1106"/>
        </w:trPr>
        <w:tc>
          <w:tcPr>
            <w:tcW w:w="1134" w:type="dxa"/>
          </w:tcPr>
          <w:p w14:paraId="4DA7FE13"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t>3.2.</w:t>
            </w:r>
          </w:p>
        </w:tc>
        <w:tc>
          <w:tcPr>
            <w:tcW w:w="3827" w:type="dxa"/>
          </w:tcPr>
          <w:p w14:paraId="40CAFC7D" w14:textId="77777777" w:rsidR="003B2F24" w:rsidRPr="003B2F24" w:rsidRDefault="003B2F24" w:rsidP="001C460D">
            <w:pPr>
              <w:tabs>
                <w:tab w:val="left" w:pos="851"/>
                <w:tab w:val="left" w:pos="1298"/>
                <w:tab w:val="left" w:pos="2965"/>
              </w:tabs>
              <w:ind w:firstLine="5"/>
              <w:jc w:val="both"/>
              <w:rPr>
                <w:sz w:val="24"/>
                <w:szCs w:val="28"/>
              </w:rPr>
            </w:pPr>
            <w:r w:rsidRPr="003B2F24">
              <w:rPr>
                <w:spacing w:val="-2"/>
                <w:sz w:val="24"/>
                <w:szCs w:val="28"/>
              </w:rPr>
              <w:t>Качество</w:t>
            </w:r>
            <w:r w:rsidRPr="003B2F24">
              <w:rPr>
                <w:sz w:val="24"/>
                <w:szCs w:val="28"/>
              </w:rPr>
              <w:tab/>
            </w:r>
            <w:r w:rsidRPr="003B2F24">
              <w:rPr>
                <w:spacing w:val="-2"/>
                <w:sz w:val="24"/>
                <w:szCs w:val="28"/>
              </w:rPr>
              <w:t>организуемой</w:t>
            </w:r>
            <w:r w:rsidRPr="003B2F24">
              <w:rPr>
                <w:sz w:val="24"/>
                <w:szCs w:val="28"/>
              </w:rPr>
              <w:tab/>
            </w:r>
            <w:r w:rsidRPr="003B2F24">
              <w:rPr>
                <w:spacing w:val="-10"/>
                <w:sz w:val="24"/>
                <w:szCs w:val="28"/>
              </w:rPr>
              <w:t xml:space="preserve">в </w:t>
            </w:r>
            <w:r w:rsidRPr="003B2F24">
              <w:rPr>
                <w:sz w:val="24"/>
                <w:szCs w:val="28"/>
              </w:rPr>
              <w:t>школе внеурочной</w:t>
            </w:r>
          </w:p>
          <w:p w14:paraId="464527B1" w14:textId="77777777" w:rsidR="003B2F24" w:rsidRPr="003B2F24" w:rsidRDefault="003B2F24" w:rsidP="001C460D">
            <w:pPr>
              <w:tabs>
                <w:tab w:val="left" w:pos="851"/>
              </w:tabs>
              <w:ind w:firstLine="5"/>
              <w:jc w:val="both"/>
              <w:rPr>
                <w:sz w:val="24"/>
                <w:szCs w:val="28"/>
              </w:rPr>
            </w:pPr>
            <w:r w:rsidRPr="003B2F24">
              <w:rPr>
                <w:spacing w:val="-2"/>
                <w:sz w:val="24"/>
                <w:szCs w:val="28"/>
              </w:rPr>
              <w:t>деятельности</w:t>
            </w:r>
          </w:p>
        </w:tc>
        <w:tc>
          <w:tcPr>
            <w:tcW w:w="4406" w:type="dxa"/>
          </w:tcPr>
          <w:p w14:paraId="66109ACC" w14:textId="77777777" w:rsidR="003B2F24" w:rsidRPr="003B2F24" w:rsidRDefault="003B2F24" w:rsidP="001C460D">
            <w:pPr>
              <w:tabs>
                <w:tab w:val="left" w:pos="851"/>
                <w:tab w:val="left" w:pos="1958"/>
              </w:tabs>
              <w:jc w:val="both"/>
              <w:rPr>
                <w:sz w:val="24"/>
                <w:szCs w:val="28"/>
              </w:rPr>
            </w:pPr>
            <w:r w:rsidRPr="003B2F24">
              <w:rPr>
                <w:spacing w:val="-2"/>
                <w:sz w:val="24"/>
                <w:szCs w:val="28"/>
              </w:rPr>
              <w:t>Анализ</w:t>
            </w:r>
            <w:r w:rsidRPr="003B2F24">
              <w:rPr>
                <w:sz w:val="24"/>
                <w:szCs w:val="28"/>
              </w:rPr>
              <w:tab/>
            </w:r>
            <w:r w:rsidRPr="003B2F24">
              <w:rPr>
                <w:spacing w:val="-2"/>
                <w:sz w:val="24"/>
                <w:szCs w:val="28"/>
              </w:rPr>
              <w:t xml:space="preserve">динамики </w:t>
            </w:r>
            <w:r w:rsidRPr="003B2F24">
              <w:rPr>
                <w:sz w:val="24"/>
                <w:szCs w:val="28"/>
              </w:rPr>
              <w:t xml:space="preserve">результатов внеурочной </w:t>
            </w:r>
            <w:r w:rsidRPr="003B2F24">
              <w:rPr>
                <w:spacing w:val="-2"/>
                <w:sz w:val="24"/>
                <w:szCs w:val="28"/>
              </w:rPr>
              <w:t>деятельности</w:t>
            </w:r>
          </w:p>
          <w:p w14:paraId="260F7AB9" w14:textId="77777777" w:rsidR="003B2F24" w:rsidRPr="003B2F24" w:rsidRDefault="003B2F24" w:rsidP="001C460D">
            <w:pPr>
              <w:tabs>
                <w:tab w:val="left" w:pos="851"/>
              </w:tabs>
              <w:jc w:val="both"/>
              <w:rPr>
                <w:sz w:val="24"/>
                <w:szCs w:val="28"/>
              </w:rPr>
            </w:pPr>
            <w:r w:rsidRPr="003B2F24">
              <w:rPr>
                <w:sz w:val="24"/>
                <w:szCs w:val="28"/>
              </w:rPr>
              <w:t>(творческие</w:t>
            </w:r>
            <w:r w:rsidRPr="003B2F24">
              <w:rPr>
                <w:spacing w:val="-3"/>
                <w:sz w:val="24"/>
                <w:szCs w:val="28"/>
              </w:rPr>
              <w:t xml:space="preserve"> </w:t>
            </w:r>
            <w:r w:rsidRPr="003B2F24">
              <w:rPr>
                <w:spacing w:val="-2"/>
                <w:sz w:val="24"/>
                <w:szCs w:val="28"/>
              </w:rPr>
              <w:t>отчеты)</w:t>
            </w:r>
          </w:p>
        </w:tc>
        <w:tc>
          <w:tcPr>
            <w:tcW w:w="1264" w:type="dxa"/>
          </w:tcPr>
          <w:p w14:paraId="3AE3D34A"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Заместитель</w:t>
            </w:r>
            <w:proofErr w:type="spellEnd"/>
          </w:p>
          <w:p w14:paraId="512D8DAE" w14:textId="77777777" w:rsidR="003B2F24" w:rsidRPr="003B2F24" w:rsidRDefault="003B2F24" w:rsidP="001C460D">
            <w:pPr>
              <w:tabs>
                <w:tab w:val="left" w:pos="851"/>
              </w:tabs>
              <w:jc w:val="both"/>
              <w:rPr>
                <w:sz w:val="24"/>
                <w:szCs w:val="28"/>
                <w:lang w:val="en-US"/>
              </w:rPr>
            </w:pPr>
            <w:proofErr w:type="spellStart"/>
            <w:r w:rsidRPr="003B2F24">
              <w:rPr>
                <w:sz w:val="24"/>
                <w:szCs w:val="28"/>
                <w:lang w:val="en-US"/>
              </w:rPr>
              <w:t>директора</w:t>
            </w:r>
            <w:proofErr w:type="spellEnd"/>
            <w:r w:rsidRPr="003B2F24">
              <w:rPr>
                <w:sz w:val="24"/>
                <w:szCs w:val="28"/>
                <w:lang w:val="en-US"/>
              </w:rPr>
              <w:t xml:space="preserve">, </w:t>
            </w:r>
            <w:proofErr w:type="spellStart"/>
            <w:r w:rsidRPr="003B2F24">
              <w:rPr>
                <w:spacing w:val="-2"/>
                <w:sz w:val="24"/>
                <w:szCs w:val="28"/>
                <w:lang w:val="en-US"/>
              </w:rPr>
              <w:t>педагог</w:t>
            </w:r>
            <w:proofErr w:type="spellEnd"/>
          </w:p>
          <w:p w14:paraId="5BA13735" w14:textId="77777777" w:rsidR="003B2F24" w:rsidRPr="003B2F24" w:rsidRDefault="003B2F24" w:rsidP="001C460D">
            <w:pPr>
              <w:tabs>
                <w:tab w:val="left" w:pos="851"/>
              </w:tabs>
              <w:jc w:val="both"/>
              <w:rPr>
                <w:sz w:val="24"/>
                <w:szCs w:val="28"/>
                <w:lang w:val="en-US"/>
              </w:rPr>
            </w:pPr>
            <w:r w:rsidRPr="003B2F24">
              <w:rPr>
                <w:sz w:val="24"/>
                <w:szCs w:val="28"/>
                <w:lang w:val="en-US"/>
              </w:rPr>
              <w:t xml:space="preserve">- </w:t>
            </w:r>
            <w:proofErr w:type="spellStart"/>
            <w:r w:rsidRPr="003B2F24">
              <w:rPr>
                <w:spacing w:val="-2"/>
                <w:sz w:val="24"/>
                <w:szCs w:val="28"/>
                <w:lang w:val="en-US"/>
              </w:rPr>
              <w:t>организатор</w:t>
            </w:r>
            <w:proofErr w:type="spellEnd"/>
          </w:p>
        </w:tc>
      </w:tr>
      <w:tr w:rsidR="001C460D" w:rsidRPr="003B2F24" w14:paraId="1F22FA0C" w14:textId="77777777" w:rsidTr="00CE7D1B">
        <w:trPr>
          <w:trHeight w:val="1102"/>
        </w:trPr>
        <w:tc>
          <w:tcPr>
            <w:tcW w:w="1134" w:type="dxa"/>
          </w:tcPr>
          <w:p w14:paraId="0A22BF0C"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t>3.3.</w:t>
            </w:r>
          </w:p>
        </w:tc>
        <w:tc>
          <w:tcPr>
            <w:tcW w:w="3827" w:type="dxa"/>
          </w:tcPr>
          <w:p w14:paraId="7207E049" w14:textId="77777777" w:rsidR="003B2F24" w:rsidRPr="003B2F24" w:rsidRDefault="003B2F24" w:rsidP="001C460D">
            <w:pPr>
              <w:tabs>
                <w:tab w:val="left" w:pos="851"/>
                <w:tab w:val="left" w:pos="2139"/>
              </w:tabs>
              <w:ind w:firstLine="5"/>
              <w:jc w:val="both"/>
              <w:rPr>
                <w:sz w:val="24"/>
                <w:szCs w:val="28"/>
              </w:rPr>
            </w:pPr>
            <w:r w:rsidRPr="003B2F24">
              <w:rPr>
                <w:sz w:val="24"/>
                <w:szCs w:val="28"/>
              </w:rPr>
              <w:t xml:space="preserve">Качество воспитательной </w:t>
            </w:r>
            <w:r w:rsidRPr="003B2F24">
              <w:rPr>
                <w:spacing w:val="-2"/>
                <w:sz w:val="24"/>
                <w:szCs w:val="28"/>
              </w:rPr>
              <w:t>работы</w:t>
            </w:r>
            <w:r w:rsidRPr="003B2F24">
              <w:rPr>
                <w:sz w:val="24"/>
                <w:szCs w:val="28"/>
              </w:rPr>
              <w:tab/>
            </w:r>
            <w:r w:rsidRPr="003B2F24">
              <w:rPr>
                <w:spacing w:val="-2"/>
                <w:sz w:val="24"/>
                <w:szCs w:val="28"/>
              </w:rPr>
              <w:t>классных руководителей</w:t>
            </w:r>
          </w:p>
        </w:tc>
        <w:tc>
          <w:tcPr>
            <w:tcW w:w="4406" w:type="dxa"/>
          </w:tcPr>
          <w:p w14:paraId="333441D0" w14:textId="77777777" w:rsidR="003B2F24" w:rsidRPr="003B2F24" w:rsidRDefault="003B2F24" w:rsidP="001C460D">
            <w:pPr>
              <w:tabs>
                <w:tab w:val="left" w:pos="851"/>
                <w:tab w:val="left" w:pos="1685"/>
                <w:tab w:val="left" w:pos="1902"/>
              </w:tabs>
              <w:jc w:val="both"/>
              <w:rPr>
                <w:sz w:val="24"/>
                <w:szCs w:val="28"/>
              </w:rPr>
            </w:pPr>
            <w:r w:rsidRPr="003B2F24">
              <w:rPr>
                <w:spacing w:val="-2"/>
                <w:sz w:val="24"/>
                <w:szCs w:val="28"/>
              </w:rPr>
              <w:t>Динамика</w:t>
            </w:r>
            <w:r w:rsidRPr="003B2F24">
              <w:rPr>
                <w:sz w:val="24"/>
                <w:szCs w:val="28"/>
              </w:rPr>
              <w:tab/>
            </w:r>
            <w:r w:rsidRPr="003B2F24">
              <w:rPr>
                <w:spacing w:val="-2"/>
                <w:sz w:val="24"/>
                <w:szCs w:val="28"/>
              </w:rPr>
              <w:t>показателей отчета</w:t>
            </w:r>
            <w:r w:rsidRPr="003B2F24">
              <w:rPr>
                <w:sz w:val="24"/>
                <w:szCs w:val="28"/>
              </w:rPr>
              <w:tab/>
            </w:r>
            <w:r w:rsidRPr="003B2F24">
              <w:rPr>
                <w:sz w:val="24"/>
                <w:szCs w:val="28"/>
              </w:rPr>
              <w:tab/>
            </w:r>
            <w:r w:rsidRPr="003B2F24">
              <w:rPr>
                <w:spacing w:val="-2"/>
                <w:sz w:val="24"/>
                <w:szCs w:val="28"/>
              </w:rPr>
              <w:t>классного</w:t>
            </w:r>
          </w:p>
          <w:p w14:paraId="76CD949D" w14:textId="77777777" w:rsidR="003B2F24" w:rsidRPr="003B2F24" w:rsidRDefault="003B2F24" w:rsidP="001C460D">
            <w:pPr>
              <w:tabs>
                <w:tab w:val="left" w:pos="851"/>
                <w:tab w:val="left" w:pos="2678"/>
              </w:tabs>
              <w:jc w:val="both"/>
              <w:rPr>
                <w:sz w:val="24"/>
                <w:szCs w:val="28"/>
              </w:rPr>
            </w:pPr>
            <w:r w:rsidRPr="003B2F24">
              <w:rPr>
                <w:spacing w:val="-2"/>
                <w:sz w:val="24"/>
                <w:szCs w:val="28"/>
              </w:rPr>
              <w:t>руководителя</w:t>
            </w:r>
            <w:r w:rsidRPr="003B2F24">
              <w:rPr>
                <w:sz w:val="24"/>
                <w:szCs w:val="28"/>
              </w:rPr>
              <w:tab/>
            </w:r>
            <w:r w:rsidRPr="003B2F24">
              <w:rPr>
                <w:spacing w:val="-6"/>
                <w:sz w:val="24"/>
                <w:szCs w:val="28"/>
              </w:rPr>
              <w:t xml:space="preserve">по </w:t>
            </w:r>
            <w:r w:rsidRPr="003B2F24">
              <w:rPr>
                <w:sz w:val="24"/>
                <w:szCs w:val="28"/>
              </w:rPr>
              <w:t>установленной форме</w:t>
            </w:r>
          </w:p>
        </w:tc>
        <w:tc>
          <w:tcPr>
            <w:tcW w:w="1264" w:type="dxa"/>
          </w:tcPr>
          <w:p w14:paraId="47CB32E3"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Заместитель</w:t>
            </w:r>
            <w:proofErr w:type="spellEnd"/>
            <w:r w:rsidRPr="003B2F24">
              <w:rPr>
                <w:spacing w:val="-2"/>
                <w:sz w:val="24"/>
                <w:szCs w:val="28"/>
                <w:lang w:val="en-US"/>
              </w:rPr>
              <w:t xml:space="preserve"> </w:t>
            </w:r>
            <w:proofErr w:type="spellStart"/>
            <w:r w:rsidRPr="003B2F24">
              <w:rPr>
                <w:spacing w:val="-2"/>
                <w:sz w:val="24"/>
                <w:szCs w:val="28"/>
                <w:lang w:val="en-US"/>
              </w:rPr>
              <w:t>директора</w:t>
            </w:r>
            <w:proofErr w:type="spellEnd"/>
            <w:r w:rsidRPr="003B2F24">
              <w:rPr>
                <w:spacing w:val="-2"/>
                <w:sz w:val="24"/>
                <w:szCs w:val="28"/>
                <w:lang w:val="en-US"/>
              </w:rPr>
              <w:t xml:space="preserve">, </w:t>
            </w:r>
            <w:proofErr w:type="spellStart"/>
            <w:r w:rsidRPr="003B2F24">
              <w:rPr>
                <w:spacing w:val="-2"/>
                <w:sz w:val="24"/>
                <w:szCs w:val="28"/>
                <w:lang w:val="en-US"/>
              </w:rPr>
              <w:t>классные</w:t>
            </w:r>
            <w:proofErr w:type="spellEnd"/>
          </w:p>
          <w:p w14:paraId="596BFF03"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руководители</w:t>
            </w:r>
            <w:proofErr w:type="spellEnd"/>
          </w:p>
        </w:tc>
      </w:tr>
      <w:tr w:rsidR="001C460D" w:rsidRPr="003B2F24" w14:paraId="122FA7D0" w14:textId="77777777" w:rsidTr="00CE7D1B">
        <w:trPr>
          <w:trHeight w:val="828"/>
        </w:trPr>
        <w:tc>
          <w:tcPr>
            <w:tcW w:w="1134" w:type="dxa"/>
          </w:tcPr>
          <w:p w14:paraId="1BDF5DAD"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t>3.4.</w:t>
            </w:r>
          </w:p>
        </w:tc>
        <w:tc>
          <w:tcPr>
            <w:tcW w:w="3827" w:type="dxa"/>
          </w:tcPr>
          <w:p w14:paraId="63197BFB" w14:textId="77777777" w:rsidR="003B2F24" w:rsidRPr="003B2F24" w:rsidRDefault="003B2F24" w:rsidP="001C460D">
            <w:pPr>
              <w:tabs>
                <w:tab w:val="left" w:pos="851"/>
                <w:tab w:val="left" w:pos="2255"/>
              </w:tabs>
              <w:ind w:firstLine="5"/>
              <w:jc w:val="both"/>
              <w:rPr>
                <w:sz w:val="24"/>
                <w:szCs w:val="28"/>
              </w:rPr>
            </w:pPr>
            <w:r w:rsidRPr="003B2F24">
              <w:rPr>
                <w:spacing w:val="-2"/>
                <w:sz w:val="24"/>
                <w:szCs w:val="28"/>
              </w:rPr>
              <w:t>Качество</w:t>
            </w:r>
            <w:r w:rsidRPr="003B2F24">
              <w:rPr>
                <w:sz w:val="24"/>
                <w:szCs w:val="28"/>
              </w:rPr>
              <w:tab/>
            </w:r>
            <w:r w:rsidRPr="003B2F24">
              <w:rPr>
                <w:spacing w:val="-2"/>
                <w:sz w:val="24"/>
                <w:szCs w:val="28"/>
              </w:rPr>
              <w:t xml:space="preserve">проводимых </w:t>
            </w:r>
            <w:r w:rsidRPr="003B2F24">
              <w:rPr>
                <w:sz w:val="24"/>
                <w:szCs w:val="28"/>
              </w:rPr>
              <w:t>общешкольных ключевых дел</w:t>
            </w:r>
          </w:p>
        </w:tc>
        <w:tc>
          <w:tcPr>
            <w:tcW w:w="4406" w:type="dxa"/>
          </w:tcPr>
          <w:p w14:paraId="63B6269F" w14:textId="77777777" w:rsidR="003B2F24" w:rsidRPr="003B2F24" w:rsidRDefault="003B2F24" w:rsidP="001C460D">
            <w:pPr>
              <w:tabs>
                <w:tab w:val="left" w:pos="851"/>
                <w:tab w:val="left" w:pos="1958"/>
              </w:tabs>
              <w:jc w:val="both"/>
              <w:rPr>
                <w:sz w:val="24"/>
                <w:szCs w:val="28"/>
              </w:rPr>
            </w:pPr>
            <w:r w:rsidRPr="003B2F24">
              <w:rPr>
                <w:spacing w:val="-2"/>
                <w:sz w:val="24"/>
                <w:szCs w:val="28"/>
              </w:rPr>
              <w:t>Анализ</w:t>
            </w:r>
            <w:r w:rsidRPr="003B2F24">
              <w:rPr>
                <w:sz w:val="24"/>
                <w:szCs w:val="28"/>
              </w:rPr>
              <w:tab/>
            </w:r>
            <w:r w:rsidRPr="003B2F24">
              <w:rPr>
                <w:spacing w:val="-2"/>
                <w:sz w:val="24"/>
                <w:szCs w:val="28"/>
              </w:rPr>
              <w:t xml:space="preserve">динамики </w:t>
            </w:r>
            <w:r w:rsidRPr="003B2F24">
              <w:rPr>
                <w:sz w:val="24"/>
                <w:szCs w:val="28"/>
              </w:rPr>
              <w:t>результатов</w:t>
            </w:r>
            <w:r w:rsidRPr="003B2F24">
              <w:rPr>
                <w:spacing w:val="57"/>
                <w:sz w:val="24"/>
                <w:szCs w:val="28"/>
              </w:rPr>
              <w:t xml:space="preserve"> </w:t>
            </w:r>
            <w:r w:rsidRPr="003B2F24">
              <w:rPr>
                <w:spacing w:val="-2"/>
                <w:sz w:val="24"/>
                <w:szCs w:val="28"/>
              </w:rPr>
              <w:t>анкетирования</w:t>
            </w:r>
          </w:p>
          <w:p w14:paraId="5DF484D1" w14:textId="77777777" w:rsidR="003B2F24" w:rsidRPr="003B2F24" w:rsidRDefault="003B2F24" w:rsidP="001C460D">
            <w:pPr>
              <w:tabs>
                <w:tab w:val="left" w:pos="851"/>
              </w:tabs>
              <w:jc w:val="both"/>
              <w:rPr>
                <w:sz w:val="24"/>
                <w:szCs w:val="28"/>
              </w:rPr>
            </w:pPr>
            <w:r w:rsidRPr="003B2F24">
              <w:rPr>
                <w:spacing w:val="-2"/>
                <w:sz w:val="24"/>
                <w:szCs w:val="28"/>
              </w:rPr>
              <w:t>участников</w:t>
            </w:r>
          </w:p>
        </w:tc>
        <w:tc>
          <w:tcPr>
            <w:tcW w:w="1264" w:type="dxa"/>
          </w:tcPr>
          <w:p w14:paraId="089824B7"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Заместитель</w:t>
            </w:r>
            <w:proofErr w:type="spellEnd"/>
          </w:p>
          <w:p w14:paraId="4FC52B57" w14:textId="77777777" w:rsidR="003B2F24" w:rsidRPr="003B2F24" w:rsidRDefault="003B2F24" w:rsidP="001C460D">
            <w:pPr>
              <w:tabs>
                <w:tab w:val="left" w:pos="851"/>
              </w:tabs>
              <w:jc w:val="both"/>
              <w:rPr>
                <w:sz w:val="24"/>
                <w:szCs w:val="28"/>
                <w:lang w:val="en-US"/>
              </w:rPr>
            </w:pPr>
            <w:proofErr w:type="spellStart"/>
            <w:r w:rsidRPr="003B2F24">
              <w:rPr>
                <w:sz w:val="24"/>
                <w:szCs w:val="28"/>
                <w:lang w:val="en-US"/>
              </w:rPr>
              <w:t>директора</w:t>
            </w:r>
            <w:proofErr w:type="spellEnd"/>
            <w:r w:rsidRPr="003B2F24">
              <w:rPr>
                <w:sz w:val="24"/>
                <w:szCs w:val="28"/>
                <w:lang w:val="en-US"/>
              </w:rPr>
              <w:t xml:space="preserve">, </w:t>
            </w:r>
            <w:proofErr w:type="spellStart"/>
            <w:r w:rsidRPr="003B2F24">
              <w:rPr>
                <w:spacing w:val="-2"/>
                <w:sz w:val="24"/>
                <w:szCs w:val="28"/>
                <w:lang w:val="en-US"/>
              </w:rPr>
              <w:t>педагог</w:t>
            </w:r>
            <w:proofErr w:type="spellEnd"/>
          </w:p>
          <w:p w14:paraId="5A1C7E8C" w14:textId="77777777" w:rsidR="003B2F24" w:rsidRPr="003B2F24" w:rsidRDefault="003B2F24" w:rsidP="001C460D">
            <w:pPr>
              <w:tabs>
                <w:tab w:val="left" w:pos="851"/>
              </w:tabs>
              <w:spacing w:before="4"/>
              <w:jc w:val="both"/>
              <w:rPr>
                <w:sz w:val="24"/>
                <w:szCs w:val="28"/>
                <w:lang w:val="en-US"/>
              </w:rPr>
            </w:pPr>
            <w:r w:rsidRPr="003B2F24">
              <w:rPr>
                <w:sz w:val="24"/>
                <w:szCs w:val="28"/>
                <w:lang w:val="en-US"/>
              </w:rPr>
              <w:t xml:space="preserve">- </w:t>
            </w:r>
            <w:proofErr w:type="spellStart"/>
            <w:r w:rsidRPr="003B2F24">
              <w:rPr>
                <w:spacing w:val="-2"/>
                <w:sz w:val="24"/>
                <w:szCs w:val="28"/>
                <w:lang w:val="en-US"/>
              </w:rPr>
              <w:t>организатор</w:t>
            </w:r>
            <w:proofErr w:type="spellEnd"/>
          </w:p>
        </w:tc>
      </w:tr>
      <w:tr w:rsidR="001C460D" w:rsidRPr="003B2F24" w14:paraId="0D189EBF" w14:textId="77777777" w:rsidTr="00CE7D1B">
        <w:trPr>
          <w:trHeight w:val="3314"/>
        </w:trPr>
        <w:tc>
          <w:tcPr>
            <w:tcW w:w="1134" w:type="dxa"/>
          </w:tcPr>
          <w:p w14:paraId="4945A011" w14:textId="77777777" w:rsidR="003B2F24" w:rsidRPr="003B2F24" w:rsidRDefault="003B2F24" w:rsidP="001C460D">
            <w:pPr>
              <w:tabs>
                <w:tab w:val="left" w:pos="851"/>
              </w:tabs>
              <w:jc w:val="both"/>
              <w:rPr>
                <w:b/>
                <w:sz w:val="24"/>
                <w:szCs w:val="28"/>
                <w:lang w:val="en-US"/>
              </w:rPr>
            </w:pPr>
            <w:r w:rsidRPr="003B2F24">
              <w:rPr>
                <w:b/>
                <w:spacing w:val="-4"/>
                <w:sz w:val="24"/>
                <w:szCs w:val="28"/>
                <w:lang w:val="en-US"/>
              </w:rPr>
              <w:lastRenderedPageBreak/>
              <w:t>3.5.</w:t>
            </w:r>
          </w:p>
        </w:tc>
        <w:tc>
          <w:tcPr>
            <w:tcW w:w="3827" w:type="dxa"/>
          </w:tcPr>
          <w:p w14:paraId="0F1A8D49" w14:textId="77777777" w:rsidR="003B2F24" w:rsidRPr="003B2F24" w:rsidRDefault="003B2F24" w:rsidP="001C460D">
            <w:pPr>
              <w:tabs>
                <w:tab w:val="left" w:pos="851"/>
              </w:tabs>
              <w:ind w:firstLine="5"/>
              <w:jc w:val="both"/>
              <w:rPr>
                <w:sz w:val="24"/>
                <w:szCs w:val="28"/>
              </w:rPr>
            </w:pPr>
            <w:r w:rsidRPr="003B2F24">
              <w:rPr>
                <w:sz w:val="24"/>
                <w:szCs w:val="28"/>
              </w:rPr>
              <w:t>Качество</w:t>
            </w:r>
            <w:r w:rsidRPr="003B2F24">
              <w:rPr>
                <w:spacing w:val="-1"/>
                <w:sz w:val="24"/>
                <w:szCs w:val="28"/>
              </w:rPr>
              <w:t xml:space="preserve"> </w:t>
            </w:r>
            <w:r w:rsidRPr="003B2F24">
              <w:rPr>
                <w:spacing w:val="-2"/>
                <w:sz w:val="24"/>
                <w:szCs w:val="28"/>
              </w:rPr>
              <w:t>организации</w:t>
            </w:r>
          </w:p>
          <w:p w14:paraId="08AAEC96" w14:textId="77777777" w:rsidR="003B2F24" w:rsidRPr="003B2F24" w:rsidRDefault="003B2F24" w:rsidP="001C460D">
            <w:pPr>
              <w:tabs>
                <w:tab w:val="left" w:pos="851"/>
              </w:tabs>
              <w:ind w:firstLine="5"/>
              <w:jc w:val="both"/>
              <w:rPr>
                <w:sz w:val="24"/>
                <w:szCs w:val="28"/>
              </w:rPr>
            </w:pPr>
            <w:r w:rsidRPr="003B2F24">
              <w:rPr>
                <w:spacing w:val="-2"/>
                <w:sz w:val="24"/>
                <w:szCs w:val="28"/>
              </w:rPr>
              <w:t xml:space="preserve">предметно-эстетической </w:t>
            </w:r>
            <w:r w:rsidRPr="003B2F24">
              <w:rPr>
                <w:sz w:val="24"/>
                <w:szCs w:val="28"/>
              </w:rPr>
              <w:t xml:space="preserve">среды </w:t>
            </w:r>
          </w:p>
        </w:tc>
        <w:tc>
          <w:tcPr>
            <w:tcW w:w="4406" w:type="dxa"/>
          </w:tcPr>
          <w:p w14:paraId="2042D969" w14:textId="77777777" w:rsidR="003B2F24" w:rsidRPr="003B2F24" w:rsidRDefault="003B2F24" w:rsidP="001C460D">
            <w:pPr>
              <w:tabs>
                <w:tab w:val="left" w:pos="851"/>
                <w:tab w:val="left" w:pos="1966"/>
              </w:tabs>
              <w:spacing w:before="267"/>
              <w:jc w:val="both"/>
              <w:rPr>
                <w:sz w:val="24"/>
                <w:szCs w:val="28"/>
              </w:rPr>
            </w:pPr>
            <w:r w:rsidRPr="003B2F24">
              <w:rPr>
                <w:sz w:val="24"/>
                <w:szCs w:val="28"/>
              </w:rPr>
              <w:t xml:space="preserve">Информация о </w:t>
            </w:r>
            <w:r w:rsidRPr="003B2F24">
              <w:rPr>
                <w:spacing w:val="-2"/>
                <w:sz w:val="24"/>
                <w:szCs w:val="28"/>
              </w:rPr>
              <w:t>наличии</w:t>
            </w:r>
            <w:r w:rsidRPr="003B2F24">
              <w:rPr>
                <w:sz w:val="24"/>
                <w:szCs w:val="28"/>
              </w:rPr>
              <w:tab/>
            </w:r>
            <w:r w:rsidRPr="003B2F24">
              <w:rPr>
                <w:spacing w:val="-2"/>
                <w:sz w:val="24"/>
                <w:szCs w:val="28"/>
              </w:rPr>
              <w:t>пространства, оформленного</w:t>
            </w:r>
          </w:p>
          <w:p w14:paraId="3F9B5D59" w14:textId="77777777" w:rsidR="003B2F24" w:rsidRPr="003B2F24" w:rsidRDefault="003B2F24" w:rsidP="001C460D">
            <w:pPr>
              <w:tabs>
                <w:tab w:val="left" w:pos="851"/>
              </w:tabs>
              <w:jc w:val="both"/>
              <w:rPr>
                <w:sz w:val="24"/>
                <w:szCs w:val="28"/>
              </w:rPr>
            </w:pPr>
            <w:r w:rsidRPr="003B2F24">
              <w:rPr>
                <w:spacing w:val="-2"/>
                <w:sz w:val="24"/>
                <w:szCs w:val="28"/>
              </w:rPr>
              <w:t xml:space="preserve">государственной/региональной/ </w:t>
            </w:r>
            <w:r w:rsidRPr="003B2F24">
              <w:rPr>
                <w:sz w:val="24"/>
                <w:szCs w:val="28"/>
              </w:rPr>
              <w:t>муниципальной символикой.</w:t>
            </w:r>
          </w:p>
          <w:p w14:paraId="4658EEC2" w14:textId="77777777" w:rsidR="003B2F24" w:rsidRPr="003B2F24" w:rsidRDefault="003B2F24" w:rsidP="001C460D">
            <w:pPr>
              <w:tabs>
                <w:tab w:val="left" w:pos="851"/>
              </w:tabs>
              <w:jc w:val="both"/>
              <w:rPr>
                <w:sz w:val="24"/>
                <w:szCs w:val="28"/>
              </w:rPr>
            </w:pPr>
            <w:r w:rsidRPr="003B2F24">
              <w:rPr>
                <w:sz w:val="24"/>
                <w:szCs w:val="28"/>
              </w:rPr>
              <w:t>Информация</w:t>
            </w:r>
            <w:r w:rsidRPr="003B2F24">
              <w:rPr>
                <w:spacing w:val="-1"/>
                <w:sz w:val="24"/>
                <w:szCs w:val="28"/>
              </w:rPr>
              <w:t xml:space="preserve"> </w:t>
            </w:r>
            <w:r w:rsidRPr="003B2F24">
              <w:rPr>
                <w:sz w:val="24"/>
                <w:szCs w:val="28"/>
              </w:rPr>
              <w:t>о</w:t>
            </w:r>
            <w:r w:rsidRPr="003B2F24">
              <w:rPr>
                <w:spacing w:val="-2"/>
                <w:sz w:val="24"/>
                <w:szCs w:val="28"/>
              </w:rPr>
              <w:t xml:space="preserve"> </w:t>
            </w:r>
            <w:r w:rsidRPr="003B2F24">
              <w:rPr>
                <w:sz w:val="24"/>
                <w:szCs w:val="28"/>
              </w:rPr>
              <w:t>наличии</w:t>
            </w:r>
            <w:r w:rsidRPr="003B2F24">
              <w:rPr>
                <w:spacing w:val="-2"/>
                <w:sz w:val="24"/>
                <w:szCs w:val="28"/>
              </w:rPr>
              <w:t xml:space="preserve"> </w:t>
            </w:r>
            <w:r w:rsidRPr="003B2F24">
              <w:rPr>
                <w:spacing w:val="-10"/>
                <w:sz w:val="24"/>
                <w:szCs w:val="28"/>
              </w:rPr>
              <w:t>и</w:t>
            </w:r>
          </w:p>
          <w:p w14:paraId="5CCC50A2" w14:textId="77777777" w:rsidR="003B2F24" w:rsidRPr="003B2F24" w:rsidRDefault="003B2F24" w:rsidP="001C460D">
            <w:pPr>
              <w:tabs>
                <w:tab w:val="left" w:pos="851"/>
              </w:tabs>
              <w:jc w:val="both"/>
              <w:rPr>
                <w:sz w:val="24"/>
                <w:szCs w:val="28"/>
              </w:rPr>
            </w:pPr>
            <w:r w:rsidRPr="003B2F24">
              <w:rPr>
                <w:sz w:val="24"/>
                <w:szCs w:val="28"/>
              </w:rPr>
              <w:t xml:space="preserve">выполнении паспорта развития </w:t>
            </w:r>
            <w:r w:rsidRPr="003B2F24">
              <w:rPr>
                <w:spacing w:val="-2"/>
                <w:sz w:val="24"/>
                <w:szCs w:val="28"/>
              </w:rPr>
              <w:t>кабинета;</w:t>
            </w:r>
          </w:p>
          <w:p w14:paraId="07F33CC3" w14:textId="2624A383" w:rsidR="00E238BB" w:rsidRPr="003B2F24" w:rsidRDefault="003B2F24" w:rsidP="00E238BB">
            <w:pPr>
              <w:tabs>
                <w:tab w:val="left" w:pos="851"/>
              </w:tabs>
              <w:ind w:firstLine="49"/>
              <w:jc w:val="both"/>
              <w:rPr>
                <w:sz w:val="24"/>
                <w:szCs w:val="28"/>
              </w:rPr>
            </w:pPr>
            <w:r w:rsidRPr="003B2F24">
              <w:rPr>
                <w:sz w:val="24"/>
                <w:szCs w:val="28"/>
              </w:rPr>
              <w:t xml:space="preserve">Информация о наличии </w:t>
            </w:r>
            <w:r w:rsidRPr="003B2F24">
              <w:rPr>
                <w:spacing w:val="-2"/>
                <w:sz w:val="24"/>
                <w:szCs w:val="28"/>
              </w:rPr>
              <w:t>функциональных</w:t>
            </w:r>
            <w:r w:rsidR="00E238BB">
              <w:rPr>
                <w:spacing w:val="-2"/>
                <w:sz w:val="24"/>
                <w:szCs w:val="28"/>
              </w:rPr>
              <w:t xml:space="preserve"> </w:t>
            </w:r>
            <w:r w:rsidRPr="003B2F24">
              <w:rPr>
                <w:spacing w:val="-4"/>
                <w:sz w:val="24"/>
                <w:szCs w:val="28"/>
              </w:rPr>
              <w:t xml:space="preserve">зон </w:t>
            </w:r>
            <w:r w:rsidRPr="003B2F24">
              <w:rPr>
                <w:sz w:val="24"/>
                <w:szCs w:val="28"/>
              </w:rPr>
              <w:t>активного</w:t>
            </w:r>
            <w:r w:rsidRPr="003B2F24">
              <w:rPr>
                <w:spacing w:val="28"/>
                <w:sz w:val="24"/>
                <w:szCs w:val="28"/>
              </w:rPr>
              <w:t xml:space="preserve"> </w:t>
            </w:r>
            <w:r w:rsidRPr="003B2F24">
              <w:rPr>
                <w:sz w:val="24"/>
                <w:szCs w:val="28"/>
              </w:rPr>
              <w:t>и</w:t>
            </w:r>
            <w:r w:rsidRPr="003B2F24">
              <w:rPr>
                <w:spacing w:val="28"/>
                <w:sz w:val="24"/>
                <w:szCs w:val="28"/>
              </w:rPr>
              <w:t xml:space="preserve"> </w:t>
            </w:r>
            <w:r w:rsidRPr="003B2F24">
              <w:rPr>
                <w:sz w:val="24"/>
                <w:szCs w:val="28"/>
              </w:rPr>
              <w:t>тихого</w:t>
            </w:r>
            <w:r w:rsidRPr="003B2F24">
              <w:rPr>
                <w:spacing w:val="28"/>
                <w:sz w:val="24"/>
                <w:szCs w:val="28"/>
              </w:rPr>
              <w:t xml:space="preserve"> </w:t>
            </w:r>
            <w:r w:rsidRPr="003B2F24">
              <w:rPr>
                <w:sz w:val="24"/>
                <w:szCs w:val="28"/>
              </w:rPr>
              <w:t>отдыха</w:t>
            </w:r>
            <w:r w:rsidRPr="003B2F24">
              <w:rPr>
                <w:spacing w:val="29"/>
                <w:sz w:val="24"/>
                <w:szCs w:val="28"/>
              </w:rPr>
              <w:t xml:space="preserve"> </w:t>
            </w:r>
            <w:r w:rsidRPr="003B2F24">
              <w:rPr>
                <w:spacing w:val="-10"/>
                <w:sz w:val="24"/>
                <w:szCs w:val="28"/>
              </w:rPr>
              <w:t>в</w:t>
            </w:r>
            <w:r w:rsidR="00E238BB" w:rsidRPr="00E238BB">
              <w:rPr>
                <w:spacing w:val="-2"/>
                <w:sz w:val="24"/>
                <w:szCs w:val="28"/>
              </w:rPr>
              <w:t xml:space="preserve"> </w:t>
            </w:r>
            <w:r w:rsidR="00E238BB" w:rsidRPr="003B2F24">
              <w:rPr>
                <w:spacing w:val="-2"/>
                <w:sz w:val="24"/>
                <w:szCs w:val="28"/>
              </w:rPr>
              <w:t>свободном</w:t>
            </w:r>
          </w:p>
          <w:p w14:paraId="253E2D9F" w14:textId="196EAF7A" w:rsidR="003B2F24" w:rsidRPr="003B2F24" w:rsidRDefault="00E238BB" w:rsidP="00E238BB">
            <w:pPr>
              <w:tabs>
                <w:tab w:val="left" w:pos="851"/>
                <w:tab w:val="left" w:pos="2834"/>
              </w:tabs>
              <w:jc w:val="both"/>
              <w:rPr>
                <w:sz w:val="24"/>
                <w:szCs w:val="28"/>
              </w:rPr>
            </w:pPr>
            <w:r w:rsidRPr="003B2F24">
              <w:rPr>
                <w:sz w:val="24"/>
                <w:szCs w:val="28"/>
              </w:rPr>
              <w:t>пространстве</w:t>
            </w:r>
            <w:r w:rsidRPr="003B2F24">
              <w:rPr>
                <w:spacing w:val="-4"/>
                <w:sz w:val="24"/>
                <w:szCs w:val="28"/>
              </w:rPr>
              <w:t xml:space="preserve"> </w:t>
            </w:r>
            <w:r w:rsidRPr="003B2F24">
              <w:rPr>
                <w:spacing w:val="-2"/>
                <w:sz w:val="24"/>
                <w:szCs w:val="28"/>
              </w:rPr>
              <w:t>школы</w:t>
            </w:r>
          </w:p>
        </w:tc>
        <w:tc>
          <w:tcPr>
            <w:tcW w:w="1264" w:type="dxa"/>
          </w:tcPr>
          <w:p w14:paraId="5D68ED46"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Заместитель</w:t>
            </w:r>
            <w:proofErr w:type="spellEnd"/>
            <w:r w:rsidRPr="003B2F24">
              <w:rPr>
                <w:spacing w:val="-2"/>
                <w:sz w:val="24"/>
                <w:szCs w:val="28"/>
                <w:lang w:val="en-US"/>
              </w:rPr>
              <w:t xml:space="preserve"> </w:t>
            </w:r>
            <w:proofErr w:type="spellStart"/>
            <w:r w:rsidRPr="003B2F24">
              <w:rPr>
                <w:spacing w:val="-2"/>
                <w:sz w:val="24"/>
                <w:szCs w:val="28"/>
                <w:lang w:val="en-US"/>
              </w:rPr>
              <w:t>директора</w:t>
            </w:r>
            <w:proofErr w:type="spellEnd"/>
            <w:r w:rsidRPr="003B2F24">
              <w:rPr>
                <w:spacing w:val="-2"/>
                <w:sz w:val="24"/>
                <w:szCs w:val="28"/>
                <w:lang w:val="en-US"/>
              </w:rPr>
              <w:t xml:space="preserve">, </w:t>
            </w:r>
            <w:proofErr w:type="spellStart"/>
            <w:r w:rsidRPr="003B2F24">
              <w:rPr>
                <w:spacing w:val="-2"/>
                <w:sz w:val="24"/>
                <w:szCs w:val="28"/>
                <w:lang w:val="en-US"/>
              </w:rPr>
              <w:t>классные</w:t>
            </w:r>
            <w:proofErr w:type="spellEnd"/>
          </w:p>
          <w:p w14:paraId="1D637F55"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руководители</w:t>
            </w:r>
            <w:proofErr w:type="spellEnd"/>
          </w:p>
        </w:tc>
      </w:tr>
      <w:tr w:rsidR="001C460D" w:rsidRPr="003B2F24" w14:paraId="7B4E4B67" w14:textId="77777777" w:rsidTr="00E238BB">
        <w:trPr>
          <w:trHeight w:val="1142"/>
        </w:trPr>
        <w:tc>
          <w:tcPr>
            <w:tcW w:w="1134" w:type="dxa"/>
          </w:tcPr>
          <w:p w14:paraId="42826F13" w14:textId="77777777" w:rsidR="003B2F24" w:rsidRPr="003B2F24" w:rsidRDefault="003B2F24" w:rsidP="001C460D">
            <w:pPr>
              <w:tabs>
                <w:tab w:val="left" w:pos="851"/>
              </w:tabs>
              <w:ind w:hanging="5"/>
              <w:jc w:val="both"/>
              <w:rPr>
                <w:b/>
                <w:sz w:val="24"/>
                <w:szCs w:val="28"/>
                <w:lang w:val="en-US"/>
              </w:rPr>
            </w:pPr>
            <w:r w:rsidRPr="003B2F24">
              <w:rPr>
                <w:b/>
                <w:spacing w:val="-4"/>
                <w:sz w:val="24"/>
                <w:szCs w:val="28"/>
                <w:lang w:val="en-US"/>
              </w:rPr>
              <w:t>3.6.</w:t>
            </w:r>
          </w:p>
        </w:tc>
        <w:tc>
          <w:tcPr>
            <w:tcW w:w="3827" w:type="dxa"/>
          </w:tcPr>
          <w:p w14:paraId="20EBFA21" w14:textId="77777777" w:rsidR="003B2F24" w:rsidRPr="003B2F24" w:rsidRDefault="003B2F24" w:rsidP="001C460D">
            <w:pPr>
              <w:tabs>
                <w:tab w:val="left" w:pos="851"/>
                <w:tab w:val="left" w:pos="1839"/>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 xml:space="preserve">взаимодействия </w:t>
            </w:r>
            <w:r w:rsidRPr="003B2F24">
              <w:rPr>
                <w:sz w:val="24"/>
                <w:szCs w:val="28"/>
              </w:rPr>
              <w:t>школы и семей учащихся</w:t>
            </w:r>
          </w:p>
        </w:tc>
        <w:tc>
          <w:tcPr>
            <w:tcW w:w="4406" w:type="dxa"/>
          </w:tcPr>
          <w:p w14:paraId="17E78FBE" w14:textId="77777777" w:rsidR="003B2F24" w:rsidRPr="003B2F24" w:rsidRDefault="003B2F24" w:rsidP="001C460D">
            <w:pPr>
              <w:tabs>
                <w:tab w:val="left" w:pos="851"/>
                <w:tab w:val="left" w:pos="1457"/>
              </w:tabs>
              <w:ind w:firstLine="49"/>
              <w:jc w:val="both"/>
              <w:rPr>
                <w:sz w:val="24"/>
                <w:szCs w:val="28"/>
              </w:rPr>
            </w:pPr>
            <w:r w:rsidRPr="003B2F24">
              <w:rPr>
                <w:spacing w:val="-2"/>
                <w:sz w:val="24"/>
                <w:szCs w:val="28"/>
              </w:rPr>
              <w:t>Анализ</w:t>
            </w:r>
            <w:r w:rsidRPr="003B2F24">
              <w:rPr>
                <w:sz w:val="24"/>
                <w:szCs w:val="28"/>
              </w:rPr>
              <w:tab/>
            </w:r>
            <w:r w:rsidRPr="003B2F24">
              <w:rPr>
                <w:spacing w:val="-2"/>
                <w:sz w:val="24"/>
                <w:szCs w:val="28"/>
              </w:rPr>
              <w:t>динамики охвата</w:t>
            </w:r>
          </w:p>
          <w:p w14:paraId="29823801" w14:textId="77777777" w:rsidR="003B2F24" w:rsidRPr="003B2F24" w:rsidRDefault="003B2F24" w:rsidP="001C460D">
            <w:pPr>
              <w:tabs>
                <w:tab w:val="left" w:pos="851"/>
              </w:tabs>
              <w:ind w:firstLine="49"/>
              <w:jc w:val="both"/>
              <w:rPr>
                <w:sz w:val="24"/>
                <w:szCs w:val="28"/>
              </w:rPr>
            </w:pPr>
            <w:r w:rsidRPr="003B2F24">
              <w:rPr>
                <w:sz w:val="24"/>
                <w:szCs w:val="28"/>
              </w:rPr>
              <w:t>детей/родителей</w:t>
            </w:r>
            <w:r w:rsidRPr="003B2F24">
              <w:rPr>
                <w:spacing w:val="-15"/>
                <w:sz w:val="24"/>
                <w:szCs w:val="28"/>
              </w:rPr>
              <w:t xml:space="preserve"> </w:t>
            </w:r>
            <w:r w:rsidRPr="003B2F24">
              <w:rPr>
                <w:sz w:val="24"/>
                <w:szCs w:val="28"/>
              </w:rPr>
              <w:t xml:space="preserve">и </w:t>
            </w:r>
            <w:r w:rsidRPr="003B2F24">
              <w:rPr>
                <w:spacing w:val="-2"/>
                <w:sz w:val="24"/>
                <w:szCs w:val="28"/>
              </w:rPr>
              <w:t>результативности</w:t>
            </w:r>
          </w:p>
          <w:p w14:paraId="03AB38E3" w14:textId="77777777" w:rsidR="003B2F24" w:rsidRPr="003B2F24" w:rsidRDefault="003B2F24" w:rsidP="001C460D">
            <w:pPr>
              <w:tabs>
                <w:tab w:val="left" w:pos="851"/>
                <w:tab w:val="left" w:pos="1869"/>
              </w:tabs>
              <w:ind w:firstLine="49"/>
              <w:jc w:val="both"/>
              <w:rPr>
                <w:sz w:val="24"/>
                <w:szCs w:val="28"/>
                <w:lang w:val="en-US"/>
              </w:rPr>
            </w:pPr>
            <w:proofErr w:type="spellStart"/>
            <w:r w:rsidRPr="003B2F24">
              <w:rPr>
                <w:spacing w:val="-2"/>
                <w:sz w:val="24"/>
                <w:szCs w:val="28"/>
                <w:lang w:val="en-US"/>
              </w:rPr>
              <w:t>проведенных</w:t>
            </w:r>
            <w:proofErr w:type="spellEnd"/>
            <w:r w:rsidRPr="003B2F24">
              <w:rPr>
                <w:sz w:val="24"/>
                <w:szCs w:val="28"/>
                <w:lang w:val="en-US"/>
              </w:rPr>
              <w:tab/>
            </w:r>
            <w:proofErr w:type="spellStart"/>
            <w:r w:rsidRPr="003B2F24">
              <w:rPr>
                <w:spacing w:val="-2"/>
                <w:sz w:val="24"/>
                <w:szCs w:val="28"/>
                <w:lang w:val="en-US"/>
              </w:rPr>
              <w:t>совместных</w:t>
            </w:r>
            <w:proofErr w:type="spellEnd"/>
            <w:r w:rsidRPr="003B2F24">
              <w:rPr>
                <w:spacing w:val="-2"/>
                <w:sz w:val="24"/>
                <w:szCs w:val="28"/>
                <w:lang w:val="en-US"/>
              </w:rPr>
              <w:t xml:space="preserve"> </w:t>
            </w:r>
            <w:proofErr w:type="spellStart"/>
            <w:r w:rsidRPr="003B2F24">
              <w:rPr>
                <w:spacing w:val="-2"/>
                <w:sz w:val="24"/>
                <w:szCs w:val="28"/>
                <w:lang w:val="en-US"/>
              </w:rPr>
              <w:t>мероприятий</w:t>
            </w:r>
            <w:proofErr w:type="spellEnd"/>
          </w:p>
        </w:tc>
        <w:tc>
          <w:tcPr>
            <w:tcW w:w="1264" w:type="dxa"/>
          </w:tcPr>
          <w:p w14:paraId="5AB20A9F"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Классный</w:t>
            </w:r>
            <w:proofErr w:type="spellEnd"/>
            <w:r w:rsidRPr="003B2F24">
              <w:rPr>
                <w:spacing w:val="-2"/>
                <w:sz w:val="24"/>
                <w:szCs w:val="28"/>
                <w:lang w:val="en-US"/>
              </w:rPr>
              <w:t xml:space="preserve"> </w:t>
            </w:r>
            <w:proofErr w:type="spellStart"/>
            <w:r w:rsidRPr="003B2F24">
              <w:rPr>
                <w:spacing w:val="-2"/>
                <w:sz w:val="24"/>
                <w:szCs w:val="28"/>
                <w:lang w:val="en-US"/>
              </w:rPr>
              <w:t>руководитель</w:t>
            </w:r>
            <w:proofErr w:type="spellEnd"/>
          </w:p>
        </w:tc>
      </w:tr>
      <w:tr w:rsidR="001C460D" w:rsidRPr="003B2F24" w14:paraId="780DABFB" w14:textId="77777777" w:rsidTr="00CE7D1B">
        <w:trPr>
          <w:trHeight w:val="1378"/>
        </w:trPr>
        <w:tc>
          <w:tcPr>
            <w:tcW w:w="1134" w:type="dxa"/>
          </w:tcPr>
          <w:p w14:paraId="05AF9FDD" w14:textId="77777777" w:rsidR="003B2F24" w:rsidRPr="003B2F24" w:rsidRDefault="003B2F24" w:rsidP="001C460D">
            <w:pPr>
              <w:tabs>
                <w:tab w:val="left" w:pos="851"/>
              </w:tabs>
              <w:ind w:hanging="5"/>
              <w:jc w:val="both"/>
              <w:rPr>
                <w:b/>
                <w:sz w:val="24"/>
                <w:szCs w:val="28"/>
                <w:lang w:val="en-US"/>
              </w:rPr>
            </w:pPr>
            <w:r w:rsidRPr="003B2F24">
              <w:rPr>
                <w:b/>
                <w:spacing w:val="-4"/>
                <w:sz w:val="24"/>
                <w:szCs w:val="28"/>
                <w:lang w:val="en-US"/>
              </w:rPr>
              <w:t>3.7.</w:t>
            </w:r>
          </w:p>
        </w:tc>
        <w:tc>
          <w:tcPr>
            <w:tcW w:w="3827" w:type="dxa"/>
          </w:tcPr>
          <w:p w14:paraId="3D949510" w14:textId="77777777" w:rsidR="003B2F24" w:rsidRPr="003B2F24" w:rsidRDefault="003B2F24" w:rsidP="001C460D">
            <w:pPr>
              <w:tabs>
                <w:tab w:val="left" w:pos="851"/>
                <w:tab w:val="left" w:pos="1286"/>
                <w:tab w:val="left" w:pos="3173"/>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существующего</w:t>
            </w:r>
            <w:r w:rsidRPr="003B2F24">
              <w:rPr>
                <w:sz w:val="24"/>
                <w:szCs w:val="28"/>
              </w:rPr>
              <w:tab/>
            </w:r>
            <w:r w:rsidRPr="003B2F24">
              <w:rPr>
                <w:spacing w:val="-10"/>
                <w:sz w:val="24"/>
                <w:szCs w:val="28"/>
              </w:rPr>
              <w:t xml:space="preserve">в </w:t>
            </w:r>
            <w:r w:rsidRPr="003B2F24">
              <w:rPr>
                <w:sz w:val="24"/>
                <w:szCs w:val="28"/>
              </w:rPr>
              <w:t>школе детского</w:t>
            </w:r>
          </w:p>
          <w:p w14:paraId="08274E00" w14:textId="77777777" w:rsidR="003B2F24" w:rsidRPr="003B2F24" w:rsidRDefault="003B2F24" w:rsidP="001C460D">
            <w:pPr>
              <w:tabs>
                <w:tab w:val="left" w:pos="851"/>
              </w:tabs>
              <w:jc w:val="both"/>
              <w:rPr>
                <w:sz w:val="24"/>
                <w:szCs w:val="28"/>
              </w:rPr>
            </w:pPr>
            <w:r w:rsidRPr="003B2F24">
              <w:rPr>
                <w:spacing w:val="-2"/>
                <w:sz w:val="24"/>
                <w:szCs w:val="28"/>
              </w:rPr>
              <w:t>самоуправления</w:t>
            </w:r>
          </w:p>
        </w:tc>
        <w:tc>
          <w:tcPr>
            <w:tcW w:w="4406" w:type="dxa"/>
          </w:tcPr>
          <w:p w14:paraId="66E7F88A" w14:textId="77777777" w:rsidR="003B2F24" w:rsidRPr="003B2F24" w:rsidRDefault="003B2F24" w:rsidP="001C460D">
            <w:pPr>
              <w:tabs>
                <w:tab w:val="left" w:pos="851"/>
                <w:tab w:val="left" w:pos="2170"/>
                <w:tab w:val="left" w:pos="3073"/>
              </w:tabs>
              <w:ind w:firstLine="49"/>
              <w:jc w:val="both"/>
              <w:rPr>
                <w:sz w:val="24"/>
                <w:szCs w:val="28"/>
              </w:rPr>
            </w:pPr>
            <w:r w:rsidRPr="003B2F24">
              <w:rPr>
                <w:spacing w:val="-2"/>
                <w:sz w:val="24"/>
                <w:szCs w:val="28"/>
              </w:rPr>
              <w:t>Анализ</w:t>
            </w:r>
            <w:r w:rsidRPr="003B2F24">
              <w:rPr>
                <w:sz w:val="24"/>
                <w:szCs w:val="28"/>
              </w:rPr>
              <w:tab/>
            </w:r>
            <w:r w:rsidRPr="003B2F24">
              <w:rPr>
                <w:spacing w:val="-2"/>
                <w:sz w:val="24"/>
                <w:szCs w:val="28"/>
              </w:rPr>
              <w:t xml:space="preserve">динамики </w:t>
            </w:r>
            <w:r w:rsidRPr="003B2F24">
              <w:rPr>
                <w:sz w:val="24"/>
                <w:szCs w:val="28"/>
              </w:rPr>
              <w:t xml:space="preserve">продуктивной активности </w:t>
            </w:r>
            <w:r w:rsidRPr="003B2F24">
              <w:rPr>
                <w:spacing w:val="-2"/>
                <w:sz w:val="24"/>
                <w:szCs w:val="28"/>
              </w:rPr>
              <w:t>обучающихся</w:t>
            </w:r>
            <w:r w:rsidRPr="003B2F24">
              <w:rPr>
                <w:sz w:val="24"/>
                <w:szCs w:val="28"/>
              </w:rPr>
              <w:tab/>
            </w:r>
            <w:r w:rsidRPr="003B2F24">
              <w:rPr>
                <w:sz w:val="24"/>
                <w:szCs w:val="28"/>
              </w:rPr>
              <w:tab/>
            </w:r>
            <w:r w:rsidRPr="003B2F24">
              <w:rPr>
                <w:spacing w:val="-10"/>
                <w:sz w:val="24"/>
                <w:szCs w:val="28"/>
              </w:rPr>
              <w:t>в</w:t>
            </w:r>
          </w:p>
          <w:p w14:paraId="6C36BC38" w14:textId="77777777" w:rsidR="003B2F24" w:rsidRPr="003B2F24" w:rsidRDefault="003B2F24" w:rsidP="001C460D">
            <w:pPr>
              <w:tabs>
                <w:tab w:val="left" w:pos="851"/>
              </w:tabs>
              <w:ind w:firstLine="49"/>
              <w:jc w:val="both"/>
              <w:rPr>
                <w:sz w:val="24"/>
                <w:szCs w:val="28"/>
                <w:lang w:val="en-US"/>
              </w:rPr>
            </w:pPr>
            <w:proofErr w:type="spellStart"/>
            <w:r w:rsidRPr="003B2F24">
              <w:rPr>
                <w:sz w:val="24"/>
                <w:szCs w:val="28"/>
                <w:lang w:val="en-US"/>
              </w:rPr>
              <w:t>жизнедеятельности</w:t>
            </w:r>
            <w:proofErr w:type="spellEnd"/>
            <w:r w:rsidRPr="003B2F24">
              <w:rPr>
                <w:spacing w:val="-15"/>
                <w:sz w:val="24"/>
                <w:szCs w:val="28"/>
                <w:lang w:val="en-US"/>
              </w:rPr>
              <w:t xml:space="preserve"> </w:t>
            </w:r>
            <w:proofErr w:type="spellStart"/>
            <w:r w:rsidRPr="003B2F24">
              <w:rPr>
                <w:sz w:val="24"/>
                <w:szCs w:val="28"/>
                <w:lang w:val="en-US"/>
              </w:rPr>
              <w:t>класса</w:t>
            </w:r>
            <w:proofErr w:type="spellEnd"/>
            <w:r w:rsidRPr="003B2F24">
              <w:rPr>
                <w:sz w:val="24"/>
                <w:szCs w:val="28"/>
                <w:lang w:val="en-US"/>
              </w:rPr>
              <w:t xml:space="preserve"> </w:t>
            </w:r>
            <w:r w:rsidRPr="003B2F24">
              <w:rPr>
                <w:spacing w:val="-2"/>
                <w:sz w:val="24"/>
                <w:szCs w:val="28"/>
                <w:lang w:val="en-US"/>
              </w:rPr>
              <w:t>(</w:t>
            </w:r>
            <w:proofErr w:type="spellStart"/>
            <w:r w:rsidRPr="003B2F24">
              <w:rPr>
                <w:spacing w:val="-2"/>
                <w:sz w:val="24"/>
                <w:szCs w:val="28"/>
                <w:lang w:val="en-US"/>
              </w:rPr>
              <w:t>школы</w:t>
            </w:r>
            <w:proofErr w:type="spellEnd"/>
            <w:r w:rsidRPr="003B2F24">
              <w:rPr>
                <w:spacing w:val="-2"/>
                <w:sz w:val="24"/>
                <w:szCs w:val="28"/>
                <w:lang w:val="en-US"/>
              </w:rPr>
              <w:t>)</w:t>
            </w:r>
          </w:p>
        </w:tc>
        <w:tc>
          <w:tcPr>
            <w:tcW w:w="1264" w:type="dxa"/>
          </w:tcPr>
          <w:p w14:paraId="0ADF9460"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Классный</w:t>
            </w:r>
            <w:proofErr w:type="spellEnd"/>
            <w:r w:rsidRPr="003B2F24">
              <w:rPr>
                <w:spacing w:val="-2"/>
                <w:sz w:val="24"/>
                <w:szCs w:val="28"/>
                <w:lang w:val="en-US"/>
              </w:rPr>
              <w:t xml:space="preserve"> </w:t>
            </w:r>
            <w:proofErr w:type="spellStart"/>
            <w:r w:rsidRPr="003B2F24">
              <w:rPr>
                <w:spacing w:val="-2"/>
                <w:sz w:val="24"/>
                <w:szCs w:val="28"/>
                <w:lang w:val="en-US"/>
              </w:rPr>
              <w:t>руководитель</w:t>
            </w:r>
            <w:proofErr w:type="spellEnd"/>
          </w:p>
          <w:p w14:paraId="3E4BED3C" w14:textId="77777777" w:rsidR="003B2F24" w:rsidRPr="003B2F24" w:rsidRDefault="003B2F24" w:rsidP="001C460D">
            <w:pPr>
              <w:tabs>
                <w:tab w:val="left" w:pos="851"/>
              </w:tabs>
              <w:jc w:val="both"/>
              <w:rPr>
                <w:sz w:val="24"/>
                <w:szCs w:val="28"/>
                <w:lang w:val="en-US"/>
              </w:rPr>
            </w:pPr>
            <w:r w:rsidRPr="003B2F24">
              <w:rPr>
                <w:sz w:val="24"/>
                <w:szCs w:val="28"/>
                <w:lang w:val="en-US"/>
              </w:rPr>
              <w:t>,</w:t>
            </w:r>
            <w:r w:rsidRPr="003B2F24">
              <w:rPr>
                <w:spacing w:val="-2"/>
                <w:sz w:val="24"/>
                <w:szCs w:val="28"/>
                <w:lang w:val="en-US"/>
              </w:rPr>
              <w:t xml:space="preserve"> </w:t>
            </w:r>
            <w:proofErr w:type="spellStart"/>
            <w:r w:rsidRPr="003B2F24">
              <w:rPr>
                <w:spacing w:val="-2"/>
                <w:sz w:val="24"/>
                <w:szCs w:val="28"/>
                <w:lang w:val="en-US"/>
              </w:rPr>
              <w:t>педагог</w:t>
            </w:r>
            <w:proofErr w:type="spellEnd"/>
          </w:p>
          <w:p w14:paraId="01D8DFC8" w14:textId="77777777" w:rsidR="003B2F24" w:rsidRPr="003B2F24" w:rsidRDefault="003B2F24" w:rsidP="001C460D">
            <w:pPr>
              <w:tabs>
                <w:tab w:val="left" w:pos="851"/>
              </w:tabs>
              <w:jc w:val="both"/>
              <w:rPr>
                <w:sz w:val="24"/>
                <w:szCs w:val="28"/>
                <w:lang w:val="en-US"/>
              </w:rPr>
            </w:pPr>
            <w:r w:rsidRPr="003B2F24">
              <w:rPr>
                <w:sz w:val="24"/>
                <w:szCs w:val="28"/>
                <w:lang w:val="en-US"/>
              </w:rPr>
              <w:t xml:space="preserve">- </w:t>
            </w:r>
            <w:proofErr w:type="spellStart"/>
            <w:r w:rsidRPr="003B2F24">
              <w:rPr>
                <w:spacing w:val="-2"/>
                <w:sz w:val="24"/>
                <w:szCs w:val="28"/>
                <w:lang w:val="en-US"/>
              </w:rPr>
              <w:t>организатор</w:t>
            </w:r>
            <w:proofErr w:type="spellEnd"/>
          </w:p>
        </w:tc>
      </w:tr>
      <w:tr w:rsidR="001C460D" w:rsidRPr="003B2F24" w14:paraId="4029CA04" w14:textId="77777777" w:rsidTr="00CE7D1B">
        <w:trPr>
          <w:trHeight w:val="1932"/>
        </w:trPr>
        <w:tc>
          <w:tcPr>
            <w:tcW w:w="1134" w:type="dxa"/>
          </w:tcPr>
          <w:p w14:paraId="3F8BC275" w14:textId="77777777" w:rsidR="003B2F24" w:rsidRPr="003B2F24" w:rsidRDefault="003B2F24" w:rsidP="001C460D">
            <w:pPr>
              <w:tabs>
                <w:tab w:val="left" w:pos="851"/>
              </w:tabs>
              <w:ind w:hanging="5"/>
              <w:jc w:val="both"/>
              <w:rPr>
                <w:b/>
                <w:sz w:val="24"/>
                <w:szCs w:val="28"/>
                <w:lang w:val="en-US"/>
              </w:rPr>
            </w:pPr>
            <w:r w:rsidRPr="003B2F24">
              <w:rPr>
                <w:b/>
                <w:spacing w:val="-4"/>
                <w:sz w:val="24"/>
                <w:szCs w:val="28"/>
                <w:lang w:val="en-US"/>
              </w:rPr>
              <w:t>3.8.</w:t>
            </w:r>
          </w:p>
        </w:tc>
        <w:tc>
          <w:tcPr>
            <w:tcW w:w="3827" w:type="dxa"/>
          </w:tcPr>
          <w:p w14:paraId="6FAFE03D" w14:textId="77777777" w:rsidR="003B2F24" w:rsidRPr="003B2F24" w:rsidRDefault="003B2F24" w:rsidP="001C460D">
            <w:pPr>
              <w:tabs>
                <w:tab w:val="left" w:pos="851"/>
                <w:tab w:val="left" w:pos="1630"/>
                <w:tab w:val="left" w:pos="2941"/>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работы</w:t>
            </w:r>
            <w:r w:rsidRPr="003B2F24">
              <w:rPr>
                <w:sz w:val="24"/>
                <w:szCs w:val="28"/>
              </w:rPr>
              <w:tab/>
            </w:r>
            <w:r w:rsidRPr="003B2F24">
              <w:rPr>
                <w:spacing w:val="-6"/>
                <w:sz w:val="24"/>
                <w:szCs w:val="28"/>
              </w:rPr>
              <w:t xml:space="preserve">по </w:t>
            </w:r>
            <w:r w:rsidRPr="003B2F24">
              <w:rPr>
                <w:sz w:val="24"/>
                <w:szCs w:val="28"/>
              </w:rPr>
              <w:t>профилактике</w:t>
            </w:r>
            <w:r w:rsidRPr="003B2F24">
              <w:rPr>
                <w:spacing w:val="-3"/>
                <w:sz w:val="24"/>
                <w:szCs w:val="28"/>
              </w:rPr>
              <w:t xml:space="preserve"> </w:t>
            </w:r>
            <w:r w:rsidRPr="003B2F24">
              <w:rPr>
                <w:sz w:val="24"/>
                <w:szCs w:val="28"/>
              </w:rPr>
              <w:t>и</w:t>
            </w:r>
            <w:r w:rsidRPr="003B2F24">
              <w:rPr>
                <w:spacing w:val="-1"/>
                <w:sz w:val="24"/>
                <w:szCs w:val="28"/>
              </w:rPr>
              <w:t xml:space="preserve"> </w:t>
            </w:r>
            <w:r w:rsidRPr="003B2F24">
              <w:rPr>
                <w:spacing w:val="-2"/>
                <w:sz w:val="24"/>
                <w:szCs w:val="28"/>
              </w:rPr>
              <w:t>безопасности</w:t>
            </w:r>
          </w:p>
        </w:tc>
        <w:tc>
          <w:tcPr>
            <w:tcW w:w="4406" w:type="dxa"/>
          </w:tcPr>
          <w:p w14:paraId="493A66EA" w14:textId="77777777" w:rsidR="003B2F24" w:rsidRPr="003B2F24" w:rsidRDefault="003B2F24" w:rsidP="001C460D">
            <w:pPr>
              <w:tabs>
                <w:tab w:val="left" w:pos="851"/>
              </w:tabs>
              <w:spacing w:before="3"/>
              <w:ind w:firstLine="49"/>
              <w:jc w:val="both"/>
              <w:rPr>
                <w:sz w:val="24"/>
                <w:szCs w:val="28"/>
              </w:rPr>
            </w:pPr>
            <w:r w:rsidRPr="003B2F24">
              <w:rPr>
                <w:sz w:val="24"/>
                <w:szCs w:val="28"/>
              </w:rPr>
              <w:t>Анализ деятельности по обеспечению безопасной среды для учащихся</w:t>
            </w:r>
          </w:p>
        </w:tc>
        <w:tc>
          <w:tcPr>
            <w:tcW w:w="1264" w:type="dxa"/>
          </w:tcPr>
          <w:p w14:paraId="608B086E" w14:textId="77777777" w:rsidR="003B2F24" w:rsidRPr="003B2F24" w:rsidRDefault="003B2F24" w:rsidP="001C460D">
            <w:pPr>
              <w:tabs>
                <w:tab w:val="left" w:pos="851"/>
              </w:tabs>
              <w:jc w:val="both"/>
              <w:rPr>
                <w:sz w:val="24"/>
                <w:szCs w:val="28"/>
              </w:rPr>
            </w:pPr>
            <w:r w:rsidRPr="003B2F24">
              <w:rPr>
                <w:spacing w:val="-2"/>
                <w:sz w:val="24"/>
                <w:szCs w:val="28"/>
              </w:rPr>
              <w:t xml:space="preserve">Заместитель </w:t>
            </w:r>
            <w:r w:rsidRPr="003B2F24">
              <w:rPr>
                <w:sz w:val="24"/>
                <w:szCs w:val="28"/>
              </w:rPr>
              <w:t>директора</w:t>
            </w:r>
            <w:r w:rsidRPr="003B2F24">
              <w:rPr>
                <w:spacing w:val="17"/>
                <w:sz w:val="24"/>
                <w:szCs w:val="28"/>
              </w:rPr>
              <w:t xml:space="preserve"> </w:t>
            </w:r>
            <w:r w:rsidRPr="003B2F24">
              <w:rPr>
                <w:sz w:val="24"/>
                <w:szCs w:val="28"/>
              </w:rPr>
              <w:t xml:space="preserve">по </w:t>
            </w:r>
            <w:r w:rsidRPr="003B2F24">
              <w:rPr>
                <w:spacing w:val="-2"/>
                <w:sz w:val="24"/>
                <w:szCs w:val="28"/>
              </w:rPr>
              <w:t>социальной</w:t>
            </w:r>
          </w:p>
          <w:p w14:paraId="50CF539A" w14:textId="77777777" w:rsidR="003B2F24" w:rsidRPr="003B2F24" w:rsidRDefault="003B2F24" w:rsidP="001C460D">
            <w:pPr>
              <w:tabs>
                <w:tab w:val="left" w:pos="851"/>
              </w:tabs>
              <w:jc w:val="both"/>
              <w:rPr>
                <w:sz w:val="24"/>
                <w:szCs w:val="28"/>
              </w:rPr>
            </w:pPr>
            <w:r w:rsidRPr="003B2F24">
              <w:rPr>
                <w:spacing w:val="-2"/>
                <w:sz w:val="24"/>
                <w:szCs w:val="28"/>
              </w:rPr>
              <w:t>работе,</w:t>
            </w:r>
          </w:p>
          <w:p w14:paraId="3CC72D83"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классные</w:t>
            </w:r>
            <w:proofErr w:type="spellEnd"/>
            <w:r w:rsidRPr="003B2F24">
              <w:rPr>
                <w:spacing w:val="-2"/>
                <w:sz w:val="24"/>
                <w:szCs w:val="28"/>
                <w:lang w:val="en-US"/>
              </w:rPr>
              <w:t xml:space="preserve"> </w:t>
            </w:r>
            <w:proofErr w:type="spellStart"/>
            <w:r w:rsidRPr="003B2F24">
              <w:rPr>
                <w:spacing w:val="-2"/>
                <w:sz w:val="24"/>
                <w:szCs w:val="28"/>
                <w:lang w:val="en-US"/>
              </w:rPr>
              <w:t>руководител</w:t>
            </w:r>
            <w:proofErr w:type="spellEnd"/>
            <w:r w:rsidRPr="003B2F24">
              <w:rPr>
                <w:spacing w:val="-2"/>
                <w:sz w:val="24"/>
                <w:szCs w:val="28"/>
                <w:lang w:val="en-US"/>
              </w:rPr>
              <w:t xml:space="preserve"> </w:t>
            </w:r>
            <w:r w:rsidRPr="003B2F24">
              <w:rPr>
                <w:spacing w:val="-10"/>
                <w:sz w:val="24"/>
                <w:szCs w:val="28"/>
                <w:lang w:val="en-US"/>
              </w:rPr>
              <w:t>и</w:t>
            </w:r>
          </w:p>
        </w:tc>
      </w:tr>
      <w:tr w:rsidR="001C460D" w:rsidRPr="003B2F24" w14:paraId="1D63D185" w14:textId="77777777" w:rsidTr="00CE7D1B">
        <w:trPr>
          <w:trHeight w:val="826"/>
        </w:trPr>
        <w:tc>
          <w:tcPr>
            <w:tcW w:w="1134" w:type="dxa"/>
          </w:tcPr>
          <w:p w14:paraId="1E37C39D" w14:textId="77777777" w:rsidR="003B2F24" w:rsidRPr="003B2F24" w:rsidRDefault="003B2F24" w:rsidP="001C460D">
            <w:pPr>
              <w:tabs>
                <w:tab w:val="left" w:pos="851"/>
              </w:tabs>
              <w:ind w:hanging="5"/>
              <w:jc w:val="both"/>
              <w:rPr>
                <w:b/>
                <w:sz w:val="24"/>
                <w:szCs w:val="28"/>
                <w:lang w:val="en-US"/>
              </w:rPr>
            </w:pPr>
            <w:r w:rsidRPr="003B2F24">
              <w:rPr>
                <w:b/>
                <w:spacing w:val="-4"/>
                <w:sz w:val="24"/>
                <w:szCs w:val="28"/>
                <w:lang w:val="en-US"/>
              </w:rPr>
              <w:t>3.9.</w:t>
            </w:r>
          </w:p>
        </w:tc>
        <w:tc>
          <w:tcPr>
            <w:tcW w:w="3827" w:type="dxa"/>
          </w:tcPr>
          <w:p w14:paraId="5C580E70" w14:textId="77777777" w:rsidR="003B2F24" w:rsidRPr="003B2F24" w:rsidRDefault="003B2F24" w:rsidP="001C460D">
            <w:pPr>
              <w:tabs>
                <w:tab w:val="left" w:pos="851"/>
                <w:tab w:val="left" w:pos="1694"/>
                <w:tab w:val="left" w:pos="2030"/>
                <w:tab w:val="left" w:pos="3066"/>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работы</w:t>
            </w:r>
            <w:r w:rsidRPr="003B2F24">
              <w:rPr>
                <w:sz w:val="24"/>
                <w:szCs w:val="28"/>
              </w:rPr>
              <w:tab/>
            </w:r>
            <w:r w:rsidRPr="003B2F24">
              <w:rPr>
                <w:spacing w:val="-6"/>
                <w:sz w:val="24"/>
                <w:szCs w:val="28"/>
              </w:rPr>
              <w:t xml:space="preserve">по </w:t>
            </w:r>
            <w:r w:rsidRPr="003B2F24">
              <w:rPr>
                <w:spacing w:val="-2"/>
                <w:sz w:val="24"/>
                <w:szCs w:val="28"/>
              </w:rPr>
              <w:t>реализации</w:t>
            </w:r>
            <w:r w:rsidRPr="003B2F24">
              <w:rPr>
                <w:sz w:val="24"/>
                <w:szCs w:val="28"/>
              </w:rPr>
              <w:tab/>
            </w:r>
            <w:r w:rsidRPr="003B2F24">
              <w:rPr>
                <w:sz w:val="24"/>
                <w:szCs w:val="28"/>
              </w:rPr>
              <w:tab/>
            </w:r>
            <w:r w:rsidRPr="003B2F24">
              <w:rPr>
                <w:spacing w:val="-2"/>
                <w:sz w:val="24"/>
                <w:szCs w:val="28"/>
              </w:rPr>
              <w:t>социального</w:t>
            </w:r>
          </w:p>
          <w:p w14:paraId="392EC591" w14:textId="77777777" w:rsidR="003B2F24" w:rsidRPr="003B2F24" w:rsidRDefault="003B2F24" w:rsidP="001C460D">
            <w:pPr>
              <w:tabs>
                <w:tab w:val="left" w:pos="851"/>
              </w:tabs>
              <w:jc w:val="both"/>
              <w:rPr>
                <w:sz w:val="24"/>
                <w:szCs w:val="28"/>
              </w:rPr>
            </w:pPr>
            <w:r w:rsidRPr="003B2F24">
              <w:rPr>
                <w:spacing w:val="-2"/>
                <w:sz w:val="24"/>
                <w:szCs w:val="28"/>
              </w:rPr>
              <w:t>партнёрства</w:t>
            </w:r>
          </w:p>
        </w:tc>
        <w:tc>
          <w:tcPr>
            <w:tcW w:w="4406" w:type="dxa"/>
          </w:tcPr>
          <w:p w14:paraId="525E0E36" w14:textId="77777777" w:rsidR="003B2F24" w:rsidRPr="003B2F24" w:rsidRDefault="003B2F24" w:rsidP="001C460D">
            <w:pPr>
              <w:tabs>
                <w:tab w:val="left" w:pos="851"/>
                <w:tab w:val="left" w:pos="1307"/>
                <w:tab w:val="left" w:pos="3169"/>
              </w:tabs>
              <w:ind w:firstLine="49"/>
              <w:jc w:val="both"/>
              <w:rPr>
                <w:sz w:val="24"/>
                <w:szCs w:val="28"/>
              </w:rPr>
            </w:pPr>
            <w:r w:rsidRPr="003B2F24">
              <w:rPr>
                <w:spacing w:val="-2"/>
                <w:sz w:val="24"/>
                <w:szCs w:val="28"/>
              </w:rPr>
              <w:t>Анализ</w:t>
            </w:r>
            <w:r w:rsidRPr="003B2F24">
              <w:rPr>
                <w:sz w:val="24"/>
                <w:szCs w:val="28"/>
              </w:rPr>
              <w:tab/>
            </w:r>
            <w:r w:rsidRPr="003B2F24">
              <w:rPr>
                <w:spacing w:val="-2"/>
                <w:sz w:val="24"/>
                <w:szCs w:val="28"/>
              </w:rPr>
              <w:t>взаимодействия</w:t>
            </w:r>
            <w:r w:rsidRPr="003B2F24">
              <w:rPr>
                <w:sz w:val="24"/>
                <w:szCs w:val="28"/>
              </w:rPr>
              <w:tab/>
            </w:r>
            <w:r w:rsidRPr="003B2F24">
              <w:rPr>
                <w:spacing w:val="-10"/>
                <w:sz w:val="24"/>
                <w:szCs w:val="28"/>
              </w:rPr>
              <w:t xml:space="preserve">с </w:t>
            </w:r>
            <w:r w:rsidRPr="003B2F24">
              <w:rPr>
                <w:spacing w:val="-2"/>
                <w:sz w:val="24"/>
                <w:szCs w:val="28"/>
              </w:rPr>
              <w:t>организациями-партнерами</w:t>
            </w:r>
          </w:p>
        </w:tc>
        <w:tc>
          <w:tcPr>
            <w:tcW w:w="1264" w:type="dxa"/>
          </w:tcPr>
          <w:p w14:paraId="7D5412D8"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Заместитель</w:t>
            </w:r>
            <w:proofErr w:type="spellEnd"/>
            <w:r w:rsidRPr="003B2F24">
              <w:rPr>
                <w:spacing w:val="-2"/>
                <w:sz w:val="24"/>
                <w:szCs w:val="28"/>
                <w:lang w:val="en-US"/>
              </w:rPr>
              <w:t xml:space="preserve"> </w:t>
            </w:r>
            <w:proofErr w:type="spellStart"/>
            <w:r w:rsidRPr="003B2F24">
              <w:rPr>
                <w:spacing w:val="-2"/>
                <w:sz w:val="24"/>
                <w:szCs w:val="28"/>
                <w:lang w:val="en-US"/>
              </w:rPr>
              <w:t>директора</w:t>
            </w:r>
            <w:proofErr w:type="spellEnd"/>
          </w:p>
        </w:tc>
      </w:tr>
      <w:tr w:rsidR="001C460D" w:rsidRPr="003B2F24" w14:paraId="562D1EBC" w14:textId="77777777" w:rsidTr="00CE7D1B">
        <w:trPr>
          <w:trHeight w:val="830"/>
        </w:trPr>
        <w:tc>
          <w:tcPr>
            <w:tcW w:w="1134" w:type="dxa"/>
          </w:tcPr>
          <w:p w14:paraId="1969A845" w14:textId="77777777" w:rsidR="003B2F24" w:rsidRPr="003B2F24" w:rsidRDefault="003B2F24" w:rsidP="001C460D">
            <w:pPr>
              <w:tabs>
                <w:tab w:val="left" w:pos="851"/>
              </w:tabs>
              <w:spacing w:before="3"/>
              <w:ind w:hanging="5"/>
              <w:jc w:val="both"/>
              <w:rPr>
                <w:b/>
                <w:sz w:val="24"/>
                <w:szCs w:val="28"/>
                <w:lang w:val="en-US"/>
              </w:rPr>
            </w:pPr>
            <w:r w:rsidRPr="003B2F24">
              <w:rPr>
                <w:b/>
                <w:spacing w:val="-2"/>
                <w:sz w:val="24"/>
                <w:szCs w:val="28"/>
                <w:lang w:val="en-US"/>
              </w:rPr>
              <w:t>3.10.</w:t>
            </w:r>
          </w:p>
        </w:tc>
        <w:tc>
          <w:tcPr>
            <w:tcW w:w="3827" w:type="dxa"/>
          </w:tcPr>
          <w:p w14:paraId="05692773" w14:textId="77777777" w:rsidR="003B2F24" w:rsidRPr="003B2F24" w:rsidRDefault="003B2F24" w:rsidP="001C460D">
            <w:pPr>
              <w:tabs>
                <w:tab w:val="left" w:pos="851"/>
                <w:tab w:val="left" w:pos="2790"/>
              </w:tabs>
              <w:jc w:val="both"/>
              <w:rPr>
                <w:sz w:val="24"/>
                <w:szCs w:val="28"/>
                <w:lang w:val="en-US"/>
              </w:rPr>
            </w:pPr>
            <w:proofErr w:type="spellStart"/>
            <w:r w:rsidRPr="003B2F24">
              <w:rPr>
                <w:spacing w:val="-2"/>
                <w:sz w:val="24"/>
                <w:szCs w:val="28"/>
                <w:lang w:val="en-US"/>
              </w:rPr>
              <w:t>Качество</w:t>
            </w:r>
            <w:proofErr w:type="spellEnd"/>
            <w:r w:rsidRPr="003B2F24">
              <w:rPr>
                <w:sz w:val="24"/>
                <w:szCs w:val="28"/>
                <w:lang w:val="en-US"/>
              </w:rPr>
              <w:tab/>
            </w:r>
            <w:proofErr w:type="spellStart"/>
            <w:r w:rsidRPr="003B2F24">
              <w:rPr>
                <w:spacing w:val="-4"/>
                <w:sz w:val="24"/>
                <w:szCs w:val="28"/>
                <w:lang w:val="en-US"/>
              </w:rPr>
              <w:t>проф</w:t>
            </w:r>
            <w:proofErr w:type="spellEnd"/>
          </w:p>
          <w:p w14:paraId="2E1B2C16" w14:textId="77777777" w:rsidR="003B2F24" w:rsidRPr="003B2F24" w:rsidRDefault="003B2F24" w:rsidP="001C460D">
            <w:pPr>
              <w:tabs>
                <w:tab w:val="left" w:pos="851"/>
              </w:tabs>
              <w:jc w:val="both"/>
              <w:rPr>
                <w:sz w:val="24"/>
                <w:szCs w:val="28"/>
                <w:lang w:val="en-US"/>
              </w:rPr>
            </w:pPr>
            <w:proofErr w:type="spellStart"/>
            <w:r w:rsidRPr="003B2F24">
              <w:rPr>
                <w:sz w:val="24"/>
                <w:szCs w:val="28"/>
                <w:lang w:val="en-US"/>
              </w:rPr>
              <w:t>ориентационной</w:t>
            </w:r>
            <w:proofErr w:type="spellEnd"/>
            <w:r w:rsidRPr="003B2F24">
              <w:rPr>
                <w:spacing w:val="-8"/>
                <w:sz w:val="24"/>
                <w:szCs w:val="28"/>
                <w:lang w:val="en-US"/>
              </w:rPr>
              <w:t xml:space="preserve"> </w:t>
            </w:r>
            <w:proofErr w:type="spellStart"/>
            <w:r w:rsidRPr="003B2F24">
              <w:rPr>
                <w:spacing w:val="-2"/>
                <w:sz w:val="24"/>
                <w:szCs w:val="28"/>
                <w:lang w:val="en-US"/>
              </w:rPr>
              <w:t>работы</w:t>
            </w:r>
            <w:proofErr w:type="spellEnd"/>
          </w:p>
        </w:tc>
        <w:tc>
          <w:tcPr>
            <w:tcW w:w="4406" w:type="dxa"/>
          </w:tcPr>
          <w:p w14:paraId="63772281" w14:textId="77777777" w:rsidR="003B2F24" w:rsidRPr="003B2F24" w:rsidRDefault="003B2F24" w:rsidP="001C460D">
            <w:pPr>
              <w:tabs>
                <w:tab w:val="left" w:pos="851"/>
                <w:tab w:val="left" w:pos="1061"/>
                <w:tab w:val="left" w:pos="2277"/>
                <w:tab w:val="left" w:pos="2749"/>
                <w:tab w:val="left" w:pos="3148"/>
              </w:tabs>
              <w:ind w:firstLine="49"/>
              <w:jc w:val="both"/>
              <w:rPr>
                <w:sz w:val="24"/>
                <w:szCs w:val="28"/>
              </w:rPr>
            </w:pPr>
            <w:r w:rsidRPr="003B2F24">
              <w:rPr>
                <w:spacing w:val="-2"/>
                <w:sz w:val="24"/>
                <w:szCs w:val="28"/>
              </w:rPr>
              <w:t>Анализ</w:t>
            </w:r>
            <w:r w:rsidRPr="003B2F24">
              <w:rPr>
                <w:sz w:val="24"/>
                <w:szCs w:val="28"/>
              </w:rPr>
              <w:tab/>
            </w:r>
            <w:r w:rsidRPr="003B2F24">
              <w:rPr>
                <w:spacing w:val="-2"/>
                <w:sz w:val="24"/>
                <w:szCs w:val="28"/>
              </w:rPr>
              <w:t>динамики</w:t>
            </w:r>
            <w:r w:rsidRPr="003B2F24">
              <w:rPr>
                <w:sz w:val="24"/>
                <w:szCs w:val="28"/>
              </w:rPr>
              <w:tab/>
            </w:r>
            <w:r w:rsidRPr="003B2F24">
              <w:rPr>
                <w:spacing w:val="-2"/>
                <w:sz w:val="24"/>
                <w:szCs w:val="28"/>
              </w:rPr>
              <w:t>охвата</w:t>
            </w:r>
            <w:r w:rsidRPr="003B2F24">
              <w:rPr>
                <w:sz w:val="24"/>
                <w:szCs w:val="28"/>
              </w:rPr>
              <w:tab/>
            </w:r>
            <w:r w:rsidRPr="003B2F24">
              <w:rPr>
                <w:spacing w:val="-10"/>
                <w:sz w:val="24"/>
                <w:szCs w:val="28"/>
              </w:rPr>
              <w:t xml:space="preserve">и </w:t>
            </w:r>
            <w:r w:rsidRPr="003B2F24">
              <w:rPr>
                <w:spacing w:val="-2"/>
                <w:sz w:val="24"/>
                <w:szCs w:val="28"/>
              </w:rPr>
              <w:t>результативности</w:t>
            </w:r>
            <w:r w:rsidRPr="003B2F24">
              <w:rPr>
                <w:sz w:val="24"/>
                <w:szCs w:val="28"/>
              </w:rPr>
              <w:tab/>
            </w:r>
            <w:r w:rsidRPr="003B2F24">
              <w:rPr>
                <w:sz w:val="24"/>
                <w:szCs w:val="28"/>
              </w:rPr>
              <w:tab/>
            </w:r>
            <w:proofErr w:type="spellStart"/>
            <w:r w:rsidRPr="003B2F24">
              <w:rPr>
                <w:spacing w:val="-4"/>
                <w:sz w:val="24"/>
                <w:szCs w:val="28"/>
              </w:rPr>
              <w:t>проф</w:t>
            </w:r>
            <w:proofErr w:type="spellEnd"/>
          </w:p>
          <w:p w14:paraId="6C7398E2" w14:textId="77777777" w:rsidR="003B2F24" w:rsidRPr="003B2F24" w:rsidRDefault="003B2F24" w:rsidP="001C460D">
            <w:pPr>
              <w:tabs>
                <w:tab w:val="left" w:pos="851"/>
              </w:tabs>
              <w:ind w:firstLine="49"/>
              <w:jc w:val="both"/>
              <w:rPr>
                <w:sz w:val="24"/>
                <w:szCs w:val="28"/>
                <w:lang w:val="en-US"/>
              </w:rPr>
            </w:pPr>
            <w:proofErr w:type="spellStart"/>
            <w:r w:rsidRPr="003B2F24">
              <w:rPr>
                <w:sz w:val="24"/>
                <w:szCs w:val="28"/>
                <w:lang w:val="en-US"/>
              </w:rPr>
              <w:t>ориентационных</w:t>
            </w:r>
            <w:proofErr w:type="spellEnd"/>
            <w:r w:rsidRPr="003B2F24">
              <w:rPr>
                <w:spacing w:val="-8"/>
                <w:sz w:val="24"/>
                <w:szCs w:val="28"/>
                <w:lang w:val="en-US"/>
              </w:rPr>
              <w:t xml:space="preserve"> </w:t>
            </w:r>
            <w:proofErr w:type="spellStart"/>
            <w:r w:rsidRPr="003B2F24">
              <w:rPr>
                <w:spacing w:val="-2"/>
                <w:sz w:val="24"/>
                <w:szCs w:val="28"/>
                <w:lang w:val="en-US"/>
              </w:rPr>
              <w:t>мероприятий</w:t>
            </w:r>
            <w:proofErr w:type="spellEnd"/>
          </w:p>
        </w:tc>
        <w:tc>
          <w:tcPr>
            <w:tcW w:w="1264" w:type="dxa"/>
          </w:tcPr>
          <w:p w14:paraId="29BD1721"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Заместитель</w:t>
            </w:r>
            <w:proofErr w:type="spellEnd"/>
            <w:r w:rsidRPr="003B2F24">
              <w:rPr>
                <w:spacing w:val="-2"/>
                <w:sz w:val="24"/>
                <w:szCs w:val="28"/>
                <w:lang w:val="en-US"/>
              </w:rPr>
              <w:t xml:space="preserve"> </w:t>
            </w:r>
            <w:proofErr w:type="spellStart"/>
            <w:r w:rsidRPr="003B2F24">
              <w:rPr>
                <w:spacing w:val="-2"/>
                <w:sz w:val="24"/>
                <w:szCs w:val="28"/>
                <w:lang w:val="en-US"/>
              </w:rPr>
              <w:t>директора</w:t>
            </w:r>
            <w:proofErr w:type="spellEnd"/>
          </w:p>
        </w:tc>
      </w:tr>
      <w:tr w:rsidR="001C460D" w:rsidRPr="003B2F24" w14:paraId="752B026A" w14:textId="77777777" w:rsidTr="00CE7D1B">
        <w:trPr>
          <w:trHeight w:val="1102"/>
        </w:trPr>
        <w:tc>
          <w:tcPr>
            <w:tcW w:w="1134" w:type="dxa"/>
          </w:tcPr>
          <w:p w14:paraId="1C00F2A8" w14:textId="77777777" w:rsidR="003B2F24" w:rsidRPr="003B2F24" w:rsidRDefault="003B2F24" w:rsidP="001C460D">
            <w:pPr>
              <w:tabs>
                <w:tab w:val="left" w:pos="851"/>
              </w:tabs>
              <w:ind w:hanging="5"/>
              <w:jc w:val="both"/>
              <w:rPr>
                <w:b/>
                <w:sz w:val="24"/>
                <w:szCs w:val="28"/>
                <w:lang w:val="en-US"/>
              </w:rPr>
            </w:pPr>
            <w:r w:rsidRPr="003B2F24">
              <w:rPr>
                <w:b/>
                <w:spacing w:val="-2"/>
                <w:sz w:val="24"/>
                <w:szCs w:val="28"/>
                <w:lang w:val="en-US"/>
              </w:rPr>
              <w:t>3.11.</w:t>
            </w:r>
          </w:p>
        </w:tc>
        <w:tc>
          <w:tcPr>
            <w:tcW w:w="3827" w:type="dxa"/>
          </w:tcPr>
          <w:p w14:paraId="6B69E122" w14:textId="77777777" w:rsidR="003B2F24" w:rsidRPr="003B2F24" w:rsidRDefault="003B2F24" w:rsidP="001C460D">
            <w:pPr>
              <w:tabs>
                <w:tab w:val="left" w:pos="851"/>
                <w:tab w:val="left" w:pos="1414"/>
                <w:tab w:val="left" w:pos="2509"/>
              </w:tabs>
              <w:jc w:val="both"/>
              <w:rPr>
                <w:sz w:val="24"/>
                <w:szCs w:val="28"/>
              </w:rPr>
            </w:pPr>
            <w:r w:rsidRPr="003B2F24">
              <w:rPr>
                <w:spacing w:val="-2"/>
                <w:sz w:val="24"/>
                <w:szCs w:val="28"/>
              </w:rPr>
              <w:t>Качество</w:t>
            </w:r>
            <w:r w:rsidRPr="003B2F24">
              <w:rPr>
                <w:sz w:val="24"/>
                <w:szCs w:val="28"/>
              </w:rPr>
              <w:tab/>
            </w:r>
            <w:r w:rsidRPr="003B2F24">
              <w:rPr>
                <w:spacing w:val="-2"/>
                <w:sz w:val="24"/>
                <w:szCs w:val="28"/>
              </w:rPr>
              <w:t>работы</w:t>
            </w:r>
            <w:r w:rsidRPr="003B2F24">
              <w:rPr>
                <w:sz w:val="24"/>
                <w:szCs w:val="28"/>
              </w:rPr>
              <w:tab/>
            </w:r>
            <w:r w:rsidRPr="003B2F24">
              <w:rPr>
                <w:spacing w:val="-2"/>
                <w:sz w:val="24"/>
                <w:szCs w:val="28"/>
              </w:rPr>
              <w:t xml:space="preserve">детских </w:t>
            </w:r>
            <w:r w:rsidRPr="003B2F24">
              <w:rPr>
                <w:sz w:val="24"/>
                <w:szCs w:val="28"/>
              </w:rPr>
              <w:t>общественных объединений</w:t>
            </w:r>
          </w:p>
        </w:tc>
        <w:tc>
          <w:tcPr>
            <w:tcW w:w="4406" w:type="dxa"/>
          </w:tcPr>
          <w:p w14:paraId="57EEC7D7" w14:textId="77777777" w:rsidR="003B2F24" w:rsidRPr="003B2F24" w:rsidRDefault="003B2F24" w:rsidP="001C460D">
            <w:pPr>
              <w:tabs>
                <w:tab w:val="left" w:pos="851"/>
              </w:tabs>
              <w:ind w:firstLine="49"/>
              <w:jc w:val="both"/>
              <w:rPr>
                <w:sz w:val="24"/>
                <w:szCs w:val="28"/>
              </w:rPr>
            </w:pPr>
            <w:r w:rsidRPr="003B2F24">
              <w:rPr>
                <w:sz w:val="24"/>
                <w:szCs w:val="28"/>
              </w:rPr>
              <w:t xml:space="preserve">Анализ динамики охвата детей в детских общественных </w:t>
            </w:r>
            <w:r w:rsidRPr="003B2F24">
              <w:rPr>
                <w:spacing w:val="-2"/>
                <w:sz w:val="24"/>
                <w:szCs w:val="28"/>
              </w:rPr>
              <w:t>объединениях</w:t>
            </w:r>
          </w:p>
        </w:tc>
        <w:tc>
          <w:tcPr>
            <w:tcW w:w="1264" w:type="dxa"/>
          </w:tcPr>
          <w:p w14:paraId="7E7571EC" w14:textId="77777777" w:rsidR="003B2F24" w:rsidRPr="003B2F24" w:rsidRDefault="003B2F24" w:rsidP="001C460D">
            <w:pPr>
              <w:tabs>
                <w:tab w:val="left" w:pos="851"/>
                <w:tab w:val="left" w:pos="1265"/>
              </w:tabs>
              <w:jc w:val="both"/>
              <w:rPr>
                <w:sz w:val="24"/>
                <w:szCs w:val="28"/>
              </w:rPr>
            </w:pPr>
            <w:r w:rsidRPr="003B2F24">
              <w:rPr>
                <w:spacing w:val="-2"/>
                <w:sz w:val="24"/>
                <w:szCs w:val="28"/>
              </w:rPr>
              <w:t>Заместитель директора, советник</w:t>
            </w:r>
            <w:r w:rsidRPr="003B2F24">
              <w:rPr>
                <w:sz w:val="24"/>
                <w:szCs w:val="28"/>
              </w:rPr>
              <w:tab/>
            </w:r>
            <w:r w:rsidRPr="003B2F24">
              <w:rPr>
                <w:spacing w:val="-6"/>
                <w:sz w:val="24"/>
                <w:szCs w:val="28"/>
              </w:rPr>
              <w:t>по</w:t>
            </w:r>
          </w:p>
          <w:p w14:paraId="7AA05D5F" w14:textId="77777777" w:rsidR="003B2F24" w:rsidRPr="003B2F24" w:rsidRDefault="003B2F24" w:rsidP="001C460D">
            <w:pPr>
              <w:tabs>
                <w:tab w:val="left" w:pos="851"/>
              </w:tabs>
              <w:jc w:val="both"/>
              <w:rPr>
                <w:sz w:val="24"/>
                <w:szCs w:val="28"/>
              </w:rPr>
            </w:pPr>
            <w:r w:rsidRPr="003B2F24">
              <w:rPr>
                <w:spacing w:val="-2"/>
                <w:sz w:val="24"/>
                <w:szCs w:val="28"/>
              </w:rPr>
              <w:t>воспитанию</w:t>
            </w:r>
          </w:p>
        </w:tc>
      </w:tr>
      <w:tr w:rsidR="001C460D" w:rsidRPr="003B2F24" w14:paraId="60240ADA" w14:textId="77777777" w:rsidTr="00CE7D1B">
        <w:trPr>
          <w:trHeight w:val="1786"/>
        </w:trPr>
        <w:tc>
          <w:tcPr>
            <w:tcW w:w="1134" w:type="dxa"/>
          </w:tcPr>
          <w:p w14:paraId="0E0894EC" w14:textId="77777777" w:rsidR="003B2F24" w:rsidRPr="003B2F24" w:rsidRDefault="003B2F24" w:rsidP="001C460D">
            <w:pPr>
              <w:tabs>
                <w:tab w:val="left" w:pos="851"/>
              </w:tabs>
              <w:ind w:hanging="5"/>
              <w:jc w:val="both"/>
              <w:rPr>
                <w:b/>
                <w:sz w:val="24"/>
                <w:szCs w:val="28"/>
                <w:lang w:val="en-US"/>
              </w:rPr>
            </w:pPr>
            <w:r w:rsidRPr="003B2F24">
              <w:rPr>
                <w:b/>
                <w:spacing w:val="-2"/>
                <w:sz w:val="24"/>
                <w:szCs w:val="28"/>
                <w:lang w:val="en-US"/>
              </w:rPr>
              <w:t>3.12.</w:t>
            </w:r>
          </w:p>
        </w:tc>
        <w:tc>
          <w:tcPr>
            <w:tcW w:w="3827" w:type="dxa"/>
          </w:tcPr>
          <w:p w14:paraId="7A45D150" w14:textId="77777777" w:rsidR="003B2F24" w:rsidRPr="003B2F24" w:rsidRDefault="003B2F24" w:rsidP="001C460D">
            <w:pPr>
              <w:tabs>
                <w:tab w:val="left" w:pos="851"/>
              </w:tabs>
              <w:jc w:val="both"/>
              <w:rPr>
                <w:sz w:val="24"/>
                <w:szCs w:val="28"/>
              </w:rPr>
            </w:pPr>
            <w:r w:rsidRPr="003B2F24">
              <w:rPr>
                <w:sz w:val="24"/>
                <w:szCs w:val="28"/>
              </w:rPr>
              <w:t>Качество</w:t>
            </w:r>
            <w:r w:rsidRPr="003B2F24">
              <w:rPr>
                <w:spacing w:val="-15"/>
                <w:sz w:val="24"/>
                <w:szCs w:val="28"/>
              </w:rPr>
              <w:t xml:space="preserve"> </w:t>
            </w:r>
            <w:r w:rsidRPr="003B2F24">
              <w:rPr>
                <w:sz w:val="24"/>
                <w:szCs w:val="28"/>
              </w:rPr>
              <w:t>проводимых</w:t>
            </w:r>
            <w:r w:rsidRPr="003B2F24">
              <w:rPr>
                <w:spacing w:val="-15"/>
                <w:sz w:val="24"/>
                <w:szCs w:val="28"/>
              </w:rPr>
              <w:t xml:space="preserve"> </w:t>
            </w:r>
            <w:r w:rsidRPr="003B2F24">
              <w:rPr>
                <w:sz w:val="24"/>
                <w:szCs w:val="28"/>
              </w:rPr>
              <w:t>в</w:t>
            </w:r>
            <w:r w:rsidRPr="003B2F24">
              <w:rPr>
                <w:spacing w:val="-15"/>
                <w:sz w:val="24"/>
                <w:szCs w:val="28"/>
              </w:rPr>
              <w:t xml:space="preserve"> </w:t>
            </w:r>
            <w:r w:rsidRPr="003B2F24">
              <w:rPr>
                <w:sz w:val="24"/>
                <w:szCs w:val="28"/>
              </w:rPr>
              <w:t>школе экскурсий, походов</w:t>
            </w:r>
          </w:p>
        </w:tc>
        <w:tc>
          <w:tcPr>
            <w:tcW w:w="4406" w:type="dxa"/>
          </w:tcPr>
          <w:p w14:paraId="637BD103" w14:textId="77777777" w:rsidR="003B2F24" w:rsidRPr="003B2F24" w:rsidRDefault="003B2F24" w:rsidP="001C460D">
            <w:pPr>
              <w:tabs>
                <w:tab w:val="left" w:pos="851"/>
              </w:tabs>
              <w:ind w:firstLine="49"/>
              <w:jc w:val="both"/>
              <w:rPr>
                <w:sz w:val="24"/>
                <w:szCs w:val="28"/>
              </w:rPr>
            </w:pPr>
            <w:r w:rsidRPr="003B2F24">
              <w:rPr>
                <w:sz w:val="24"/>
                <w:szCs w:val="28"/>
              </w:rPr>
              <w:t>Анализ</w:t>
            </w:r>
            <w:r w:rsidRPr="003B2F24">
              <w:rPr>
                <w:spacing w:val="27"/>
                <w:sz w:val="24"/>
                <w:szCs w:val="28"/>
              </w:rPr>
              <w:t xml:space="preserve"> </w:t>
            </w:r>
            <w:r w:rsidRPr="003B2F24">
              <w:rPr>
                <w:sz w:val="24"/>
                <w:szCs w:val="28"/>
              </w:rPr>
              <w:t>динамики</w:t>
            </w:r>
            <w:r w:rsidRPr="003B2F24">
              <w:rPr>
                <w:spacing w:val="26"/>
                <w:sz w:val="24"/>
                <w:szCs w:val="28"/>
              </w:rPr>
              <w:t xml:space="preserve"> </w:t>
            </w:r>
            <w:r w:rsidRPr="003B2F24">
              <w:rPr>
                <w:sz w:val="24"/>
                <w:szCs w:val="28"/>
              </w:rPr>
              <w:t>охвата</w:t>
            </w:r>
            <w:r w:rsidRPr="003B2F24">
              <w:rPr>
                <w:spacing w:val="24"/>
                <w:sz w:val="24"/>
                <w:szCs w:val="28"/>
              </w:rPr>
              <w:t xml:space="preserve"> </w:t>
            </w:r>
            <w:r w:rsidRPr="003B2F24">
              <w:rPr>
                <w:sz w:val="24"/>
                <w:szCs w:val="28"/>
              </w:rPr>
              <w:t xml:space="preserve">детей </w:t>
            </w:r>
            <w:r w:rsidRPr="003B2F24">
              <w:rPr>
                <w:spacing w:val="-10"/>
                <w:sz w:val="24"/>
                <w:szCs w:val="28"/>
              </w:rPr>
              <w:t xml:space="preserve">и </w:t>
            </w:r>
            <w:r w:rsidRPr="003B2F24">
              <w:rPr>
                <w:spacing w:val="-2"/>
                <w:sz w:val="24"/>
                <w:szCs w:val="28"/>
              </w:rPr>
              <w:t>результативности проведенных</w:t>
            </w:r>
            <w:r w:rsidRPr="003B2F24">
              <w:rPr>
                <w:sz w:val="24"/>
                <w:szCs w:val="28"/>
              </w:rPr>
              <w:t xml:space="preserve"> </w:t>
            </w:r>
            <w:r w:rsidRPr="003B2F24">
              <w:rPr>
                <w:spacing w:val="-2"/>
                <w:sz w:val="24"/>
                <w:szCs w:val="28"/>
              </w:rPr>
              <w:t>экскурсий, походов</w:t>
            </w:r>
          </w:p>
        </w:tc>
        <w:tc>
          <w:tcPr>
            <w:tcW w:w="1264" w:type="dxa"/>
          </w:tcPr>
          <w:p w14:paraId="200E501C" w14:textId="77777777" w:rsidR="003B2F24" w:rsidRPr="003B2F24" w:rsidRDefault="003B2F24" w:rsidP="001C460D">
            <w:pPr>
              <w:tabs>
                <w:tab w:val="left" w:pos="851"/>
              </w:tabs>
              <w:jc w:val="both"/>
              <w:rPr>
                <w:sz w:val="24"/>
                <w:szCs w:val="28"/>
                <w:lang w:val="en-US"/>
              </w:rPr>
            </w:pPr>
            <w:proofErr w:type="spellStart"/>
            <w:r w:rsidRPr="003B2F24">
              <w:rPr>
                <w:spacing w:val="-2"/>
                <w:sz w:val="24"/>
                <w:szCs w:val="28"/>
                <w:lang w:val="en-US"/>
              </w:rPr>
              <w:t>Классный</w:t>
            </w:r>
            <w:proofErr w:type="spellEnd"/>
            <w:r w:rsidRPr="003B2F24">
              <w:rPr>
                <w:spacing w:val="-2"/>
                <w:sz w:val="24"/>
                <w:szCs w:val="28"/>
                <w:lang w:val="en-US"/>
              </w:rPr>
              <w:t xml:space="preserve"> </w:t>
            </w:r>
            <w:proofErr w:type="spellStart"/>
            <w:r w:rsidRPr="003B2F24">
              <w:rPr>
                <w:spacing w:val="-2"/>
                <w:sz w:val="24"/>
                <w:szCs w:val="28"/>
                <w:lang w:val="en-US"/>
              </w:rPr>
              <w:t>руководитель</w:t>
            </w:r>
            <w:proofErr w:type="spellEnd"/>
          </w:p>
        </w:tc>
      </w:tr>
    </w:tbl>
    <w:p w14:paraId="602AE985" w14:textId="77777777" w:rsidR="009D4730" w:rsidRPr="009D4730" w:rsidRDefault="00196B19" w:rsidP="009D4730">
      <w:pPr>
        <w:pStyle w:val="a3"/>
        <w:ind w:left="851" w:right="410" w:firstLine="720"/>
        <w:rPr>
          <w:rFonts w:ascii="PT Astra Serif" w:hAnsi="PT Astra Serif"/>
          <w:b/>
          <w:bCs/>
        </w:rPr>
      </w:pPr>
      <w:bookmarkStart w:id="33" w:name="РАЗДЕЛ_3._ОРГАНИЗАЦИОННЫЙ"/>
      <w:bookmarkEnd w:id="33"/>
      <w:r>
        <w:rPr>
          <w:rFonts w:ascii="PT Astra Serif" w:hAnsi="PT Astra Serif"/>
        </w:rPr>
        <w:br/>
      </w:r>
      <w:r>
        <w:rPr>
          <w:rFonts w:ascii="PT Astra Serif" w:hAnsi="PT Astra Serif"/>
        </w:rPr>
        <w:br/>
      </w:r>
      <w:r>
        <w:rPr>
          <w:rFonts w:ascii="PT Astra Serif" w:hAnsi="PT Astra Serif"/>
        </w:rPr>
        <w:br/>
      </w:r>
      <w:r>
        <w:rPr>
          <w:rFonts w:ascii="PT Astra Serif" w:hAnsi="PT Astra Serif"/>
        </w:rPr>
        <w:br/>
      </w:r>
      <w:r>
        <w:rPr>
          <w:rFonts w:ascii="PT Astra Serif" w:hAnsi="PT Astra Serif"/>
        </w:rPr>
        <w:br/>
      </w:r>
      <w:r w:rsidR="009D4730">
        <w:rPr>
          <w:rFonts w:ascii="PT Astra Serif" w:hAnsi="PT Astra Serif"/>
        </w:rPr>
        <w:lastRenderedPageBreak/>
        <w:br/>
      </w:r>
      <w:r w:rsidR="009D4730" w:rsidRPr="009D4730">
        <w:rPr>
          <w:rFonts w:ascii="PT Astra Serif" w:hAnsi="PT Astra Serif"/>
          <w:b/>
          <w:bCs/>
        </w:rPr>
        <w:t>2.4. Программа коррекционной работы</w:t>
      </w:r>
    </w:p>
    <w:p w14:paraId="694D740C"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Программа коррекционной работы (ПКР) является неотъемлемым структурным компонентом основной образовательной программы Школы. ПКР разрабатывается для обучающихся с трудностями в обучении и социализации.</w:t>
      </w:r>
    </w:p>
    <w:p w14:paraId="5B69DD4E" w14:textId="52646202"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В соответствии с ФГОС </w:t>
      </w:r>
      <w:r>
        <w:rPr>
          <w:rFonts w:ascii="PT Astra Serif" w:hAnsi="PT Astra Serif"/>
        </w:rPr>
        <w:t>О</w:t>
      </w:r>
      <w:r w:rsidRPr="009D4730">
        <w:rPr>
          <w:rFonts w:ascii="PT Astra Serif" w:hAnsi="PT Astra Serif"/>
        </w:rPr>
        <w:t>ОО программа коррекционной работы Школы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среднего общего образования, их социальную адаптацию и личностное самоопределение.</w:t>
      </w:r>
    </w:p>
    <w:p w14:paraId="075BD73A"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Программа коррекционной работы обеспечивает:</w:t>
      </w:r>
    </w:p>
    <w:p w14:paraId="695C7009"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выявление индивидуальных образовательных потребностей обучающихся, </w:t>
      </w:r>
      <w:proofErr w:type="spellStart"/>
      <w:r w:rsidRPr="009D4730">
        <w:rPr>
          <w:rFonts w:ascii="PT Astra Serif" w:hAnsi="PT Astra Serif"/>
        </w:rPr>
        <w:t>направ-ленности</w:t>
      </w:r>
      <w:proofErr w:type="spellEnd"/>
      <w:r w:rsidRPr="009D4730">
        <w:rPr>
          <w:rFonts w:ascii="PT Astra Serif" w:hAnsi="PT Astra Serif"/>
        </w:rPr>
        <w:t xml:space="preserve"> личности, профессиональных склонностей;</w:t>
      </w:r>
    </w:p>
    <w:p w14:paraId="1A42EA4E"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систему комплексного психолого-педагогического сопровождения в условиях </w:t>
      </w:r>
      <w:proofErr w:type="spellStart"/>
      <w:r w:rsidRPr="009D4730">
        <w:rPr>
          <w:rFonts w:ascii="PT Astra Serif" w:hAnsi="PT Astra Serif"/>
        </w:rPr>
        <w:t>обра-зовательной</w:t>
      </w:r>
      <w:proofErr w:type="spellEnd"/>
      <w:r w:rsidRPr="009D4730">
        <w:rPr>
          <w:rFonts w:ascii="PT Astra Serif" w:hAnsi="PT Astra Serif"/>
        </w:rPr>
        <w:t xml:space="preserve"> деятельности, включающего психолого-педагогическое обследование обучающихся и мониторинг динамики их развития, личностного становления, </w:t>
      </w:r>
      <w:proofErr w:type="gramStart"/>
      <w:r w:rsidRPr="009D4730">
        <w:rPr>
          <w:rFonts w:ascii="PT Astra Serif" w:hAnsi="PT Astra Serif"/>
        </w:rPr>
        <w:t>про-ведение</w:t>
      </w:r>
      <w:proofErr w:type="gramEnd"/>
      <w:r w:rsidRPr="009D4730">
        <w:rPr>
          <w:rFonts w:ascii="PT Astra Serif" w:hAnsi="PT Astra Serif"/>
        </w:rPr>
        <w:t xml:space="preserve"> индивидуальных и групповых коррекционно-развивающих занятий;</w:t>
      </w:r>
    </w:p>
    <w:p w14:paraId="14236E6E"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успешное освоение основной общеобразовательной программы среднего общего </w:t>
      </w:r>
      <w:proofErr w:type="gramStart"/>
      <w:r w:rsidRPr="009D4730">
        <w:rPr>
          <w:rFonts w:ascii="PT Astra Serif" w:hAnsi="PT Astra Serif"/>
        </w:rPr>
        <w:t>об-</w:t>
      </w:r>
      <w:proofErr w:type="spellStart"/>
      <w:r w:rsidRPr="009D4730">
        <w:rPr>
          <w:rFonts w:ascii="PT Astra Serif" w:hAnsi="PT Astra Serif"/>
        </w:rPr>
        <w:t>разования</w:t>
      </w:r>
      <w:proofErr w:type="spellEnd"/>
      <w:proofErr w:type="gramEnd"/>
      <w:r w:rsidRPr="009D4730">
        <w:rPr>
          <w:rFonts w:ascii="PT Astra Serif" w:hAnsi="PT Astra Serif"/>
        </w:rPr>
        <w:t>, достижение обучающимися с трудностями в обучении и социализации предметных, метапредметных и личностных результатов.</w:t>
      </w:r>
    </w:p>
    <w:p w14:paraId="2E503F5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Программа коррекционной работы Школы содержит:</w:t>
      </w:r>
    </w:p>
    <w:p w14:paraId="579B9E9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среднего общего образования;</w:t>
      </w:r>
    </w:p>
    <w:p w14:paraId="0820BFFC"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описание условий обучения и воспитания обучающихся, методы обучения и </w:t>
      </w:r>
      <w:proofErr w:type="spellStart"/>
      <w:r w:rsidRPr="009D4730">
        <w:rPr>
          <w:rFonts w:ascii="PT Astra Serif" w:hAnsi="PT Astra Serif"/>
        </w:rPr>
        <w:t>воспи-тания</w:t>
      </w:r>
      <w:proofErr w:type="spellEnd"/>
      <w:r w:rsidRPr="009D4730">
        <w:rPr>
          <w:rFonts w:ascii="PT Astra Serif" w:hAnsi="PT Astra Serif"/>
        </w:rPr>
        <w:t>,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6B71DCF1"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описание среднего содержания рабочих программ коррекционно-развивающих </w:t>
      </w:r>
      <w:proofErr w:type="gramStart"/>
      <w:r w:rsidRPr="009D4730">
        <w:rPr>
          <w:rFonts w:ascii="PT Astra Serif" w:hAnsi="PT Astra Serif"/>
        </w:rPr>
        <w:t>кур-сов</w:t>
      </w:r>
      <w:proofErr w:type="gramEnd"/>
      <w:r w:rsidRPr="009D4730">
        <w:rPr>
          <w:rFonts w:ascii="PT Astra Serif" w:hAnsi="PT Astra Serif"/>
        </w:rPr>
        <w:t>;</w:t>
      </w:r>
    </w:p>
    <w:p w14:paraId="0A3604D0"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перечень дополнительных коррекционно-развивающих занятий (при наличии); </w:t>
      </w:r>
      <w:r w:rsidRPr="009D4730">
        <w:rPr>
          <w:rFonts w:ascii="PT Astra Serif" w:hAnsi="PT Astra Serif"/>
        </w:rPr>
        <w:t> планируемые результаты коррекционной работы и подходы к их оценке.</w:t>
      </w:r>
    </w:p>
    <w:p w14:paraId="55634B65"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специфики Ульяновской области и особенностей образовательного процесса в Школы.</w:t>
      </w:r>
    </w:p>
    <w:p w14:paraId="5D50457F"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ПКР предусматривает создание условий обучения и воспитания, позволяющих учитывать индивидуальные</w:t>
      </w:r>
      <w:r w:rsidRPr="009D4730">
        <w:rPr>
          <w:rFonts w:ascii="PT Astra Serif" w:hAnsi="PT Astra Serif"/>
        </w:rPr>
        <w:tab/>
        <w:t>образовательные</w:t>
      </w:r>
      <w:r w:rsidRPr="009D4730">
        <w:rPr>
          <w:rFonts w:ascii="PT Astra Serif" w:hAnsi="PT Astra Serif"/>
        </w:rPr>
        <w:tab/>
        <w:t>потребности</w:t>
      </w:r>
      <w:r w:rsidRPr="009D4730">
        <w:rPr>
          <w:rFonts w:ascii="PT Astra Serif" w:hAnsi="PT Astra Serif"/>
        </w:rPr>
        <w:tab/>
        <w:t>обучающихся</w:t>
      </w:r>
      <w:r w:rsidRPr="009D4730">
        <w:rPr>
          <w:rFonts w:ascii="PT Astra Serif" w:hAnsi="PT Astra Serif"/>
        </w:rPr>
        <w:tab/>
        <w:t>посредством дифференцированного психолого-педагогического сопровождения, индивидуализации и дифференциации образовательного процесса.</w:t>
      </w:r>
    </w:p>
    <w:p w14:paraId="6B86F0E0"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ПКР уровня среднего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32D3B61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w:t>
      </w:r>
      <w:r w:rsidRPr="009D4730">
        <w:rPr>
          <w:rFonts w:ascii="PT Astra Serif" w:hAnsi="PT Astra Serif"/>
        </w:rPr>
        <w:tab/>
        <w:t>организацию</w:t>
      </w:r>
      <w:r w:rsidRPr="009D4730">
        <w:rPr>
          <w:rFonts w:ascii="PT Astra Serif" w:hAnsi="PT Astra Serif"/>
        </w:rPr>
        <w:tab/>
        <w:t>индивидуально-ориентированных</w:t>
      </w:r>
      <w:r w:rsidRPr="009D4730">
        <w:rPr>
          <w:rFonts w:ascii="PT Astra Serif" w:hAnsi="PT Astra Serif"/>
        </w:rPr>
        <w:tab/>
        <w:t xml:space="preserve">коррекционно-развивающих      </w:t>
      </w:r>
      <w:proofErr w:type="gramStart"/>
      <w:r w:rsidRPr="009D4730">
        <w:rPr>
          <w:rFonts w:ascii="PT Astra Serif" w:hAnsi="PT Astra Serif"/>
        </w:rPr>
        <w:t xml:space="preserve">мероприятий,   </w:t>
      </w:r>
      <w:proofErr w:type="gramEnd"/>
      <w:r w:rsidRPr="009D4730">
        <w:rPr>
          <w:rFonts w:ascii="PT Astra Serif" w:hAnsi="PT Astra Serif"/>
        </w:rPr>
        <w:t xml:space="preserve">   обеспечивающих</w:t>
      </w:r>
      <w:r w:rsidRPr="009D4730">
        <w:rPr>
          <w:rFonts w:ascii="PT Astra Serif" w:hAnsi="PT Astra Serif"/>
        </w:rPr>
        <w:tab/>
        <w:t xml:space="preserve">удовлетворение      индивидуальных образовательных потребностей обучающихся в освоении ими программы среднего общего образования. Степень включенности специалистов в программу коррекционной работы устанавливается самостоятельно школой. Объем помощи, направления и содержание </w:t>
      </w:r>
    </w:p>
    <w:p w14:paraId="7EFE505F"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коррекционно-развивающей работы с обучающимся определяются на основании заключения психолого-педагогического консилиума Школы (</w:t>
      </w:r>
      <w:proofErr w:type="spellStart"/>
      <w:r w:rsidRPr="009D4730">
        <w:rPr>
          <w:rFonts w:ascii="PT Astra Serif" w:hAnsi="PT Astra Serif"/>
        </w:rPr>
        <w:t>ППк</w:t>
      </w:r>
      <w:proofErr w:type="spellEnd"/>
      <w:r w:rsidRPr="009D4730">
        <w:rPr>
          <w:rFonts w:ascii="PT Astra Serif" w:hAnsi="PT Astra Serif"/>
        </w:rPr>
        <w:t>).</w:t>
      </w:r>
    </w:p>
    <w:p w14:paraId="7D5E448B"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Реализация программы коррекционной работы предусматривает создание системы комплекс</w:t>
      </w:r>
      <w:r w:rsidRPr="009D4730">
        <w:rPr>
          <w:rFonts w:ascii="PT Astra Serif" w:hAnsi="PT Astra Serif"/>
        </w:rPr>
        <w:lastRenderedPageBreak/>
        <w:t>ной помощи на основе взаимодействия специалистов сопровождения и комплексного</w:t>
      </w:r>
      <w:r w:rsidRPr="009D4730">
        <w:rPr>
          <w:rFonts w:ascii="PT Astra Serif" w:hAnsi="PT Astra Serif"/>
        </w:rPr>
        <w:tab/>
        <w:t>подхода</w:t>
      </w:r>
      <w:r w:rsidRPr="009D4730">
        <w:rPr>
          <w:rFonts w:ascii="PT Astra Serif" w:hAnsi="PT Astra Serif"/>
        </w:rPr>
        <w:tab/>
        <w:t>к</w:t>
      </w:r>
      <w:r w:rsidRPr="009D4730">
        <w:rPr>
          <w:rFonts w:ascii="PT Astra Serif" w:hAnsi="PT Astra Serif"/>
        </w:rPr>
        <w:tab/>
        <w:t>организации</w:t>
      </w:r>
      <w:r w:rsidRPr="009D4730">
        <w:rPr>
          <w:rFonts w:ascii="PT Astra Serif" w:hAnsi="PT Astra Serif"/>
        </w:rPr>
        <w:tab/>
        <w:t>сопровождающей</w:t>
      </w:r>
      <w:r w:rsidRPr="009D4730">
        <w:rPr>
          <w:rFonts w:ascii="PT Astra Serif" w:hAnsi="PT Astra Serif"/>
        </w:rPr>
        <w:tab/>
        <w:t>деятельности.</w:t>
      </w:r>
      <w:r w:rsidRPr="009D4730">
        <w:rPr>
          <w:rFonts w:ascii="PT Astra Serif" w:hAnsi="PT Astra Serif"/>
        </w:rPr>
        <w:tab/>
        <w:t>Основным механизмом, обеспечивающим системность помощи, является психолого-педагогический консилиум Школы.</w:t>
      </w:r>
    </w:p>
    <w:p w14:paraId="2478886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ПКР разрабатывается на период получения среднего общего образования и включает следующие разделы:</w:t>
      </w:r>
    </w:p>
    <w:p w14:paraId="3F158D4B"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Цели, задачи и принципы построения программы коррекционной работы.</w:t>
      </w:r>
    </w:p>
    <w:p w14:paraId="38DA40BA"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Перечень и содержание направлений работы.</w:t>
      </w:r>
    </w:p>
    <w:p w14:paraId="27F1E82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Механизмы реализации программы.</w:t>
      </w:r>
    </w:p>
    <w:p w14:paraId="0664E091"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Условия реализации программы.</w:t>
      </w:r>
    </w:p>
    <w:p w14:paraId="6707C27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Планируемые результаты реализации программы.</w:t>
      </w:r>
    </w:p>
    <w:p w14:paraId="2FBC1404"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2.4.1. Цели, задачи и принципы построения программы коррекционной работы</w:t>
      </w:r>
    </w:p>
    <w:p w14:paraId="5D58AD8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E06DABB"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Задачи программы:</w:t>
      </w:r>
    </w:p>
    <w:p w14:paraId="58020FF9"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определение индивидуальных образовательных потребностей обучающихся с </w:t>
      </w:r>
      <w:proofErr w:type="gramStart"/>
      <w:r w:rsidRPr="009D4730">
        <w:rPr>
          <w:rFonts w:ascii="PT Astra Serif" w:hAnsi="PT Astra Serif"/>
        </w:rPr>
        <w:t>труд-</w:t>
      </w:r>
      <w:proofErr w:type="spellStart"/>
      <w:r w:rsidRPr="009D4730">
        <w:rPr>
          <w:rFonts w:ascii="PT Astra Serif" w:hAnsi="PT Astra Serif"/>
        </w:rPr>
        <w:t>ностями</w:t>
      </w:r>
      <w:proofErr w:type="spellEnd"/>
      <w:proofErr w:type="gramEnd"/>
      <w:r w:rsidRPr="009D4730">
        <w:rPr>
          <w:rFonts w:ascii="PT Astra Serif" w:hAnsi="PT Astra Serif"/>
        </w:rPr>
        <w:t xml:space="preserve"> в обучении и социализации и оказание обучающимся специализированной помощи при освоении основной образовательной программы среднего общего </w:t>
      </w:r>
      <w:proofErr w:type="spellStart"/>
      <w:r w:rsidRPr="009D4730">
        <w:rPr>
          <w:rFonts w:ascii="PT Astra Serif" w:hAnsi="PT Astra Serif"/>
        </w:rPr>
        <w:t>обра-зования</w:t>
      </w:r>
      <w:proofErr w:type="spellEnd"/>
      <w:r w:rsidRPr="009D4730">
        <w:rPr>
          <w:rFonts w:ascii="PT Astra Serif" w:hAnsi="PT Astra Serif"/>
        </w:rPr>
        <w:t>;</w:t>
      </w:r>
    </w:p>
    <w:p w14:paraId="622BADB4"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определение оптимальных психолого-педагогических и организационных условий для получения среднего общего образования обучающимися с трудностями в </w:t>
      </w:r>
      <w:proofErr w:type="spellStart"/>
      <w:r w:rsidRPr="009D4730">
        <w:rPr>
          <w:rFonts w:ascii="PT Astra Serif" w:hAnsi="PT Astra Serif"/>
        </w:rPr>
        <w:t>обу-чении</w:t>
      </w:r>
      <w:proofErr w:type="spellEnd"/>
      <w:r w:rsidRPr="009D4730">
        <w:rPr>
          <w:rFonts w:ascii="PT Astra Serif" w:hAnsi="PT Astra Serif"/>
        </w:rPr>
        <w:t xml:space="preserve"> и социализации, для развития личности обучающихся, их познавательных и коммуникативных способностей;</w:t>
      </w:r>
    </w:p>
    <w:p w14:paraId="40B3C1F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разработка</w:t>
      </w:r>
      <w:r w:rsidRPr="009D4730">
        <w:rPr>
          <w:rFonts w:ascii="PT Astra Serif" w:hAnsi="PT Astra Serif"/>
        </w:rPr>
        <w:tab/>
        <w:t>и</w:t>
      </w:r>
      <w:r w:rsidRPr="009D4730">
        <w:rPr>
          <w:rFonts w:ascii="PT Astra Serif" w:hAnsi="PT Astra Serif"/>
        </w:rPr>
        <w:tab/>
        <w:t>использование</w:t>
      </w:r>
      <w:r w:rsidRPr="009D4730">
        <w:rPr>
          <w:rFonts w:ascii="PT Astra Serif" w:hAnsi="PT Astra Serif"/>
        </w:rPr>
        <w:tab/>
        <w:t>индивидуально-ориентированных</w:t>
      </w:r>
      <w:r w:rsidRPr="009D4730">
        <w:rPr>
          <w:rFonts w:ascii="PT Astra Serif" w:hAnsi="PT Astra Serif"/>
        </w:rPr>
        <w:tab/>
        <w:t xml:space="preserve">коррекционно-развивающих образовательных программ, учебных планов для обучающихся с </w:t>
      </w:r>
      <w:proofErr w:type="gramStart"/>
      <w:r w:rsidRPr="009D4730">
        <w:rPr>
          <w:rFonts w:ascii="PT Astra Serif" w:hAnsi="PT Astra Serif"/>
        </w:rPr>
        <w:t>труд-</w:t>
      </w:r>
      <w:proofErr w:type="spellStart"/>
      <w:r w:rsidRPr="009D4730">
        <w:rPr>
          <w:rFonts w:ascii="PT Astra Serif" w:hAnsi="PT Astra Serif"/>
        </w:rPr>
        <w:t>ностями</w:t>
      </w:r>
      <w:proofErr w:type="spellEnd"/>
      <w:proofErr w:type="gramEnd"/>
      <w:r w:rsidRPr="009D4730">
        <w:rPr>
          <w:rFonts w:ascii="PT Astra Serif" w:hAnsi="PT Astra Serif"/>
        </w:rPr>
        <w:t xml:space="preserve"> в обучении и социализации с учетом особенностей психофизического </w:t>
      </w:r>
      <w:proofErr w:type="spellStart"/>
      <w:r w:rsidRPr="009D4730">
        <w:rPr>
          <w:rFonts w:ascii="PT Astra Serif" w:hAnsi="PT Astra Serif"/>
        </w:rPr>
        <w:t>разви-тия</w:t>
      </w:r>
      <w:proofErr w:type="spellEnd"/>
      <w:r w:rsidRPr="009D4730">
        <w:rPr>
          <w:rFonts w:ascii="PT Astra Serif" w:hAnsi="PT Astra Serif"/>
        </w:rPr>
        <w:t xml:space="preserve"> обучающихся, их индивидуальных возможностей;</w:t>
      </w:r>
    </w:p>
    <w:p w14:paraId="4B24BF9A"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реализация комплексного психолого-педагогического и социального сопровождения обучающихся (в соответствии с рекомендациями </w:t>
      </w:r>
      <w:proofErr w:type="spellStart"/>
      <w:r w:rsidRPr="009D4730">
        <w:rPr>
          <w:rFonts w:ascii="PT Astra Serif" w:hAnsi="PT Astra Serif"/>
        </w:rPr>
        <w:t>ППк</w:t>
      </w:r>
      <w:proofErr w:type="spellEnd"/>
      <w:r w:rsidRPr="009D4730">
        <w:rPr>
          <w:rFonts w:ascii="PT Astra Serif" w:hAnsi="PT Astra Serif"/>
        </w:rPr>
        <w:t>);</w:t>
      </w:r>
    </w:p>
    <w:p w14:paraId="5BD74A7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реализация комплексной системы мероприятий по социальной адаптации и </w:t>
      </w:r>
      <w:proofErr w:type="spellStart"/>
      <w:r w:rsidRPr="009D4730">
        <w:rPr>
          <w:rFonts w:ascii="PT Astra Serif" w:hAnsi="PT Astra Serif"/>
        </w:rPr>
        <w:t>профес-сиональной</w:t>
      </w:r>
      <w:proofErr w:type="spellEnd"/>
      <w:r w:rsidRPr="009D4730">
        <w:rPr>
          <w:rFonts w:ascii="PT Astra Serif" w:hAnsi="PT Astra Serif"/>
        </w:rPr>
        <w:t xml:space="preserve"> ориентации обучающихся с трудностями в обучении и социализации;</w:t>
      </w:r>
    </w:p>
    <w:p w14:paraId="6D518B8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C63A0DF"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осуществление информационно-просветительской и консультативной работы с </w:t>
      </w:r>
      <w:proofErr w:type="spellStart"/>
      <w:r w:rsidRPr="009D4730">
        <w:rPr>
          <w:rFonts w:ascii="PT Astra Serif" w:hAnsi="PT Astra Serif"/>
        </w:rPr>
        <w:t>ро-дителями</w:t>
      </w:r>
      <w:proofErr w:type="spellEnd"/>
      <w:r w:rsidRPr="009D4730">
        <w:rPr>
          <w:rFonts w:ascii="PT Astra Serif" w:hAnsi="PT Astra Serif"/>
        </w:rPr>
        <w:t xml:space="preserve"> (законными представителями) обучающихся с трудностями в обучении и социализации.</w:t>
      </w:r>
    </w:p>
    <w:p w14:paraId="451F8692"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Содержание программы коррекционной работы определяют следующие принципы: </w:t>
      </w:r>
      <w:r w:rsidRPr="009D4730">
        <w:rPr>
          <w:rFonts w:ascii="PT Astra Serif" w:hAnsi="PT Astra Serif"/>
        </w:rPr>
        <w:t>Преемственность. Принцип обеспечивает создание единого образовательного про-</w:t>
      </w:r>
    </w:p>
    <w:p w14:paraId="657A56BE" w14:textId="77777777" w:rsidR="009D4730" w:rsidRPr="009D4730" w:rsidRDefault="009D4730" w:rsidP="009D4730">
      <w:pPr>
        <w:pStyle w:val="a3"/>
        <w:ind w:left="851" w:right="410" w:firstLine="720"/>
        <w:rPr>
          <w:rFonts w:ascii="PT Astra Serif" w:hAnsi="PT Astra Serif"/>
        </w:rPr>
      </w:pPr>
      <w:proofErr w:type="spellStart"/>
      <w:r w:rsidRPr="009D4730">
        <w:rPr>
          <w:rFonts w:ascii="PT Astra Serif" w:hAnsi="PT Astra Serif"/>
        </w:rPr>
        <w:t>странства</w:t>
      </w:r>
      <w:proofErr w:type="spellEnd"/>
      <w:r w:rsidRPr="009D4730">
        <w:rPr>
          <w:rFonts w:ascii="PT Astra Serif" w:hAnsi="PT Astra Serif"/>
        </w:rPr>
        <w:t xml:space="preserve"> при переходе от начального общего образования к основному общему </w:t>
      </w:r>
      <w:proofErr w:type="gramStart"/>
      <w:r w:rsidRPr="009D4730">
        <w:rPr>
          <w:rFonts w:ascii="PT Astra Serif" w:hAnsi="PT Astra Serif"/>
        </w:rPr>
        <w:t>об-</w:t>
      </w:r>
      <w:proofErr w:type="spellStart"/>
      <w:r w:rsidRPr="009D4730">
        <w:rPr>
          <w:rFonts w:ascii="PT Astra Serif" w:hAnsi="PT Astra Serif"/>
        </w:rPr>
        <w:t>разованию</w:t>
      </w:r>
      <w:proofErr w:type="spellEnd"/>
      <w:proofErr w:type="gramEnd"/>
      <w:r w:rsidRPr="009D4730">
        <w:rPr>
          <w:rFonts w:ascii="PT Astra Serif" w:hAnsi="PT Astra Serif"/>
        </w:rPr>
        <w:t xml:space="preserve">, способствует достижению личностных, метапредметных, предметных результатов освоения основных образовательных программ среднего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среднего общего образования: программой формирования универсальных учебных действий, программой воспитания и </w:t>
      </w:r>
      <w:proofErr w:type="spellStart"/>
      <w:r w:rsidRPr="009D4730">
        <w:rPr>
          <w:rFonts w:ascii="PT Astra Serif" w:hAnsi="PT Astra Serif"/>
        </w:rPr>
        <w:t>социа-лизации</w:t>
      </w:r>
      <w:proofErr w:type="spellEnd"/>
      <w:r w:rsidRPr="009D4730">
        <w:rPr>
          <w:rFonts w:ascii="PT Astra Serif" w:hAnsi="PT Astra Serif"/>
        </w:rPr>
        <w:t xml:space="preserve"> обучающихся.</w:t>
      </w:r>
    </w:p>
    <w:p w14:paraId="215EB0B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14:paraId="48ADE8FE"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Непрерывность. Принцип гарантирует обучающемуся и его родителям </w:t>
      </w:r>
      <w:proofErr w:type="spellStart"/>
      <w:r w:rsidRPr="009D4730">
        <w:rPr>
          <w:rFonts w:ascii="PT Astra Serif" w:hAnsi="PT Astra Serif"/>
        </w:rPr>
        <w:t>непрерыв-ность</w:t>
      </w:r>
      <w:proofErr w:type="spellEnd"/>
      <w:r w:rsidRPr="009D4730">
        <w:rPr>
          <w:rFonts w:ascii="PT Astra Serif" w:hAnsi="PT Astra Serif"/>
        </w:rPr>
        <w:t xml:space="preserve"> помощи до полного решения проблемы или определения подхода к ее решению.</w:t>
      </w:r>
    </w:p>
    <w:p w14:paraId="52D03EE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A0ADE18"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Комплексность и системность. Принцип обеспечивает единство в подходах к </w:t>
      </w:r>
      <w:proofErr w:type="spellStart"/>
      <w:proofErr w:type="gramStart"/>
      <w:r w:rsidRPr="009D4730">
        <w:rPr>
          <w:rFonts w:ascii="PT Astra Serif" w:hAnsi="PT Astra Serif"/>
        </w:rPr>
        <w:t>диа</w:t>
      </w:r>
      <w:proofErr w:type="spellEnd"/>
      <w:r w:rsidRPr="009D4730">
        <w:rPr>
          <w:rFonts w:ascii="PT Astra Serif" w:hAnsi="PT Astra Serif"/>
        </w:rPr>
        <w:t>-гностике</w:t>
      </w:r>
      <w:proofErr w:type="gramEnd"/>
      <w:r w:rsidRPr="009D4730">
        <w:rPr>
          <w:rFonts w:ascii="PT Astra Serif" w:hAnsi="PT Astra Serif"/>
        </w:rPr>
        <w:t xml:space="preserve">, </w:t>
      </w:r>
      <w:r w:rsidRPr="009D4730">
        <w:rPr>
          <w:rFonts w:ascii="PT Astra Serif" w:hAnsi="PT Astra Serif"/>
        </w:rPr>
        <w:lastRenderedPageBreak/>
        <w:t xml:space="preserve">обучению и коррекции трудностей в обучении и социализации, взаимо-действие учителей и специалистов различного профиля в решении проблем </w:t>
      </w:r>
      <w:proofErr w:type="spellStart"/>
      <w:r w:rsidRPr="009D4730">
        <w:rPr>
          <w:rFonts w:ascii="PT Astra Serif" w:hAnsi="PT Astra Serif"/>
        </w:rPr>
        <w:t>обуча-ющихся</w:t>
      </w:r>
      <w:proofErr w:type="spellEnd"/>
      <w:r w:rsidRPr="009D4730">
        <w:rPr>
          <w:rFonts w:ascii="PT Astra Serif" w:hAnsi="PT Astra Serif"/>
        </w:rPr>
        <w:t xml:space="preserve">. Принцип предполагает комплексный психолого-педагогический характер преодоления трудностей и включает совместную работу педагогов и ряда </w:t>
      </w:r>
      <w:proofErr w:type="spellStart"/>
      <w:r w:rsidRPr="009D4730">
        <w:rPr>
          <w:rFonts w:ascii="PT Astra Serif" w:hAnsi="PT Astra Serif"/>
        </w:rPr>
        <w:t>специали-стов</w:t>
      </w:r>
      <w:proofErr w:type="spellEnd"/>
      <w:r w:rsidRPr="009D4730">
        <w:rPr>
          <w:rFonts w:ascii="PT Astra Serif" w:hAnsi="PT Astra Serif"/>
        </w:rPr>
        <w:t xml:space="preserve"> (педагог-психолог, учитель-логопед, социальный педагог).</w:t>
      </w:r>
    </w:p>
    <w:p w14:paraId="2DF709F3"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2.4.2. Перечень и содержание направлений работы</w:t>
      </w:r>
    </w:p>
    <w:p w14:paraId="794570D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Направления коррекционной работы — диагностическое, коррекционно-развивающее и психопрофилактическое,</w:t>
      </w:r>
      <w:r w:rsidRPr="009D4730">
        <w:rPr>
          <w:rFonts w:ascii="PT Astra Serif" w:hAnsi="PT Astra Serif"/>
        </w:rPr>
        <w:tab/>
        <w:t>консультативное,</w:t>
      </w:r>
      <w:r w:rsidRPr="009D4730">
        <w:rPr>
          <w:rFonts w:ascii="PT Astra Serif" w:hAnsi="PT Astra Serif"/>
        </w:rPr>
        <w:tab/>
        <w:t>информационно-просветительское — раскрываются содержательно в разных организационных формах деятельности Школы (учебной урочной и внеурочной, внеучебной).</w:t>
      </w:r>
    </w:p>
    <w:p w14:paraId="7806BF78"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35EC5701"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Направления и характеристика содержания коррекционной работы в Школы Диагностическая работа</w:t>
      </w:r>
    </w:p>
    <w:p w14:paraId="46D2974E"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w:t>
      </w:r>
      <w:proofErr w:type="spellStart"/>
      <w:r w:rsidRPr="009D4730">
        <w:rPr>
          <w:rFonts w:ascii="PT Astra Serif" w:hAnsi="PT Astra Serif"/>
        </w:rPr>
        <w:t>реко-мендаций</w:t>
      </w:r>
      <w:proofErr w:type="spellEnd"/>
      <w:r w:rsidRPr="009D4730">
        <w:rPr>
          <w:rFonts w:ascii="PT Astra Serif" w:hAnsi="PT Astra Serif"/>
        </w:rPr>
        <w:t xml:space="preserve"> по оказанию им психолого-медико-педагогической помощи.</w:t>
      </w:r>
    </w:p>
    <w:p w14:paraId="1803724A"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Коррекционно-развивающая работа</w:t>
      </w:r>
    </w:p>
    <w:p w14:paraId="57444A63"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Цель: обеспечение своевременной помощи в освоении содержания образования и </w:t>
      </w:r>
      <w:proofErr w:type="spellStart"/>
      <w:r w:rsidRPr="009D4730">
        <w:rPr>
          <w:rFonts w:ascii="PT Astra Serif" w:hAnsi="PT Astra Serif"/>
        </w:rPr>
        <w:t>кор-рекции</w:t>
      </w:r>
      <w:proofErr w:type="spellEnd"/>
      <w:r w:rsidRPr="009D4730">
        <w:rPr>
          <w:rFonts w:ascii="PT Astra Serif" w:hAnsi="PT Astra Serif"/>
        </w:rPr>
        <w:t xml:space="preserve"> недостатков в познавательной и эмоционально-личностной сфере детей с </w:t>
      </w:r>
      <w:proofErr w:type="gramStart"/>
      <w:r w:rsidRPr="009D4730">
        <w:rPr>
          <w:rFonts w:ascii="PT Astra Serif" w:hAnsi="PT Astra Serif"/>
        </w:rPr>
        <w:t>ограни-</w:t>
      </w:r>
      <w:proofErr w:type="spellStart"/>
      <w:r w:rsidRPr="009D4730">
        <w:rPr>
          <w:rFonts w:ascii="PT Astra Serif" w:hAnsi="PT Astra Serif"/>
        </w:rPr>
        <w:t>ченными</w:t>
      </w:r>
      <w:proofErr w:type="spellEnd"/>
      <w:proofErr w:type="gramEnd"/>
      <w:r w:rsidRPr="009D4730">
        <w:rPr>
          <w:rFonts w:ascii="PT Astra Serif" w:hAnsi="PT Astra Serif"/>
        </w:rPr>
        <w:t xml:space="preserve"> возможностями здоровья, детей-инвалидов</w:t>
      </w:r>
    </w:p>
    <w:p w14:paraId="71E69912"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w:t>
      </w:r>
      <w:proofErr w:type="spellStart"/>
      <w:r w:rsidRPr="009D4730">
        <w:rPr>
          <w:rFonts w:ascii="PT Astra Serif" w:hAnsi="PT Astra Serif"/>
        </w:rPr>
        <w:t>Лечебно</w:t>
      </w:r>
      <w:proofErr w:type="spellEnd"/>
      <w:r w:rsidRPr="009D4730">
        <w:rPr>
          <w:rFonts w:ascii="PT Astra Serif" w:hAnsi="PT Astra Serif"/>
        </w:rPr>
        <w:t xml:space="preserve"> – профилактическая работа</w:t>
      </w:r>
    </w:p>
    <w:p w14:paraId="368B30F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Цель: Создание условий для сохранения и укрепления здоровья учащихся с ОВЗ, </w:t>
      </w:r>
    </w:p>
    <w:p w14:paraId="14E23D1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детей-инвалидов</w:t>
      </w:r>
    </w:p>
    <w:p w14:paraId="464E482A"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Консультативная работа</w:t>
      </w:r>
    </w:p>
    <w:p w14:paraId="44333E90"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w:t>
      </w:r>
      <w:proofErr w:type="spellStart"/>
      <w:r w:rsidRPr="009D4730">
        <w:rPr>
          <w:rFonts w:ascii="PT Astra Serif" w:hAnsi="PT Astra Serif"/>
        </w:rPr>
        <w:t>диффе-ренцированных</w:t>
      </w:r>
      <w:proofErr w:type="spellEnd"/>
      <w:r w:rsidRPr="009D4730">
        <w:rPr>
          <w:rFonts w:ascii="PT Astra Serif" w:hAnsi="PT Astra Serif"/>
        </w:rPr>
        <w:t xml:space="preserve"> психолого-педагогических условий обучения, воспитания; коррекции, развития и социализации учащихся.</w:t>
      </w:r>
    </w:p>
    <w:p w14:paraId="7CF3E2D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Информационно – просветительская работа</w:t>
      </w:r>
    </w:p>
    <w:p w14:paraId="33524BB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Цель: организация информационно-просветительской деятельности по вопросам </w:t>
      </w:r>
      <w:proofErr w:type="spellStart"/>
      <w:r w:rsidRPr="009D4730">
        <w:rPr>
          <w:rFonts w:ascii="PT Astra Serif" w:hAnsi="PT Astra Serif"/>
        </w:rPr>
        <w:t>инклю-зивного</w:t>
      </w:r>
      <w:proofErr w:type="spellEnd"/>
      <w:r w:rsidRPr="009D4730">
        <w:rPr>
          <w:rFonts w:ascii="PT Astra Serif" w:hAnsi="PT Astra Serif"/>
        </w:rPr>
        <w:t xml:space="preserve"> образования со всеми участниками образовательного процесса</w:t>
      </w:r>
    </w:p>
    <w:p w14:paraId="772F7DD3"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В учебной внеурочной деятельности коррекционно-развивающие занятия со </w:t>
      </w:r>
      <w:proofErr w:type="spellStart"/>
      <w:r w:rsidRPr="009D4730">
        <w:rPr>
          <w:rFonts w:ascii="PT Astra Serif" w:hAnsi="PT Astra Serif"/>
        </w:rPr>
        <w:t>специали-стами</w:t>
      </w:r>
      <w:proofErr w:type="spellEnd"/>
      <w:r w:rsidRPr="009D4730">
        <w:rPr>
          <w:rFonts w:ascii="PT Astra Serif" w:hAnsi="PT Astra Serif"/>
        </w:rPr>
        <w:t xml:space="preserve"> (учитель-логопед, педагог-психолог и др.) планируются по индивидуально-ориентированным коррекционно-развивающим программам.</w:t>
      </w:r>
    </w:p>
    <w:p w14:paraId="73FAF964"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7E3E675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2.4.3. Механизмы реализации программы</w:t>
      </w:r>
    </w:p>
    <w:p w14:paraId="3B0F51BE" w14:textId="39783930"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Для реализации требований к ПКР, обозначенных во ФГОС </w:t>
      </w:r>
      <w:r>
        <w:rPr>
          <w:rFonts w:ascii="PT Astra Serif" w:hAnsi="PT Astra Serif"/>
        </w:rPr>
        <w:t>О</w:t>
      </w:r>
      <w:r w:rsidRPr="009D4730">
        <w:rPr>
          <w:rFonts w:ascii="PT Astra Serif" w:hAnsi="PT Astra Serif"/>
        </w:rPr>
        <w:t>ОО, в Школы создана рабочая группа, в которую наряду с основными учителями включены педагог-психолог, заместитель директора по социальной работе.</w:t>
      </w:r>
    </w:p>
    <w:p w14:paraId="55BFB778"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ПКР Школы реализуется поэтапно.</w:t>
      </w:r>
    </w:p>
    <w:p w14:paraId="36EE6171"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I этап (май – сентябрь). Этап сбора и анализа информации (информационно-аналитическая деятельность). На этом этапе анализируется состав детей с ОВЗ,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14:paraId="721D06A3"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II</w:t>
      </w:r>
      <w:r w:rsidRPr="009D4730">
        <w:rPr>
          <w:rFonts w:ascii="PT Astra Serif" w:hAnsi="PT Astra Serif"/>
        </w:rPr>
        <w:tab/>
        <w:t>этап</w:t>
      </w:r>
      <w:r w:rsidRPr="009D4730">
        <w:rPr>
          <w:rFonts w:ascii="PT Astra Serif" w:hAnsi="PT Astra Serif"/>
        </w:rPr>
        <w:tab/>
        <w:t>(октябрь</w:t>
      </w:r>
      <w:r w:rsidRPr="009D4730">
        <w:rPr>
          <w:rFonts w:ascii="PT Astra Serif" w:hAnsi="PT Astra Serif"/>
        </w:rPr>
        <w:tab/>
        <w:t>–</w:t>
      </w:r>
      <w:r w:rsidRPr="009D4730">
        <w:rPr>
          <w:rFonts w:ascii="PT Astra Serif" w:hAnsi="PT Astra Serif"/>
        </w:rPr>
        <w:tab/>
        <w:t>май).</w:t>
      </w:r>
      <w:r w:rsidRPr="009D4730">
        <w:rPr>
          <w:rFonts w:ascii="PT Astra Serif" w:hAnsi="PT Astra Serif"/>
        </w:rPr>
        <w:tab/>
        <w:t>Этап</w:t>
      </w:r>
      <w:r w:rsidRPr="009D4730">
        <w:rPr>
          <w:rFonts w:ascii="PT Astra Serif" w:hAnsi="PT Astra Serif"/>
        </w:rPr>
        <w:tab/>
        <w:t>планирования,</w:t>
      </w:r>
      <w:r w:rsidRPr="009D4730">
        <w:rPr>
          <w:rFonts w:ascii="PT Astra Serif" w:hAnsi="PT Astra Serif"/>
        </w:rPr>
        <w:tab/>
        <w:t>организации,</w:t>
      </w:r>
      <w:r w:rsidRPr="009D4730">
        <w:rPr>
          <w:rFonts w:ascii="PT Astra Serif" w:hAnsi="PT Astra Serif"/>
        </w:rPr>
        <w:tab/>
        <w:t>координации (организационно-исполнительская деятельность). Результатом работы является особым образом      организованный      образовательный</w:t>
      </w:r>
      <w:r w:rsidRPr="009D4730">
        <w:rPr>
          <w:rFonts w:ascii="PT Astra Serif" w:hAnsi="PT Astra Serif"/>
        </w:rPr>
        <w:tab/>
      </w:r>
      <w:proofErr w:type="gramStart"/>
      <w:r w:rsidRPr="009D4730">
        <w:rPr>
          <w:rFonts w:ascii="PT Astra Serif" w:hAnsi="PT Astra Serif"/>
        </w:rPr>
        <w:t xml:space="preserve">процесс,   </w:t>
      </w:r>
      <w:proofErr w:type="gramEnd"/>
      <w:r w:rsidRPr="009D4730">
        <w:rPr>
          <w:rFonts w:ascii="PT Astra Serif" w:hAnsi="PT Astra Serif"/>
        </w:rPr>
        <w:t xml:space="preserve">   имеющий      коррекционно-развивающую </w:t>
      </w:r>
      <w:r w:rsidRPr="009D4730">
        <w:rPr>
          <w:rFonts w:ascii="PT Astra Serif" w:hAnsi="PT Astra Serif"/>
        </w:rPr>
        <w:lastRenderedPageBreak/>
        <w:t>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5E948C35"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III этап (май –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w:t>
      </w:r>
      <w:r w:rsidRPr="009D4730">
        <w:rPr>
          <w:rFonts w:ascii="PT Astra Serif" w:hAnsi="PT Astra Serif"/>
        </w:rPr>
        <w:tab/>
        <w:t>созданных</w:t>
      </w:r>
      <w:r w:rsidRPr="009D4730">
        <w:rPr>
          <w:rFonts w:ascii="PT Astra Serif" w:hAnsi="PT Astra Serif"/>
        </w:rPr>
        <w:tab/>
        <w:t>условий</w:t>
      </w:r>
      <w:r w:rsidRPr="009D4730">
        <w:rPr>
          <w:rFonts w:ascii="PT Astra Serif" w:hAnsi="PT Astra Serif"/>
        </w:rPr>
        <w:tab/>
        <w:t>и</w:t>
      </w:r>
      <w:r w:rsidRPr="009D4730">
        <w:rPr>
          <w:rFonts w:ascii="PT Astra Serif" w:hAnsi="PT Astra Serif"/>
        </w:rPr>
        <w:tab/>
        <w:t>выбранных</w:t>
      </w:r>
      <w:r w:rsidRPr="009D4730">
        <w:rPr>
          <w:rFonts w:ascii="PT Astra Serif" w:hAnsi="PT Astra Serif"/>
        </w:rPr>
        <w:tab/>
        <w:t>коррекционно-развивающих</w:t>
      </w:r>
      <w:r w:rsidRPr="009D4730">
        <w:rPr>
          <w:rFonts w:ascii="PT Astra Serif" w:hAnsi="PT Astra Serif"/>
        </w:rPr>
        <w:tab/>
        <w:t>и образовательных программ особым образовательным потребностям ребёнка.</w:t>
      </w:r>
    </w:p>
    <w:p w14:paraId="03D3A3CD"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образовательную деятельность и процесс сопровождения детей с ограниченными возможностями здоровья, корректировка условий и форм обучения, методов и приёмов работы.</w:t>
      </w:r>
    </w:p>
    <w:p w14:paraId="693F9B14"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Для реализации ПКР в Школы создан психолого-педагогический консилиум (</w:t>
      </w:r>
      <w:proofErr w:type="spellStart"/>
      <w:r w:rsidRPr="009D4730">
        <w:rPr>
          <w:rFonts w:ascii="PT Astra Serif" w:hAnsi="PT Astra Serif"/>
        </w:rPr>
        <w:t>ППк</w:t>
      </w:r>
      <w:proofErr w:type="spellEnd"/>
      <w:r w:rsidRPr="009D4730">
        <w:rPr>
          <w:rFonts w:ascii="PT Astra Serif" w:hAnsi="PT Astra Serif"/>
        </w:rPr>
        <w:t xml:space="preserve">). </w:t>
      </w:r>
      <w:proofErr w:type="spellStart"/>
      <w:r w:rsidRPr="009D4730">
        <w:rPr>
          <w:rFonts w:ascii="PT Astra Serif" w:hAnsi="PT Astra Serif"/>
        </w:rPr>
        <w:t>ППк</w:t>
      </w:r>
      <w:proofErr w:type="spellEnd"/>
      <w:r w:rsidRPr="009D4730">
        <w:rPr>
          <w:rFonts w:ascii="PT Astra Serif" w:hAnsi="PT Astra Serif"/>
        </w:rPr>
        <w:t xml:space="preserve">     является     внутришкольной     формой     организации     сопровождения     детей     с трудностями в обучении и социализации, положение и регламент работы которой</w:t>
      </w:r>
    </w:p>
    <w:p w14:paraId="482D438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разрабатывается школой самостоятельно и утверждается локальным актом.</w:t>
      </w:r>
    </w:p>
    <w:p w14:paraId="0B84762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Цель работы </w:t>
      </w:r>
      <w:proofErr w:type="spellStart"/>
      <w:r w:rsidRPr="009D4730">
        <w:rPr>
          <w:rFonts w:ascii="PT Astra Serif" w:hAnsi="PT Astra Serif"/>
        </w:rPr>
        <w:t>ППк</w:t>
      </w:r>
      <w:proofErr w:type="spellEnd"/>
      <w:r w:rsidRPr="009D4730">
        <w:rPr>
          <w:rFonts w:ascii="PT Astra Serif" w:hAnsi="PT Astra Serif"/>
        </w:rPr>
        <w:t>: выявление особых образовательных потребностей учащихся с трудностями в обучении и социализации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обучающихся</w:t>
      </w:r>
      <w:r w:rsidRPr="009D4730">
        <w:rPr>
          <w:rFonts w:ascii="PT Astra Serif" w:hAnsi="PT Astra Serif"/>
        </w:rPr>
        <w:tab/>
        <w:t>дополнительных дидактических материалов и учебных пособий.</w:t>
      </w:r>
    </w:p>
    <w:p w14:paraId="73B55D0E"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В состав </w:t>
      </w:r>
      <w:proofErr w:type="spellStart"/>
      <w:r w:rsidRPr="009D4730">
        <w:rPr>
          <w:rFonts w:ascii="PT Astra Serif" w:hAnsi="PT Astra Serif"/>
        </w:rPr>
        <w:t>ППк</w:t>
      </w:r>
      <w:proofErr w:type="spellEnd"/>
      <w:r w:rsidRPr="009D4730">
        <w:rPr>
          <w:rFonts w:ascii="PT Astra Serif" w:hAnsi="PT Astra Serif"/>
        </w:rPr>
        <w:t xml:space="preserve"> учреждения входят педагог-психолог, педагог (учитель-предметник), классный руководитель, медицинская сестра, а также представитель администрации. Родители уведомляются о проведении </w:t>
      </w:r>
      <w:proofErr w:type="spellStart"/>
      <w:r w:rsidRPr="009D4730">
        <w:rPr>
          <w:rFonts w:ascii="PT Astra Serif" w:hAnsi="PT Astra Serif"/>
        </w:rPr>
        <w:t>ППк</w:t>
      </w:r>
      <w:proofErr w:type="spellEnd"/>
      <w:r w:rsidRPr="009D4730">
        <w:rPr>
          <w:rFonts w:ascii="PT Astra Serif" w:hAnsi="PT Astra Serif"/>
        </w:rPr>
        <w:t xml:space="preserve"> (Федеральный закон «Об образовании в Российской Федерации», ст. 42, 79).</w:t>
      </w:r>
    </w:p>
    <w:p w14:paraId="0FBFC658"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среднего общего образования. В рамках сетевой формы реализации программы коррекционной работы школы использует ресурсы нескольких образовательных организаций, таких как </w:t>
      </w:r>
      <w:proofErr w:type="spellStart"/>
      <w:r w:rsidRPr="009D4730">
        <w:rPr>
          <w:rFonts w:ascii="PT Astra Serif" w:hAnsi="PT Astra Serif"/>
        </w:rPr>
        <w:t>мунициапальное</w:t>
      </w:r>
      <w:proofErr w:type="spellEnd"/>
      <w:r w:rsidRPr="009D4730">
        <w:rPr>
          <w:rFonts w:ascii="PT Astra Serif" w:hAnsi="PT Astra Serif"/>
        </w:rPr>
        <w:t xml:space="preserve"> бюджетное общеобразовательное учреждение «Центр</w:t>
      </w:r>
      <w:r w:rsidRPr="009D4730">
        <w:rPr>
          <w:rFonts w:ascii="PT Astra Serif" w:hAnsi="PT Astra Serif"/>
        </w:rPr>
        <w:tab/>
        <w:t>психолого-медико-социального</w:t>
      </w:r>
      <w:r w:rsidRPr="009D4730">
        <w:rPr>
          <w:rFonts w:ascii="PT Astra Serif" w:hAnsi="PT Astra Serif"/>
        </w:rPr>
        <w:tab/>
        <w:t>сопровождения</w:t>
      </w:r>
      <w:r w:rsidRPr="009D4730">
        <w:rPr>
          <w:rFonts w:ascii="PT Astra Serif" w:hAnsi="PT Astra Serif"/>
        </w:rPr>
        <w:tab/>
        <w:t>«Росток»,</w:t>
      </w:r>
      <w:r w:rsidRPr="009D4730">
        <w:rPr>
          <w:rFonts w:ascii="PT Astra Serif" w:hAnsi="PT Astra Serif"/>
        </w:rPr>
        <w:tab/>
        <w:t>федеральное государственное</w:t>
      </w:r>
      <w:r w:rsidRPr="009D4730">
        <w:rPr>
          <w:rFonts w:ascii="PT Astra Serif" w:hAnsi="PT Astra Serif"/>
        </w:rPr>
        <w:tab/>
        <w:t>бюджетное</w:t>
      </w:r>
      <w:r w:rsidRPr="009D4730">
        <w:rPr>
          <w:rFonts w:ascii="PT Astra Serif" w:hAnsi="PT Astra Serif"/>
        </w:rPr>
        <w:tab/>
        <w:t>образовательное</w:t>
      </w:r>
      <w:r w:rsidRPr="009D4730">
        <w:rPr>
          <w:rFonts w:ascii="PT Astra Serif" w:hAnsi="PT Astra Serif"/>
        </w:rPr>
        <w:tab/>
        <w:t xml:space="preserve">учреждение     высшего     </w:t>
      </w:r>
      <w:proofErr w:type="spellStart"/>
      <w:r w:rsidRPr="009D4730">
        <w:rPr>
          <w:rFonts w:ascii="PT Astra Serif" w:hAnsi="PT Astra Serif"/>
        </w:rPr>
        <w:t>образованияУльяновский</w:t>
      </w:r>
      <w:proofErr w:type="spellEnd"/>
      <w:r w:rsidRPr="009D4730">
        <w:rPr>
          <w:rFonts w:ascii="PT Astra Serif" w:hAnsi="PT Astra Serif"/>
        </w:rPr>
        <w:t xml:space="preserve"> государственный педагогический университет им. </w:t>
      </w:r>
      <w:proofErr w:type="spellStart"/>
      <w:r w:rsidRPr="009D4730">
        <w:rPr>
          <w:rFonts w:ascii="PT Astra Serif" w:hAnsi="PT Astra Serif"/>
        </w:rPr>
        <w:t>И.Н.Ульянова</w:t>
      </w:r>
      <w:proofErr w:type="spellEnd"/>
      <w:r w:rsidRPr="009D4730">
        <w:rPr>
          <w:rFonts w:ascii="PT Astra Serif" w:hAnsi="PT Astra Serif"/>
        </w:rPr>
        <w:t xml:space="preserve"> и иных организаций.</w:t>
      </w:r>
    </w:p>
    <w:p w14:paraId="4B28D2F1"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Сетевое</w:t>
      </w:r>
      <w:r w:rsidRPr="009D4730">
        <w:rPr>
          <w:rFonts w:ascii="PT Astra Serif" w:hAnsi="PT Astra Serif"/>
        </w:rPr>
        <w:tab/>
        <w:t>взаимодействие</w:t>
      </w:r>
      <w:r w:rsidRPr="009D4730">
        <w:rPr>
          <w:rFonts w:ascii="PT Astra Serif" w:hAnsi="PT Astra Serif"/>
        </w:rPr>
        <w:tab/>
        <w:t>осуществляется</w:t>
      </w:r>
      <w:r w:rsidRPr="009D4730">
        <w:rPr>
          <w:rFonts w:ascii="PT Astra Serif" w:hAnsi="PT Astra Serif"/>
        </w:rPr>
        <w:tab/>
        <w:t>в</w:t>
      </w:r>
      <w:r w:rsidRPr="009D4730">
        <w:rPr>
          <w:rFonts w:ascii="PT Astra Serif" w:hAnsi="PT Astra Serif"/>
        </w:rPr>
        <w:tab/>
        <w:t>форме</w:t>
      </w:r>
      <w:r w:rsidRPr="009D4730">
        <w:rPr>
          <w:rFonts w:ascii="PT Astra Serif" w:hAnsi="PT Astra Serif"/>
        </w:rPr>
        <w:tab/>
        <w:t>совместной деятельности образовательных организаций, направленной на обеспечение условий для освоения обучающимися основной программы среднего общего образования.</w:t>
      </w:r>
    </w:p>
    <w:p w14:paraId="7831517F"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Медицинская поддержка и сопровождение обучающихся с ОВЗ в Школы осуществляются медицинским работником (медицинской сестрой) на регулярной основе помимо общих направлений работы со всеми обучающимися.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помощь. Медицинский работник, являясь сотрудником профильного медицинского учреждения (детской городской поликлиники № 5), осуществляет взаимодействие с родителями детей с ОВЗ.</w:t>
      </w:r>
    </w:p>
    <w:p w14:paraId="17106F33"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обучающихся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w:t>
      </w:r>
      <w:r w:rsidRPr="009D4730">
        <w:rPr>
          <w:rFonts w:ascii="PT Astra Serif" w:hAnsi="PT Astra Serif"/>
        </w:rPr>
        <w:lastRenderedPageBreak/>
        <w:t>на сохранение, укрепление и развитие психологического здоровья учащихся с ОВЗ.</w:t>
      </w:r>
    </w:p>
    <w:p w14:paraId="6C86A6F4"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Помимо работы с гимназистами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принимают участие учителя-предметники класса (аттестация учащихся в начале, середине и конце учебного года).</w:t>
      </w:r>
    </w:p>
    <w:p w14:paraId="04BFDE0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В зависимости от особенностей контингента обучающихся, наличия в Школы необходимых условий возможны различные формы обучения:</w:t>
      </w:r>
    </w:p>
    <w:p w14:paraId="4FB53790"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Индивидуальные занятия с педагогом. В Школы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т.п.). Проводятся консультации для учащихся, испытывающих трудности в усвоении программ, индивидуальные и групповые занятия по коррекции проводит педагог-психолог.</w:t>
      </w:r>
    </w:p>
    <w:p w14:paraId="76216FAB"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Индивидуальное обучение — вариант обучения детей-инвалидов, а также обучающихся, которым рекомендовано обучение на дому по состоянию здоровья, учителя школы организованно посещают таких школьников и проводят занятия непосредственно по месту проживания учащихся. Для них составляется расписание, определяются программы обучения.</w:t>
      </w:r>
    </w:p>
    <w:p w14:paraId="7BC5E39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Внеурочная деятельность. Основной формой организации внеурочной деятельности учащихся</w:t>
      </w:r>
      <w:r w:rsidRPr="009D4730">
        <w:rPr>
          <w:rFonts w:ascii="PT Astra Serif" w:hAnsi="PT Astra Serif"/>
        </w:rPr>
        <w:tab/>
        <w:t>Школы</w:t>
      </w:r>
      <w:r w:rsidRPr="009D4730">
        <w:rPr>
          <w:rFonts w:ascii="PT Astra Serif" w:hAnsi="PT Astra Serif"/>
        </w:rPr>
        <w:tab/>
        <w:t>выступает проектная деятельность.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w:t>
      </w:r>
      <w:r w:rsidRPr="009D4730">
        <w:rPr>
          <w:rFonts w:ascii="PT Astra Serif" w:hAnsi="PT Astra Serif"/>
        </w:rPr>
        <w:tab/>
        <w:t>личностных</w:t>
      </w:r>
      <w:r w:rsidRPr="009D4730">
        <w:rPr>
          <w:rFonts w:ascii="PT Astra Serif" w:hAnsi="PT Astra Serif"/>
        </w:rPr>
        <w:tab/>
        <w:t>качеств</w:t>
      </w:r>
      <w:r w:rsidRPr="009D4730">
        <w:rPr>
          <w:rFonts w:ascii="PT Astra Serif" w:hAnsi="PT Astra Serif"/>
        </w:rPr>
        <w:tab/>
        <w:t>учащихся:</w:t>
      </w:r>
      <w:r w:rsidRPr="009D4730">
        <w:rPr>
          <w:rFonts w:ascii="PT Astra Serif" w:hAnsi="PT Astra Serif"/>
        </w:rPr>
        <w:tab/>
        <w:t>требует</w:t>
      </w:r>
      <w:r w:rsidRPr="009D4730">
        <w:rPr>
          <w:rFonts w:ascii="PT Astra Serif" w:hAnsi="PT Astra Serif"/>
        </w:rPr>
        <w:tab/>
        <w:t>проявления</w:t>
      </w:r>
      <w:r w:rsidRPr="009D4730">
        <w:rPr>
          <w:rFonts w:ascii="PT Astra Serif" w:hAnsi="PT Astra Serif"/>
        </w:rPr>
        <w:tab/>
        <w:t>личностных ценностных смыслов, показывает реальное отношение к делу, людям, к результатам труда и др. Организация гимназических мероприятий предполагает возможность участия в них детей с ограниченными возможностями здоровья наравне со сверстниками из других классов.</w:t>
      </w:r>
    </w:p>
    <w:p w14:paraId="71B8E40E"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Механизм     реализации     ПКР     раскрывается     во     взаимосвязи     ПКР     и     рабочих коррекционных программ, во взаимодействии разных педагогов и педагога-</w:t>
      </w:r>
      <w:proofErr w:type="spellStart"/>
      <w:proofErr w:type="gramStart"/>
      <w:r w:rsidRPr="009D4730">
        <w:rPr>
          <w:rFonts w:ascii="PT Astra Serif" w:hAnsi="PT Astra Serif"/>
        </w:rPr>
        <w:t>психолога,медицинского</w:t>
      </w:r>
      <w:proofErr w:type="spellEnd"/>
      <w:proofErr w:type="gramEnd"/>
      <w:r w:rsidRPr="009D4730">
        <w:rPr>
          <w:rFonts w:ascii="PT Astra Serif" w:hAnsi="PT Astra Serif"/>
        </w:rPr>
        <w:t xml:space="preserve"> работника;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D11E2F2"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2.4.4. Требования к условиям реализации программы</w:t>
      </w:r>
    </w:p>
    <w:p w14:paraId="123C537B"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Психолого-педагогическое обеспечение:</w:t>
      </w:r>
    </w:p>
    <w:p w14:paraId="2F5B48F0"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обеспечение дифференцированных условий (оптимальный режим учебных нагрузок);</w:t>
      </w:r>
    </w:p>
    <w:p w14:paraId="5C09DBF4"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обеспечение</w:t>
      </w:r>
      <w:r w:rsidRPr="009D4730">
        <w:rPr>
          <w:rFonts w:ascii="PT Astra Serif" w:hAnsi="PT Astra Serif"/>
        </w:rPr>
        <w:tab/>
        <w:t>психолого-педагогических</w:t>
      </w:r>
      <w:r w:rsidRPr="009D4730">
        <w:rPr>
          <w:rFonts w:ascii="PT Astra Serif" w:hAnsi="PT Astra Serif"/>
        </w:rPr>
        <w:tab/>
        <w:t>условий</w:t>
      </w:r>
      <w:r w:rsidRPr="009D4730">
        <w:rPr>
          <w:rFonts w:ascii="PT Astra Serif" w:hAnsi="PT Astra Serif"/>
        </w:rPr>
        <w:tab/>
        <w:t>(коррекционно-развивающая направленность учебно-воспитательного процесса);</w:t>
      </w:r>
    </w:p>
    <w:p w14:paraId="0148056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учет индивидуальных особенностей и особых образовательных, социально-коммуникативных потребностей обучающихся;</w:t>
      </w:r>
    </w:p>
    <w:p w14:paraId="4303C0CB"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соблюдение комфортного психоэмоционального режима;</w:t>
      </w:r>
    </w:p>
    <w:p w14:paraId="02080212"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08440EB6"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развитие коммуникативных компетенций, необходимых для жизни человека в </w:t>
      </w:r>
      <w:proofErr w:type="gramStart"/>
      <w:r w:rsidRPr="009D4730">
        <w:rPr>
          <w:rFonts w:ascii="PT Astra Serif" w:hAnsi="PT Astra Serif"/>
        </w:rPr>
        <w:t>обще-</w:t>
      </w:r>
      <w:proofErr w:type="spellStart"/>
      <w:r w:rsidRPr="009D4730">
        <w:rPr>
          <w:rFonts w:ascii="PT Astra Serif" w:hAnsi="PT Astra Serif"/>
        </w:rPr>
        <w:t>стве</w:t>
      </w:r>
      <w:proofErr w:type="spellEnd"/>
      <w:proofErr w:type="gramEnd"/>
      <w:r w:rsidRPr="009D4730">
        <w:rPr>
          <w:rFonts w:ascii="PT Astra Serif" w:hAnsi="PT Astra Serif"/>
        </w:rPr>
        <w:t xml:space="preserve">, на основе планомерного введения в более сложную социальную среду, </w:t>
      </w:r>
      <w:proofErr w:type="spellStart"/>
      <w:r w:rsidRPr="009D4730">
        <w:rPr>
          <w:rFonts w:ascii="PT Astra Serif" w:hAnsi="PT Astra Serif"/>
        </w:rPr>
        <w:t>расши</w:t>
      </w:r>
      <w:proofErr w:type="spellEnd"/>
      <w:r w:rsidRPr="009D4730">
        <w:rPr>
          <w:rFonts w:ascii="PT Astra Serif" w:hAnsi="PT Astra Serif"/>
        </w:rPr>
        <w:t>-рения повседневного жизненного опыта, социальных контактов с другими людьми;</w:t>
      </w:r>
    </w:p>
    <w:p w14:paraId="35F50901"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w:t>
      </w:r>
      <w:proofErr w:type="gramStart"/>
      <w:r w:rsidRPr="009D4730">
        <w:rPr>
          <w:rFonts w:ascii="PT Astra Serif" w:hAnsi="PT Astra Serif"/>
        </w:rPr>
        <w:t>комму-</w:t>
      </w:r>
      <w:proofErr w:type="spellStart"/>
      <w:r w:rsidRPr="009D4730">
        <w:rPr>
          <w:rFonts w:ascii="PT Astra Serif" w:hAnsi="PT Astra Serif"/>
        </w:rPr>
        <w:t>никативного</w:t>
      </w:r>
      <w:proofErr w:type="spellEnd"/>
      <w:proofErr w:type="gramEnd"/>
      <w:r w:rsidRPr="009D4730">
        <w:rPr>
          <w:rFonts w:ascii="PT Astra Serif" w:hAnsi="PT Astra Serif"/>
        </w:rPr>
        <w:t xml:space="preserve"> пространства;</w:t>
      </w:r>
    </w:p>
    <w:p w14:paraId="14672E45"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обеспечение специализированных условий (определение комплекса специальных </w:t>
      </w:r>
      <w:proofErr w:type="gramStart"/>
      <w:r w:rsidRPr="009D4730">
        <w:rPr>
          <w:rFonts w:ascii="PT Astra Serif" w:hAnsi="PT Astra Serif"/>
        </w:rPr>
        <w:t>за-дач</w:t>
      </w:r>
      <w:proofErr w:type="gramEnd"/>
      <w:r w:rsidRPr="009D4730">
        <w:rPr>
          <w:rFonts w:ascii="PT Astra Serif" w:hAnsi="PT Astra Serif"/>
        </w:rPr>
        <w:t xml:space="preserve"> обучения, ориентированных на индивидуальные образовательные потребности обучающихся;</w:t>
      </w:r>
    </w:p>
    <w:p w14:paraId="5566B920"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использование специальных методов, приемов, средств обучения;</w:t>
      </w:r>
    </w:p>
    <w:p w14:paraId="60D8D2F8"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обеспечение участия всех обучающихся Школы в проведении воспитательных, культурно-развлекательных, спортивно-оздоровительных и иных досуговых </w:t>
      </w:r>
      <w:proofErr w:type="spellStart"/>
      <w:proofErr w:type="gramStart"/>
      <w:r w:rsidRPr="009D4730">
        <w:rPr>
          <w:rFonts w:ascii="PT Astra Serif" w:hAnsi="PT Astra Serif"/>
        </w:rPr>
        <w:t>меро</w:t>
      </w:r>
      <w:proofErr w:type="spellEnd"/>
      <w:r w:rsidRPr="009D4730">
        <w:rPr>
          <w:rFonts w:ascii="PT Astra Serif" w:hAnsi="PT Astra Serif"/>
        </w:rPr>
        <w:t>-приятий</w:t>
      </w:r>
      <w:proofErr w:type="gramEnd"/>
      <w:r w:rsidRPr="009D4730">
        <w:rPr>
          <w:rFonts w:ascii="PT Astra Serif" w:hAnsi="PT Astra Serif"/>
        </w:rPr>
        <w:t>;</w:t>
      </w:r>
    </w:p>
    <w:p w14:paraId="792265D5"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lastRenderedPageBreak/>
        <w:t xml:space="preserve">обеспечение </w:t>
      </w:r>
      <w:proofErr w:type="spellStart"/>
      <w:r w:rsidRPr="009D4730">
        <w:rPr>
          <w:rFonts w:ascii="PT Astra Serif" w:hAnsi="PT Astra Serif"/>
        </w:rPr>
        <w:t>здоровьесберегающих</w:t>
      </w:r>
      <w:proofErr w:type="spellEnd"/>
      <w:r w:rsidRPr="009D4730">
        <w:rPr>
          <w:rFonts w:ascii="PT Astra Serif" w:hAnsi="PT Astra Serif"/>
        </w:rPr>
        <w:t xml:space="preserve"> условий (оздоровительный и охранительный </w:t>
      </w:r>
      <w:proofErr w:type="gramStart"/>
      <w:r w:rsidRPr="009D4730">
        <w:rPr>
          <w:rFonts w:ascii="PT Astra Serif" w:hAnsi="PT Astra Serif"/>
        </w:rPr>
        <w:t>ре-жим</w:t>
      </w:r>
      <w:proofErr w:type="gramEnd"/>
      <w:r w:rsidRPr="009D4730">
        <w:rPr>
          <w:rFonts w:ascii="PT Astra Serif" w:hAnsi="PT Astra Serif"/>
        </w:rPr>
        <w:t>,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7A9923E"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Программно-методическое обеспечение</w:t>
      </w:r>
    </w:p>
    <w:p w14:paraId="7F5C23B8"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В процессе реализации программы коррекционной работы использованы рабочие коррекционно-развивающие</w:t>
      </w:r>
      <w:r w:rsidRPr="009D4730">
        <w:rPr>
          <w:rFonts w:ascii="PT Astra Serif" w:hAnsi="PT Astra Serif"/>
        </w:rPr>
        <w:tab/>
        <w:t>программы</w:t>
      </w:r>
      <w:r w:rsidRPr="009D4730">
        <w:rPr>
          <w:rFonts w:ascii="PT Astra Serif" w:hAnsi="PT Astra Serif"/>
        </w:rPr>
        <w:tab/>
        <w:t>социально-педагогической</w:t>
      </w:r>
      <w:r w:rsidRPr="009D4730">
        <w:rPr>
          <w:rFonts w:ascii="PT Astra Serif" w:hAnsi="PT Astra Serif"/>
        </w:rPr>
        <w:tab/>
        <w:t>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При необходимости</w:t>
      </w:r>
      <w:r w:rsidRPr="009D4730">
        <w:rPr>
          <w:rFonts w:ascii="PT Astra Serif" w:hAnsi="PT Astra Serif"/>
        </w:rPr>
        <w:tab/>
        <w:t>могут</w:t>
      </w:r>
      <w:r w:rsidRPr="009D4730">
        <w:rPr>
          <w:rFonts w:ascii="PT Astra Serif" w:hAnsi="PT Astra Serif"/>
        </w:rPr>
        <w:tab/>
        <w:t>быть</w:t>
      </w:r>
      <w:r w:rsidRPr="009D4730">
        <w:rPr>
          <w:rFonts w:ascii="PT Astra Serif" w:hAnsi="PT Astra Serif"/>
        </w:rPr>
        <w:tab/>
        <w:t>использованы</w:t>
      </w:r>
      <w:r w:rsidRPr="009D4730">
        <w:rPr>
          <w:rFonts w:ascii="PT Astra Serif" w:hAnsi="PT Astra Serif"/>
        </w:rPr>
        <w:tab/>
        <w:t>программы</w:t>
      </w:r>
      <w:r w:rsidRPr="009D4730">
        <w:rPr>
          <w:rFonts w:ascii="PT Astra Serif" w:hAnsi="PT Astra Serif"/>
        </w:rPr>
        <w:tab/>
        <w:t>коррекционных</w:t>
      </w:r>
      <w:r w:rsidRPr="009D4730">
        <w:rPr>
          <w:rFonts w:ascii="PT Astra Serif" w:hAnsi="PT Astra Serif"/>
        </w:rPr>
        <w:tab/>
        <w:t>курсов, предусмотренных      адаптированными</w:t>
      </w:r>
      <w:r w:rsidRPr="009D4730">
        <w:rPr>
          <w:rFonts w:ascii="PT Astra Serif" w:hAnsi="PT Astra Serif"/>
        </w:rPr>
        <w:tab/>
        <w:t>основными</w:t>
      </w:r>
      <w:r w:rsidRPr="009D4730">
        <w:rPr>
          <w:rFonts w:ascii="PT Astra Serif" w:hAnsi="PT Astra Serif"/>
        </w:rPr>
        <w:tab/>
        <w:t>образовательными</w:t>
      </w:r>
      <w:r w:rsidRPr="009D4730">
        <w:rPr>
          <w:rFonts w:ascii="PT Astra Serif" w:hAnsi="PT Astra Serif"/>
        </w:rPr>
        <w:tab/>
        <w:t>программами среднего общего образования обучающихся с ограниченными возможностями здоровья.</w:t>
      </w:r>
    </w:p>
    <w:p w14:paraId="0CD349D3"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Кадровое обеспечение</w:t>
      </w:r>
    </w:p>
    <w:p w14:paraId="20C3E06C"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w:t>
      </w:r>
      <w:r w:rsidRPr="009D4730">
        <w:rPr>
          <w:rFonts w:ascii="PT Astra Serif" w:hAnsi="PT Astra Serif"/>
        </w:rPr>
        <w:tab/>
        <w:t>Наличие педагога-психолога</w:t>
      </w:r>
    </w:p>
    <w:p w14:paraId="15854EA0"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w:t>
      </w:r>
      <w:r w:rsidRPr="009D4730">
        <w:rPr>
          <w:rFonts w:ascii="PT Astra Serif" w:hAnsi="PT Astra Serif"/>
        </w:rPr>
        <w:tab/>
        <w:t xml:space="preserve">Заключены договоры с внешними организациями, осуществляющими </w:t>
      </w:r>
      <w:proofErr w:type="spellStart"/>
      <w:r w:rsidRPr="009D4730">
        <w:rPr>
          <w:rFonts w:ascii="PT Astra Serif" w:hAnsi="PT Astra Serif"/>
        </w:rPr>
        <w:t>специализи-рованную</w:t>
      </w:r>
      <w:proofErr w:type="spellEnd"/>
      <w:r w:rsidRPr="009D4730">
        <w:rPr>
          <w:rFonts w:ascii="PT Astra Serif" w:hAnsi="PT Astra Serif"/>
        </w:rPr>
        <w:t xml:space="preserve"> помощь обучающимися с ОВЗ;</w:t>
      </w:r>
    </w:p>
    <w:p w14:paraId="36261D3A"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w:t>
      </w:r>
      <w:r w:rsidRPr="009D4730">
        <w:rPr>
          <w:rFonts w:ascii="PT Astra Serif" w:hAnsi="PT Astra Serif"/>
        </w:rPr>
        <w:tab/>
        <w:t>Повышение квалификации учителей, работающих с обучающимися с ОВЗ, через курсовую подготовку;</w:t>
      </w:r>
    </w:p>
    <w:p w14:paraId="6F3C1063"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w:t>
      </w:r>
      <w:r w:rsidRPr="009D4730">
        <w:rPr>
          <w:rFonts w:ascii="PT Astra Serif" w:hAnsi="PT Astra Serif"/>
        </w:rPr>
        <w:tab/>
        <w:t xml:space="preserve">Уровень квалификации педагогов соответствует для каждой занимаемой </w:t>
      </w:r>
      <w:proofErr w:type="gramStart"/>
      <w:r w:rsidRPr="009D4730">
        <w:rPr>
          <w:rFonts w:ascii="PT Astra Serif" w:hAnsi="PT Astra Serif"/>
        </w:rPr>
        <w:t>должно-</w:t>
      </w:r>
      <w:proofErr w:type="spellStart"/>
      <w:r w:rsidRPr="009D4730">
        <w:rPr>
          <w:rFonts w:ascii="PT Astra Serif" w:hAnsi="PT Astra Serif"/>
        </w:rPr>
        <w:t>сти</w:t>
      </w:r>
      <w:proofErr w:type="spellEnd"/>
      <w:proofErr w:type="gramEnd"/>
      <w:r w:rsidRPr="009D4730">
        <w:rPr>
          <w:rFonts w:ascii="PT Astra Serif" w:hAnsi="PT Astra Serif"/>
        </w:rPr>
        <w:t xml:space="preserve"> квалификационным характеристикам.</w:t>
      </w:r>
    </w:p>
    <w:p w14:paraId="6E4D8964"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Материально-техническое обеспечение</w:t>
      </w:r>
    </w:p>
    <w:p w14:paraId="2F9CC308"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w:t>
      </w:r>
      <w:r w:rsidRPr="009D4730">
        <w:rPr>
          <w:rFonts w:ascii="PT Astra Serif" w:hAnsi="PT Astra Serif"/>
        </w:rPr>
        <w:tab/>
        <w:t>Создана безбарьерная среда доступа детей с ОВЗ в здание и помещения Школы.</w:t>
      </w:r>
    </w:p>
    <w:p w14:paraId="2BF2CD91"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 •</w:t>
      </w:r>
      <w:r w:rsidRPr="009D4730">
        <w:rPr>
          <w:rFonts w:ascii="PT Astra Serif" w:hAnsi="PT Astra Serif"/>
        </w:rPr>
        <w:tab/>
        <w:t>Имеются учебники и пособия для коррекционно-развивающих занятий с детьми с</w:t>
      </w:r>
    </w:p>
    <w:p w14:paraId="1CC50E5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ОВЗ.</w:t>
      </w:r>
    </w:p>
    <w:p w14:paraId="4EC3F134"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Информационное обеспечение</w:t>
      </w:r>
    </w:p>
    <w:p w14:paraId="4E092A50"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В Школы создана информационная образовательная среда, которая позволяет применять</w:t>
      </w:r>
      <w:r w:rsidRPr="009D4730">
        <w:rPr>
          <w:rFonts w:ascii="PT Astra Serif" w:hAnsi="PT Astra Serif"/>
        </w:rPr>
        <w:tab/>
        <w:t>дистанционной</w:t>
      </w:r>
      <w:r w:rsidRPr="009D4730">
        <w:rPr>
          <w:rFonts w:ascii="PT Astra Serif" w:hAnsi="PT Astra Serif"/>
        </w:rPr>
        <w:tab/>
        <w:t>формы</w:t>
      </w:r>
      <w:r w:rsidRPr="009D4730">
        <w:rPr>
          <w:rFonts w:ascii="PT Astra Serif" w:hAnsi="PT Astra Serif"/>
        </w:rPr>
        <w:tab/>
        <w:t>обучения</w:t>
      </w:r>
      <w:r w:rsidRPr="009D4730">
        <w:rPr>
          <w:rFonts w:ascii="PT Astra Serif" w:hAnsi="PT Astra Serif"/>
        </w:rPr>
        <w:tab/>
        <w:t>с</w:t>
      </w:r>
      <w:r w:rsidRPr="009D4730">
        <w:rPr>
          <w:rFonts w:ascii="PT Astra Serif" w:hAnsi="PT Astra Serif"/>
        </w:rPr>
        <w:tab/>
        <w:t>использованием</w:t>
      </w:r>
      <w:r w:rsidRPr="009D4730">
        <w:rPr>
          <w:rFonts w:ascii="PT Astra Serif" w:hAnsi="PT Astra Serif"/>
        </w:rPr>
        <w:tab/>
        <w:t>современных информационно-коммуникационных технологий.</w:t>
      </w:r>
    </w:p>
    <w:p w14:paraId="50A91168"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Создана</w:t>
      </w:r>
      <w:r w:rsidRPr="009D4730">
        <w:rPr>
          <w:rFonts w:ascii="PT Astra Serif" w:hAnsi="PT Astra Serif"/>
        </w:rPr>
        <w:tab/>
        <w:t>система</w:t>
      </w:r>
      <w:r w:rsidRPr="009D4730">
        <w:rPr>
          <w:rFonts w:ascii="PT Astra Serif" w:hAnsi="PT Astra Serif"/>
        </w:rPr>
        <w:tab/>
        <w:t>широкого</w:t>
      </w:r>
      <w:r w:rsidRPr="009D4730">
        <w:rPr>
          <w:rFonts w:ascii="PT Astra Serif" w:hAnsi="PT Astra Serif"/>
        </w:rPr>
        <w:tab/>
        <w:t>доступа</w:t>
      </w:r>
      <w:r w:rsidRPr="009D4730">
        <w:rPr>
          <w:rFonts w:ascii="PT Astra Serif" w:hAnsi="PT Astra Serif"/>
        </w:rPr>
        <w:tab/>
        <w:t>обучающихся,</w:t>
      </w:r>
      <w:r w:rsidRPr="009D4730">
        <w:rPr>
          <w:rFonts w:ascii="PT Astra Serif" w:hAnsi="PT Astra Serif"/>
        </w:rPr>
        <w:tab/>
        <w:t>родителей</w:t>
      </w:r>
      <w:r w:rsidRPr="009D4730">
        <w:rPr>
          <w:rFonts w:ascii="PT Astra Serif" w:hAnsi="PT Astra Serif"/>
        </w:rPr>
        <w:tab/>
        <w:t>(законных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через информационно-библиотечный центр и раздел на сайте Школы.</w:t>
      </w:r>
    </w:p>
    <w:p w14:paraId="010DB48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Результатом реализации указанных требований является создание комфортной развивающей образовательной среды:</w:t>
      </w:r>
    </w:p>
    <w:p w14:paraId="05D3482F"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преемственной по отношению к начальному общему образованию и учитывающей особенности организации среднего общего образования, а также специфику </w:t>
      </w:r>
      <w:proofErr w:type="gramStart"/>
      <w:r w:rsidRPr="009D4730">
        <w:rPr>
          <w:rFonts w:ascii="PT Astra Serif" w:hAnsi="PT Astra Serif"/>
        </w:rPr>
        <w:t>психо-физического</w:t>
      </w:r>
      <w:proofErr w:type="gramEnd"/>
      <w:r w:rsidRPr="009D4730">
        <w:rPr>
          <w:rFonts w:ascii="PT Astra Serif" w:hAnsi="PT Astra Serif"/>
        </w:rPr>
        <w:t xml:space="preserve"> развития школьников с трудностями обучения и социализации на дан-ном уровне общего образования;</w:t>
      </w:r>
    </w:p>
    <w:p w14:paraId="1584DBD7"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обеспечивающей воспитание, обучение, социальную адаптацию и интеграцию; </w:t>
      </w:r>
      <w:r w:rsidRPr="009D4730">
        <w:rPr>
          <w:rFonts w:ascii="PT Astra Serif" w:hAnsi="PT Astra Serif"/>
        </w:rPr>
        <w:t>способствующей достижению целей среднего общего образования, обеспечивающей его качество, доступность и открытость для обучающихся, их родителей (законных представителей);</w:t>
      </w:r>
    </w:p>
    <w:p w14:paraId="24F27EE3"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способствующей достижению результатов освоения среднего образовательной </w:t>
      </w:r>
      <w:proofErr w:type="gramStart"/>
      <w:r w:rsidRPr="009D4730">
        <w:rPr>
          <w:rFonts w:ascii="PT Astra Serif" w:hAnsi="PT Astra Serif"/>
        </w:rPr>
        <w:t>про-граммы</w:t>
      </w:r>
      <w:proofErr w:type="gramEnd"/>
      <w:r w:rsidRPr="009D4730">
        <w:rPr>
          <w:rFonts w:ascii="PT Astra Serif" w:hAnsi="PT Astra Serif"/>
        </w:rPr>
        <w:t xml:space="preserve"> среднего общего образования обучающимися в соответствии с требования-ми, установленными Стандартом.</w:t>
      </w:r>
    </w:p>
    <w:p w14:paraId="05FA9262"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2.4.5. Планируемые результаты коррекционной работы</w:t>
      </w:r>
    </w:p>
    <w:p w14:paraId="78CE5CF7" w14:textId="7384DD3E"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Программа коррекционной работы предусматривает выполнение требований к результатам, определенным ФГОС </w:t>
      </w:r>
      <w:r>
        <w:rPr>
          <w:rFonts w:ascii="PT Astra Serif" w:hAnsi="PT Astra Serif"/>
        </w:rPr>
        <w:t>О</w:t>
      </w:r>
      <w:r w:rsidRPr="009D4730">
        <w:rPr>
          <w:rFonts w:ascii="PT Astra Serif" w:hAnsi="PT Astra Serif"/>
        </w:rPr>
        <w:t>ОО.</w:t>
      </w:r>
    </w:p>
    <w:p w14:paraId="1FD165BF"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Планируемые результаты ПКР имеют дифференцированный характер и могут определяться индивидуальными программами развития обучающихся.</w:t>
      </w:r>
    </w:p>
    <w:p w14:paraId="3F390729"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w:t>
      </w:r>
      <w:r w:rsidRPr="009D4730">
        <w:rPr>
          <w:rFonts w:ascii="PT Astra Serif" w:hAnsi="PT Astra Serif"/>
        </w:rPr>
        <w:lastRenderedPageBreak/>
        <w:t>тапредметные результаты.</w:t>
      </w:r>
    </w:p>
    <w:p w14:paraId="09D48145"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86FF195"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Метапредметные результаты — овладение </w:t>
      </w:r>
      <w:proofErr w:type="spellStart"/>
      <w:r w:rsidRPr="009D4730">
        <w:rPr>
          <w:rFonts w:ascii="PT Astra Serif" w:hAnsi="PT Astra Serif"/>
        </w:rPr>
        <w:t>общеучебными</w:t>
      </w:r>
      <w:proofErr w:type="spellEnd"/>
      <w:r w:rsidRPr="009D4730">
        <w:rPr>
          <w:rFonts w:ascii="PT Astra Serif" w:hAnsi="PT Astra Serif"/>
        </w:rPr>
        <w:tab/>
        <w:t>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993BFD7" w14:textId="6B905CBB"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Предметные результаты (овладение содержанием ООП </w:t>
      </w:r>
      <w:r>
        <w:rPr>
          <w:rFonts w:ascii="PT Astra Serif" w:hAnsi="PT Astra Serif"/>
        </w:rPr>
        <w:t>О</w:t>
      </w:r>
      <w:r w:rsidRPr="009D4730">
        <w:rPr>
          <w:rFonts w:ascii="PT Astra Serif" w:hAnsi="PT Astra Serif"/>
        </w:rPr>
        <w:t>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433655B"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9D4730">
        <w:rPr>
          <w:rFonts w:ascii="PT Astra Serif" w:hAnsi="PT Astra Serif"/>
        </w:rPr>
        <w:t>обучащегося</w:t>
      </w:r>
      <w:proofErr w:type="spellEnd"/>
      <w:r w:rsidRPr="009D4730">
        <w:rPr>
          <w:rFonts w:ascii="PT Astra Serif" w:hAnsi="PT Astra Serif"/>
        </w:rPr>
        <w:t xml:space="preserve"> (на основе портфеля его достижений).</w:t>
      </w:r>
    </w:p>
    <w:p w14:paraId="72C4547C" w14:textId="77777777" w:rsidR="009D4730" w:rsidRPr="009D4730" w:rsidRDefault="009D4730" w:rsidP="009D4730">
      <w:pPr>
        <w:pStyle w:val="a3"/>
        <w:ind w:left="851" w:right="410" w:firstLine="720"/>
        <w:rPr>
          <w:rFonts w:ascii="PT Astra Serif" w:hAnsi="PT Astra Serif"/>
        </w:rPr>
      </w:pPr>
      <w:r w:rsidRPr="009D4730">
        <w:rPr>
          <w:rFonts w:ascii="PT Astra Serif" w:hAnsi="PT Astra Serif"/>
        </w:rPr>
        <w:t xml:space="preserve">Мониторинг освоения ПКР проводится на </w:t>
      </w:r>
      <w:proofErr w:type="spellStart"/>
      <w:r w:rsidRPr="009D4730">
        <w:rPr>
          <w:rFonts w:ascii="PT Astra Serif" w:hAnsi="PT Astra Serif"/>
        </w:rPr>
        <w:t>ППк</w:t>
      </w:r>
      <w:proofErr w:type="spellEnd"/>
      <w:r w:rsidRPr="009D4730">
        <w:rPr>
          <w:rFonts w:ascii="PT Astra Serif" w:hAnsi="PT Astra Serif"/>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63522AAF" w14:textId="70E9FFC5" w:rsidR="00FB07D9" w:rsidRDefault="009D4730" w:rsidP="001C460D">
      <w:pPr>
        <w:pStyle w:val="a3"/>
        <w:ind w:left="851" w:right="410" w:firstLine="720"/>
        <w:rPr>
          <w:rFonts w:ascii="PT Astra Serif" w:hAnsi="PT Astra Serif"/>
        </w:rPr>
      </w:pPr>
      <w:r>
        <w:rPr>
          <w:rFonts w:ascii="PT Astra Serif" w:hAnsi="PT Astra Serif"/>
        </w:rPr>
        <w:br/>
      </w:r>
      <w:r>
        <w:rPr>
          <w:rFonts w:ascii="PT Astra Serif" w:hAnsi="PT Astra Serif"/>
        </w:rPr>
        <w:br/>
      </w:r>
      <w:r w:rsidR="006C2CCB" w:rsidRPr="003A71C8">
        <w:rPr>
          <w:rFonts w:ascii="PT Astra Serif" w:hAnsi="PT Astra Serif"/>
        </w:rPr>
        <w:t>РАЗДЕЛ 3. ОРГАНИЗАЦИОННЫЙ</w:t>
      </w:r>
    </w:p>
    <w:p w14:paraId="3884D03B" w14:textId="166042F9" w:rsidR="00EF7FDA" w:rsidRPr="00CE7D1B" w:rsidRDefault="00CE7D1B" w:rsidP="001C460D">
      <w:pPr>
        <w:numPr>
          <w:ilvl w:val="1"/>
          <w:numId w:val="0"/>
        </w:numPr>
        <w:shd w:val="clear" w:color="auto" w:fill="FFFFFF"/>
        <w:ind w:left="142" w:right="566" w:firstLine="578"/>
        <w:jc w:val="both"/>
        <w:outlineLvl w:val="1"/>
        <w:rPr>
          <w:rFonts w:ascii="PT Astra Serif" w:hAnsi="PT Astra Serif"/>
          <w:bCs/>
          <w:iCs/>
          <w:sz w:val="28"/>
          <w:szCs w:val="26"/>
          <w:lang w:val="x-none" w:eastAsia="ru-RU"/>
        </w:rPr>
      </w:pPr>
      <w:r w:rsidRPr="00CE7D1B">
        <w:rPr>
          <w:rFonts w:ascii="PT Astra Serif" w:hAnsi="PT Astra Serif"/>
          <w:bCs/>
          <w:iCs/>
          <w:sz w:val="28"/>
          <w:szCs w:val="26"/>
          <w:lang w:eastAsia="ru-RU"/>
        </w:rPr>
        <w:t xml:space="preserve">3.1. </w:t>
      </w:r>
      <w:r w:rsidR="00EF7FDA" w:rsidRPr="00CE7D1B">
        <w:rPr>
          <w:rFonts w:ascii="PT Astra Serif" w:hAnsi="PT Astra Serif"/>
          <w:bCs/>
          <w:iCs/>
          <w:sz w:val="28"/>
          <w:szCs w:val="26"/>
          <w:lang w:val="x-none" w:eastAsia="ru-RU"/>
        </w:rPr>
        <w:t xml:space="preserve">Учебный план </w:t>
      </w:r>
      <w:r w:rsidR="008331E5" w:rsidRPr="00CE7D1B">
        <w:rPr>
          <w:rFonts w:ascii="PT Astra Serif" w:hAnsi="PT Astra Serif"/>
          <w:bCs/>
          <w:iCs/>
          <w:sz w:val="28"/>
          <w:szCs w:val="26"/>
          <w:lang w:eastAsia="ru-RU"/>
        </w:rPr>
        <w:t>основного</w:t>
      </w:r>
      <w:r w:rsidR="00EF7FDA" w:rsidRPr="00CE7D1B">
        <w:rPr>
          <w:rFonts w:ascii="PT Astra Serif" w:hAnsi="PT Astra Serif"/>
          <w:bCs/>
          <w:iCs/>
          <w:sz w:val="28"/>
          <w:szCs w:val="26"/>
          <w:lang w:val="x-none" w:eastAsia="ru-RU"/>
        </w:rPr>
        <w:t xml:space="preserve"> общего образования</w:t>
      </w:r>
    </w:p>
    <w:p w14:paraId="49A720FB" w14:textId="604487BC"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Учебный план основного общего образования муниципальное бюджетное общеобразовательное учреждение города Ульяновска "Средняя школа №51 имени А.М. Аблукова</w:t>
      </w:r>
      <w:r w:rsidR="003263EE" w:rsidRPr="008331E5">
        <w:rPr>
          <w:rFonts w:ascii="PT Astra Serif" w:hAnsi="PT Astra Serif"/>
        </w:rPr>
        <w:t>» (</w:t>
      </w:r>
      <w:r w:rsidRPr="008331E5">
        <w:rPr>
          <w:rFonts w:ascii="PT Astra Serif" w:hAnsi="PT Astra Serif"/>
        </w:rPr>
        <w:t>далее - учебный план) для 5-</w:t>
      </w:r>
      <w:r w:rsidR="003263EE">
        <w:rPr>
          <w:rFonts w:ascii="PT Astra Serif" w:hAnsi="PT Astra Serif"/>
        </w:rPr>
        <w:t>9</w:t>
      </w:r>
      <w:r w:rsidRPr="008331E5">
        <w:rPr>
          <w:rFonts w:ascii="PT Astra Serif" w:hAnsi="PT Astra Serif"/>
        </w:rPr>
        <w:t xml:space="preserve"> классов,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BA91646" w14:textId="4EB273D1"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При составлении учебного плана на 202</w:t>
      </w:r>
      <w:r w:rsidR="003263EE">
        <w:rPr>
          <w:rFonts w:ascii="PT Astra Serif" w:hAnsi="PT Astra Serif"/>
        </w:rPr>
        <w:t>4</w:t>
      </w:r>
      <w:r w:rsidRPr="008331E5">
        <w:rPr>
          <w:rFonts w:ascii="PT Astra Serif" w:hAnsi="PT Astra Serif"/>
        </w:rPr>
        <w:t>-202</w:t>
      </w:r>
      <w:r w:rsidR="003263EE">
        <w:rPr>
          <w:rFonts w:ascii="PT Astra Serif" w:hAnsi="PT Astra Serif"/>
        </w:rPr>
        <w:t>5</w:t>
      </w:r>
      <w:r w:rsidRPr="008331E5">
        <w:rPr>
          <w:rFonts w:ascii="PT Astra Serif" w:hAnsi="PT Astra Serif"/>
        </w:rPr>
        <w:t xml:space="preserve"> учебный год использованы следующие нормативные документы: </w:t>
      </w:r>
    </w:p>
    <w:p w14:paraId="10C85426" w14:textId="03C091EF"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Федеральный закон «Об образовании в Российской Федерации» от 29 декабря 2012 г. № 273-ФЗ; </w:t>
      </w:r>
    </w:p>
    <w:p w14:paraId="7050EBAD" w14:textId="0D5D5A8B" w:rsidR="008331E5" w:rsidRPr="008331E5" w:rsidRDefault="008331E5" w:rsidP="001C460D">
      <w:pPr>
        <w:pStyle w:val="a3"/>
        <w:ind w:left="851" w:right="410" w:firstLine="720"/>
        <w:rPr>
          <w:rFonts w:ascii="PT Astra Serif" w:hAnsi="PT Astra Serif"/>
        </w:rPr>
      </w:pPr>
      <w:r w:rsidRPr="008331E5">
        <w:rPr>
          <w:rFonts w:ascii="PT Astra Serif" w:hAnsi="PT Astra Serif"/>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w:t>
      </w:r>
      <w:r w:rsidR="003B415F">
        <w:rPr>
          <w:rFonts w:ascii="PT Astra Serif" w:hAnsi="PT Astra Serif"/>
        </w:rPr>
        <w:t xml:space="preserve"> </w:t>
      </w:r>
      <w:proofErr w:type="gramStart"/>
      <w:r w:rsidR="003B415F">
        <w:rPr>
          <w:rFonts w:ascii="PT Astra Serif" w:hAnsi="PT Astra Serif"/>
        </w:rPr>
        <w:t>( с</w:t>
      </w:r>
      <w:proofErr w:type="gramEnd"/>
      <w:r w:rsidR="003B415F">
        <w:rPr>
          <w:rFonts w:ascii="PT Astra Serif" w:hAnsi="PT Astra Serif"/>
        </w:rPr>
        <w:t xml:space="preserve"> изм. На 22.01.2024)</w:t>
      </w:r>
      <w:r w:rsidRPr="008331E5">
        <w:rPr>
          <w:rFonts w:ascii="PT Astra Serif" w:hAnsi="PT Astra Serif"/>
        </w:rPr>
        <w:t xml:space="preserve"> (далее – ФГОС ООО для </w:t>
      </w:r>
      <w:r w:rsidR="003263EE">
        <w:rPr>
          <w:rFonts w:ascii="PT Astra Serif" w:hAnsi="PT Astra Serif"/>
        </w:rPr>
        <w:t>5</w:t>
      </w:r>
      <w:r w:rsidRPr="008331E5">
        <w:rPr>
          <w:rFonts w:ascii="PT Astra Serif" w:hAnsi="PT Astra Serif"/>
        </w:rPr>
        <w:t>-</w:t>
      </w:r>
      <w:r w:rsidR="003263EE">
        <w:rPr>
          <w:rFonts w:ascii="PT Astra Serif" w:hAnsi="PT Astra Serif"/>
        </w:rPr>
        <w:t>7</w:t>
      </w:r>
      <w:r w:rsidRPr="008331E5">
        <w:rPr>
          <w:rFonts w:ascii="PT Astra Serif" w:hAnsi="PT Astra Serif"/>
        </w:rPr>
        <w:t xml:space="preserve"> классов образовательных организаций);</w:t>
      </w:r>
      <w:r w:rsidR="003B415F">
        <w:rPr>
          <w:rFonts w:ascii="PT Astra Serif" w:hAnsi="PT Astra Serif"/>
        </w:rPr>
        <w:br/>
        <w:t xml:space="preserve">          </w:t>
      </w:r>
      <w:r w:rsidR="003B415F" w:rsidRPr="008331E5">
        <w:rPr>
          <w:rFonts w:ascii="PT Astra Serif" w:hAnsi="PT Astra Serif"/>
        </w:rPr>
        <w:t xml:space="preserve">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w:t>
      </w:r>
      <w:r w:rsidR="003B415F">
        <w:rPr>
          <w:rFonts w:ascii="PT Astra Serif" w:hAnsi="PT Astra Serif"/>
        </w:rPr>
        <w:t>17</w:t>
      </w:r>
      <w:r w:rsidR="003B415F" w:rsidRPr="008331E5">
        <w:rPr>
          <w:rFonts w:ascii="PT Astra Serif" w:hAnsi="PT Astra Serif"/>
        </w:rPr>
        <w:t>.</w:t>
      </w:r>
      <w:r w:rsidR="003B415F">
        <w:rPr>
          <w:rFonts w:ascii="PT Astra Serif" w:hAnsi="PT Astra Serif"/>
        </w:rPr>
        <w:t>12</w:t>
      </w:r>
      <w:r w:rsidR="003B415F" w:rsidRPr="008331E5">
        <w:rPr>
          <w:rFonts w:ascii="PT Astra Serif" w:hAnsi="PT Astra Serif"/>
        </w:rPr>
        <w:t>.20</w:t>
      </w:r>
      <w:r w:rsidR="003B415F">
        <w:rPr>
          <w:rFonts w:ascii="PT Astra Serif" w:hAnsi="PT Astra Serif"/>
        </w:rPr>
        <w:t>10</w:t>
      </w:r>
      <w:r w:rsidR="003B415F" w:rsidRPr="008331E5">
        <w:rPr>
          <w:rFonts w:ascii="PT Astra Serif" w:hAnsi="PT Astra Serif"/>
        </w:rPr>
        <w:t xml:space="preserve"> № </w:t>
      </w:r>
      <w:r w:rsidR="003B415F">
        <w:rPr>
          <w:rFonts w:ascii="PT Astra Serif" w:hAnsi="PT Astra Serif"/>
        </w:rPr>
        <w:t xml:space="preserve">1897 </w:t>
      </w:r>
      <w:proofErr w:type="gramStart"/>
      <w:r w:rsidR="003B415F">
        <w:rPr>
          <w:rFonts w:ascii="PT Astra Serif" w:hAnsi="PT Astra Serif"/>
        </w:rPr>
        <w:t>( с</w:t>
      </w:r>
      <w:proofErr w:type="gramEnd"/>
      <w:r w:rsidR="003B415F">
        <w:rPr>
          <w:rFonts w:ascii="PT Astra Serif" w:hAnsi="PT Astra Serif"/>
        </w:rPr>
        <w:t xml:space="preserve"> изм. на 22.01.2024)</w:t>
      </w:r>
      <w:r w:rsidR="003B415F" w:rsidRPr="008331E5">
        <w:rPr>
          <w:rFonts w:ascii="PT Astra Serif" w:hAnsi="PT Astra Serif"/>
        </w:rPr>
        <w:t xml:space="preserve"> (далее – ФГОС ООО для </w:t>
      </w:r>
      <w:r w:rsidR="003B415F">
        <w:rPr>
          <w:rFonts w:ascii="PT Astra Serif" w:hAnsi="PT Astra Serif"/>
        </w:rPr>
        <w:t>8</w:t>
      </w:r>
      <w:r w:rsidR="003B415F" w:rsidRPr="008331E5">
        <w:rPr>
          <w:rFonts w:ascii="PT Astra Serif" w:hAnsi="PT Astra Serif"/>
        </w:rPr>
        <w:t>-</w:t>
      </w:r>
      <w:r w:rsidR="003B415F">
        <w:rPr>
          <w:rFonts w:ascii="PT Astra Serif" w:hAnsi="PT Astra Serif"/>
        </w:rPr>
        <w:t>9</w:t>
      </w:r>
      <w:r w:rsidR="003B415F" w:rsidRPr="008331E5">
        <w:rPr>
          <w:rFonts w:ascii="PT Astra Serif" w:hAnsi="PT Astra Serif"/>
        </w:rPr>
        <w:t xml:space="preserve"> классов образовательных организаций);</w:t>
      </w:r>
    </w:p>
    <w:p w14:paraId="6B6E3CB0" w14:textId="76DA776F"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Приказ Министерства просвещения от 16 ноября 2022 г. N 993 об утверждении федеральной образовательной программы основного общего образования;</w:t>
      </w:r>
    </w:p>
    <w:p w14:paraId="7F1B1B0D" w14:textId="69DD70D4"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28.09.2020 № 28 (далее – СанПиН 2.4.3648-20);</w:t>
      </w:r>
    </w:p>
    <w:p w14:paraId="4DE9D050" w14:textId="2FABB8CE"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утвержденный постановлением Главного государственного санитарного врача Российской Федерации от 28.01.2021 №2(далее – СанПиН 1.2.3685-21).</w:t>
      </w:r>
    </w:p>
    <w:p w14:paraId="1DE95A04" w14:textId="364FB58A"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Учебный год в муниципальное бюджетное общеобразовательное </w:t>
      </w:r>
      <w:proofErr w:type="spellStart"/>
      <w:r w:rsidRPr="008331E5">
        <w:rPr>
          <w:rFonts w:ascii="PT Astra Serif" w:hAnsi="PT Astra Serif"/>
        </w:rPr>
        <w:t>учрежде-ние</w:t>
      </w:r>
      <w:proofErr w:type="spellEnd"/>
      <w:r w:rsidRPr="008331E5">
        <w:rPr>
          <w:rFonts w:ascii="PT Astra Serif" w:hAnsi="PT Astra Serif"/>
        </w:rPr>
        <w:t xml:space="preserve"> города Ульяновска "Средняя школа №51 имени </w:t>
      </w:r>
      <w:proofErr w:type="spellStart"/>
      <w:proofErr w:type="gramStart"/>
      <w:r w:rsidRPr="008331E5">
        <w:rPr>
          <w:rFonts w:ascii="PT Astra Serif" w:hAnsi="PT Astra Serif"/>
        </w:rPr>
        <w:t>А.М.Аблукова</w:t>
      </w:r>
      <w:proofErr w:type="spellEnd"/>
      <w:r w:rsidRPr="008331E5">
        <w:rPr>
          <w:rFonts w:ascii="PT Astra Serif" w:hAnsi="PT Astra Serif"/>
        </w:rPr>
        <w:t xml:space="preserve">  "</w:t>
      </w:r>
      <w:proofErr w:type="gramEnd"/>
      <w:r w:rsidRPr="008331E5">
        <w:rPr>
          <w:rFonts w:ascii="PT Astra Serif" w:hAnsi="PT Astra Serif"/>
        </w:rPr>
        <w:t xml:space="preserve"> начинается 0</w:t>
      </w:r>
      <w:r w:rsidR="003263EE">
        <w:rPr>
          <w:rFonts w:ascii="PT Astra Serif" w:hAnsi="PT Astra Serif"/>
        </w:rPr>
        <w:t>2</w:t>
      </w:r>
      <w:r w:rsidRPr="008331E5">
        <w:rPr>
          <w:rFonts w:ascii="PT Astra Serif" w:hAnsi="PT Astra Serif"/>
        </w:rPr>
        <w:t>.09.202</w:t>
      </w:r>
      <w:r w:rsidR="003263EE">
        <w:rPr>
          <w:rFonts w:ascii="PT Astra Serif" w:hAnsi="PT Astra Serif"/>
        </w:rPr>
        <w:t>4</w:t>
      </w:r>
      <w:r w:rsidRPr="008331E5">
        <w:rPr>
          <w:rFonts w:ascii="PT Astra Serif" w:hAnsi="PT Astra Serif"/>
        </w:rPr>
        <w:t xml:space="preserve"> и заканчивается 26.05.202</w:t>
      </w:r>
      <w:r w:rsidR="003263EE">
        <w:rPr>
          <w:rFonts w:ascii="PT Astra Serif" w:hAnsi="PT Astra Serif"/>
        </w:rPr>
        <w:t>5</w:t>
      </w:r>
      <w:r w:rsidRPr="008331E5">
        <w:rPr>
          <w:rFonts w:ascii="PT Astra Serif" w:hAnsi="PT Astra Serif"/>
        </w:rPr>
        <w:t xml:space="preserve">. </w:t>
      </w:r>
    </w:p>
    <w:p w14:paraId="1C2F13D6" w14:textId="73567404"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Продолжительность учебного года в 5-</w:t>
      </w:r>
      <w:r w:rsidR="003263EE">
        <w:rPr>
          <w:rFonts w:ascii="PT Astra Serif" w:hAnsi="PT Astra Serif"/>
        </w:rPr>
        <w:t>8</w:t>
      </w:r>
      <w:r w:rsidRPr="008331E5">
        <w:rPr>
          <w:rFonts w:ascii="PT Astra Serif" w:hAnsi="PT Astra Serif"/>
        </w:rPr>
        <w:t xml:space="preserve"> классах составляет 34 учебные недели</w:t>
      </w:r>
      <w:r w:rsidR="003263EE">
        <w:rPr>
          <w:rFonts w:ascii="PT Astra Serif" w:hAnsi="PT Astra Serif"/>
        </w:rPr>
        <w:t xml:space="preserve"> 9 классе-33 недели</w:t>
      </w:r>
      <w:r w:rsidRPr="008331E5">
        <w:rPr>
          <w:rFonts w:ascii="PT Astra Serif" w:hAnsi="PT Astra Serif"/>
        </w:rPr>
        <w:t xml:space="preserve">. </w:t>
      </w:r>
    </w:p>
    <w:p w14:paraId="5518BE0D" w14:textId="5ED0D020"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Учебные занятия для учащихся 5-</w:t>
      </w:r>
      <w:r w:rsidR="003263EE">
        <w:rPr>
          <w:rFonts w:ascii="PT Astra Serif" w:hAnsi="PT Astra Serif"/>
        </w:rPr>
        <w:t>9</w:t>
      </w:r>
      <w:r w:rsidRPr="008331E5">
        <w:rPr>
          <w:rFonts w:ascii="PT Astra Serif" w:hAnsi="PT Astra Serif"/>
        </w:rPr>
        <w:t xml:space="preserve"> классов проводятся по 5-ти дневной учебной неделе.</w:t>
      </w:r>
    </w:p>
    <w:p w14:paraId="78978ED1" w14:textId="4E665DF6"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Учебный план состоит из двух частей — обязательной части и части, формируемой участника</w:t>
      </w:r>
      <w:r w:rsidRPr="008331E5">
        <w:rPr>
          <w:rFonts w:ascii="PT Astra Serif" w:hAnsi="PT Astra Serif"/>
        </w:rPr>
        <w:lastRenderedPageBreak/>
        <w:t>ми образовательных отношений. Обязательная часть учебного плана определяет состав учебных предметов обязательных предметных областей.</w:t>
      </w:r>
    </w:p>
    <w:p w14:paraId="694EE8F3" w14:textId="0BCD4FC4"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w:t>
      </w:r>
      <w:proofErr w:type="spellStart"/>
      <w:proofErr w:type="gramStart"/>
      <w:r w:rsidRPr="008331E5">
        <w:rPr>
          <w:rFonts w:ascii="PT Astra Serif" w:hAnsi="PT Astra Serif"/>
        </w:rPr>
        <w:t>ис</w:t>
      </w:r>
      <w:proofErr w:type="spellEnd"/>
      <w:r w:rsidRPr="008331E5">
        <w:rPr>
          <w:rFonts w:ascii="PT Astra Serif" w:hAnsi="PT Astra Serif"/>
        </w:rPr>
        <w:t>-пользовано</w:t>
      </w:r>
      <w:proofErr w:type="gramEnd"/>
      <w:r w:rsidRPr="008331E5">
        <w:rPr>
          <w:rFonts w:ascii="PT Astra Serif" w:hAnsi="PT Astra Serif"/>
        </w:rPr>
        <w:t>: на проведение учебных занятий, обеспечивающих различные интересы обучающихся</w:t>
      </w:r>
    </w:p>
    <w:p w14:paraId="134BAA64" w14:textId="7B182BAE" w:rsidR="008331E5" w:rsidRPr="003263EE" w:rsidRDefault="008331E5" w:rsidP="001C460D">
      <w:pPr>
        <w:pStyle w:val="a3"/>
        <w:ind w:left="851" w:right="410" w:firstLine="720"/>
        <w:rPr>
          <w:rFonts w:ascii="PT Astra Serif" w:hAnsi="PT Astra Serif"/>
          <w:b/>
          <w:bCs/>
        </w:rPr>
      </w:pPr>
      <w:r w:rsidRPr="008331E5">
        <w:rPr>
          <w:rFonts w:ascii="PT Astra Serif" w:hAnsi="PT Astra Serif"/>
        </w:rPr>
        <w:t xml:space="preserve">В муниципальное бюджетное общеобразовательное учреждение города Ульяновска "Средняя школа №51 имени А. М. Аблукова" языком обучения </w:t>
      </w:r>
      <w:r w:rsidRPr="003263EE">
        <w:rPr>
          <w:rFonts w:ascii="PT Astra Serif" w:hAnsi="PT Astra Serif"/>
          <w:b/>
          <w:bCs/>
        </w:rPr>
        <w:t>является русский язык.</w:t>
      </w:r>
    </w:p>
    <w:p w14:paraId="58D47852" w14:textId="244A9722"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14:paraId="6A18D241"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14:paraId="5546FA1A" w14:textId="6FAAFBF0"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При изучении предметов: английский язык, </w:t>
      </w:r>
      <w:r w:rsidR="005C6CFE">
        <w:rPr>
          <w:rFonts w:ascii="PT Astra Serif" w:hAnsi="PT Astra Serif"/>
        </w:rPr>
        <w:t>труд (</w:t>
      </w:r>
      <w:r w:rsidRPr="008331E5">
        <w:rPr>
          <w:rFonts w:ascii="PT Astra Serif" w:hAnsi="PT Astra Serif"/>
        </w:rPr>
        <w:t>технология</w:t>
      </w:r>
      <w:r w:rsidR="005C6CFE">
        <w:rPr>
          <w:rFonts w:ascii="PT Astra Serif" w:hAnsi="PT Astra Serif"/>
        </w:rPr>
        <w:t>)</w:t>
      </w:r>
      <w:r w:rsidRPr="008331E5">
        <w:rPr>
          <w:rFonts w:ascii="PT Astra Serif" w:hAnsi="PT Astra Serif"/>
        </w:rPr>
        <w:t>, осуществляется деление учащихся на подгруппы.</w:t>
      </w:r>
    </w:p>
    <w:p w14:paraId="1EF5A644" w14:textId="729B400C"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Промежуточная аттестация – процедура, проводимая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w:t>
      </w:r>
    </w:p>
    <w:p w14:paraId="50F84AFB" w14:textId="02C3E1E6"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Промежуточная/годовая аттестация обучающихся за триместр осуществляется в соответствии с календарным учебным графиком.</w:t>
      </w:r>
    </w:p>
    <w:p w14:paraId="60615593" w14:textId="212ABB8D"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p>
    <w:p w14:paraId="111CD2CE" w14:textId="13C66138"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текущего контроля успеваемости и промежуточной аттестации обучающихся муниципальное бюджетное общеобразовательное учреждение города Ульяновска "Средняя школа №51 имени А. М. Аблукова ". </w:t>
      </w:r>
    </w:p>
    <w:p w14:paraId="19CFD99E" w14:textId="1AB9FC3C"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Освоение основной образовательной программ основного общего образования завершается итоговой аттестацией. </w:t>
      </w:r>
    </w:p>
    <w:p w14:paraId="02E8517E" w14:textId="0B9682E2" w:rsidR="001A0097" w:rsidRDefault="008331E5" w:rsidP="001C460D">
      <w:pPr>
        <w:pStyle w:val="a3"/>
        <w:ind w:left="851" w:right="410" w:firstLine="720"/>
        <w:rPr>
          <w:rFonts w:ascii="PT Astra Serif" w:hAnsi="PT Astra Serif"/>
        </w:rPr>
      </w:pPr>
      <w:r w:rsidRPr="008331E5">
        <w:rPr>
          <w:rFonts w:ascii="PT Astra Serif" w:hAnsi="PT Astra Serif"/>
        </w:rPr>
        <w:t>Нормативный срок освоения основной образовательной программы основного общего образования соста</w:t>
      </w:r>
      <w:r w:rsidR="001A0097" w:rsidRPr="008331E5">
        <w:rPr>
          <w:rFonts w:ascii="PT Astra Serif" w:hAnsi="PT Astra Serif"/>
        </w:rPr>
        <w:t>вляет 5 лет.</w:t>
      </w:r>
    </w:p>
    <w:p w14:paraId="19524319" w14:textId="77777777" w:rsidR="001A0097" w:rsidRDefault="00DA25B4" w:rsidP="001C460D">
      <w:pPr>
        <w:pStyle w:val="a3"/>
        <w:ind w:left="851" w:right="410" w:firstLine="720"/>
        <w:rPr>
          <w:rFonts w:ascii="PT Astra Serif" w:hAnsi="PT Astra Serif"/>
        </w:rPr>
      </w:pPr>
      <w:r w:rsidRPr="00DA25B4">
        <w:rPr>
          <w:rFonts w:ascii="PT Astra Serif" w:hAnsi="PT Astra Serif"/>
        </w:rPr>
        <w:t xml:space="preserve">В основу учебного плана положен вариант федерального учебного плана № 1 Федеральной образовательной программы, утвержденной приказом </w:t>
      </w:r>
      <w:proofErr w:type="spellStart"/>
      <w:r w:rsidRPr="00DA25B4">
        <w:rPr>
          <w:rFonts w:ascii="PT Astra Serif" w:hAnsi="PT Astra Serif"/>
        </w:rPr>
        <w:t>Минпросвещения</w:t>
      </w:r>
      <w:proofErr w:type="spellEnd"/>
      <w:r w:rsidRPr="00DA25B4">
        <w:rPr>
          <w:rFonts w:ascii="PT Astra Serif" w:hAnsi="PT Astra Serif"/>
        </w:rPr>
        <w:t xml:space="preserve"> от 16.11.2022 № 992. </w:t>
      </w:r>
    </w:p>
    <w:p w14:paraId="62A2D95A" w14:textId="2827C8E2" w:rsidR="00DA25B4" w:rsidRPr="008331E5" w:rsidRDefault="00DA25B4" w:rsidP="001C460D">
      <w:pPr>
        <w:pStyle w:val="a3"/>
        <w:ind w:left="851" w:right="410" w:firstLine="720"/>
        <w:rPr>
          <w:rFonts w:ascii="PT Astra Serif" w:hAnsi="PT Astra Serif"/>
        </w:rPr>
      </w:pPr>
      <w:r w:rsidRPr="00DA25B4">
        <w:rPr>
          <w:rFonts w:ascii="PT Astra Serif" w:hAnsi="PT Astra Serif"/>
        </w:rPr>
        <w:t>Вариант № 1 предназначен для образовательных организаций, в которых обучение ведется на русском языке в режиме пятидневной учебной недели.</w:t>
      </w:r>
    </w:p>
    <w:p w14:paraId="263AE1AA" w14:textId="3465A0F4" w:rsidR="007527E8" w:rsidRPr="007527E8" w:rsidRDefault="007527E8" w:rsidP="004F5E0C">
      <w:pPr>
        <w:widowControl/>
        <w:autoSpaceDE/>
        <w:autoSpaceDN/>
        <w:jc w:val="center"/>
        <w:rPr>
          <w:rFonts w:eastAsia="Calibri"/>
          <w:b/>
          <w:sz w:val="28"/>
          <w:szCs w:val="28"/>
        </w:rPr>
      </w:pPr>
      <w:r w:rsidRPr="007527E8">
        <w:rPr>
          <w:rFonts w:eastAsia="Calibri"/>
          <w:b/>
          <w:sz w:val="28"/>
          <w:szCs w:val="28"/>
        </w:rPr>
        <w:t>Годовой</w:t>
      </w:r>
      <w:r w:rsidRPr="007527E8">
        <w:rPr>
          <w:rFonts w:eastAsia="Calibri"/>
          <w:b/>
          <w:spacing w:val="-3"/>
          <w:sz w:val="28"/>
          <w:szCs w:val="28"/>
        </w:rPr>
        <w:t xml:space="preserve"> </w:t>
      </w:r>
      <w:r w:rsidRPr="007527E8">
        <w:rPr>
          <w:rFonts w:eastAsia="Calibri"/>
          <w:b/>
          <w:sz w:val="28"/>
          <w:szCs w:val="28"/>
        </w:rPr>
        <w:t>учебный</w:t>
      </w:r>
      <w:r w:rsidRPr="007527E8">
        <w:rPr>
          <w:rFonts w:eastAsia="Calibri"/>
          <w:b/>
          <w:spacing w:val="-1"/>
          <w:sz w:val="28"/>
          <w:szCs w:val="28"/>
        </w:rPr>
        <w:t xml:space="preserve"> </w:t>
      </w:r>
      <w:r w:rsidRPr="007527E8">
        <w:rPr>
          <w:rFonts w:eastAsia="Calibri"/>
          <w:b/>
          <w:sz w:val="28"/>
          <w:szCs w:val="28"/>
        </w:rPr>
        <w:t>план</w:t>
      </w:r>
      <w:r w:rsidRPr="007527E8">
        <w:rPr>
          <w:rFonts w:eastAsia="Calibri"/>
          <w:b/>
          <w:spacing w:val="-2"/>
          <w:sz w:val="28"/>
          <w:szCs w:val="28"/>
        </w:rPr>
        <w:t xml:space="preserve"> </w:t>
      </w:r>
      <w:r w:rsidRPr="007527E8">
        <w:rPr>
          <w:rFonts w:eastAsia="Calibri"/>
          <w:b/>
          <w:sz w:val="28"/>
          <w:szCs w:val="28"/>
        </w:rPr>
        <w:t>для</w:t>
      </w:r>
      <w:r w:rsidRPr="007527E8">
        <w:rPr>
          <w:rFonts w:eastAsia="Calibri"/>
          <w:b/>
          <w:spacing w:val="-1"/>
          <w:sz w:val="28"/>
          <w:szCs w:val="28"/>
        </w:rPr>
        <w:t xml:space="preserve"> </w:t>
      </w:r>
      <w:r w:rsidRPr="007527E8">
        <w:rPr>
          <w:rFonts w:eastAsia="Calibri"/>
          <w:b/>
          <w:sz w:val="28"/>
          <w:szCs w:val="28"/>
        </w:rPr>
        <w:t>V-IX</w:t>
      </w:r>
      <w:r w:rsidRPr="007527E8">
        <w:rPr>
          <w:rFonts w:eastAsia="Calibri"/>
          <w:b/>
          <w:spacing w:val="-3"/>
          <w:sz w:val="28"/>
          <w:szCs w:val="28"/>
        </w:rPr>
        <w:t xml:space="preserve"> </w:t>
      </w:r>
      <w:r w:rsidRPr="007527E8">
        <w:rPr>
          <w:rFonts w:eastAsia="Calibri"/>
          <w:b/>
          <w:sz w:val="28"/>
          <w:szCs w:val="28"/>
        </w:rPr>
        <w:t>классов</w:t>
      </w:r>
    </w:p>
    <w:p w14:paraId="3BF0019D" w14:textId="79789B94" w:rsidR="007527E8" w:rsidRPr="007527E8" w:rsidRDefault="007527E8" w:rsidP="004F5E0C">
      <w:pPr>
        <w:widowControl/>
        <w:autoSpaceDE/>
        <w:autoSpaceDN/>
        <w:jc w:val="center"/>
        <w:rPr>
          <w:rFonts w:eastAsia="Calibri"/>
          <w:b/>
          <w:sz w:val="28"/>
          <w:szCs w:val="28"/>
        </w:rPr>
      </w:pPr>
      <w:r w:rsidRPr="007527E8">
        <w:rPr>
          <w:rFonts w:eastAsia="Calibri"/>
          <w:b/>
          <w:sz w:val="28"/>
          <w:szCs w:val="28"/>
        </w:rPr>
        <w:t>Учебный план – сетка на 202</w:t>
      </w:r>
      <w:r w:rsidR="00633AAE">
        <w:rPr>
          <w:rFonts w:eastAsia="Calibri"/>
          <w:b/>
          <w:sz w:val="28"/>
          <w:szCs w:val="28"/>
        </w:rPr>
        <w:t>4</w:t>
      </w:r>
      <w:r w:rsidRPr="007527E8">
        <w:rPr>
          <w:rFonts w:eastAsia="Calibri"/>
          <w:b/>
          <w:sz w:val="28"/>
          <w:szCs w:val="28"/>
        </w:rPr>
        <w:t>-202</w:t>
      </w:r>
      <w:r w:rsidR="00633AAE">
        <w:rPr>
          <w:rFonts w:eastAsia="Calibri"/>
          <w:b/>
          <w:sz w:val="28"/>
          <w:szCs w:val="28"/>
        </w:rPr>
        <w:t>5</w:t>
      </w:r>
      <w:r w:rsidRPr="007527E8">
        <w:rPr>
          <w:rFonts w:eastAsia="Calibri"/>
          <w:b/>
          <w:sz w:val="28"/>
          <w:szCs w:val="28"/>
        </w:rPr>
        <w:t xml:space="preserve"> учебный год</w:t>
      </w:r>
    </w:p>
    <w:p w14:paraId="017AA920" w14:textId="0AD12007" w:rsidR="007527E8" w:rsidRPr="007527E8" w:rsidRDefault="007527E8" w:rsidP="004F5E0C">
      <w:pPr>
        <w:widowControl/>
        <w:autoSpaceDE/>
        <w:autoSpaceDN/>
        <w:jc w:val="center"/>
        <w:rPr>
          <w:rFonts w:eastAsia="Calibri"/>
          <w:b/>
          <w:sz w:val="28"/>
          <w:szCs w:val="28"/>
          <w:lang w:eastAsia="ru-RU"/>
        </w:rPr>
      </w:pPr>
      <w:r w:rsidRPr="007527E8">
        <w:rPr>
          <w:rFonts w:eastAsia="Calibri"/>
          <w:b/>
          <w:sz w:val="28"/>
          <w:szCs w:val="28"/>
          <w:lang w:eastAsia="ru-RU"/>
        </w:rPr>
        <w:t>основного образование (пятидневная учебная неделя)</w:t>
      </w:r>
    </w:p>
    <w:p w14:paraId="0D380730" w14:textId="77777777" w:rsidR="008331E5" w:rsidRPr="008331E5" w:rsidRDefault="008331E5" w:rsidP="004F5E0C">
      <w:pPr>
        <w:pStyle w:val="a3"/>
        <w:ind w:left="851" w:right="410" w:firstLine="720"/>
        <w:jc w:val="center"/>
        <w:rPr>
          <w:rFonts w:ascii="PT Astra Serif" w:hAnsi="PT Astra Serif"/>
        </w:rPr>
      </w:pPr>
    </w:p>
    <w:tbl>
      <w:tblPr>
        <w:tblW w:w="0" w:type="auto"/>
        <w:tblLook w:val="04A0" w:firstRow="1" w:lastRow="0" w:firstColumn="1" w:lastColumn="0" w:noHBand="0" w:noVBand="1"/>
      </w:tblPr>
      <w:tblGrid>
        <w:gridCol w:w="1515"/>
        <w:gridCol w:w="1811"/>
        <w:gridCol w:w="539"/>
        <w:gridCol w:w="539"/>
        <w:gridCol w:w="539"/>
        <w:gridCol w:w="647"/>
        <w:gridCol w:w="647"/>
        <w:gridCol w:w="647"/>
        <w:gridCol w:w="647"/>
        <w:gridCol w:w="647"/>
        <w:gridCol w:w="647"/>
        <w:gridCol w:w="647"/>
        <w:gridCol w:w="647"/>
        <w:gridCol w:w="647"/>
        <w:gridCol w:w="647"/>
        <w:gridCol w:w="647"/>
      </w:tblGrid>
      <w:tr w:rsidR="005837A7" w:rsidRPr="005837A7" w14:paraId="642800B2" w14:textId="77777777" w:rsidTr="007D6F78">
        <w:tc>
          <w:tcPr>
            <w:tcW w:w="1951" w:type="dxa"/>
            <w:vMerge w:val="restart"/>
            <w:tcBorders>
              <w:top w:val="single" w:sz="4" w:space="0" w:color="auto"/>
              <w:left w:val="single" w:sz="4" w:space="0" w:color="auto"/>
              <w:bottom w:val="single" w:sz="4" w:space="0" w:color="auto"/>
              <w:right w:val="single" w:sz="4" w:space="0" w:color="auto"/>
            </w:tcBorders>
            <w:shd w:val="clear" w:color="auto" w:fill="D9D9D9"/>
          </w:tcPr>
          <w:p w14:paraId="7CD0A3C2" w14:textId="77777777" w:rsidR="005837A7" w:rsidRPr="005837A7" w:rsidRDefault="005837A7" w:rsidP="001C460D">
            <w:pPr>
              <w:jc w:val="both"/>
              <w:rPr>
                <w:rFonts w:ascii="Calibri" w:eastAsia="Calibri" w:hAnsi="Calibri"/>
              </w:rPr>
            </w:pPr>
            <w:r w:rsidRPr="005837A7">
              <w:rPr>
                <w:rFonts w:ascii="Calibri" w:eastAsia="Calibri" w:hAnsi="Calibri"/>
                <w:b/>
              </w:rPr>
              <w:t>Предметная область</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D9D9D9"/>
          </w:tcPr>
          <w:p w14:paraId="6B2737C5" w14:textId="77777777" w:rsidR="005837A7" w:rsidRPr="005837A7" w:rsidRDefault="005837A7" w:rsidP="001C460D">
            <w:pPr>
              <w:jc w:val="both"/>
              <w:rPr>
                <w:rFonts w:ascii="Calibri" w:eastAsia="Calibri" w:hAnsi="Calibri"/>
              </w:rPr>
            </w:pPr>
            <w:r w:rsidRPr="005837A7">
              <w:rPr>
                <w:rFonts w:ascii="Calibri" w:eastAsia="Calibri" w:hAnsi="Calibri"/>
                <w:b/>
              </w:rPr>
              <w:t>Учебный предмет/курс</w:t>
            </w:r>
          </w:p>
        </w:tc>
        <w:tc>
          <w:tcPr>
            <w:tcW w:w="8892" w:type="dxa"/>
            <w:gridSpan w:val="14"/>
            <w:tcBorders>
              <w:top w:val="single" w:sz="4" w:space="0" w:color="auto"/>
              <w:left w:val="single" w:sz="4" w:space="0" w:color="auto"/>
              <w:bottom w:val="single" w:sz="4" w:space="0" w:color="auto"/>
              <w:right w:val="single" w:sz="4" w:space="0" w:color="auto"/>
            </w:tcBorders>
            <w:shd w:val="clear" w:color="auto" w:fill="D9D9D9"/>
          </w:tcPr>
          <w:p w14:paraId="5A9368CA" w14:textId="77777777" w:rsidR="005837A7" w:rsidRPr="005837A7" w:rsidRDefault="005837A7" w:rsidP="001C460D">
            <w:pPr>
              <w:jc w:val="both"/>
              <w:rPr>
                <w:rFonts w:ascii="Calibri" w:eastAsia="Calibri" w:hAnsi="Calibri"/>
              </w:rPr>
            </w:pPr>
            <w:r w:rsidRPr="005837A7">
              <w:rPr>
                <w:rFonts w:ascii="Calibri" w:eastAsia="Calibri" w:hAnsi="Calibri"/>
                <w:b/>
              </w:rPr>
              <w:t>Количество часов в неделю</w:t>
            </w:r>
          </w:p>
        </w:tc>
      </w:tr>
      <w:tr w:rsidR="005837A7" w:rsidRPr="005837A7" w14:paraId="7F587716"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6DAF9B68" w14:textId="77777777" w:rsidR="005837A7" w:rsidRPr="005837A7" w:rsidRDefault="005837A7" w:rsidP="001C460D">
            <w:pPr>
              <w:jc w:val="both"/>
              <w:rPr>
                <w:rFonts w:ascii="Calibri" w:eastAsia="Calibri" w:hAnsi="Calibri"/>
              </w:rPr>
            </w:pPr>
          </w:p>
        </w:tc>
        <w:tc>
          <w:tcPr>
            <w:tcW w:w="1453" w:type="dxa"/>
            <w:vMerge/>
            <w:tcBorders>
              <w:top w:val="single" w:sz="4" w:space="0" w:color="auto"/>
              <w:left w:val="single" w:sz="4" w:space="0" w:color="auto"/>
              <w:bottom w:val="single" w:sz="4" w:space="0" w:color="auto"/>
              <w:right w:val="single" w:sz="4" w:space="0" w:color="auto"/>
            </w:tcBorders>
          </w:tcPr>
          <w:p w14:paraId="04E9D075" w14:textId="77777777" w:rsidR="005837A7" w:rsidRPr="005837A7" w:rsidRDefault="005837A7" w:rsidP="001C460D">
            <w:pPr>
              <w:jc w:val="both"/>
              <w:rPr>
                <w:rFonts w:ascii="Calibri" w:eastAsia="Calibri" w:hAnsi="Calibri"/>
              </w:rPr>
            </w:pPr>
          </w:p>
        </w:tc>
        <w:tc>
          <w:tcPr>
            <w:tcW w:w="547" w:type="dxa"/>
            <w:tcBorders>
              <w:top w:val="single" w:sz="4" w:space="0" w:color="auto"/>
              <w:left w:val="single" w:sz="4" w:space="0" w:color="auto"/>
              <w:bottom w:val="single" w:sz="4" w:space="0" w:color="auto"/>
              <w:right w:val="single" w:sz="4" w:space="0" w:color="auto"/>
            </w:tcBorders>
            <w:shd w:val="clear" w:color="auto" w:fill="D9D9D9"/>
          </w:tcPr>
          <w:p w14:paraId="18EECCBB" w14:textId="77777777" w:rsidR="005837A7" w:rsidRPr="005837A7" w:rsidRDefault="005837A7" w:rsidP="001C460D">
            <w:pPr>
              <w:jc w:val="both"/>
              <w:rPr>
                <w:rFonts w:ascii="Calibri" w:eastAsia="Calibri" w:hAnsi="Calibri"/>
              </w:rPr>
            </w:pPr>
            <w:r w:rsidRPr="005837A7">
              <w:rPr>
                <w:rFonts w:ascii="Calibri" w:eastAsia="Calibri" w:hAnsi="Calibri"/>
                <w:b/>
              </w:rPr>
              <w:t>5а</w:t>
            </w:r>
          </w:p>
        </w:tc>
        <w:tc>
          <w:tcPr>
            <w:tcW w:w="548" w:type="dxa"/>
            <w:tcBorders>
              <w:top w:val="single" w:sz="4" w:space="0" w:color="auto"/>
              <w:left w:val="single" w:sz="4" w:space="0" w:color="auto"/>
              <w:bottom w:val="single" w:sz="4" w:space="0" w:color="auto"/>
              <w:right w:val="single" w:sz="4" w:space="0" w:color="auto"/>
            </w:tcBorders>
            <w:shd w:val="clear" w:color="auto" w:fill="D9D9D9"/>
          </w:tcPr>
          <w:p w14:paraId="1C30EC91" w14:textId="77777777" w:rsidR="005837A7" w:rsidRPr="005837A7" w:rsidRDefault="005837A7" w:rsidP="001C460D">
            <w:pPr>
              <w:jc w:val="both"/>
              <w:rPr>
                <w:rFonts w:ascii="Calibri" w:eastAsia="Calibri" w:hAnsi="Calibri"/>
              </w:rPr>
            </w:pPr>
            <w:r w:rsidRPr="005837A7">
              <w:rPr>
                <w:rFonts w:ascii="Calibri" w:eastAsia="Calibri" w:hAnsi="Calibri"/>
                <w:b/>
              </w:rPr>
              <w:t>5б</w:t>
            </w:r>
          </w:p>
        </w:tc>
        <w:tc>
          <w:tcPr>
            <w:tcW w:w="548" w:type="dxa"/>
            <w:tcBorders>
              <w:top w:val="single" w:sz="4" w:space="0" w:color="auto"/>
              <w:left w:val="single" w:sz="4" w:space="0" w:color="auto"/>
              <w:bottom w:val="single" w:sz="4" w:space="0" w:color="auto"/>
              <w:right w:val="single" w:sz="4" w:space="0" w:color="auto"/>
            </w:tcBorders>
            <w:shd w:val="clear" w:color="auto" w:fill="D9D9D9"/>
          </w:tcPr>
          <w:p w14:paraId="1BF026DB" w14:textId="77777777" w:rsidR="005837A7" w:rsidRPr="005837A7" w:rsidRDefault="005837A7" w:rsidP="001C460D">
            <w:pPr>
              <w:jc w:val="both"/>
              <w:rPr>
                <w:rFonts w:ascii="Calibri" w:eastAsia="Calibri" w:hAnsi="Calibri"/>
              </w:rPr>
            </w:pPr>
            <w:r w:rsidRPr="005837A7">
              <w:rPr>
                <w:rFonts w:ascii="Calibri" w:eastAsia="Calibri" w:hAnsi="Calibri"/>
                <w:b/>
              </w:rPr>
              <w:t>5в</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670F7187" w14:textId="77777777" w:rsidR="005837A7" w:rsidRPr="005837A7" w:rsidRDefault="005837A7" w:rsidP="001C460D">
            <w:pPr>
              <w:jc w:val="both"/>
              <w:rPr>
                <w:rFonts w:ascii="Calibri" w:eastAsia="Calibri" w:hAnsi="Calibri"/>
              </w:rPr>
            </w:pPr>
            <w:r w:rsidRPr="005837A7">
              <w:rPr>
                <w:rFonts w:ascii="Calibri" w:eastAsia="Calibri" w:hAnsi="Calibri"/>
                <w:b/>
              </w:rPr>
              <w:t>6а</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56833D4E" w14:textId="77777777" w:rsidR="005837A7" w:rsidRPr="005837A7" w:rsidRDefault="005837A7" w:rsidP="001C460D">
            <w:pPr>
              <w:jc w:val="both"/>
              <w:rPr>
                <w:rFonts w:ascii="Calibri" w:eastAsia="Calibri" w:hAnsi="Calibri"/>
              </w:rPr>
            </w:pPr>
            <w:r w:rsidRPr="005837A7">
              <w:rPr>
                <w:rFonts w:ascii="Calibri" w:eastAsia="Calibri" w:hAnsi="Calibri"/>
                <w:b/>
              </w:rPr>
              <w:t>6б</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03D3BD72" w14:textId="77777777" w:rsidR="005837A7" w:rsidRPr="005837A7" w:rsidRDefault="005837A7" w:rsidP="001C460D">
            <w:pPr>
              <w:jc w:val="both"/>
              <w:rPr>
                <w:rFonts w:ascii="Calibri" w:eastAsia="Calibri" w:hAnsi="Calibri"/>
              </w:rPr>
            </w:pPr>
            <w:r w:rsidRPr="005837A7">
              <w:rPr>
                <w:rFonts w:ascii="Calibri" w:eastAsia="Calibri" w:hAnsi="Calibri"/>
                <w:b/>
              </w:rPr>
              <w:t>6в</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6D17654D" w14:textId="77777777" w:rsidR="005837A7" w:rsidRPr="005837A7" w:rsidRDefault="005837A7" w:rsidP="001C460D">
            <w:pPr>
              <w:jc w:val="both"/>
              <w:rPr>
                <w:rFonts w:ascii="Calibri" w:eastAsia="Calibri" w:hAnsi="Calibri"/>
              </w:rPr>
            </w:pPr>
            <w:r w:rsidRPr="005837A7">
              <w:rPr>
                <w:rFonts w:ascii="Calibri" w:eastAsia="Calibri" w:hAnsi="Calibri"/>
                <w:b/>
              </w:rPr>
              <w:t>7а</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5961F3A" w14:textId="77777777" w:rsidR="005837A7" w:rsidRPr="005837A7" w:rsidRDefault="005837A7" w:rsidP="001C460D">
            <w:pPr>
              <w:jc w:val="both"/>
              <w:rPr>
                <w:rFonts w:ascii="Calibri" w:eastAsia="Calibri" w:hAnsi="Calibri"/>
              </w:rPr>
            </w:pPr>
            <w:r w:rsidRPr="005837A7">
              <w:rPr>
                <w:rFonts w:ascii="Calibri" w:eastAsia="Calibri" w:hAnsi="Calibri"/>
                <w:b/>
              </w:rPr>
              <w:t>7б</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5B38CF68" w14:textId="77777777" w:rsidR="005837A7" w:rsidRPr="005837A7" w:rsidRDefault="005837A7" w:rsidP="001C460D">
            <w:pPr>
              <w:jc w:val="both"/>
              <w:rPr>
                <w:rFonts w:ascii="Calibri" w:eastAsia="Calibri" w:hAnsi="Calibri"/>
              </w:rPr>
            </w:pPr>
            <w:r w:rsidRPr="005837A7">
              <w:rPr>
                <w:rFonts w:ascii="Calibri" w:eastAsia="Calibri" w:hAnsi="Calibri"/>
                <w:b/>
              </w:rPr>
              <w:t>8а</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2D79B2BB" w14:textId="77777777" w:rsidR="005837A7" w:rsidRPr="005837A7" w:rsidRDefault="005837A7" w:rsidP="001C460D">
            <w:pPr>
              <w:jc w:val="both"/>
              <w:rPr>
                <w:rFonts w:ascii="Calibri" w:eastAsia="Calibri" w:hAnsi="Calibri"/>
              </w:rPr>
            </w:pPr>
            <w:r w:rsidRPr="005837A7">
              <w:rPr>
                <w:rFonts w:ascii="Calibri" w:eastAsia="Calibri" w:hAnsi="Calibri"/>
                <w:b/>
              </w:rPr>
              <w:t>8б</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0CA83A1" w14:textId="77777777" w:rsidR="005837A7" w:rsidRPr="005837A7" w:rsidRDefault="005837A7" w:rsidP="001C460D">
            <w:pPr>
              <w:jc w:val="both"/>
              <w:rPr>
                <w:rFonts w:ascii="Calibri" w:eastAsia="Calibri" w:hAnsi="Calibri"/>
              </w:rPr>
            </w:pPr>
            <w:r w:rsidRPr="005837A7">
              <w:rPr>
                <w:rFonts w:ascii="Calibri" w:eastAsia="Calibri" w:hAnsi="Calibri"/>
                <w:b/>
              </w:rPr>
              <w:t>8в</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64288D34" w14:textId="77777777" w:rsidR="005837A7" w:rsidRPr="005837A7" w:rsidRDefault="005837A7" w:rsidP="001C460D">
            <w:pPr>
              <w:jc w:val="both"/>
              <w:rPr>
                <w:rFonts w:ascii="Calibri" w:eastAsia="Calibri" w:hAnsi="Calibri"/>
              </w:rPr>
            </w:pPr>
            <w:r w:rsidRPr="005837A7">
              <w:rPr>
                <w:rFonts w:ascii="Calibri" w:eastAsia="Calibri" w:hAnsi="Calibri"/>
                <w:b/>
              </w:rPr>
              <w:t>9а</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02BDFC4E" w14:textId="77777777" w:rsidR="005837A7" w:rsidRPr="005837A7" w:rsidRDefault="005837A7" w:rsidP="001C460D">
            <w:pPr>
              <w:jc w:val="both"/>
              <w:rPr>
                <w:rFonts w:ascii="Calibri" w:eastAsia="Calibri" w:hAnsi="Calibri"/>
              </w:rPr>
            </w:pPr>
            <w:r w:rsidRPr="005837A7">
              <w:rPr>
                <w:rFonts w:ascii="Calibri" w:eastAsia="Calibri" w:hAnsi="Calibri"/>
                <w:b/>
              </w:rPr>
              <w:t>9б</w:t>
            </w: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4D84EBD7" w14:textId="77777777" w:rsidR="005837A7" w:rsidRPr="005837A7" w:rsidRDefault="005837A7" w:rsidP="001C460D">
            <w:pPr>
              <w:jc w:val="both"/>
              <w:rPr>
                <w:rFonts w:ascii="Calibri" w:eastAsia="Calibri" w:hAnsi="Calibri"/>
              </w:rPr>
            </w:pPr>
            <w:r w:rsidRPr="005837A7">
              <w:rPr>
                <w:rFonts w:ascii="Calibri" w:eastAsia="Calibri" w:hAnsi="Calibri"/>
                <w:b/>
              </w:rPr>
              <w:t>9в</w:t>
            </w:r>
          </w:p>
        </w:tc>
      </w:tr>
      <w:tr w:rsidR="005837A7" w:rsidRPr="005837A7" w14:paraId="72364849" w14:textId="77777777" w:rsidTr="007D6F78">
        <w:tc>
          <w:tcPr>
            <w:tcW w:w="12296" w:type="dxa"/>
            <w:gridSpan w:val="16"/>
            <w:tcBorders>
              <w:top w:val="single" w:sz="4" w:space="0" w:color="auto"/>
              <w:left w:val="single" w:sz="4" w:space="0" w:color="auto"/>
              <w:bottom w:val="single" w:sz="4" w:space="0" w:color="auto"/>
              <w:right w:val="single" w:sz="4" w:space="0" w:color="auto"/>
            </w:tcBorders>
            <w:shd w:val="clear" w:color="auto" w:fill="FFFFB3"/>
          </w:tcPr>
          <w:p w14:paraId="7FDD91FB" w14:textId="77777777" w:rsidR="005837A7" w:rsidRPr="005837A7" w:rsidRDefault="005837A7" w:rsidP="001C460D">
            <w:pPr>
              <w:jc w:val="both"/>
              <w:rPr>
                <w:rFonts w:ascii="Calibri" w:eastAsia="Calibri" w:hAnsi="Calibri"/>
              </w:rPr>
            </w:pPr>
            <w:r w:rsidRPr="005837A7">
              <w:rPr>
                <w:rFonts w:ascii="Calibri" w:eastAsia="Calibri" w:hAnsi="Calibri"/>
                <w:b/>
              </w:rPr>
              <w:t>Обязательная часть</w:t>
            </w:r>
          </w:p>
        </w:tc>
      </w:tr>
      <w:tr w:rsidR="005837A7" w:rsidRPr="005837A7" w14:paraId="658834B5"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27800D56" w14:textId="77777777" w:rsidR="005837A7" w:rsidRPr="005837A7" w:rsidRDefault="005837A7" w:rsidP="001C460D">
            <w:pPr>
              <w:jc w:val="both"/>
              <w:rPr>
                <w:rFonts w:ascii="Calibri" w:eastAsia="Calibri" w:hAnsi="Calibri"/>
              </w:rPr>
            </w:pPr>
            <w:r w:rsidRPr="005837A7">
              <w:rPr>
                <w:rFonts w:ascii="Calibri" w:eastAsia="Calibri" w:hAnsi="Calibri"/>
              </w:rPr>
              <w:t>Русский язык и литература</w:t>
            </w:r>
          </w:p>
        </w:tc>
        <w:tc>
          <w:tcPr>
            <w:tcW w:w="1453" w:type="dxa"/>
            <w:tcBorders>
              <w:top w:val="single" w:sz="4" w:space="0" w:color="auto"/>
              <w:left w:val="single" w:sz="4" w:space="0" w:color="auto"/>
              <w:bottom w:val="single" w:sz="4" w:space="0" w:color="auto"/>
              <w:right w:val="single" w:sz="4" w:space="0" w:color="auto"/>
            </w:tcBorders>
          </w:tcPr>
          <w:p w14:paraId="768C569C" w14:textId="77777777" w:rsidR="005837A7" w:rsidRPr="005837A7" w:rsidRDefault="005837A7" w:rsidP="001C460D">
            <w:pPr>
              <w:jc w:val="both"/>
              <w:rPr>
                <w:rFonts w:ascii="Calibri" w:eastAsia="Calibri" w:hAnsi="Calibri"/>
              </w:rPr>
            </w:pPr>
            <w:r w:rsidRPr="005837A7">
              <w:rPr>
                <w:rFonts w:ascii="Calibri" w:eastAsia="Calibri" w:hAnsi="Calibri"/>
              </w:rPr>
              <w:t>Русский язык</w:t>
            </w:r>
          </w:p>
        </w:tc>
        <w:tc>
          <w:tcPr>
            <w:tcW w:w="547" w:type="dxa"/>
            <w:tcBorders>
              <w:top w:val="single" w:sz="4" w:space="0" w:color="auto"/>
              <w:left w:val="single" w:sz="4" w:space="0" w:color="auto"/>
              <w:bottom w:val="single" w:sz="4" w:space="0" w:color="auto"/>
              <w:right w:val="single" w:sz="4" w:space="0" w:color="auto"/>
            </w:tcBorders>
          </w:tcPr>
          <w:p w14:paraId="00E38B9F"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548" w:type="dxa"/>
            <w:tcBorders>
              <w:top w:val="single" w:sz="4" w:space="0" w:color="auto"/>
              <w:left w:val="single" w:sz="4" w:space="0" w:color="auto"/>
              <w:bottom w:val="single" w:sz="4" w:space="0" w:color="auto"/>
              <w:right w:val="single" w:sz="4" w:space="0" w:color="auto"/>
            </w:tcBorders>
          </w:tcPr>
          <w:p w14:paraId="34700A6F"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548" w:type="dxa"/>
            <w:tcBorders>
              <w:top w:val="single" w:sz="4" w:space="0" w:color="auto"/>
              <w:left w:val="single" w:sz="4" w:space="0" w:color="auto"/>
              <w:bottom w:val="single" w:sz="4" w:space="0" w:color="auto"/>
              <w:right w:val="single" w:sz="4" w:space="0" w:color="auto"/>
            </w:tcBorders>
          </w:tcPr>
          <w:p w14:paraId="494D1C97"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2E4EB126" w14:textId="77777777" w:rsidR="005837A7" w:rsidRPr="005837A7" w:rsidRDefault="005837A7" w:rsidP="001C460D">
            <w:pPr>
              <w:jc w:val="both"/>
              <w:rPr>
                <w:rFonts w:ascii="Calibri" w:eastAsia="Calibri" w:hAnsi="Calibri"/>
              </w:rPr>
            </w:pPr>
            <w:r w:rsidRPr="005837A7">
              <w:rPr>
                <w:rFonts w:ascii="Calibri" w:eastAsia="Calibri" w:hAnsi="Calibri"/>
              </w:rPr>
              <w:t>6</w:t>
            </w:r>
          </w:p>
        </w:tc>
        <w:tc>
          <w:tcPr>
            <w:tcW w:w="659" w:type="dxa"/>
            <w:tcBorders>
              <w:top w:val="single" w:sz="4" w:space="0" w:color="auto"/>
              <w:left w:val="single" w:sz="4" w:space="0" w:color="auto"/>
              <w:bottom w:val="single" w:sz="4" w:space="0" w:color="auto"/>
              <w:right w:val="single" w:sz="4" w:space="0" w:color="auto"/>
            </w:tcBorders>
          </w:tcPr>
          <w:p w14:paraId="1BEECA56" w14:textId="77777777" w:rsidR="005837A7" w:rsidRPr="005837A7" w:rsidRDefault="005837A7" w:rsidP="001C460D">
            <w:pPr>
              <w:jc w:val="both"/>
              <w:rPr>
                <w:rFonts w:ascii="Calibri" w:eastAsia="Calibri" w:hAnsi="Calibri"/>
              </w:rPr>
            </w:pPr>
            <w:r w:rsidRPr="005837A7">
              <w:rPr>
                <w:rFonts w:ascii="Calibri" w:eastAsia="Calibri" w:hAnsi="Calibri"/>
              </w:rPr>
              <w:t>6</w:t>
            </w:r>
          </w:p>
        </w:tc>
        <w:tc>
          <w:tcPr>
            <w:tcW w:w="659" w:type="dxa"/>
            <w:tcBorders>
              <w:top w:val="single" w:sz="4" w:space="0" w:color="auto"/>
              <w:left w:val="single" w:sz="4" w:space="0" w:color="auto"/>
              <w:bottom w:val="single" w:sz="4" w:space="0" w:color="auto"/>
              <w:right w:val="single" w:sz="4" w:space="0" w:color="auto"/>
            </w:tcBorders>
          </w:tcPr>
          <w:p w14:paraId="32D4FC51" w14:textId="77777777" w:rsidR="005837A7" w:rsidRPr="005837A7" w:rsidRDefault="005837A7" w:rsidP="001C460D">
            <w:pPr>
              <w:jc w:val="both"/>
              <w:rPr>
                <w:rFonts w:ascii="Calibri" w:eastAsia="Calibri" w:hAnsi="Calibri"/>
              </w:rPr>
            </w:pPr>
            <w:r w:rsidRPr="005837A7">
              <w:rPr>
                <w:rFonts w:ascii="Calibri" w:eastAsia="Calibri" w:hAnsi="Calibri"/>
              </w:rPr>
              <w:t>6</w:t>
            </w:r>
          </w:p>
        </w:tc>
        <w:tc>
          <w:tcPr>
            <w:tcW w:w="659" w:type="dxa"/>
            <w:tcBorders>
              <w:top w:val="single" w:sz="4" w:space="0" w:color="auto"/>
              <w:left w:val="single" w:sz="4" w:space="0" w:color="auto"/>
              <w:bottom w:val="single" w:sz="4" w:space="0" w:color="auto"/>
              <w:right w:val="single" w:sz="4" w:space="0" w:color="auto"/>
            </w:tcBorders>
          </w:tcPr>
          <w:p w14:paraId="2FE0764F" w14:textId="77777777" w:rsidR="005837A7" w:rsidRPr="005837A7" w:rsidRDefault="005837A7" w:rsidP="001C460D">
            <w:pPr>
              <w:jc w:val="both"/>
              <w:rPr>
                <w:rFonts w:ascii="Calibri" w:eastAsia="Calibri" w:hAnsi="Calibri"/>
              </w:rPr>
            </w:pPr>
            <w:r w:rsidRPr="005837A7">
              <w:rPr>
                <w:rFonts w:ascii="Calibri" w:eastAsia="Calibri" w:hAnsi="Calibri"/>
              </w:rPr>
              <w:t>4</w:t>
            </w:r>
          </w:p>
        </w:tc>
        <w:tc>
          <w:tcPr>
            <w:tcW w:w="659" w:type="dxa"/>
            <w:tcBorders>
              <w:top w:val="single" w:sz="4" w:space="0" w:color="auto"/>
              <w:left w:val="single" w:sz="4" w:space="0" w:color="auto"/>
              <w:bottom w:val="single" w:sz="4" w:space="0" w:color="auto"/>
              <w:right w:val="single" w:sz="4" w:space="0" w:color="auto"/>
            </w:tcBorders>
          </w:tcPr>
          <w:p w14:paraId="51278818" w14:textId="77777777" w:rsidR="005837A7" w:rsidRPr="005837A7" w:rsidRDefault="005837A7" w:rsidP="001C460D">
            <w:pPr>
              <w:jc w:val="both"/>
              <w:rPr>
                <w:rFonts w:ascii="Calibri" w:eastAsia="Calibri" w:hAnsi="Calibri"/>
              </w:rPr>
            </w:pPr>
            <w:r w:rsidRPr="005837A7">
              <w:rPr>
                <w:rFonts w:ascii="Calibri" w:eastAsia="Calibri" w:hAnsi="Calibri"/>
              </w:rPr>
              <w:t>4</w:t>
            </w:r>
          </w:p>
        </w:tc>
        <w:tc>
          <w:tcPr>
            <w:tcW w:w="659" w:type="dxa"/>
            <w:tcBorders>
              <w:top w:val="single" w:sz="4" w:space="0" w:color="auto"/>
              <w:left w:val="single" w:sz="4" w:space="0" w:color="auto"/>
              <w:bottom w:val="single" w:sz="4" w:space="0" w:color="auto"/>
              <w:right w:val="single" w:sz="4" w:space="0" w:color="auto"/>
            </w:tcBorders>
          </w:tcPr>
          <w:p w14:paraId="749CE0EC"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416DC6A1"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2B69E2EF"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1833B980"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136032B4"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C85D6A4"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4FFE33E3"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355AE995"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7BBFCD32" w14:textId="77777777" w:rsidR="005837A7" w:rsidRPr="005837A7" w:rsidRDefault="005837A7" w:rsidP="001C460D">
            <w:pPr>
              <w:jc w:val="both"/>
              <w:rPr>
                <w:rFonts w:ascii="Calibri" w:eastAsia="Calibri" w:hAnsi="Calibri"/>
              </w:rPr>
            </w:pPr>
            <w:r w:rsidRPr="005837A7">
              <w:rPr>
                <w:rFonts w:ascii="Calibri" w:eastAsia="Calibri" w:hAnsi="Calibri"/>
              </w:rPr>
              <w:t>Литература</w:t>
            </w:r>
          </w:p>
        </w:tc>
        <w:tc>
          <w:tcPr>
            <w:tcW w:w="547" w:type="dxa"/>
            <w:tcBorders>
              <w:top w:val="single" w:sz="4" w:space="0" w:color="auto"/>
              <w:left w:val="single" w:sz="4" w:space="0" w:color="auto"/>
              <w:bottom w:val="single" w:sz="4" w:space="0" w:color="auto"/>
              <w:right w:val="single" w:sz="4" w:space="0" w:color="auto"/>
            </w:tcBorders>
          </w:tcPr>
          <w:p w14:paraId="082FEFBA"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320C7016"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2234DAB4"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0B6F5A5"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5FA9501"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9332DF0"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1B76439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30B541E"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4A6C41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CBD5AE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754503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8972095"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38C9C79A"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2FFB1FC2"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694A2AF6"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66196035" w14:textId="77777777" w:rsidR="005837A7" w:rsidRPr="005837A7" w:rsidRDefault="005837A7" w:rsidP="001C460D">
            <w:pPr>
              <w:jc w:val="both"/>
              <w:rPr>
                <w:rFonts w:ascii="Calibri" w:eastAsia="Calibri" w:hAnsi="Calibri"/>
              </w:rPr>
            </w:pPr>
            <w:r w:rsidRPr="005837A7">
              <w:rPr>
                <w:rFonts w:ascii="Calibri" w:eastAsia="Calibri" w:hAnsi="Calibri"/>
              </w:rPr>
              <w:t>Родной язык и родная литература</w:t>
            </w:r>
          </w:p>
        </w:tc>
        <w:tc>
          <w:tcPr>
            <w:tcW w:w="1453" w:type="dxa"/>
            <w:tcBorders>
              <w:top w:val="single" w:sz="4" w:space="0" w:color="auto"/>
              <w:left w:val="single" w:sz="4" w:space="0" w:color="auto"/>
              <w:bottom w:val="single" w:sz="4" w:space="0" w:color="auto"/>
              <w:right w:val="single" w:sz="4" w:space="0" w:color="auto"/>
            </w:tcBorders>
          </w:tcPr>
          <w:p w14:paraId="768CBBCD" w14:textId="77777777" w:rsidR="005837A7" w:rsidRPr="005837A7" w:rsidRDefault="005837A7" w:rsidP="001C460D">
            <w:pPr>
              <w:jc w:val="both"/>
              <w:rPr>
                <w:rFonts w:ascii="Calibri" w:eastAsia="Calibri" w:hAnsi="Calibri"/>
              </w:rPr>
            </w:pPr>
            <w:r w:rsidRPr="005837A7">
              <w:rPr>
                <w:rFonts w:ascii="Calibri" w:eastAsia="Calibri" w:hAnsi="Calibri"/>
              </w:rPr>
              <w:t>Родной язык (русский)</w:t>
            </w:r>
          </w:p>
        </w:tc>
        <w:tc>
          <w:tcPr>
            <w:tcW w:w="547" w:type="dxa"/>
            <w:tcBorders>
              <w:top w:val="single" w:sz="4" w:space="0" w:color="auto"/>
              <w:left w:val="single" w:sz="4" w:space="0" w:color="auto"/>
              <w:bottom w:val="single" w:sz="4" w:space="0" w:color="auto"/>
              <w:right w:val="single" w:sz="4" w:space="0" w:color="auto"/>
            </w:tcBorders>
          </w:tcPr>
          <w:p w14:paraId="100D8C8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2D5D86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0DC102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564AA7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1EC929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BBF776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B54832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4378B9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1F2EA5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F14ADD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75E380B"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498F28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A9C506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9C442FA"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632517AE"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5D5F1DC5"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2505F8D1" w14:textId="77777777" w:rsidR="005837A7" w:rsidRPr="005837A7" w:rsidRDefault="005837A7" w:rsidP="001C460D">
            <w:pPr>
              <w:jc w:val="both"/>
              <w:rPr>
                <w:rFonts w:ascii="Calibri" w:eastAsia="Calibri" w:hAnsi="Calibri"/>
              </w:rPr>
            </w:pPr>
            <w:r w:rsidRPr="005837A7">
              <w:rPr>
                <w:rFonts w:ascii="Calibri" w:eastAsia="Calibri" w:hAnsi="Calibri"/>
              </w:rPr>
              <w:t>Родная литература (русская)</w:t>
            </w:r>
          </w:p>
        </w:tc>
        <w:tc>
          <w:tcPr>
            <w:tcW w:w="547" w:type="dxa"/>
            <w:tcBorders>
              <w:top w:val="single" w:sz="4" w:space="0" w:color="auto"/>
              <w:left w:val="single" w:sz="4" w:space="0" w:color="auto"/>
              <w:bottom w:val="single" w:sz="4" w:space="0" w:color="auto"/>
              <w:right w:val="single" w:sz="4" w:space="0" w:color="auto"/>
            </w:tcBorders>
          </w:tcPr>
          <w:p w14:paraId="7127332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07E1649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CDCA20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741216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8ABB9F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F095BF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51A17E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512E40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0C30A2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56A698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E5FC37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AD9F75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6F2489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7D7214C"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5E38DD0F"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210A5B75" w14:textId="77777777" w:rsidR="005837A7" w:rsidRPr="005837A7" w:rsidRDefault="005837A7" w:rsidP="001C460D">
            <w:pPr>
              <w:jc w:val="both"/>
              <w:rPr>
                <w:rFonts w:ascii="Calibri" w:eastAsia="Calibri" w:hAnsi="Calibri"/>
              </w:rPr>
            </w:pPr>
            <w:r w:rsidRPr="005837A7">
              <w:rPr>
                <w:rFonts w:ascii="Calibri" w:eastAsia="Calibri" w:hAnsi="Calibri"/>
              </w:rPr>
              <w:t>Иностранные языки</w:t>
            </w:r>
          </w:p>
        </w:tc>
        <w:tc>
          <w:tcPr>
            <w:tcW w:w="1453" w:type="dxa"/>
            <w:tcBorders>
              <w:top w:val="single" w:sz="4" w:space="0" w:color="auto"/>
              <w:left w:val="single" w:sz="4" w:space="0" w:color="auto"/>
              <w:bottom w:val="single" w:sz="4" w:space="0" w:color="auto"/>
              <w:right w:val="single" w:sz="4" w:space="0" w:color="auto"/>
            </w:tcBorders>
          </w:tcPr>
          <w:p w14:paraId="25636AE7" w14:textId="77777777" w:rsidR="005837A7" w:rsidRPr="005837A7" w:rsidRDefault="005837A7" w:rsidP="001C460D">
            <w:pPr>
              <w:jc w:val="both"/>
              <w:rPr>
                <w:rFonts w:ascii="Calibri" w:eastAsia="Calibri" w:hAnsi="Calibri"/>
              </w:rPr>
            </w:pPr>
            <w:r w:rsidRPr="005837A7">
              <w:rPr>
                <w:rFonts w:ascii="Calibri" w:eastAsia="Calibri" w:hAnsi="Calibri"/>
              </w:rPr>
              <w:t>Иностранный язык (английский)</w:t>
            </w:r>
          </w:p>
        </w:tc>
        <w:tc>
          <w:tcPr>
            <w:tcW w:w="547" w:type="dxa"/>
            <w:tcBorders>
              <w:top w:val="single" w:sz="4" w:space="0" w:color="auto"/>
              <w:left w:val="single" w:sz="4" w:space="0" w:color="auto"/>
              <w:bottom w:val="single" w:sz="4" w:space="0" w:color="auto"/>
              <w:right w:val="single" w:sz="4" w:space="0" w:color="auto"/>
            </w:tcBorders>
          </w:tcPr>
          <w:p w14:paraId="7208D9C3"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5896F05F"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319040F5"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618C5AF"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7F647368"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4BAC5CC2"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2E6F619C"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2005D11"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2FEFBE9"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B131653"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64C6896"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4C5514D7"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770D477B"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37C2F8C"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51639C8D"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46856210"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060FE2F2" w14:textId="77777777" w:rsidR="005837A7" w:rsidRPr="005837A7" w:rsidRDefault="005837A7" w:rsidP="001C460D">
            <w:pPr>
              <w:jc w:val="both"/>
              <w:rPr>
                <w:rFonts w:ascii="Calibri" w:eastAsia="Calibri" w:hAnsi="Calibri"/>
              </w:rPr>
            </w:pPr>
            <w:r w:rsidRPr="005837A7">
              <w:rPr>
                <w:rFonts w:ascii="Calibri" w:eastAsia="Calibri" w:hAnsi="Calibri"/>
              </w:rPr>
              <w:t>Второй ино</w:t>
            </w:r>
            <w:r w:rsidRPr="005837A7">
              <w:rPr>
                <w:rFonts w:ascii="Calibri" w:eastAsia="Calibri" w:hAnsi="Calibri"/>
              </w:rPr>
              <w:lastRenderedPageBreak/>
              <w:t>странный язык (немецкий)</w:t>
            </w:r>
          </w:p>
        </w:tc>
        <w:tc>
          <w:tcPr>
            <w:tcW w:w="547" w:type="dxa"/>
            <w:tcBorders>
              <w:top w:val="single" w:sz="4" w:space="0" w:color="auto"/>
              <w:left w:val="single" w:sz="4" w:space="0" w:color="auto"/>
              <w:bottom w:val="single" w:sz="4" w:space="0" w:color="auto"/>
              <w:right w:val="single" w:sz="4" w:space="0" w:color="auto"/>
            </w:tcBorders>
          </w:tcPr>
          <w:p w14:paraId="2A821D4E" w14:textId="77777777" w:rsidR="005837A7" w:rsidRPr="005837A7" w:rsidRDefault="005837A7" w:rsidP="001C460D">
            <w:pPr>
              <w:jc w:val="both"/>
              <w:rPr>
                <w:rFonts w:ascii="Calibri" w:eastAsia="Calibri" w:hAnsi="Calibri"/>
              </w:rPr>
            </w:pPr>
            <w:r w:rsidRPr="005837A7">
              <w:rPr>
                <w:rFonts w:ascii="Calibri" w:eastAsia="Calibri" w:hAnsi="Calibri"/>
              </w:rPr>
              <w:lastRenderedPageBreak/>
              <w:t>0</w:t>
            </w:r>
          </w:p>
        </w:tc>
        <w:tc>
          <w:tcPr>
            <w:tcW w:w="548" w:type="dxa"/>
            <w:tcBorders>
              <w:top w:val="single" w:sz="4" w:space="0" w:color="auto"/>
              <w:left w:val="single" w:sz="4" w:space="0" w:color="auto"/>
              <w:bottom w:val="single" w:sz="4" w:space="0" w:color="auto"/>
              <w:right w:val="single" w:sz="4" w:space="0" w:color="auto"/>
            </w:tcBorders>
          </w:tcPr>
          <w:p w14:paraId="5CAB067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2822CD0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A1F82C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5E9810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A070CB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B7F539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EB5DD6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1FACE2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DC4321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AC2A0D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7A0C44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D959FE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024DDF3"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46EAAF2E"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7579AF00" w14:textId="77777777" w:rsidR="005837A7" w:rsidRPr="005837A7" w:rsidRDefault="005837A7" w:rsidP="001C460D">
            <w:pPr>
              <w:jc w:val="both"/>
              <w:rPr>
                <w:rFonts w:ascii="Calibri" w:eastAsia="Calibri" w:hAnsi="Calibri"/>
              </w:rPr>
            </w:pPr>
            <w:r w:rsidRPr="005837A7">
              <w:rPr>
                <w:rFonts w:ascii="Calibri" w:eastAsia="Calibri" w:hAnsi="Calibri"/>
              </w:rPr>
              <w:t>Математика и информатика</w:t>
            </w:r>
          </w:p>
        </w:tc>
        <w:tc>
          <w:tcPr>
            <w:tcW w:w="1453" w:type="dxa"/>
            <w:tcBorders>
              <w:top w:val="single" w:sz="4" w:space="0" w:color="auto"/>
              <w:left w:val="single" w:sz="4" w:space="0" w:color="auto"/>
              <w:bottom w:val="single" w:sz="4" w:space="0" w:color="auto"/>
              <w:right w:val="single" w:sz="4" w:space="0" w:color="auto"/>
            </w:tcBorders>
          </w:tcPr>
          <w:p w14:paraId="583B94C6" w14:textId="77777777" w:rsidR="005837A7" w:rsidRPr="005837A7" w:rsidRDefault="005837A7" w:rsidP="001C460D">
            <w:pPr>
              <w:jc w:val="both"/>
              <w:rPr>
                <w:rFonts w:ascii="Calibri" w:eastAsia="Calibri" w:hAnsi="Calibri"/>
              </w:rPr>
            </w:pPr>
            <w:r w:rsidRPr="005837A7">
              <w:rPr>
                <w:rFonts w:ascii="Calibri" w:eastAsia="Calibri" w:hAnsi="Calibri"/>
              </w:rPr>
              <w:t>Математика</w:t>
            </w:r>
          </w:p>
        </w:tc>
        <w:tc>
          <w:tcPr>
            <w:tcW w:w="547" w:type="dxa"/>
            <w:tcBorders>
              <w:top w:val="single" w:sz="4" w:space="0" w:color="auto"/>
              <w:left w:val="single" w:sz="4" w:space="0" w:color="auto"/>
              <w:bottom w:val="single" w:sz="4" w:space="0" w:color="auto"/>
              <w:right w:val="single" w:sz="4" w:space="0" w:color="auto"/>
            </w:tcBorders>
          </w:tcPr>
          <w:p w14:paraId="00C760DA"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548" w:type="dxa"/>
            <w:tcBorders>
              <w:top w:val="single" w:sz="4" w:space="0" w:color="auto"/>
              <w:left w:val="single" w:sz="4" w:space="0" w:color="auto"/>
              <w:bottom w:val="single" w:sz="4" w:space="0" w:color="auto"/>
              <w:right w:val="single" w:sz="4" w:space="0" w:color="auto"/>
            </w:tcBorders>
          </w:tcPr>
          <w:p w14:paraId="7BDB3467"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548" w:type="dxa"/>
            <w:tcBorders>
              <w:top w:val="single" w:sz="4" w:space="0" w:color="auto"/>
              <w:left w:val="single" w:sz="4" w:space="0" w:color="auto"/>
              <w:bottom w:val="single" w:sz="4" w:space="0" w:color="auto"/>
              <w:right w:val="single" w:sz="4" w:space="0" w:color="auto"/>
            </w:tcBorders>
          </w:tcPr>
          <w:p w14:paraId="23764FE1"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0CE31E84"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00167524"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7898889E" w14:textId="77777777" w:rsidR="005837A7" w:rsidRPr="005837A7" w:rsidRDefault="005837A7" w:rsidP="001C460D">
            <w:pPr>
              <w:jc w:val="both"/>
              <w:rPr>
                <w:rFonts w:ascii="Calibri" w:eastAsia="Calibri" w:hAnsi="Calibri"/>
              </w:rPr>
            </w:pPr>
            <w:r w:rsidRPr="005837A7">
              <w:rPr>
                <w:rFonts w:ascii="Calibri" w:eastAsia="Calibri" w:hAnsi="Calibri"/>
              </w:rPr>
              <w:t>5</w:t>
            </w:r>
          </w:p>
        </w:tc>
        <w:tc>
          <w:tcPr>
            <w:tcW w:w="659" w:type="dxa"/>
            <w:tcBorders>
              <w:top w:val="single" w:sz="4" w:space="0" w:color="auto"/>
              <w:left w:val="single" w:sz="4" w:space="0" w:color="auto"/>
              <w:bottom w:val="single" w:sz="4" w:space="0" w:color="auto"/>
              <w:right w:val="single" w:sz="4" w:space="0" w:color="auto"/>
            </w:tcBorders>
          </w:tcPr>
          <w:p w14:paraId="0EBE0B7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BCB85D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9DB45C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C0FC81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47CF9E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98C901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081064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0DB44CA"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2D23ECAB"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344F6196"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645F8438" w14:textId="77777777" w:rsidR="005837A7" w:rsidRPr="005837A7" w:rsidRDefault="005837A7" w:rsidP="001C460D">
            <w:pPr>
              <w:jc w:val="both"/>
              <w:rPr>
                <w:rFonts w:ascii="Calibri" w:eastAsia="Calibri" w:hAnsi="Calibri"/>
              </w:rPr>
            </w:pPr>
            <w:r w:rsidRPr="005837A7">
              <w:rPr>
                <w:rFonts w:ascii="Calibri" w:eastAsia="Calibri" w:hAnsi="Calibri"/>
              </w:rPr>
              <w:t>Алгебра</w:t>
            </w:r>
          </w:p>
        </w:tc>
        <w:tc>
          <w:tcPr>
            <w:tcW w:w="547" w:type="dxa"/>
            <w:tcBorders>
              <w:top w:val="single" w:sz="4" w:space="0" w:color="auto"/>
              <w:left w:val="single" w:sz="4" w:space="0" w:color="auto"/>
              <w:bottom w:val="single" w:sz="4" w:space="0" w:color="auto"/>
              <w:right w:val="single" w:sz="4" w:space="0" w:color="auto"/>
            </w:tcBorders>
          </w:tcPr>
          <w:p w14:paraId="3F60322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87206B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979A6C6"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AFFEE8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76E301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936EE8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B691ED7"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AD0CC43"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1738FBFC"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027BDA1"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FA27D1E"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67A6A125"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7E80E7F4"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324F740D"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72D330FE"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563B1CB5"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34C93B9F" w14:textId="77777777" w:rsidR="005837A7" w:rsidRPr="005837A7" w:rsidRDefault="005837A7" w:rsidP="001C460D">
            <w:pPr>
              <w:jc w:val="both"/>
              <w:rPr>
                <w:rFonts w:ascii="Calibri" w:eastAsia="Calibri" w:hAnsi="Calibri"/>
              </w:rPr>
            </w:pPr>
            <w:r w:rsidRPr="005837A7">
              <w:rPr>
                <w:rFonts w:ascii="Calibri" w:eastAsia="Calibri" w:hAnsi="Calibri"/>
              </w:rPr>
              <w:t>Геометрия</w:t>
            </w:r>
          </w:p>
        </w:tc>
        <w:tc>
          <w:tcPr>
            <w:tcW w:w="547" w:type="dxa"/>
            <w:tcBorders>
              <w:top w:val="single" w:sz="4" w:space="0" w:color="auto"/>
              <w:left w:val="single" w:sz="4" w:space="0" w:color="auto"/>
              <w:bottom w:val="single" w:sz="4" w:space="0" w:color="auto"/>
              <w:right w:val="single" w:sz="4" w:space="0" w:color="auto"/>
            </w:tcBorders>
          </w:tcPr>
          <w:p w14:paraId="270123D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1C9E51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965D32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2637E6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DF5F8F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05CB54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FA379AE"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D7FB89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7DA45EA"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BB8E48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F248DB9"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85DDB4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3B13FC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1E8961A"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0C6F95E7"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2B0B8067"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7349BA45" w14:textId="77777777" w:rsidR="005837A7" w:rsidRPr="005837A7" w:rsidRDefault="005837A7" w:rsidP="001C460D">
            <w:pPr>
              <w:jc w:val="both"/>
              <w:rPr>
                <w:rFonts w:ascii="Calibri" w:eastAsia="Calibri" w:hAnsi="Calibri"/>
              </w:rPr>
            </w:pPr>
            <w:r w:rsidRPr="005837A7">
              <w:rPr>
                <w:rFonts w:ascii="Calibri" w:eastAsia="Calibri" w:hAnsi="Calibri"/>
              </w:rPr>
              <w:t>Вероятность и статистика</w:t>
            </w:r>
          </w:p>
        </w:tc>
        <w:tc>
          <w:tcPr>
            <w:tcW w:w="547" w:type="dxa"/>
            <w:tcBorders>
              <w:top w:val="single" w:sz="4" w:space="0" w:color="auto"/>
              <w:left w:val="single" w:sz="4" w:space="0" w:color="auto"/>
              <w:bottom w:val="single" w:sz="4" w:space="0" w:color="auto"/>
              <w:right w:val="single" w:sz="4" w:space="0" w:color="auto"/>
            </w:tcBorders>
          </w:tcPr>
          <w:p w14:paraId="6E7BD48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F9491B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21A6D12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7B29D7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A4E841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12F2FB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A47526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D3042A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F7A04B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712D61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8ABF76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83E724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EB3A59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CE3DBAF"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0A99535E"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2FD683C7"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538A405C" w14:textId="77777777" w:rsidR="005837A7" w:rsidRPr="005837A7" w:rsidRDefault="005837A7" w:rsidP="001C460D">
            <w:pPr>
              <w:jc w:val="both"/>
              <w:rPr>
                <w:rFonts w:ascii="Calibri" w:eastAsia="Calibri" w:hAnsi="Calibri"/>
              </w:rPr>
            </w:pPr>
            <w:r w:rsidRPr="005837A7">
              <w:rPr>
                <w:rFonts w:ascii="Calibri" w:eastAsia="Calibri" w:hAnsi="Calibri"/>
              </w:rPr>
              <w:t>Информатика</w:t>
            </w:r>
          </w:p>
        </w:tc>
        <w:tc>
          <w:tcPr>
            <w:tcW w:w="547" w:type="dxa"/>
            <w:tcBorders>
              <w:top w:val="single" w:sz="4" w:space="0" w:color="auto"/>
              <w:left w:val="single" w:sz="4" w:space="0" w:color="auto"/>
              <w:bottom w:val="single" w:sz="4" w:space="0" w:color="auto"/>
              <w:right w:val="single" w:sz="4" w:space="0" w:color="auto"/>
            </w:tcBorders>
          </w:tcPr>
          <w:p w14:paraId="79D3E5C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51240E9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F5183C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538AAC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9FD681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98F309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54802D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6A116B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CF06D6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EA2C25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5076CD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8E71BBE"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520255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D442703"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463F859E"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371FF63F" w14:textId="77777777" w:rsidR="005837A7" w:rsidRPr="005837A7" w:rsidRDefault="005837A7" w:rsidP="001C460D">
            <w:pPr>
              <w:jc w:val="both"/>
              <w:rPr>
                <w:rFonts w:ascii="Calibri" w:eastAsia="Calibri" w:hAnsi="Calibri"/>
              </w:rPr>
            </w:pPr>
            <w:r w:rsidRPr="005837A7">
              <w:rPr>
                <w:rFonts w:ascii="Calibri" w:eastAsia="Calibri" w:hAnsi="Calibri"/>
              </w:rPr>
              <w:t>Общественно-научные предметы</w:t>
            </w:r>
          </w:p>
        </w:tc>
        <w:tc>
          <w:tcPr>
            <w:tcW w:w="1453" w:type="dxa"/>
            <w:tcBorders>
              <w:top w:val="single" w:sz="4" w:space="0" w:color="auto"/>
              <w:left w:val="single" w:sz="4" w:space="0" w:color="auto"/>
              <w:bottom w:val="single" w:sz="4" w:space="0" w:color="auto"/>
              <w:right w:val="single" w:sz="4" w:space="0" w:color="auto"/>
            </w:tcBorders>
          </w:tcPr>
          <w:p w14:paraId="60369219" w14:textId="77777777" w:rsidR="005837A7" w:rsidRPr="005837A7" w:rsidRDefault="005837A7" w:rsidP="001C460D">
            <w:pPr>
              <w:jc w:val="both"/>
              <w:rPr>
                <w:rFonts w:ascii="Calibri" w:eastAsia="Calibri" w:hAnsi="Calibri"/>
              </w:rPr>
            </w:pPr>
            <w:r w:rsidRPr="005837A7">
              <w:rPr>
                <w:rFonts w:ascii="Calibri" w:eastAsia="Calibri" w:hAnsi="Calibri"/>
              </w:rPr>
              <w:t>История</w:t>
            </w:r>
          </w:p>
        </w:tc>
        <w:tc>
          <w:tcPr>
            <w:tcW w:w="547" w:type="dxa"/>
            <w:tcBorders>
              <w:top w:val="single" w:sz="4" w:space="0" w:color="auto"/>
              <w:left w:val="single" w:sz="4" w:space="0" w:color="auto"/>
              <w:bottom w:val="single" w:sz="4" w:space="0" w:color="auto"/>
              <w:right w:val="single" w:sz="4" w:space="0" w:color="auto"/>
            </w:tcBorders>
          </w:tcPr>
          <w:p w14:paraId="288FA04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548" w:type="dxa"/>
            <w:tcBorders>
              <w:top w:val="single" w:sz="4" w:space="0" w:color="auto"/>
              <w:left w:val="single" w:sz="4" w:space="0" w:color="auto"/>
              <w:bottom w:val="single" w:sz="4" w:space="0" w:color="auto"/>
              <w:right w:val="single" w:sz="4" w:space="0" w:color="auto"/>
            </w:tcBorders>
          </w:tcPr>
          <w:p w14:paraId="29056DE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548" w:type="dxa"/>
            <w:tcBorders>
              <w:top w:val="single" w:sz="4" w:space="0" w:color="auto"/>
              <w:left w:val="single" w:sz="4" w:space="0" w:color="auto"/>
              <w:bottom w:val="single" w:sz="4" w:space="0" w:color="auto"/>
              <w:right w:val="single" w:sz="4" w:space="0" w:color="auto"/>
            </w:tcBorders>
          </w:tcPr>
          <w:p w14:paraId="505739F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3D58D31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3A7D375"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867F3C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36FF6BE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FDABA7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52FEFE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B140D46"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B4DF66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8F3455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7B88FD9"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1E733EDE"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2065D9BF"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0DF5D65E"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2B2D9111" w14:textId="77777777" w:rsidR="005837A7" w:rsidRPr="005837A7" w:rsidRDefault="005837A7" w:rsidP="001C460D">
            <w:pPr>
              <w:jc w:val="both"/>
              <w:rPr>
                <w:rFonts w:ascii="Calibri" w:eastAsia="Calibri" w:hAnsi="Calibri"/>
              </w:rPr>
            </w:pPr>
            <w:r w:rsidRPr="005837A7">
              <w:rPr>
                <w:rFonts w:ascii="Calibri" w:eastAsia="Calibri" w:hAnsi="Calibri"/>
              </w:rPr>
              <w:t>Обществознание</w:t>
            </w:r>
          </w:p>
        </w:tc>
        <w:tc>
          <w:tcPr>
            <w:tcW w:w="547" w:type="dxa"/>
            <w:tcBorders>
              <w:top w:val="single" w:sz="4" w:space="0" w:color="auto"/>
              <w:left w:val="single" w:sz="4" w:space="0" w:color="auto"/>
              <w:bottom w:val="single" w:sz="4" w:space="0" w:color="auto"/>
              <w:right w:val="single" w:sz="4" w:space="0" w:color="auto"/>
            </w:tcBorders>
          </w:tcPr>
          <w:p w14:paraId="0E23068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0BD47B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28755B4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93B68F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736B21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85AAE1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9D66A3F"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1B6D95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EBBB78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27C1A8B"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E132D4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0BD9E8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577FD7B"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744405C"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7105D896"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7E5F436F"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27AAEB5E" w14:textId="77777777" w:rsidR="005837A7" w:rsidRPr="005837A7" w:rsidRDefault="005837A7" w:rsidP="001C460D">
            <w:pPr>
              <w:jc w:val="both"/>
              <w:rPr>
                <w:rFonts w:ascii="Calibri" w:eastAsia="Calibri" w:hAnsi="Calibri"/>
              </w:rPr>
            </w:pPr>
            <w:r w:rsidRPr="005837A7">
              <w:rPr>
                <w:rFonts w:ascii="Calibri" w:eastAsia="Calibri" w:hAnsi="Calibri"/>
              </w:rPr>
              <w:t>География</w:t>
            </w:r>
          </w:p>
        </w:tc>
        <w:tc>
          <w:tcPr>
            <w:tcW w:w="547" w:type="dxa"/>
            <w:tcBorders>
              <w:top w:val="single" w:sz="4" w:space="0" w:color="auto"/>
              <w:left w:val="single" w:sz="4" w:space="0" w:color="auto"/>
              <w:bottom w:val="single" w:sz="4" w:space="0" w:color="auto"/>
              <w:right w:val="single" w:sz="4" w:space="0" w:color="auto"/>
            </w:tcBorders>
          </w:tcPr>
          <w:p w14:paraId="63143A4E"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1A0DB547"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1AF030B3"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B88F69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068646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FE0BF0C"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C0E245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5944C6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35432956"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C95AAF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4CDE1E9"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960896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784F60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2DE9BA5"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6B5557BB"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0852F5EC" w14:textId="77777777" w:rsidR="005837A7" w:rsidRPr="005837A7" w:rsidRDefault="005837A7" w:rsidP="001C460D">
            <w:pPr>
              <w:jc w:val="both"/>
              <w:rPr>
                <w:rFonts w:ascii="Calibri" w:eastAsia="Calibri" w:hAnsi="Calibri"/>
              </w:rPr>
            </w:pPr>
            <w:r w:rsidRPr="005837A7">
              <w:rPr>
                <w:rFonts w:ascii="Calibri" w:eastAsia="Calibri" w:hAnsi="Calibri"/>
              </w:rPr>
              <w:t>Естественно-научные предметы</w:t>
            </w:r>
          </w:p>
        </w:tc>
        <w:tc>
          <w:tcPr>
            <w:tcW w:w="1453" w:type="dxa"/>
            <w:tcBorders>
              <w:top w:val="single" w:sz="4" w:space="0" w:color="auto"/>
              <w:left w:val="single" w:sz="4" w:space="0" w:color="auto"/>
              <w:bottom w:val="single" w:sz="4" w:space="0" w:color="auto"/>
              <w:right w:val="single" w:sz="4" w:space="0" w:color="auto"/>
            </w:tcBorders>
          </w:tcPr>
          <w:p w14:paraId="71B102EC" w14:textId="77777777" w:rsidR="005837A7" w:rsidRPr="005837A7" w:rsidRDefault="005837A7" w:rsidP="001C460D">
            <w:pPr>
              <w:jc w:val="both"/>
              <w:rPr>
                <w:rFonts w:ascii="Calibri" w:eastAsia="Calibri" w:hAnsi="Calibri"/>
              </w:rPr>
            </w:pPr>
            <w:r w:rsidRPr="005837A7">
              <w:rPr>
                <w:rFonts w:ascii="Calibri" w:eastAsia="Calibri" w:hAnsi="Calibri"/>
              </w:rPr>
              <w:t>Физика</w:t>
            </w:r>
          </w:p>
        </w:tc>
        <w:tc>
          <w:tcPr>
            <w:tcW w:w="547" w:type="dxa"/>
            <w:tcBorders>
              <w:top w:val="single" w:sz="4" w:space="0" w:color="auto"/>
              <w:left w:val="single" w:sz="4" w:space="0" w:color="auto"/>
              <w:bottom w:val="single" w:sz="4" w:space="0" w:color="auto"/>
              <w:right w:val="single" w:sz="4" w:space="0" w:color="auto"/>
            </w:tcBorders>
          </w:tcPr>
          <w:p w14:paraId="2ECA0DA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87B55B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4E949D0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6591B4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378C87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BB03EC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3640F56"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0AD29F0"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E2EB1E8"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06BE35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5FCE361"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1AC06BD"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3F8B35EF"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5AA0F149" w14:textId="77777777" w:rsidR="005837A7" w:rsidRPr="005837A7" w:rsidRDefault="005837A7" w:rsidP="001C460D">
            <w:pPr>
              <w:jc w:val="both"/>
              <w:rPr>
                <w:rFonts w:ascii="Calibri" w:eastAsia="Calibri" w:hAnsi="Calibri"/>
              </w:rPr>
            </w:pPr>
            <w:r w:rsidRPr="005837A7">
              <w:rPr>
                <w:rFonts w:ascii="Calibri" w:eastAsia="Calibri" w:hAnsi="Calibri"/>
              </w:rPr>
              <w:t>3</w:t>
            </w:r>
          </w:p>
        </w:tc>
      </w:tr>
      <w:tr w:rsidR="005837A7" w:rsidRPr="005837A7" w14:paraId="351528A9"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44139572"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3E5921A3" w14:textId="77777777" w:rsidR="005837A7" w:rsidRPr="005837A7" w:rsidRDefault="005837A7" w:rsidP="001C460D">
            <w:pPr>
              <w:jc w:val="both"/>
              <w:rPr>
                <w:rFonts w:ascii="Calibri" w:eastAsia="Calibri" w:hAnsi="Calibri"/>
              </w:rPr>
            </w:pPr>
            <w:r w:rsidRPr="005837A7">
              <w:rPr>
                <w:rFonts w:ascii="Calibri" w:eastAsia="Calibri" w:hAnsi="Calibri"/>
              </w:rPr>
              <w:t>Химия</w:t>
            </w:r>
          </w:p>
        </w:tc>
        <w:tc>
          <w:tcPr>
            <w:tcW w:w="547" w:type="dxa"/>
            <w:tcBorders>
              <w:top w:val="single" w:sz="4" w:space="0" w:color="auto"/>
              <w:left w:val="single" w:sz="4" w:space="0" w:color="auto"/>
              <w:bottom w:val="single" w:sz="4" w:space="0" w:color="auto"/>
              <w:right w:val="single" w:sz="4" w:space="0" w:color="auto"/>
            </w:tcBorders>
          </w:tcPr>
          <w:p w14:paraId="7C6C414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6011438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15903F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EFAC83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5E0C95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B99E2A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9981F4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BF4596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815CABC"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70F68BC"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531D75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41F767A"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6111DE8"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9B52339"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6D5F3E36"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07C5A50E"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4459AC67" w14:textId="77777777" w:rsidR="005837A7" w:rsidRPr="005837A7" w:rsidRDefault="005837A7" w:rsidP="001C460D">
            <w:pPr>
              <w:jc w:val="both"/>
              <w:rPr>
                <w:rFonts w:ascii="Calibri" w:eastAsia="Calibri" w:hAnsi="Calibri"/>
              </w:rPr>
            </w:pPr>
            <w:r w:rsidRPr="005837A7">
              <w:rPr>
                <w:rFonts w:ascii="Calibri" w:eastAsia="Calibri" w:hAnsi="Calibri"/>
              </w:rPr>
              <w:t>Биология</w:t>
            </w:r>
          </w:p>
        </w:tc>
        <w:tc>
          <w:tcPr>
            <w:tcW w:w="547" w:type="dxa"/>
            <w:tcBorders>
              <w:top w:val="single" w:sz="4" w:space="0" w:color="auto"/>
              <w:left w:val="single" w:sz="4" w:space="0" w:color="auto"/>
              <w:bottom w:val="single" w:sz="4" w:space="0" w:color="auto"/>
              <w:right w:val="single" w:sz="4" w:space="0" w:color="auto"/>
            </w:tcBorders>
          </w:tcPr>
          <w:p w14:paraId="3F37CC9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5AB0F9F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5272B0F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4FC59C3"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00C59BE"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4DBA7EF"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9C67AD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E62EC4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40F7B1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0F31C7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998EB8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A8FBCFC"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751DDF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6ABCF065"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78ED6A5C" w14:textId="77777777" w:rsidTr="007D6F78">
        <w:tc>
          <w:tcPr>
            <w:tcW w:w="1951" w:type="dxa"/>
            <w:vMerge w:val="restart"/>
            <w:tcBorders>
              <w:top w:val="single" w:sz="4" w:space="0" w:color="auto"/>
              <w:left w:val="single" w:sz="4" w:space="0" w:color="auto"/>
              <w:bottom w:val="single" w:sz="4" w:space="0" w:color="auto"/>
              <w:right w:val="single" w:sz="4" w:space="0" w:color="auto"/>
            </w:tcBorders>
          </w:tcPr>
          <w:p w14:paraId="79E2908E" w14:textId="77777777" w:rsidR="005837A7" w:rsidRPr="005837A7" w:rsidRDefault="005837A7" w:rsidP="001C460D">
            <w:pPr>
              <w:jc w:val="both"/>
              <w:rPr>
                <w:rFonts w:ascii="Calibri" w:eastAsia="Calibri" w:hAnsi="Calibri"/>
              </w:rPr>
            </w:pPr>
            <w:r w:rsidRPr="005837A7">
              <w:rPr>
                <w:rFonts w:ascii="Calibri" w:eastAsia="Calibri" w:hAnsi="Calibri"/>
              </w:rPr>
              <w:t>Искусство</w:t>
            </w:r>
          </w:p>
        </w:tc>
        <w:tc>
          <w:tcPr>
            <w:tcW w:w="1453" w:type="dxa"/>
            <w:tcBorders>
              <w:top w:val="single" w:sz="4" w:space="0" w:color="auto"/>
              <w:left w:val="single" w:sz="4" w:space="0" w:color="auto"/>
              <w:bottom w:val="single" w:sz="4" w:space="0" w:color="auto"/>
              <w:right w:val="single" w:sz="4" w:space="0" w:color="auto"/>
            </w:tcBorders>
          </w:tcPr>
          <w:p w14:paraId="03D08A01" w14:textId="77777777" w:rsidR="005837A7" w:rsidRPr="005837A7" w:rsidRDefault="005837A7" w:rsidP="001C460D">
            <w:pPr>
              <w:jc w:val="both"/>
              <w:rPr>
                <w:rFonts w:ascii="Calibri" w:eastAsia="Calibri" w:hAnsi="Calibri"/>
              </w:rPr>
            </w:pPr>
            <w:r w:rsidRPr="005837A7">
              <w:rPr>
                <w:rFonts w:ascii="Calibri" w:eastAsia="Calibri" w:hAnsi="Calibri"/>
              </w:rPr>
              <w:t>Изобразительное искусство</w:t>
            </w:r>
          </w:p>
        </w:tc>
        <w:tc>
          <w:tcPr>
            <w:tcW w:w="547" w:type="dxa"/>
            <w:tcBorders>
              <w:top w:val="single" w:sz="4" w:space="0" w:color="auto"/>
              <w:left w:val="single" w:sz="4" w:space="0" w:color="auto"/>
              <w:bottom w:val="single" w:sz="4" w:space="0" w:color="auto"/>
              <w:right w:val="single" w:sz="4" w:space="0" w:color="auto"/>
            </w:tcBorders>
          </w:tcPr>
          <w:p w14:paraId="724B09EC"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43C8A077"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02C0C74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8A9C4A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3EA676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28CD8DE"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068945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70EAED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955FF3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32BBE2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02B101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F165E6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82FCFC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D441BDB"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1BDBADEC" w14:textId="77777777" w:rsidTr="007D6F78">
        <w:tc>
          <w:tcPr>
            <w:tcW w:w="1951" w:type="dxa"/>
            <w:vMerge/>
            <w:tcBorders>
              <w:top w:val="single" w:sz="4" w:space="0" w:color="auto"/>
              <w:left w:val="single" w:sz="4" w:space="0" w:color="auto"/>
              <w:bottom w:val="single" w:sz="4" w:space="0" w:color="auto"/>
              <w:right w:val="single" w:sz="4" w:space="0" w:color="auto"/>
            </w:tcBorders>
          </w:tcPr>
          <w:p w14:paraId="47164867" w14:textId="77777777" w:rsidR="005837A7" w:rsidRPr="005837A7" w:rsidRDefault="005837A7" w:rsidP="001C460D">
            <w:pPr>
              <w:jc w:val="both"/>
              <w:rPr>
                <w:rFonts w:ascii="Calibri" w:eastAsia="Calibri" w:hAnsi="Calibri"/>
              </w:rPr>
            </w:pPr>
          </w:p>
        </w:tc>
        <w:tc>
          <w:tcPr>
            <w:tcW w:w="1453" w:type="dxa"/>
            <w:tcBorders>
              <w:top w:val="single" w:sz="4" w:space="0" w:color="auto"/>
              <w:left w:val="single" w:sz="4" w:space="0" w:color="auto"/>
              <w:bottom w:val="single" w:sz="4" w:space="0" w:color="auto"/>
              <w:right w:val="single" w:sz="4" w:space="0" w:color="auto"/>
            </w:tcBorders>
          </w:tcPr>
          <w:p w14:paraId="3CE4705C" w14:textId="77777777" w:rsidR="005837A7" w:rsidRPr="005837A7" w:rsidRDefault="005837A7" w:rsidP="001C460D">
            <w:pPr>
              <w:jc w:val="both"/>
              <w:rPr>
                <w:rFonts w:ascii="Calibri" w:eastAsia="Calibri" w:hAnsi="Calibri"/>
              </w:rPr>
            </w:pPr>
            <w:r w:rsidRPr="005837A7">
              <w:rPr>
                <w:rFonts w:ascii="Calibri" w:eastAsia="Calibri" w:hAnsi="Calibri"/>
              </w:rPr>
              <w:t>Музыка</w:t>
            </w:r>
          </w:p>
        </w:tc>
        <w:tc>
          <w:tcPr>
            <w:tcW w:w="547" w:type="dxa"/>
            <w:tcBorders>
              <w:top w:val="single" w:sz="4" w:space="0" w:color="auto"/>
              <w:left w:val="single" w:sz="4" w:space="0" w:color="auto"/>
              <w:bottom w:val="single" w:sz="4" w:space="0" w:color="auto"/>
              <w:right w:val="single" w:sz="4" w:space="0" w:color="auto"/>
            </w:tcBorders>
          </w:tcPr>
          <w:p w14:paraId="22B7443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6BC03D0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48F13F7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A1C3B27"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816243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478B5D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5E4BABF"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32DCE95C"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FF13C3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49F38D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B54281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56928C4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F1BCFF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906FB18"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7F95C012" w14:textId="77777777" w:rsidTr="007D6F78">
        <w:tc>
          <w:tcPr>
            <w:tcW w:w="1951" w:type="dxa"/>
            <w:tcBorders>
              <w:top w:val="single" w:sz="4" w:space="0" w:color="auto"/>
              <w:left w:val="single" w:sz="4" w:space="0" w:color="auto"/>
              <w:bottom w:val="single" w:sz="4" w:space="0" w:color="auto"/>
              <w:right w:val="single" w:sz="4" w:space="0" w:color="auto"/>
            </w:tcBorders>
          </w:tcPr>
          <w:p w14:paraId="55AC0748" w14:textId="77777777" w:rsidR="005837A7" w:rsidRPr="005837A7" w:rsidRDefault="005837A7" w:rsidP="001C460D">
            <w:pPr>
              <w:jc w:val="both"/>
              <w:rPr>
                <w:rFonts w:ascii="Calibri" w:eastAsia="Calibri" w:hAnsi="Calibri"/>
              </w:rPr>
            </w:pPr>
            <w:r w:rsidRPr="005837A7">
              <w:rPr>
                <w:rFonts w:ascii="Calibri" w:eastAsia="Calibri" w:hAnsi="Calibri"/>
              </w:rPr>
              <w:t>Технология</w:t>
            </w:r>
          </w:p>
        </w:tc>
        <w:tc>
          <w:tcPr>
            <w:tcW w:w="1453" w:type="dxa"/>
            <w:tcBorders>
              <w:top w:val="single" w:sz="4" w:space="0" w:color="auto"/>
              <w:left w:val="single" w:sz="4" w:space="0" w:color="auto"/>
              <w:bottom w:val="single" w:sz="4" w:space="0" w:color="auto"/>
              <w:right w:val="single" w:sz="4" w:space="0" w:color="auto"/>
            </w:tcBorders>
          </w:tcPr>
          <w:p w14:paraId="43A0391C" w14:textId="77777777" w:rsidR="005837A7" w:rsidRPr="005837A7" w:rsidRDefault="005837A7" w:rsidP="001C460D">
            <w:pPr>
              <w:jc w:val="both"/>
              <w:rPr>
                <w:rFonts w:ascii="Calibri" w:eastAsia="Calibri" w:hAnsi="Calibri"/>
              </w:rPr>
            </w:pPr>
            <w:r w:rsidRPr="005837A7">
              <w:rPr>
                <w:rFonts w:ascii="Calibri" w:eastAsia="Calibri" w:hAnsi="Calibri"/>
              </w:rPr>
              <w:t>Труд (технология)</w:t>
            </w:r>
          </w:p>
        </w:tc>
        <w:tc>
          <w:tcPr>
            <w:tcW w:w="547" w:type="dxa"/>
            <w:tcBorders>
              <w:top w:val="single" w:sz="4" w:space="0" w:color="auto"/>
              <w:left w:val="single" w:sz="4" w:space="0" w:color="auto"/>
              <w:bottom w:val="single" w:sz="4" w:space="0" w:color="auto"/>
              <w:right w:val="single" w:sz="4" w:space="0" w:color="auto"/>
            </w:tcBorders>
          </w:tcPr>
          <w:p w14:paraId="74BBCCD9"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548" w:type="dxa"/>
            <w:tcBorders>
              <w:top w:val="single" w:sz="4" w:space="0" w:color="auto"/>
              <w:left w:val="single" w:sz="4" w:space="0" w:color="auto"/>
              <w:bottom w:val="single" w:sz="4" w:space="0" w:color="auto"/>
              <w:right w:val="single" w:sz="4" w:space="0" w:color="auto"/>
            </w:tcBorders>
          </w:tcPr>
          <w:p w14:paraId="63AE8D5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548" w:type="dxa"/>
            <w:tcBorders>
              <w:top w:val="single" w:sz="4" w:space="0" w:color="auto"/>
              <w:left w:val="single" w:sz="4" w:space="0" w:color="auto"/>
              <w:bottom w:val="single" w:sz="4" w:space="0" w:color="auto"/>
              <w:right w:val="single" w:sz="4" w:space="0" w:color="auto"/>
            </w:tcBorders>
          </w:tcPr>
          <w:p w14:paraId="3A70A9F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F34D8B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96A037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31323FF"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058E9F1"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E13A994"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35D633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0B4F82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9A08D3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F57494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2A32D1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906A933"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0D3973BD" w14:textId="77777777" w:rsidTr="007D6F78">
        <w:tc>
          <w:tcPr>
            <w:tcW w:w="1951" w:type="dxa"/>
            <w:tcBorders>
              <w:top w:val="single" w:sz="4" w:space="0" w:color="auto"/>
              <w:left w:val="single" w:sz="4" w:space="0" w:color="auto"/>
              <w:bottom w:val="single" w:sz="4" w:space="0" w:color="auto"/>
              <w:right w:val="single" w:sz="4" w:space="0" w:color="auto"/>
            </w:tcBorders>
          </w:tcPr>
          <w:p w14:paraId="2EF67BBC" w14:textId="77777777" w:rsidR="005837A7" w:rsidRPr="005837A7" w:rsidRDefault="005837A7" w:rsidP="001C460D">
            <w:pPr>
              <w:jc w:val="both"/>
              <w:rPr>
                <w:rFonts w:ascii="Calibri" w:eastAsia="Calibri" w:hAnsi="Calibri"/>
              </w:rPr>
            </w:pPr>
            <w:r w:rsidRPr="005837A7">
              <w:rPr>
                <w:rFonts w:ascii="Calibri" w:eastAsia="Calibri" w:hAnsi="Calibri"/>
              </w:rPr>
              <w:t>Физическая культура</w:t>
            </w:r>
          </w:p>
        </w:tc>
        <w:tc>
          <w:tcPr>
            <w:tcW w:w="1453" w:type="dxa"/>
            <w:tcBorders>
              <w:top w:val="single" w:sz="4" w:space="0" w:color="auto"/>
              <w:left w:val="single" w:sz="4" w:space="0" w:color="auto"/>
              <w:bottom w:val="single" w:sz="4" w:space="0" w:color="auto"/>
              <w:right w:val="single" w:sz="4" w:space="0" w:color="auto"/>
            </w:tcBorders>
          </w:tcPr>
          <w:p w14:paraId="40F5A540" w14:textId="77777777" w:rsidR="005837A7" w:rsidRPr="005837A7" w:rsidRDefault="005837A7" w:rsidP="001C460D">
            <w:pPr>
              <w:jc w:val="both"/>
              <w:rPr>
                <w:rFonts w:ascii="Calibri" w:eastAsia="Calibri" w:hAnsi="Calibri"/>
              </w:rPr>
            </w:pPr>
            <w:r w:rsidRPr="005837A7">
              <w:rPr>
                <w:rFonts w:ascii="Calibri" w:eastAsia="Calibri" w:hAnsi="Calibri"/>
              </w:rPr>
              <w:t>Физическая культура</w:t>
            </w:r>
          </w:p>
        </w:tc>
        <w:tc>
          <w:tcPr>
            <w:tcW w:w="547" w:type="dxa"/>
            <w:tcBorders>
              <w:top w:val="single" w:sz="4" w:space="0" w:color="auto"/>
              <w:left w:val="single" w:sz="4" w:space="0" w:color="auto"/>
              <w:bottom w:val="single" w:sz="4" w:space="0" w:color="auto"/>
              <w:right w:val="single" w:sz="4" w:space="0" w:color="auto"/>
            </w:tcBorders>
          </w:tcPr>
          <w:p w14:paraId="2AD16CCE"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3F47EB89"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548" w:type="dxa"/>
            <w:tcBorders>
              <w:top w:val="single" w:sz="4" w:space="0" w:color="auto"/>
              <w:left w:val="single" w:sz="4" w:space="0" w:color="auto"/>
              <w:bottom w:val="single" w:sz="4" w:space="0" w:color="auto"/>
              <w:right w:val="single" w:sz="4" w:space="0" w:color="auto"/>
            </w:tcBorders>
          </w:tcPr>
          <w:p w14:paraId="4523B24C"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057BEB0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7DF4F23D"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38FE07E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482A2A8"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22A6CA2B" w14:textId="77777777" w:rsidR="005837A7" w:rsidRPr="005837A7" w:rsidRDefault="005837A7" w:rsidP="001C460D">
            <w:pPr>
              <w:jc w:val="both"/>
              <w:rPr>
                <w:rFonts w:ascii="Calibri" w:eastAsia="Calibri" w:hAnsi="Calibri"/>
              </w:rPr>
            </w:pPr>
            <w:r w:rsidRPr="005837A7">
              <w:rPr>
                <w:rFonts w:ascii="Calibri" w:eastAsia="Calibri" w:hAnsi="Calibri"/>
              </w:rPr>
              <w:t>3</w:t>
            </w:r>
          </w:p>
        </w:tc>
        <w:tc>
          <w:tcPr>
            <w:tcW w:w="659" w:type="dxa"/>
            <w:tcBorders>
              <w:top w:val="single" w:sz="4" w:space="0" w:color="auto"/>
              <w:left w:val="single" w:sz="4" w:space="0" w:color="auto"/>
              <w:bottom w:val="single" w:sz="4" w:space="0" w:color="auto"/>
              <w:right w:val="single" w:sz="4" w:space="0" w:color="auto"/>
            </w:tcBorders>
          </w:tcPr>
          <w:p w14:paraId="73A6A3DE"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5AE96A1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4797EAA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A1274B2"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21138A96"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tcPr>
          <w:p w14:paraId="05B85FA2" w14:textId="77777777" w:rsidR="005837A7" w:rsidRPr="005837A7" w:rsidRDefault="005837A7" w:rsidP="001C460D">
            <w:pPr>
              <w:jc w:val="both"/>
              <w:rPr>
                <w:rFonts w:ascii="Calibri" w:eastAsia="Calibri" w:hAnsi="Calibri"/>
              </w:rPr>
            </w:pPr>
            <w:r w:rsidRPr="005837A7">
              <w:rPr>
                <w:rFonts w:ascii="Calibri" w:eastAsia="Calibri" w:hAnsi="Calibri"/>
              </w:rPr>
              <w:t>2</w:t>
            </w:r>
          </w:p>
        </w:tc>
      </w:tr>
      <w:tr w:rsidR="005837A7" w:rsidRPr="005837A7" w14:paraId="6D687ED8" w14:textId="77777777" w:rsidTr="007D6F78">
        <w:tc>
          <w:tcPr>
            <w:tcW w:w="1951" w:type="dxa"/>
            <w:tcBorders>
              <w:top w:val="single" w:sz="4" w:space="0" w:color="auto"/>
              <w:left w:val="single" w:sz="4" w:space="0" w:color="auto"/>
              <w:bottom w:val="single" w:sz="4" w:space="0" w:color="auto"/>
              <w:right w:val="single" w:sz="4" w:space="0" w:color="auto"/>
            </w:tcBorders>
          </w:tcPr>
          <w:p w14:paraId="7019E1BD" w14:textId="77777777" w:rsidR="005837A7" w:rsidRPr="005837A7" w:rsidRDefault="005837A7" w:rsidP="001C460D">
            <w:pPr>
              <w:jc w:val="both"/>
              <w:rPr>
                <w:rFonts w:ascii="Calibri" w:eastAsia="Calibri" w:hAnsi="Calibri"/>
              </w:rPr>
            </w:pPr>
            <w:r w:rsidRPr="005837A7">
              <w:rPr>
                <w:rFonts w:ascii="Calibri" w:eastAsia="Calibri" w:hAnsi="Calibri"/>
              </w:rPr>
              <w:t>Основы безопасности и защиты Родины</w:t>
            </w:r>
          </w:p>
        </w:tc>
        <w:tc>
          <w:tcPr>
            <w:tcW w:w="1453" w:type="dxa"/>
            <w:tcBorders>
              <w:top w:val="single" w:sz="4" w:space="0" w:color="auto"/>
              <w:left w:val="single" w:sz="4" w:space="0" w:color="auto"/>
              <w:bottom w:val="single" w:sz="4" w:space="0" w:color="auto"/>
              <w:right w:val="single" w:sz="4" w:space="0" w:color="auto"/>
            </w:tcBorders>
          </w:tcPr>
          <w:p w14:paraId="2BF605D3" w14:textId="77777777" w:rsidR="005837A7" w:rsidRPr="005837A7" w:rsidRDefault="005837A7" w:rsidP="001C460D">
            <w:pPr>
              <w:jc w:val="both"/>
              <w:rPr>
                <w:rFonts w:ascii="Calibri" w:eastAsia="Calibri" w:hAnsi="Calibri"/>
              </w:rPr>
            </w:pPr>
            <w:r w:rsidRPr="005837A7">
              <w:rPr>
                <w:rFonts w:ascii="Calibri" w:eastAsia="Calibri" w:hAnsi="Calibri"/>
              </w:rPr>
              <w:t>Основы безопасности и защиты Родины</w:t>
            </w:r>
          </w:p>
        </w:tc>
        <w:tc>
          <w:tcPr>
            <w:tcW w:w="547" w:type="dxa"/>
            <w:tcBorders>
              <w:top w:val="single" w:sz="4" w:space="0" w:color="auto"/>
              <w:left w:val="single" w:sz="4" w:space="0" w:color="auto"/>
              <w:bottom w:val="single" w:sz="4" w:space="0" w:color="auto"/>
              <w:right w:val="single" w:sz="4" w:space="0" w:color="auto"/>
            </w:tcBorders>
          </w:tcPr>
          <w:p w14:paraId="184A345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71C79CE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11DBA1A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1D4C1F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A21A26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75F3CE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BB13A3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91271C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3A46CA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5E9692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674149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7E470F2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71DB97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A5FEF35" w14:textId="77777777" w:rsidR="005837A7" w:rsidRPr="005837A7" w:rsidRDefault="005837A7" w:rsidP="001C460D">
            <w:pPr>
              <w:jc w:val="both"/>
              <w:rPr>
                <w:rFonts w:ascii="Calibri" w:eastAsia="Calibri" w:hAnsi="Calibri"/>
              </w:rPr>
            </w:pPr>
            <w:r w:rsidRPr="005837A7">
              <w:rPr>
                <w:rFonts w:ascii="Calibri" w:eastAsia="Calibri" w:hAnsi="Calibri"/>
              </w:rPr>
              <w:t>1</w:t>
            </w:r>
          </w:p>
        </w:tc>
      </w:tr>
      <w:tr w:rsidR="005837A7" w:rsidRPr="005837A7" w14:paraId="664CA785" w14:textId="77777777" w:rsidTr="007D6F78">
        <w:tc>
          <w:tcPr>
            <w:tcW w:w="1951" w:type="dxa"/>
            <w:tcBorders>
              <w:top w:val="single" w:sz="4" w:space="0" w:color="auto"/>
              <w:left w:val="single" w:sz="4" w:space="0" w:color="auto"/>
              <w:bottom w:val="single" w:sz="4" w:space="0" w:color="auto"/>
              <w:right w:val="single" w:sz="4" w:space="0" w:color="auto"/>
            </w:tcBorders>
          </w:tcPr>
          <w:p w14:paraId="5CD72651" w14:textId="77777777" w:rsidR="005837A7" w:rsidRPr="005837A7" w:rsidRDefault="005837A7" w:rsidP="001C460D">
            <w:pPr>
              <w:jc w:val="both"/>
              <w:rPr>
                <w:rFonts w:ascii="Calibri" w:eastAsia="Calibri" w:hAnsi="Calibri"/>
              </w:rPr>
            </w:pPr>
            <w:r w:rsidRPr="005837A7">
              <w:rPr>
                <w:rFonts w:ascii="Calibri" w:eastAsia="Calibri" w:hAnsi="Calibri"/>
              </w:rPr>
              <w:t>Основы духовно-нравственной культуры народов России</w:t>
            </w:r>
          </w:p>
        </w:tc>
        <w:tc>
          <w:tcPr>
            <w:tcW w:w="1453" w:type="dxa"/>
            <w:tcBorders>
              <w:top w:val="single" w:sz="4" w:space="0" w:color="auto"/>
              <w:left w:val="single" w:sz="4" w:space="0" w:color="auto"/>
              <w:bottom w:val="single" w:sz="4" w:space="0" w:color="auto"/>
              <w:right w:val="single" w:sz="4" w:space="0" w:color="auto"/>
            </w:tcBorders>
          </w:tcPr>
          <w:p w14:paraId="44E5E963" w14:textId="77777777" w:rsidR="005837A7" w:rsidRPr="005837A7" w:rsidRDefault="005837A7" w:rsidP="001C460D">
            <w:pPr>
              <w:jc w:val="both"/>
              <w:rPr>
                <w:rFonts w:ascii="Calibri" w:eastAsia="Calibri" w:hAnsi="Calibri"/>
              </w:rPr>
            </w:pPr>
            <w:r w:rsidRPr="005837A7">
              <w:rPr>
                <w:rFonts w:ascii="Calibri" w:eastAsia="Calibri" w:hAnsi="Calibri"/>
              </w:rPr>
              <w:t>Основы духовно-нравственной культуры народов России</w:t>
            </w:r>
          </w:p>
        </w:tc>
        <w:tc>
          <w:tcPr>
            <w:tcW w:w="547" w:type="dxa"/>
            <w:tcBorders>
              <w:top w:val="single" w:sz="4" w:space="0" w:color="auto"/>
              <w:left w:val="single" w:sz="4" w:space="0" w:color="auto"/>
              <w:bottom w:val="single" w:sz="4" w:space="0" w:color="auto"/>
              <w:right w:val="single" w:sz="4" w:space="0" w:color="auto"/>
            </w:tcBorders>
          </w:tcPr>
          <w:p w14:paraId="43374D63"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3BA0A15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1C59457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7C9CF8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42C235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2C54DFFB"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F21611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E95D4E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5160BF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9D6FA3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74931B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E054CB6"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C5CDF66"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1F31A82"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2686A5EB"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00FF00"/>
          </w:tcPr>
          <w:p w14:paraId="25C37F4C" w14:textId="77777777" w:rsidR="005837A7" w:rsidRPr="005837A7" w:rsidRDefault="005837A7" w:rsidP="001C460D">
            <w:pPr>
              <w:jc w:val="both"/>
              <w:rPr>
                <w:rFonts w:ascii="Calibri" w:eastAsia="Calibri" w:hAnsi="Calibri"/>
              </w:rPr>
            </w:pPr>
            <w:r w:rsidRPr="005837A7">
              <w:rPr>
                <w:rFonts w:ascii="Calibri" w:eastAsia="Calibri" w:hAnsi="Calibri"/>
              </w:rPr>
              <w:t>Итого</w:t>
            </w:r>
          </w:p>
        </w:tc>
        <w:tc>
          <w:tcPr>
            <w:tcW w:w="547" w:type="dxa"/>
            <w:tcBorders>
              <w:top w:val="single" w:sz="4" w:space="0" w:color="auto"/>
              <w:left w:val="single" w:sz="4" w:space="0" w:color="auto"/>
              <w:bottom w:val="single" w:sz="4" w:space="0" w:color="auto"/>
              <w:right w:val="single" w:sz="4" w:space="0" w:color="auto"/>
            </w:tcBorders>
            <w:shd w:val="clear" w:color="auto" w:fill="00FF00"/>
          </w:tcPr>
          <w:p w14:paraId="57F75941" w14:textId="77777777" w:rsidR="005837A7" w:rsidRPr="005837A7" w:rsidRDefault="005837A7" w:rsidP="001C460D">
            <w:pPr>
              <w:jc w:val="both"/>
              <w:rPr>
                <w:rFonts w:ascii="Calibri" w:eastAsia="Calibri" w:hAnsi="Calibri"/>
              </w:rPr>
            </w:pPr>
            <w:r w:rsidRPr="005837A7">
              <w:rPr>
                <w:rFonts w:ascii="Calibri" w:eastAsia="Calibri" w:hAnsi="Calibri"/>
              </w:rPr>
              <w:t>28</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727F9DD" w14:textId="77777777" w:rsidR="005837A7" w:rsidRPr="005837A7" w:rsidRDefault="005837A7" w:rsidP="001C460D">
            <w:pPr>
              <w:jc w:val="both"/>
              <w:rPr>
                <w:rFonts w:ascii="Calibri" w:eastAsia="Calibri" w:hAnsi="Calibri"/>
              </w:rPr>
            </w:pPr>
            <w:r w:rsidRPr="005837A7">
              <w:rPr>
                <w:rFonts w:ascii="Calibri" w:eastAsia="Calibri" w:hAnsi="Calibri"/>
              </w:rPr>
              <w:t>28</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63A978A9" w14:textId="77777777" w:rsidR="005837A7" w:rsidRPr="005837A7" w:rsidRDefault="005837A7" w:rsidP="001C460D">
            <w:pPr>
              <w:jc w:val="both"/>
              <w:rPr>
                <w:rFonts w:ascii="Calibri" w:eastAsia="Calibri" w:hAnsi="Calibri"/>
              </w:rPr>
            </w:pPr>
            <w:r w:rsidRPr="005837A7">
              <w:rPr>
                <w:rFonts w:ascii="Calibri" w:eastAsia="Calibri" w:hAnsi="Calibri"/>
              </w:rPr>
              <w:t>28</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786E261"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0CA78E2A"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3059C87"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5952B485"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54E4251C"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4F70985C"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2D91DE8F"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5013E552" w14:textId="77777777" w:rsidR="005837A7" w:rsidRPr="005837A7" w:rsidRDefault="005837A7" w:rsidP="001C460D">
            <w:pPr>
              <w:jc w:val="both"/>
              <w:rPr>
                <w:rFonts w:ascii="Calibri" w:eastAsia="Calibri" w:hAnsi="Calibri"/>
              </w:rPr>
            </w:pPr>
            <w:r w:rsidRPr="005837A7">
              <w:rPr>
                <w:rFonts w:ascii="Calibri" w:eastAsia="Calibri" w:hAnsi="Calibri"/>
              </w:rPr>
              <w:t>31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26515EAC"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AA9A4D5"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92549A1" w14:textId="77777777" w:rsidR="005837A7" w:rsidRPr="005837A7" w:rsidRDefault="005837A7" w:rsidP="001C460D">
            <w:pPr>
              <w:jc w:val="both"/>
              <w:rPr>
                <w:rFonts w:ascii="Calibri" w:eastAsia="Calibri" w:hAnsi="Calibri"/>
              </w:rPr>
            </w:pPr>
            <w:r w:rsidRPr="005837A7">
              <w:rPr>
                <w:rFonts w:ascii="Calibri" w:eastAsia="Calibri" w:hAnsi="Calibri"/>
              </w:rPr>
              <w:t>33</w:t>
            </w:r>
          </w:p>
        </w:tc>
      </w:tr>
      <w:tr w:rsidR="005837A7" w:rsidRPr="005837A7" w14:paraId="5CC84F42" w14:textId="77777777" w:rsidTr="007D6F78">
        <w:tc>
          <w:tcPr>
            <w:tcW w:w="12296" w:type="dxa"/>
            <w:gridSpan w:val="16"/>
            <w:tcBorders>
              <w:top w:val="single" w:sz="4" w:space="0" w:color="auto"/>
              <w:left w:val="single" w:sz="4" w:space="0" w:color="auto"/>
              <w:bottom w:val="single" w:sz="4" w:space="0" w:color="auto"/>
              <w:right w:val="single" w:sz="4" w:space="0" w:color="auto"/>
            </w:tcBorders>
            <w:shd w:val="clear" w:color="auto" w:fill="FFFFB3"/>
          </w:tcPr>
          <w:p w14:paraId="1697E8BD" w14:textId="77777777" w:rsidR="005837A7" w:rsidRPr="005837A7" w:rsidRDefault="005837A7" w:rsidP="001C460D">
            <w:pPr>
              <w:jc w:val="both"/>
              <w:rPr>
                <w:rFonts w:ascii="Calibri" w:eastAsia="Calibri" w:hAnsi="Calibri"/>
              </w:rPr>
            </w:pPr>
            <w:r w:rsidRPr="005837A7">
              <w:rPr>
                <w:rFonts w:ascii="Calibri" w:eastAsia="Calibri" w:hAnsi="Calibri"/>
                <w:b/>
              </w:rPr>
              <w:t>Часть, формируемая участниками образовательных отношений</w:t>
            </w:r>
          </w:p>
        </w:tc>
      </w:tr>
      <w:tr w:rsidR="005837A7" w:rsidRPr="005837A7" w14:paraId="426B1B4E"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D9D9D9"/>
          </w:tcPr>
          <w:p w14:paraId="0B958473" w14:textId="77777777" w:rsidR="005837A7" w:rsidRPr="005837A7" w:rsidRDefault="005837A7" w:rsidP="001C460D">
            <w:pPr>
              <w:jc w:val="both"/>
              <w:rPr>
                <w:rFonts w:ascii="Calibri" w:eastAsia="Calibri" w:hAnsi="Calibri"/>
              </w:rPr>
            </w:pPr>
            <w:r w:rsidRPr="005837A7">
              <w:rPr>
                <w:rFonts w:ascii="Calibri" w:eastAsia="Calibri" w:hAnsi="Calibri"/>
                <w:b/>
              </w:rPr>
              <w:t>Наименование учебного курса</w:t>
            </w:r>
          </w:p>
        </w:tc>
        <w:tc>
          <w:tcPr>
            <w:tcW w:w="547" w:type="dxa"/>
            <w:tcBorders>
              <w:top w:val="single" w:sz="4" w:space="0" w:color="auto"/>
              <w:left w:val="single" w:sz="4" w:space="0" w:color="auto"/>
              <w:bottom w:val="single" w:sz="4" w:space="0" w:color="auto"/>
              <w:right w:val="single" w:sz="4" w:space="0" w:color="auto"/>
            </w:tcBorders>
            <w:shd w:val="clear" w:color="auto" w:fill="D9D9D9"/>
          </w:tcPr>
          <w:p w14:paraId="0206F1B8" w14:textId="77777777" w:rsidR="005837A7" w:rsidRPr="005837A7" w:rsidRDefault="005837A7" w:rsidP="001C460D">
            <w:pPr>
              <w:jc w:val="both"/>
              <w:rPr>
                <w:rFonts w:ascii="Calibri" w:eastAsia="Calibri" w:hAnsi="Calibri"/>
              </w:rPr>
            </w:pPr>
          </w:p>
        </w:tc>
        <w:tc>
          <w:tcPr>
            <w:tcW w:w="548" w:type="dxa"/>
            <w:tcBorders>
              <w:top w:val="single" w:sz="4" w:space="0" w:color="auto"/>
              <w:left w:val="single" w:sz="4" w:space="0" w:color="auto"/>
              <w:bottom w:val="single" w:sz="4" w:space="0" w:color="auto"/>
              <w:right w:val="single" w:sz="4" w:space="0" w:color="auto"/>
            </w:tcBorders>
            <w:shd w:val="clear" w:color="auto" w:fill="D9D9D9"/>
          </w:tcPr>
          <w:p w14:paraId="5F73CD53" w14:textId="77777777" w:rsidR="005837A7" w:rsidRPr="005837A7" w:rsidRDefault="005837A7" w:rsidP="001C460D">
            <w:pPr>
              <w:jc w:val="both"/>
              <w:rPr>
                <w:rFonts w:ascii="Calibri" w:eastAsia="Calibri" w:hAnsi="Calibri"/>
              </w:rPr>
            </w:pPr>
          </w:p>
        </w:tc>
        <w:tc>
          <w:tcPr>
            <w:tcW w:w="548" w:type="dxa"/>
            <w:tcBorders>
              <w:top w:val="single" w:sz="4" w:space="0" w:color="auto"/>
              <w:left w:val="single" w:sz="4" w:space="0" w:color="auto"/>
              <w:bottom w:val="single" w:sz="4" w:space="0" w:color="auto"/>
              <w:right w:val="single" w:sz="4" w:space="0" w:color="auto"/>
            </w:tcBorders>
            <w:shd w:val="clear" w:color="auto" w:fill="D9D9D9"/>
          </w:tcPr>
          <w:p w14:paraId="7898CCCE"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8F60202"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0B7D447"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757818F"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31215A8"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7D5852E"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5630390"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128C7A97"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247AD13"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02C790EA"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3D0F20C6" w14:textId="77777777" w:rsidR="005837A7" w:rsidRPr="005837A7" w:rsidRDefault="005837A7" w:rsidP="001C460D">
            <w:pPr>
              <w:jc w:val="both"/>
              <w:rPr>
                <w:rFonts w:ascii="Calibri" w:eastAsia="Calibri" w:hAnsi="Calibri"/>
              </w:rPr>
            </w:pPr>
          </w:p>
        </w:tc>
        <w:tc>
          <w:tcPr>
            <w:tcW w:w="659" w:type="dxa"/>
            <w:tcBorders>
              <w:top w:val="single" w:sz="4" w:space="0" w:color="auto"/>
              <w:left w:val="single" w:sz="4" w:space="0" w:color="auto"/>
              <w:bottom w:val="single" w:sz="4" w:space="0" w:color="auto"/>
              <w:right w:val="single" w:sz="4" w:space="0" w:color="auto"/>
            </w:tcBorders>
            <w:shd w:val="clear" w:color="auto" w:fill="D9D9D9"/>
          </w:tcPr>
          <w:p w14:paraId="08691584" w14:textId="77777777" w:rsidR="005837A7" w:rsidRPr="005837A7" w:rsidRDefault="005837A7" w:rsidP="001C460D">
            <w:pPr>
              <w:jc w:val="both"/>
              <w:rPr>
                <w:rFonts w:ascii="Calibri" w:eastAsia="Calibri" w:hAnsi="Calibri"/>
              </w:rPr>
            </w:pPr>
          </w:p>
        </w:tc>
      </w:tr>
      <w:tr w:rsidR="005837A7" w:rsidRPr="005837A7" w14:paraId="1CAACE92" w14:textId="77777777" w:rsidTr="007D6F78">
        <w:tc>
          <w:tcPr>
            <w:tcW w:w="3404" w:type="dxa"/>
            <w:gridSpan w:val="2"/>
            <w:tcBorders>
              <w:top w:val="single" w:sz="4" w:space="0" w:color="auto"/>
              <w:left w:val="single" w:sz="4" w:space="0" w:color="auto"/>
              <w:bottom w:val="single" w:sz="4" w:space="0" w:color="auto"/>
              <w:right w:val="single" w:sz="4" w:space="0" w:color="auto"/>
            </w:tcBorders>
          </w:tcPr>
          <w:p w14:paraId="22035B93" w14:textId="77777777" w:rsidR="005837A7" w:rsidRPr="005837A7" w:rsidRDefault="005837A7" w:rsidP="001C460D">
            <w:pPr>
              <w:jc w:val="both"/>
              <w:rPr>
                <w:rFonts w:ascii="Calibri" w:eastAsia="Calibri" w:hAnsi="Calibri"/>
              </w:rPr>
            </w:pPr>
            <w:r w:rsidRPr="005837A7">
              <w:rPr>
                <w:rFonts w:ascii="Calibri" w:eastAsia="Calibri" w:hAnsi="Calibri"/>
              </w:rPr>
              <w:t>Спецкурс" Вероятность и статистика"</w:t>
            </w:r>
          </w:p>
        </w:tc>
        <w:tc>
          <w:tcPr>
            <w:tcW w:w="547" w:type="dxa"/>
            <w:tcBorders>
              <w:top w:val="single" w:sz="4" w:space="0" w:color="auto"/>
              <w:left w:val="single" w:sz="4" w:space="0" w:color="auto"/>
              <w:bottom w:val="single" w:sz="4" w:space="0" w:color="auto"/>
              <w:right w:val="single" w:sz="4" w:space="0" w:color="auto"/>
            </w:tcBorders>
          </w:tcPr>
          <w:p w14:paraId="75DCE0E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35AC06B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238A280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62F031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497569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CE0A2C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0D1D60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D0BCE2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8F0E703"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CDB627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75E2DC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30DFE8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AE9A05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FB7E3CC"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773B34A6" w14:textId="77777777" w:rsidTr="007D6F78">
        <w:tc>
          <w:tcPr>
            <w:tcW w:w="3404" w:type="dxa"/>
            <w:gridSpan w:val="2"/>
            <w:tcBorders>
              <w:top w:val="single" w:sz="4" w:space="0" w:color="auto"/>
              <w:left w:val="single" w:sz="4" w:space="0" w:color="auto"/>
              <w:bottom w:val="single" w:sz="4" w:space="0" w:color="auto"/>
              <w:right w:val="single" w:sz="4" w:space="0" w:color="auto"/>
            </w:tcBorders>
          </w:tcPr>
          <w:p w14:paraId="5FC37920" w14:textId="77777777" w:rsidR="005837A7" w:rsidRPr="005837A7" w:rsidRDefault="005837A7" w:rsidP="001C460D">
            <w:pPr>
              <w:jc w:val="both"/>
              <w:rPr>
                <w:rFonts w:ascii="Calibri" w:eastAsia="Calibri" w:hAnsi="Calibri"/>
              </w:rPr>
            </w:pPr>
            <w:r w:rsidRPr="005837A7">
              <w:rPr>
                <w:rFonts w:ascii="Calibri" w:eastAsia="Calibri" w:hAnsi="Calibri"/>
              </w:rPr>
              <w:t>Химия</w:t>
            </w:r>
          </w:p>
        </w:tc>
        <w:tc>
          <w:tcPr>
            <w:tcW w:w="547" w:type="dxa"/>
            <w:tcBorders>
              <w:top w:val="single" w:sz="4" w:space="0" w:color="auto"/>
              <w:left w:val="single" w:sz="4" w:space="0" w:color="auto"/>
              <w:bottom w:val="single" w:sz="4" w:space="0" w:color="auto"/>
              <w:right w:val="single" w:sz="4" w:space="0" w:color="auto"/>
            </w:tcBorders>
          </w:tcPr>
          <w:p w14:paraId="690AA26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58054B31"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5E2287B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DBD6D6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71B77F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3D60D55"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5CA3E1D"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ABD95E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62CC80A"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F02EA8C"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DECB83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D637757"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BE5ECE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EBEC291"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52623DF7" w14:textId="77777777" w:rsidTr="007D6F78">
        <w:tc>
          <w:tcPr>
            <w:tcW w:w="3404" w:type="dxa"/>
            <w:gridSpan w:val="2"/>
            <w:tcBorders>
              <w:top w:val="single" w:sz="4" w:space="0" w:color="auto"/>
              <w:left w:val="single" w:sz="4" w:space="0" w:color="auto"/>
              <w:bottom w:val="single" w:sz="4" w:space="0" w:color="auto"/>
              <w:right w:val="single" w:sz="4" w:space="0" w:color="auto"/>
            </w:tcBorders>
          </w:tcPr>
          <w:p w14:paraId="355FCDCD" w14:textId="77777777" w:rsidR="005837A7" w:rsidRPr="005837A7" w:rsidRDefault="005837A7" w:rsidP="001C460D">
            <w:pPr>
              <w:jc w:val="both"/>
              <w:rPr>
                <w:rFonts w:ascii="Calibri" w:eastAsia="Calibri" w:hAnsi="Calibri"/>
              </w:rPr>
            </w:pPr>
            <w:r w:rsidRPr="005837A7">
              <w:rPr>
                <w:rFonts w:ascii="Calibri" w:eastAsia="Calibri" w:hAnsi="Calibri"/>
              </w:rPr>
              <w:t>Биология</w:t>
            </w:r>
          </w:p>
        </w:tc>
        <w:tc>
          <w:tcPr>
            <w:tcW w:w="547" w:type="dxa"/>
            <w:tcBorders>
              <w:top w:val="single" w:sz="4" w:space="0" w:color="auto"/>
              <w:left w:val="single" w:sz="4" w:space="0" w:color="auto"/>
              <w:bottom w:val="single" w:sz="4" w:space="0" w:color="auto"/>
              <w:right w:val="single" w:sz="4" w:space="0" w:color="auto"/>
            </w:tcBorders>
          </w:tcPr>
          <w:p w14:paraId="3766F0F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0335FB4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548" w:type="dxa"/>
            <w:tcBorders>
              <w:top w:val="single" w:sz="4" w:space="0" w:color="auto"/>
              <w:left w:val="single" w:sz="4" w:space="0" w:color="auto"/>
              <w:bottom w:val="single" w:sz="4" w:space="0" w:color="auto"/>
              <w:right w:val="single" w:sz="4" w:space="0" w:color="auto"/>
            </w:tcBorders>
          </w:tcPr>
          <w:p w14:paraId="48F4E52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608ACC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5D9B020"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B46A772"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092A8D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565081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4FF34FA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443FE4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F7EDB9B"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40BBC62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7EAD1E3A"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26D9E64"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3C763F05" w14:textId="77777777" w:rsidTr="007D6F78">
        <w:tc>
          <w:tcPr>
            <w:tcW w:w="3404" w:type="dxa"/>
            <w:gridSpan w:val="2"/>
            <w:tcBorders>
              <w:top w:val="single" w:sz="4" w:space="0" w:color="auto"/>
              <w:left w:val="single" w:sz="4" w:space="0" w:color="auto"/>
              <w:bottom w:val="single" w:sz="4" w:space="0" w:color="auto"/>
              <w:right w:val="single" w:sz="4" w:space="0" w:color="auto"/>
            </w:tcBorders>
          </w:tcPr>
          <w:p w14:paraId="1DF00C31" w14:textId="77777777" w:rsidR="005837A7" w:rsidRPr="005837A7" w:rsidRDefault="005837A7" w:rsidP="001C460D">
            <w:pPr>
              <w:jc w:val="both"/>
              <w:rPr>
                <w:rFonts w:ascii="Calibri" w:eastAsia="Calibri" w:hAnsi="Calibri"/>
              </w:rPr>
            </w:pPr>
            <w:r w:rsidRPr="005837A7">
              <w:rPr>
                <w:rFonts w:ascii="Calibri" w:eastAsia="Calibri" w:hAnsi="Calibri"/>
              </w:rPr>
              <w:t>Спецкурс по математике</w:t>
            </w:r>
          </w:p>
        </w:tc>
        <w:tc>
          <w:tcPr>
            <w:tcW w:w="547" w:type="dxa"/>
            <w:tcBorders>
              <w:top w:val="single" w:sz="4" w:space="0" w:color="auto"/>
              <w:left w:val="single" w:sz="4" w:space="0" w:color="auto"/>
              <w:bottom w:val="single" w:sz="4" w:space="0" w:color="auto"/>
              <w:right w:val="single" w:sz="4" w:space="0" w:color="auto"/>
            </w:tcBorders>
          </w:tcPr>
          <w:p w14:paraId="1D10770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1BB2854F"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tcPr>
          <w:p w14:paraId="2AB0EBA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04D829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1896DC28"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6E88981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tcPr>
          <w:p w14:paraId="093F6E9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61836928"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966017F"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29541013"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18F95F7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31CFA19C"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0577A78E"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tcPr>
          <w:p w14:paraId="5A63A9CF"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408C8266"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00FF00"/>
          </w:tcPr>
          <w:p w14:paraId="1F5C6DF9" w14:textId="77777777" w:rsidR="005837A7" w:rsidRPr="005837A7" w:rsidRDefault="005837A7" w:rsidP="001C460D">
            <w:pPr>
              <w:jc w:val="both"/>
              <w:rPr>
                <w:rFonts w:ascii="Calibri" w:eastAsia="Calibri" w:hAnsi="Calibri"/>
              </w:rPr>
            </w:pPr>
            <w:r w:rsidRPr="005837A7">
              <w:rPr>
                <w:rFonts w:ascii="Calibri" w:eastAsia="Calibri" w:hAnsi="Calibri"/>
              </w:rPr>
              <w:t>Итого</w:t>
            </w:r>
          </w:p>
        </w:tc>
        <w:tc>
          <w:tcPr>
            <w:tcW w:w="547" w:type="dxa"/>
            <w:tcBorders>
              <w:top w:val="single" w:sz="4" w:space="0" w:color="auto"/>
              <w:left w:val="single" w:sz="4" w:space="0" w:color="auto"/>
              <w:bottom w:val="single" w:sz="4" w:space="0" w:color="auto"/>
              <w:right w:val="single" w:sz="4" w:space="0" w:color="auto"/>
            </w:tcBorders>
            <w:shd w:val="clear" w:color="auto" w:fill="00FF00"/>
          </w:tcPr>
          <w:p w14:paraId="37F3A40D"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18E96236"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4C698324"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06D8C789"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456B82E0"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48889661"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3AFDDA42"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37AAF9B5" w14:textId="77777777" w:rsidR="005837A7" w:rsidRPr="005837A7" w:rsidRDefault="005837A7" w:rsidP="001C460D">
            <w:pPr>
              <w:jc w:val="both"/>
              <w:rPr>
                <w:rFonts w:ascii="Calibri" w:eastAsia="Calibri" w:hAnsi="Calibri"/>
              </w:rPr>
            </w:pPr>
            <w:r w:rsidRPr="005837A7">
              <w:rPr>
                <w:rFonts w:ascii="Calibri" w:eastAsia="Calibri" w:hAnsi="Calibri"/>
              </w:rPr>
              <w:t>1</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353A6587"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C55BE8B"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207B8D73" w14:textId="77777777" w:rsidR="005837A7" w:rsidRPr="005837A7" w:rsidRDefault="005837A7" w:rsidP="001C460D">
            <w:pPr>
              <w:jc w:val="both"/>
              <w:rPr>
                <w:rFonts w:ascii="Calibri" w:eastAsia="Calibri" w:hAnsi="Calibri"/>
              </w:rPr>
            </w:pPr>
            <w:r w:rsidRPr="005837A7">
              <w:rPr>
                <w:rFonts w:ascii="Calibri" w:eastAsia="Calibri" w:hAnsi="Calibri"/>
              </w:rPr>
              <w:t>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3EEE3C09"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5481F524" w14:textId="77777777" w:rsidR="005837A7" w:rsidRPr="005837A7" w:rsidRDefault="005837A7" w:rsidP="001C460D">
            <w:pPr>
              <w:jc w:val="both"/>
              <w:rPr>
                <w:rFonts w:ascii="Calibri" w:eastAsia="Calibri" w:hAnsi="Calibri"/>
              </w:rPr>
            </w:pPr>
            <w:r w:rsidRPr="005837A7">
              <w:rPr>
                <w:rFonts w:ascii="Calibri" w:eastAsia="Calibri" w:hAnsi="Calibri"/>
              </w:rPr>
              <w:t>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8A6580C" w14:textId="77777777" w:rsidR="005837A7" w:rsidRPr="005837A7" w:rsidRDefault="005837A7" w:rsidP="001C460D">
            <w:pPr>
              <w:jc w:val="both"/>
              <w:rPr>
                <w:rFonts w:ascii="Calibri" w:eastAsia="Calibri" w:hAnsi="Calibri"/>
              </w:rPr>
            </w:pPr>
            <w:r w:rsidRPr="005837A7">
              <w:rPr>
                <w:rFonts w:ascii="Calibri" w:eastAsia="Calibri" w:hAnsi="Calibri"/>
              </w:rPr>
              <w:t>0</w:t>
            </w:r>
          </w:p>
        </w:tc>
      </w:tr>
      <w:tr w:rsidR="005837A7" w:rsidRPr="005837A7" w14:paraId="2183338C"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00FF00"/>
          </w:tcPr>
          <w:p w14:paraId="69736C2D" w14:textId="77777777" w:rsidR="005837A7" w:rsidRPr="005837A7" w:rsidRDefault="005837A7" w:rsidP="001C460D">
            <w:pPr>
              <w:jc w:val="both"/>
              <w:rPr>
                <w:rFonts w:ascii="Calibri" w:eastAsia="Calibri" w:hAnsi="Calibri"/>
              </w:rPr>
            </w:pPr>
            <w:r w:rsidRPr="005837A7">
              <w:rPr>
                <w:rFonts w:ascii="Calibri" w:eastAsia="Calibri" w:hAnsi="Calibri"/>
              </w:rPr>
              <w:t>ИТОГО недельная нагрузка</w:t>
            </w:r>
          </w:p>
        </w:tc>
        <w:tc>
          <w:tcPr>
            <w:tcW w:w="547" w:type="dxa"/>
            <w:tcBorders>
              <w:top w:val="single" w:sz="4" w:space="0" w:color="auto"/>
              <w:left w:val="single" w:sz="4" w:space="0" w:color="auto"/>
              <w:bottom w:val="single" w:sz="4" w:space="0" w:color="auto"/>
              <w:right w:val="single" w:sz="4" w:space="0" w:color="auto"/>
            </w:tcBorders>
            <w:shd w:val="clear" w:color="auto" w:fill="00FF00"/>
          </w:tcPr>
          <w:p w14:paraId="0C09F47C"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74F4EF5E"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548" w:type="dxa"/>
            <w:tcBorders>
              <w:top w:val="single" w:sz="4" w:space="0" w:color="auto"/>
              <w:left w:val="single" w:sz="4" w:space="0" w:color="auto"/>
              <w:bottom w:val="single" w:sz="4" w:space="0" w:color="auto"/>
              <w:right w:val="single" w:sz="4" w:space="0" w:color="auto"/>
            </w:tcBorders>
            <w:shd w:val="clear" w:color="auto" w:fill="00FF00"/>
          </w:tcPr>
          <w:p w14:paraId="738FDD6F" w14:textId="77777777" w:rsidR="005837A7" w:rsidRPr="005837A7" w:rsidRDefault="005837A7" w:rsidP="001C460D">
            <w:pPr>
              <w:jc w:val="both"/>
              <w:rPr>
                <w:rFonts w:ascii="Calibri" w:eastAsia="Calibri" w:hAnsi="Calibri"/>
              </w:rPr>
            </w:pPr>
            <w:r w:rsidRPr="005837A7">
              <w:rPr>
                <w:rFonts w:ascii="Calibri" w:eastAsia="Calibri" w:hAnsi="Calibri"/>
              </w:rPr>
              <w:t>29</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12EE7ED" w14:textId="77777777" w:rsidR="005837A7" w:rsidRPr="005837A7" w:rsidRDefault="005837A7" w:rsidP="001C460D">
            <w:pPr>
              <w:jc w:val="both"/>
              <w:rPr>
                <w:rFonts w:ascii="Calibri" w:eastAsia="Calibri" w:hAnsi="Calibri"/>
              </w:rPr>
            </w:pPr>
            <w:r w:rsidRPr="005837A7">
              <w:rPr>
                <w:rFonts w:ascii="Calibri" w:eastAsia="Calibri" w:hAnsi="Calibri"/>
              </w:rPr>
              <w:t>30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2F847200" w14:textId="77777777" w:rsidR="005837A7" w:rsidRPr="005837A7" w:rsidRDefault="005837A7" w:rsidP="001C460D">
            <w:pPr>
              <w:jc w:val="both"/>
              <w:rPr>
                <w:rFonts w:ascii="Calibri" w:eastAsia="Calibri" w:hAnsi="Calibri"/>
              </w:rPr>
            </w:pPr>
            <w:r w:rsidRPr="005837A7">
              <w:rPr>
                <w:rFonts w:ascii="Calibri" w:eastAsia="Calibri" w:hAnsi="Calibri"/>
              </w:rPr>
              <w:t>30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07162A11" w14:textId="77777777" w:rsidR="005837A7" w:rsidRPr="005837A7" w:rsidRDefault="005837A7" w:rsidP="001C460D">
            <w:pPr>
              <w:jc w:val="both"/>
              <w:rPr>
                <w:rFonts w:ascii="Calibri" w:eastAsia="Calibri" w:hAnsi="Calibri"/>
              </w:rPr>
            </w:pPr>
            <w:r w:rsidRPr="005837A7">
              <w:rPr>
                <w:rFonts w:ascii="Calibri" w:eastAsia="Calibri" w:hAnsi="Calibri"/>
              </w:rPr>
              <w:t>30</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8588D43" w14:textId="77777777" w:rsidR="005837A7" w:rsidRPr="005837A7" w:rsidRDefault="005837A7" w:rsidP="001C460D">
            <w:pPr>
              <w:jc w:val="both"/>
              <w:rPr>
                <w:rFonts w:ascii="Calibri" w:eastAsia="Calibri" w:hAnsi="Calibri"/>
              </w:rPr>
            </w:pPr>
            <w:r w:rsidRPr="005837A7">
              <w:rPr>
                <w:rFonts w:ascii="Calibri" w:eastAsia="Calibri" w:hAnsi="Calibri"/>
              </w:rPr>
              <w:t>32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7830414B" w14:textId="77777777" w:rsidR="005837A7" w:rsidRPr="005837A7" w:rsidRDefault="005837A7" w:rsidP="001C460D">
            <w:pPr>
              <w:jc w:val="both"/>
              <w:rPr>
                <w:rFonts w:ascii="Calibri" w:eastAsia="Calibri" w:hAnsi="Calibri"/>
              </w:rPr>
            </w:pPr>
            <w:r w:rsidRPr="005837A7">
              <w:rPr>
                <w:rFonts w:ascii="Calibri" w:eastAsia="Calibri" w:hAnsi="Calibri"/>
              </w:rPr>
              <w:t>32</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6E45C11F"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050EAB3D"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ECC0912"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1484BD13"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43564AF5" w14:textId="77777777" w:rsidR="005837A7" w:rsidRPr="005837A7" w:rsidRDefault="005837A7" w:rsidP="001C460D">
            <w:pPr>
              <w:jc w:val="both"/>
              <w:rPr>
                <w:rFonts w:ascii="Calibri" w:eastAsia="Calibri" w:hAnsi="Calibri"/>
              </w:rPr>
            </w:pPr>
            <w:r w:rsidRPr="005837A7">
              <w:rPr>
                <w:rFonts w:ascii="Calibri" w:eastAsia="Calibri" w:hAnsi="Calibri"/>
              </w:rPr>
              <w:t>33</w:t>
            </w:r>
          </w:p>
        </w:tc>
        <w:tc>
          <w:tcPr>
            <w:tcW w:w="659" w:type="dxa"/>
            <w:tcBorders>
              <w:top w:val="single" w:sz="4" w:space="0" w:color="auto"/>
              <w:left w:val="single" w:sz="4" w:space="0" w:color="auto"/>
              <w:bottom w:val="single" w:sz="4" w:space="0" w:color="auto"/>
              <w:right w:val="single" w:sz="4" w:space="0" w:color="auto"/>
            </w:tcBorders>
            <w:shd w:val="clear" w:color="auto" w:fill="00FF00"/>
          </w:tcPr>
          <w:p w14:paraId="608676AA" w14:textId="77777777" w:rsidR="005837A7" w:rsidRPr="005837A7" w:rsidRDefault="005837A7" w:rsidP="001C460D">
            <w:pPr>
              <w:jc w:val="both"/>
              <w:rPr>
                <w:rFonts w:ascii="Calibri" w:eastAsia="Calibri" w:hAnsi="Calibri"/>
              </w:rPr>
            </w:pPr>
            <w:r w:rsidRPr="005837A7">
              <w:rPr>
                <w:rFonts w:ascii="Calibri" w:eastAsia="Calibri" w:hAnsi="Calibri"/>
              </w:rPr>
              <w:t>33</w:t>
            </w:r>
          </w:p>
        </w:tc>
      </w:tr>
      <w:tr w:rsidR="005837A7" w:rsidRPr="005837A7" w14:paraId="530C3C1D"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FCE3FC"/>
          </w:tcPr>
          <w:p w14:paraId="415D48E4" w14:textId="77777777" w:rsidR="005837A7" w:rsidRPr="005837A7" w:rsidRDefault="005837A7" w:rsidP="001C460D">
            <w:pPr>
              <w:jc w:val="both"/>
              <w:rPr>
                <w:rFonts w:ascii="Calibri" w:eastAsia="Calibri" w:hAnsi="Calibri"/>
              </w:rPr>
            </w:pPr>
            <w:r w:rsidRPr="005837A7">
              <w:rPr>
                <w:rFonts w:ascii="Calibri" w:eastAsia="Calibri" w:hAnsi="Calibri"/>
              </w:rPr>
              <w:t>Количество учебных недель</w:t>
            </w:r>
          </w:p>
        </w:tc>
        <w:tc>
          <w:tcPr>
            <w:tcW w:w="547" w:type="dxa"/>
            <w:tcBorders>
              <w:top w:val="single" w:sz="4" w:space="0" w:color="auto"/>
              <w:left w:val="single" w:sz="4" w:space="0" w:color="auto"/>
              <w:bottom w:val="single" w:sz="4" w:space="0" w:color="auto"/>
              <w:right w:val="single" w:sz="4" w:space="0" w:color="auto"/>
            </w:tcBorders>
            <w:shd w:val="clear" w:color="auto" w:fill="FCE3FC"/>
          </w:tcPr>
          <w:p w14:paraId="32C23429"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548" w:type="dxa"/>
            <w:tcBorders>
              <w:top w:val="single" w:sz="4" w:space="0" w:color="auto"/>
              <w:left w:val="single" w:sz="4" w:space="0" w:color="auto"/>
              <w:bottom w:val="single" w:sz="4" w:space="0" w:color="auto"/>
              <w:right w:val="single" w:sz="4" w:space="0" w:color="auto"/>
            </w:tcBorders>
            <w:shd w:val="clear" w:color="auto" w:fill="FCE3FC"/>
          </w:tcPr>
          <w:p w14:paraId="5F57E0DC"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548" w:type="dxa"/>
            <w:tcBorders>
              <w:top w:val="single" w:sz="4" w:space="0" w:color="auto"/>
              <w:left w:val="single" w:sz="4" w:space="0" w:color="auto"/>
              <w:bottom w:val="single" w:sz="4" w:space="0" w:color="auto"/>
              <w:right w:val="single" w:sz="4" w:space="0" w:color="auto"/>
            </w:tcBorders>
            <w:shd w:val="clear" w:color="auto" w:fill="FCE3FC"/>
          </w:tcPr>
          <w:p w14:paraId="495A3B34"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259E0738"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3A87B434"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031905F6"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2066463"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A4628BE"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095FED3"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455DE3F5"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3DFEF8DC"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99DD501"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37017356" w14:textId="77777777" w:rsidR="005837A7" w:rsidRPr="005837A7" w:rsidRDefault="005837A7" w:rsidP="001C460D">
            <w:pPr>
              <w:jc w:val="both"/>
              <w:rPr>
                <w:rFonts w:ascii="Calibri" w:eastAsia="Calibri" w:hAnsi="Calibri"/>
              </w:rPr>
            </w:pPr>
            <w:r w:rsidRPr="005837A7">
              <w:rPr>
                <w:rFonts w:ascii="Calibri" w:eastAsia="Calibri" w:hAnsi="Calibri"/>
              </w:rPr>
              <w:t>34</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4DB27A57" w14:textId="77777777" w:rsidR="005837A7" w:rsidRPr="005837A7" w:rsidRDefault="005837A7" w:rsidP="001C460D">
            <w:pPr>
              <w:jc w:val="both"/>
              <w:rPr>
                <w:rFonts w:ascii="Calibri" w:eastAsia="Calibri" w:hAnsi="Calibri"/>
              </w:rPr>
            </w:pPr>
            <w:r w:rsidRPr="005837A7">
              <w:rPr>
                <w:rFonts w:ascii="Calibri" w:eastAsia="Calibri" w:hAnsi="Calibri"/>
              </w:rPr>
              <w:t>34</w:t>
            </w:r>
          </w:p>
        </w:tc>
      </w:tr>
      <w:tr w:rsidR="005837A7" w:rsidRPr="005837A7" w14:paraId="79AF0C81" w14:textId="77777777" w:rsidTr="007D6F78">
        <w:tc>
          <w:tcPr>
            <w:tcW w:w="3404" w:type="dxa"/>
            <w:gridSpan w:val="2"/>
            <w:tcBorders>
              <w:top w:val="single" w:sz="4" w:space="0" w:color="auto"/>
              <w:left w:val="single" w:sz="4" w:space="0" w:color="auto"/>
              <w:bottom w:val="single" w:sz="4" w:space="0" w:color="auto"/>
              <w:right w:val="single" w:sz="4" w:space="0" w:color="auto"/>
            </w:tcBorders>
            <w:shd w:val="clear" w:color="auto" w:fill="FCE3FC"/>
          </w:tcPr>
          <w:p w14:paraId="176AFC94" w14:textId="77777777" w:rsidR="005837A7" w:rsidRPr="005837A7" w:rsidRDefault="005837A7" w:rsidP="001C460D">
            <w:pPr>
              <w:jc w:val="both"/>
              <w:rPr>
                <w:rFonts w:ascii="Calibri" w:eastAsia="Calibri" w:hAnsi="Calibri"/>
              </w:rPr>
            </w:pPr>
            <w:r w:rsidRPr="005837A7">
              <w:rPr>
                <w:rFonts w:ascii="Calibri" w:eastAsia="Calibri" w:hAnsi="Calibri"/>
              </w:rPr>
              <w:t>Всего часов в год</w:t>
            </w:r>
          </w:p>
        </w:tc>
        <w:tc>
          <w:tcPr>
            <w:tcW w:w="547" w:type="dxa"/>
            <w:tcBorders>
              <w:top w:val="single" w:sz="4" w:space="0" w:color="auto"/>
              <w:left w:val="single" w:sz="4" w:space="0" w:color="auto"/>
              <w:bottom w:val="single" w:sz="4" w:space="0" w:color="auto"/>
              <w:right w:val="single" w:sz="4" w:space="0" w:color="auto"/>
            </w:tcBorders>
            <w:shd w:val="clear" w:color="auto" w:fill="FCE3FC"/>
          </w:tcPr>
          <w:p w14:paraId="7E687DA6" w14:textId="77777777" w:rsidR="005837A7" w:rsidRPr="005837A7" w:rsidRDefault="005837A7" w:rsidP="001C460D">
            <w:pPr>
              <w:jc w:val="both"/>
              <w:rPr>
                <w:rFonts w:ascii="Calibri" w:eastAsia="Calibri" w:hAnsi="Calibri"/>
              </w:rPr>
            </w:pPr>
            <w:r w:rsidRPr="005837A7">
              <w:rPr>
                <w:rFonts w:ascii="Calibri" w:eastAsia="Calibri" w:hAnsi="Calibri"/>
              </w:rPr>
              <w:t>986</w:t>
            </w:r>
          </w:p>
        </w:tc>
        <w:tc>
          <w:tcPr>
            <w:tcW w:w="548" w:type="dxa"/>
            <w:tcBorders>
              <w:top w:val="single" w:sz="4" w:space="0" w:color="auto"/>
              <w:left w:val="single" w:sz="4" w:space="0" w:color="auto"/>
              <w:bottom w:val="single" w:sz="4" w:space="0" w:color="auto"/>
              <w:right w:val="single" w:sz="4" w:space="0" w:color="auto"/>
            </w:tcBorders>
            <w:shd w:val="clear" w:color="auto" w:fill="FCE3FC"/>
          </w:tcPr>
          <w:p w14:paraId="09A938E0" w14:textId="77777777" w:rsidR="005837A7" w:rsidRPr="005837A7" w:rsidRDefault="005837A7" w:rsidP="001C460D">
            <w:pPr>
              <w:jc w:val="both"/>
              <w:rPr>
                <w:rFonts w:ascii="Calibri" w:eastAsia="Calibri" w:hAnsi="Calibri"/>
              </w:rPr>
            </w:pPr>
            <w:r w:rsidRPr="005837A7">
              <w:rPr>
                <w:rFonts w:ascii="Calibri" w:eastAsia="Calibri" w:hAnsi="Calibri"/>
              </w:rPr>
              <w:t>986</w:t>
            </w:r>
          </w:p>
        </w:tc>
        <w:tc>
          <w:tcPr>
            <w:tcW w:w="548" w:type="dxa"/>
            <w:tcBorders>
              <w:top w:val="single" w:sz="4" w:space="0" w:color="auto"/>
              <w:left w:val="single" w:sz="4" w:space="0" w:color="auto"/>
              <w:bottom w:val="single" w:sz="4" w:space="0" w:color="auto"/>
              <w:right w:val="single" w:sz="4" w:space="0" w:color="auto"/>
            </w:tcBorders>
            <w:shd w:val="clear" w:color="auto" w:fill="FCE3FC"/>
          </w:tcPr>
          <w:p w14:paraId="3BF7AEAF" w14:textId="77777777" w:rsidR="005837A7" w:rsidRPr="005837A7" w:rsidRDefault="005837A7" w:rsidP="001C460D">
            <w:pPr>
              <w:jc w:val="both"/>
              <w:rPr>
                <w:rFonts w:ascii="Calibri" w:eastAsia="Calibri" w:hAnsi="Calibri"/>
              </w:rPr>
            </w:pPr>
            <w:r w:rsidRPr="005837A7">
              <w:rPr>
                <w:rFonts w:ascii="Calibri" w:eastAsia="Calibri" w:hAnsi="Calibri"/>
              </w:rPr>
              <w:t>986</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27F54A17" w14:textId="77777777" w:rsidR="005837A7" w:rsidRPr="005837A7" w:rsidRDefault="005837A7" w:rsidP="001C460D">
            <w:pPr>
              <w:jc w:val="both"/>
              <w:rPr>
                <w:rFonts w:ascii="Calibri" w:eastAsia="Calibri" w:hAnsi="Calibri"/>
              </w:rPr>
            </w:pPr>
            <w:r w:rsidRPr="005837A7">
              <w:rPr>
                <w:rFonts w:ascii="Calibri" w:eastAsia="Calibri" w:hAnsi="Calibri"/>
              </w:rPr>
              <w:t>1020</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08281805" w14:textId="77777777" w:rsidR="005837A7" w:rsidRPr="005837A7" w:rsidRDefault="005837A7" w:rsidP="001C460D">
            <w:pPr>
              <w:jc w:val="both"/>
              <w:rPr>
                <w:rFonts w:ascii="Calibri" w:eastAsia="Calibri" w:hAnsi="Calibri"/>
              </w:rPr>
            </w:pPr>
            <w:r w:rsidRPr="005837A7">
              <w:rPr>
                <w:rFonts w:ascii="Calibri" w:eastAsia="Calibri" w:hAnsi="Calibri"/>
              </w:rPr>
              <w:t>1020</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052E2C1F" w14:textId="77777777" w:rsidR="005837A7" w:rsidRPr="005837A7" w:rsidRDefault="005837A7" w:rsidP="001C460D">
            <w:pPr>
              <w:jc w:val="both"/>
              <w:rPr>
                <w:rFonts w:ascii="Calibri" w:eastAsia="Calibri" w:hAnsi="Calibri"/>
              </w:rPr>
            </w:pPr>
            <w:r w:rsidRPr="005837A7">
              <w:rPr>
                <w:rFonts w:ascii="Calibri" w:eastAsia="Calibri" w:hAnsi="Calibri"/>
              </w:rPr>
              <w:t>1020</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575F4C7F" w14:textId="77777777" w:rsidR="005837A7" w:rsidRPr="005837A7" w:rsidRDefault="005837A7" w:rsidP="001C460D">
            <w:pPr>
              <w:jc w:val="both"/>
              <w:rPr>
                <w:rFonts w:ascii="Calibri" w:eastAsia="Calibri" w:hAnsi="Calibri"/>
              </w:rPr>
            </w:pPr>
            <w:r w:rsidRPr="005837A7">
              <w:rPr>
                <w:rFonts w:ascii="Calibri" w:eastAsia="Calibri" w:hAnsi="Calibri"/>
              </w:rPr>
              <w:t>1088</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7E06768E" w14:textId="77777777" w:rsidR="005837A7" w:rsidRPr="005837A7" w:rsidRDefault="005837A7" w:rsidP="001C460D">
            <w:pPr>
              <w:jc w:val="both"/>
              <w:rPr>
                <w:rFonts w:ascii="Calibri" w:eastAsia="Calibri" w:hAnsi="Calibri"/>
              </w:rPr>
            </w:pPr>
            <w:r w:rsidRPr="005837A7">
              <w:rPr>
                <w:rFonts w:ascii="Calibri" w:eastAsia="Calibri" w:hAnsi="Calibri"/>
              </w:rPr>
              <w:t>1088</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58FF1E4B"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4E3A1510"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2546DD48"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2AA3DE29"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6B8E9DEA" w14:textId="77777777" w:rsidR="005837A7" w:rsidRPr="005837A7" w:rsidRDefault="005837A7" w:rsidP="001C460D">
            <w:pPr>
              <w:jc w:val="both"/>
              <w:rPr>
                <w:rFonts w:ascii="Calibri" w:eastAsia="Calibri" w:hAnsi="Calibri"/>
              </w:rPr>
            </w:pPr>
            <w:r w:rsidRPr="005837A7">
              <w:rPr>
                <w:rFonts w:ascii="Calibri" w:eastAsia="Calibri" w:hAnsi="Calibri"/>
              </w:rPr>
              <w:t>1122</w:t>
            </w:r>
          </w:p>
        </w:tc>
        <w:tc>
          <w:tcPr>
            <w:tcW w:w="659" w:type="dxa"/>
            <w:tcBorders>
              <w:top w:val="single" w:sz="4" w:space="0" w:color="auto"/>
              <w:left w:val="single" w:sz="4" w:space="0" w:color="auto"/>
              <w:bottom w:val="single" w:sz="4" w:space="0" w:color="auto"/>
              <w:right w:val="single" w:sz="4" w:space="0" w:color="auto"/>
            </w:tcBorders>
            <w:shd w:val="clear" w:color="auto" w:fill="FCE3FC"/>
          </w:tcPr>
          <w:p w14:paraId="594CFDBC" w14:textId="77777777" w:rsidR="005837A7" w:rsidRPr="005837A7" w:rsidRDefault="005837A7" w:rsidP="001C460D">
            <w:pPr>
              <w:jc w:val="both"/>
              <w:rPr>
                <w:rFonts w:ascii="Calibri" w:eastAsia="Calibri" w:hAnsi="Calibri"/>
              </w:rPr>
            </w:pPr>
            <w:r w:rsidRPr="005837A7">
              <w:rPr>
                <w:rFonts w:ascii="Calibri" w:eastAsia="Calibri" w:hAnsi="Calibri"/>
              </w:rPr>
              <w:t>1122</w:t>
            </w:r>
          </w:p>
        </w:tc>
      </w:tr>
    </w:tbl>
    <w:p w14:paraId="39787B74" w14:textId="0516439A" w:rsidR="008331E5" w:rsidRDefault="008331E5" w:rsidP="001C460D">
      <w:pPr>
        <w:pStyle w:val="a3"/>
        <w:ind w:left="1418" w:right="410" w:firstLine="720"/>
        <w:rPr>
          <w:rFonts w:ascii="PT Astra Serif" w:hAnsi="PT Astra Serif"/>
        </w:rPr>
      </w:pPr>
    </w:p>
    <w:p w14:paraId="47F5E0C3" w14:textId="05D15557" w:rsidR="008331E5" w:rsidRPr="008331E5" w:rsidRDefault="008331E5" w:rsidP="001C460D">
      <w:pPr>
        <w:pStyle w:val="a3"/>
        <w:ind w:left="851" w:right="410" w:firstLine="720"/>
        <w:rPr>
          <w:rFonts w:ascii="PT Astra Serif" w:hAnsi="PT Astra Serif"/>
        </w:rPr>
      </w:pPr>
      <w:r w:rsidRPr="008331E5">
        <w:rPr>
          <w:rFonts w:ascii="PT Astra Serif" w:hAnsi="PT Astra Serif"/>
        </w:rPr>
        <w:t>Особенности учебного плана в соответствии с требованиями ФГОС ООО:</w:t>
      </w:r>
    </w:p>
    <w:p w14:paraId="5FB06190" w14:textId="63819CCC" w:rsidR="008331E5" w:rsidRPr="008331E5" w:rsidRDefault="008331E5" w:rsidP="001C460D">
      <w:pPr>
        <w:pStyle w:val="a3"/>
        <w:ind w:left="851" w:right="410" w:firstLine="720"/>
        <w:rPr>
          <w:rFonts w:ascii="PT Astra Serif" w:hAnsi="PT Astra Serif"/>
        </w:rPr>
      </w:pPr>
      <w:r w:rsidRPr="008331E5">
        <w:rPr>
          <w:rFonts w:ascii="PT Astra Serif" w:hAnsi="PT Astra Serif"/>
        </w:rPr>
        <w:t>Учебный план состоит из двух частей: обязательной части и части, формируемой участниками образовательных отношений.</w:t>
      </w:r>
    </w:p>
    <w:p w14:paraId="0C9BA83C" w14:textId="4A94B255"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w:t>
      </w:r>
      <w:proofErr w:type="gramStart"/>
      <w:r w:rsidRPr="008331E5">
        <w:rPr>
          <w:rFonts w:ascii="PT Astra Serif" w:hAnsi="PT Astra Serif"/>
        </w:rPr>
        <w:t>от-</w:t>
      </w:r>
      <w:r w:rsidRPr="008331E5">
        <w:rPr>
          <w:rFonts w:ascii="PT Astra Serif" w:hAnsi="PT Astra Serif"/>
        </w:rPr>
        <w:lastRenderedPageBreak/>
        <w:t>водимое</w:t>
      </w:r>
      <w:proofErr w:type="gramEnd"/>
      <w:r w:rsidRPr="008331E5">
        <w:rPr>
          <w:rFonts w:ascii="PT Astra Serif" w:hAnsi="PT Astra Serif"/>
        </w:rPr>
        <w:t xml:space="preserve"> на их изучение по классам (годам) обучения.</w:t>
      </w:r>
    </w:p>
    <w:p w14:paraId="4A91ADE2" w14:textId="20D6F64E" w:rsidR="008331E5" w:rsidRPr="008331E5" w:rsidRDefault="008331E5" w:rsidP="001C460D">
      <w:pPr>
        <w:pStyle w:val="a3"/>
        <w:ind w:left="851" w:right="410" w:firstLine="720"/>
        <w:rPr>
          <w:rFonts w:ascii="PT Astra Serif" w:hAnsi="PT Astra Serif"/>
        </w:rPr>
      </w:pPr>
      <w:r w:rsidRPr="008331E5">
        <w:rPr>
          <w:rFonts w:ascii="PT Astra Serif" w:hAnsi="PT Astra Serif"/>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w:t>
      </w:r>
    </w:p>
    <w:p w14:paraId="51C897C2" w14:textId="0972F641" w:rsidR="008331E5" w:rsidRPr="008331E5" w:rsidRDefault="008331E5" w:rsidP="001C460D">
      <w:pPr>
        <w:pStyle w:val="a3"/>
        <w:ind w:left="851" w:right="410" w:firstLine="720"/>
        <w:rPr>
          <w:rFonts w:ascii="PT Astra Serif" w:hAnsi="PT Astra Serif"/>
        </w:rPr>
      </w:pPr>
      <w:r w:rsidRPr="008331E5">
        <w:rPr>
          <w:rFonts w:ascii="PT Astra Serif" w:hAnsi="PT Astra Serif"/>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14:paraId="1772D375"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Время, отводимое на данную часть федерального учебного плана, в МБОУ «Средняя </w:t>
      </w:r>
      <w:proofErr w:type="gramStart"/>
      <w:r w:rsidRPr="008331E5">
        <w:rPr>
          <w:rFonts w:ascii="PT Astra Serif" w:hAnsi="PT Astra Serif"/>
        </w:rPr>
        <w:t>школа  №</w:t>
      </w:r>
      <w:proofErr w:type="gramEnd"/>
      <w:r w:rsidRPr="008331E5">
        <w:rPr>
          <w:rFonts w:ascii="PT Astra Serif" w:hAnsi="PT Astra Serif"/>
        </w:rPr>
        <w:t xml:space="preserve"> 51 им.А.М.Аблукова» использовано на:</w:t>
      </w:r>
    </w:p>
    <w:p w14:paraId="2B26EB26"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 увеличение учебных часов, предусмотренных на изучение отдельных учебных предметов обязательной части, в том числе на углубленном уровне; </w:t>
      </w:r>
    </w:p>
    <w:p w14:paraId="4FA2E89A" w14:textId="14419895" w:rsidR="008331E5" w:rsidRPr="008331E5" w:rsidRDefault="008331E5" w:rsidP="001C460D">
      <w:pPr>
        <w:pStyle w:val="a3"/>
        <w:ind w:left="851" w:right="410" w:firstLine="720"/>
        <w:rPr>
          <w:rFonts w:ascii="PT Astra Serif" w:hAnsi="PT Astra Serif"/>
        </w:rPr>
      </w:pPr>
      <w:r w:rsidRPr="008331E5">
        <w:rPr>
          <w:rFonts w:ascii="PT Astra Serif" w:hAnsi="PT Astra Serif"/>
        </w:rPr>
        <w:t>В 5</w:t>
      </w:r>
      <w:r w:rsidR="005837A7" w:rsidRPr="005837A7">
        <w:rPr>
          <w:rFonts w:ascii="PT Astra Serif" w:hAnsi="PT Astra Serif"/>
        </w:rPr>
        <w:t xml:space="preserve"> </w:t>
      </w:r>
      <w:r w:rsidR="005837A7">
        <w:rPr>
          <w:rFonts w:ascii="PT Astra Serif" w:hAnsi="PT Astra Serif"/>
        </w:rPr>
        <w:t>и 6</w:t>
      </w:r>
      <w:r w:rsidRPr="008331E5">
        <w:rPr>
          <w:rFonts w:ascii="PT Astra Serif" w:hAnsi="PT Astra Serif"/>
        </w:rPr>
        <w:t xml:space="preserve"> класс</w:t>
      </w:r>
      <w:r w:rsidR="005837A7">
        <w:rPr>
          <w:rFonts w:ascii="PT Astra Serif" w:hAnsi="PT Astra Serif"/>
        </w:rPr>
        <w:t>ах</w:t>
      </w:r>
      <w:r w:rsidRPr="008331E5">
        <w:rPr>
          <w:rFonts w:ascii="PT Astra Serif" w:hAnsi="PT Astra Serif"/>
        </w:rPr>
        <w:t xml:space="preserve"> добавляется один час на изучение спецкурса по математике.</w:t>
      </w:r>
      <w:r w:rsidR="005837A7">
        <w:rPr>
          <w:rFonts w:ascii="PT Astra Serif" w:hAnsi="PT Astra Serif"/>
        </w:rPr>
        <w:br/>
        <w:t xml:space="preserve">             В 8 классе добавлен часть на изучение курса «Вероятность и статистика»</w:t>
      </w:r>
    </w:p>
    <w:p w14:paraId="37C24DD6" w14:textId="7207383D" w:rsidR="008331E5" w:rsidRPr="008331E5" w:rsidRDefault="008331E5" w:rsidP="001C460D">
      <w:pPr>
        <w:pStyle w:val="a3"/>
        <w:ind w:left="851" w:right="410" w:firstLine="720"/>
        <w:rPr>
          <w:rFonts w:ascii="PT Astra Serif" w:hAnsi="PT Astra Serif"/>
        </w:rPr>
      </w:pPr>
      <w:r w:rsidRPr="008331E5">
        <w:rPr>
          <w:rFonts w:ascii="PT Astra Serif" w:hAnsi="PT Astra Serif"/>
        </w:rPr>
        <w:t>ФГОС ООО устанавливает обязательные учебные предметы и обязательные предметные области, в числе которых:</w:t>
      </w:r>
    </w:p>
    <w:p w14:paraId="3430E82E"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«Русский язык и литература» включает учебные предметы: «Русский язык», «Литература»;</w:t>
      </w:r>
    </w:p>
    <w:p w14:paraId="5347F398"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«Иностранные языки» включает учебный предмет «Иностранный язык;</w:t>
      </w:r>
    </w:p>
    <w:p w14:paraId="0A58E19E"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«Математика и информатика» включает учебные предметы «Математика», «Информатика»;</w:t>
      </w:r>
    </w:p>
    <w:p w14:paraId="0ED4243F"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«Естественно-научные предметы» включает учебные предмет «Биология»;</w:t>
      </w:r>
    </w:p>
    <w:p w14:paraId="7B7F410D"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«Общественно-научные предметы» включают учебные предметы «История», «Обществознание», «География»;</w:t>
      </w:r>
    </w:p>
    <w:p w14:paraId="5BEF8A74" w14:textId="6DCE4E00"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«Искусство» включает    учебные   предметы «Музыка» и «Изобразительное искусство», которые ведутся отдельно по 1 часу в неделю;</w:t>
      </w:r>
    </w:p>
    <w:p w14:paraId="0F9F725D" w14:textId="3362BBE0"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«Технология» включает учебный предмет «Т</w:t>
      </w:r>
      <w:r w:rsidR="00633AAE">
        <w:rPr>
          <w:rFonts w:ascii="PT Astra Serif" w:hAnsi="PT Astra Serif"/>
        </w:rPr>
        <w:t>руд (т</w:t>
      </w:r>
      <w:r w:rsidRPr="008331E5">
        <w:rPr>
          <w:rFonts w:ascii="PT Astra Serif" w:hAnsi="PT Astra Serif"/>
        </w:rPr>
        <w:t>ехнология</w:t>
      </w:r>
      <w:r w:rsidR="00633AAE">
        <w:rPr>
          <w:rFonts w:ascii="PT Astra Serif" w:hAnsi="PT Astra Serif"/>
        </w:rPr>
        <w:t>)</w:t>
      </w:r>
      <w:r w:rsidRPr="008331E5">
        <w:rPr>
          <w:rFonts w:ascii="PT Astra Serif" w:hAnsi="PT Astra Serif"/>
        </w:rPr>
        <w:t>»;</w:t>
      </w:r>
    </w:p>
    <w:p w14:paraId="72F314AD" w14:textId="447FB394"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«Физическая культура</w:t>
      </w:r>
      <w:r w:rsidR="00633AAE">
        <w:rPr>
          <w:rFonts w:ascii="PT Astra Serif" w:hAnsi="PT Astra Serif"/>
        </w:rPr>
        <w:t>»</w:t>
      </w:r>
      <w:r w:rsidRPr="008331E5">
        <w:rPr>
          <w:rFonts w:ascii="PT Astra Serif" w:hAnsi="PT Astra Serif"/>
        </w:rPr>
        <w:t xml:space="preserve"> включает в себя учебные предмет «Физическая культура»</w:t>
      </w:r>
      <w:r w:rsidR="00633AAE">
        <w:rPr>
          <w:rFonts w:ascii="PT Astra Serif" w:hAnsi="PT Astra Serif"/>
        </w:rPr>
        <w:br/>
        <w:t xml:space="preserve">            </w:t>
      </w:r>
      <w:r w:rsidR="00633AAE" w:rsidRPr="008331E5">
        <w:rPr>
          <w:rFonts w:ascii="PT Astra Serif" w:hAnsi="PT Astra Serif"/>
        </w:rPr>
        <w:t xml:space="preserve">предметная область «Основы </w:t>
      </w:r>
      <w:r w:rsidR="005837A7" w:rsidRPr="008331E5">
        <w:rPr>
          <w:rFonts w:ascii="PT Astra Serif" w:hAnsi="PT Astra Serif"/>
        </w:rPr>
        <w:t xml:space="preserve">безопасности </w:t>
      </w:r>
      <w:r w:rsidR="005837A7">
        <w:rPr>
          <w:rFonts w:ascii="PT Astra Serif" w:hAnsi="PT Astra Serif"/>
        </w:rPr>
        <w:t>и</w:t>
      </w:r>
      <w:r w:rsidR="00633AAE">
        <w:rPr>
          <w:rFonts w:ascii="PT Astra Serif" w:hAnsi="PT Astra Serif"/>
        </w:rPr>
        <w:t xml:space="preserve"> защиты Родины</w:t>
      </w:r>
      <w:r w:rsidR="00633AAE" w:rsidRPr="008331E5">
        <w:rPr>
          <w:rFonts w:ascii="PT Astra Serif" w:hAnsi="PT Astra Serif"/>
        </w:rPr>
        <w:t xml:space="preserve">» включает в себя учебные предмет «Основы </w:t>
      </w:r>
      <w:r w:rsidR="005837A7" w:rsidRPr="008331E5">
        <w:rPr>
          <w:rFonts w:ascii="PT Astra Serif" w:hAnsi="PT Astra Serif"/>
        </w:rPr>
        <w:t xml:space="preserve">безопасности </w:t>
      </w:r>
      <w:r w:rsidR="005837A7">
        <w:rPr>
          <w:rFonts w:ascii="PT Astra Serif" w:hAnsi="PT Astra Serif"/>
        </w:rPr>
        <w:t>и</w:t>
      </w:r>
      <w:r w:rsidR="00633AAE">
        <w:rPr>
          <w:rFonts w:ascii="PT Astra Serif" w:hAnsi="PT Astra Serif"/>
        </w:rPr>
        <w:t xml:space="preserve"> защиты Родины</w:t>
      </w:r>
      <w:r w:rsidR="00633AAE" w:rsidRPr="008331E5">
        <w:rPr>
          <w:rFonts w:ascii="PT Astra Serif" w:hAnsi="PT Astra Serif"/>
        </w:rPr>
        <w:t>».</w:t>
      </w:r>
    </w:p>
    <w:p w14:paraId="726D2835"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Исходя из позиций целесообразности, часы, отведенные на преподавание следующих учебных предметов, проводятся отдельно:</w:t>
      </w:r>
    </w:p>
    <w:p w14:paraId="60AC60BA"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 «Искусство» –включает предметы «Музыка» (1 час в неделю) в V-VIII классах   </w:t>
      </w:r>
    </w:p>
    <w:p w14:paraId="5007B9ED"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и в V-VII классах «Изобразительное искусство» (1 час в неделю);</w:t>
      </w:r>
    </w:p>
    <w:p w14:paraId="5374AAB0" w14:textId="72191439" w:rsidR="008331E5" w:rsidRPr="008331E5" w:rsidRDefault="008331E5" w:rsidP="001C460D">
      <w:pPr>
        <w:pStyle w:val="a3"/>
        <w:ind w:left="851" w:right="410" w:firstLine="720"/>
        <w:rPr>
          <w:rFonts w:ascii="PT Astra Serif" w:hAnsi="PT Astra Serif"/>
        </w:rPr>
      </w:pPr>
      <w:r w:rsidRPr="008331E5">
        <w:rPr>
          <w:rFonts w:ascii="PT Astra Serif" w:hAnsi="PT Astra Serif"/>
        </w:rPr>
        <w:t>«</w:t>
      </w:r>
      <w:r w:rsidR="00633AAE">
        <w:rPr>
          <w:rFonts w:ascii="PT Astra Serif" w:hAnsi="PT Astra Serif"/>
        </w:rPr>
        <w:t>Труд (т</w:t>
      </w:r>
      <w:r w:rsidRPr="008331E5">
        <w:rPr>
          <w:rFonts w:ascii="PT Astra Serif" w:hAnsi="PT Astra Serif"/>
        </w:rPr>
        <w:t>ехнология</w:t>
      </w:r>
      <w:r w:rsidR="00633AAE">
        <w:rPr>
          <w:rFonts w:ascii="PT Astra Serif" w:hAnsi="PT Astra Serif"/>
        </w:rPr>
        <w:t>)</w:t>
      </w:r>
      <w:r w:rsidRPr="008331E5">
        <w:rPr>
          <w:rFonts w:ascii="PT Astra Serif" w:hAnsi="PT Astra Serif"/>
        </w:rPr>
        <w:t>» – в V-VII классах (2 часа в неделю), в VIII</w:t>
      </w:r>
      <w:r w:rsidR="00633AAE">
        <w:rPr>
          <w:rFonts w:ascii="PT Astra Serif" w:hAnsi="PT Astra Serif"/>
        </w:rPr>
        <w:t>-</w:t>
      </w:r>
      <w:r w:rsidR="00633AAE">
        <w:rPr>
          <w:rFonts w:ascii="PT Astra Serif" w:hAnsi="PT Astra Serif"/>
          <w:lang w:val="en-US"/>
        </w:rPr>
        <w:t>IX</w:t>
      </w:r>
      <w:r w:rsidRPr="008331E5">
        <w:rPr>
          <w:rFonts w:ascii="PT Astra Serif" w:hAnsi="PT Astra Serif"/>
        </w:rPr>
        <w:t xml:space="preserve"> класс</w:t>
      </w:r>
      <w:r w:rsidR="00633AAE">
        <w:rPr>
          <w:rFonts w:ascii="PT Astra Serif" w:hAnsi="PT Astra Serif"/>
        </w:rPr>
        <w:t>ах</w:t>
      </w:r>
      <w:r w:rsidRPr="008331E5">
        <w:rPr>
          <w:rFonts w:ascii="PT Astra Serif" w:hAnsi="PT Astra Serif"/>
        </w:rPr>
        <w:t xml:space="preserve"> 1 час в неделю;</w:t>
      </w:r>
    </w:p>
    <w:p w14:paraId="3DC509DD" w14:textId="57FE2142" w:rsidR="008331E5" w:rsidRPr="008331E5" w:rsidRDefault="008331E5" w:rsidP="001C460D">
      <w:pPr>
        <w:pStyle w:val="a3"/>
        <w:ind w:left="851" w:right="410" w:firstLine="720"/>
        <w:rPr>
          <w:rFonts w:ascii="PT Astra Serif" w:hAnsi="PT Astra Serif"/>
        </w:rPr>
      </w:pPr>
      <w:r w:rsidRPr="008331E5">
        <w:rPr>
          <w:rFonts w:ascii="PT Astra Serif" w:hAnsi="PT Astra Serif"/>
        </w:rPr>
        <w:t>«Основы безопасности жизнедеятельности» в VIII-IX классах 1 час в неделю.</w:t>
      </w:r>
    </w:p>
    <w:p w14:paraId="4B183AA7" w14:textId="4B4ECEE5" w:rsidR="008331E5" w:rsidRPr="008331E5" w:rsidRDefault="008331E5" w:rsidP="001C460D">
      <w:pPr>
        <w:pStyle w:val="a3"/>
        <w:ind w:left="851" w:right="410" w:firstLine="720"/>
        <w:rPr>
          <w:rFonts w:ascii="PT Astra Serif" w:hAnsi="PT Astra Serif"/>
        </w:rPr>
      </w:pPr>
      <w:r w:rsidRPr="008331E5">
        <w:rPr>
          <w:rFonts w:ascii="PT Astra Serif" w:hAnsi="PT Astra Serif"/>
        </w:rPr>
        <w:t>Изучение учебного предмета «История» в V-IX классах осуществляется по линейной модели исторического образования (изучение истории в IX классе завершается 1914 годом).</w:t>
      </w:r>
    </w:p>
    <w:p w14:paraId="7B8EEA90" w14:textId="7F3762AA" w:rsidR="008331E5" w:rsidRPr="008331E5" w:rsidRDefault="008331E5" w:rsidP="001C460D">
      <w:pPr>
        <w:pStyle w:val="a3"/>
        <w:ind w:left="851" w:right="410" w:firstLine="720"/>
        <w:rPr>
          <w:rFonts w:ascii="PT Astra Serif" w:hAnsi="PT Astra Serif"/>
        </w:rPr>
      </w:pPr>
      <w:r w:rsidRPr="008331E5">
        <w:rPr>
          <w:rFonts w:ascii="PT Astra Serif" w:hAnsi="PT Astra Serif"/>
        </w:rPr>
        <w:t>Изучение учебного предмета «Технология» в 5-</w:t>
      </w:r>
      <w:r w:rsidR="003263EE">
        <w:rPr>
          <w:rFonts w:ascii="PT Astra Serif" w:hAnsi="PT Astra Serif"/>
        </w:rPr>
        <w:t>9</w:t>
      </w:r>
      <w:r w:rsidRPr="008331E5">
        <w:rPr>
          <w:rFonts w:ascii="PT Astra Serif" w:hAnsi="PT Astra Serif"/>
        </w:rPr>
        <w:t xml:space="preserve"> классах построено по модульному принципу с учетом возможностей школы.</w:t>
      </w:r>
    </w:p>
    <w:p w14:paraId="34C9849C"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Обучение проводится с балльным оцениванием знаний обучающихся и домашними заданиями. Промежуточное оценивание результатов обучения осуществляется по триместрам и в конце года.</w:t>
      </w:r>
    </w:p>
    <w:p w14:paraId="31F11689"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Особенности учебного плана, предметная область «Основы духовно- нравственной культуры народов России» (ОДНКНР)</w:t>
      </w:r>
    </w:p>
    <w:p w14:paraId="08FA52A6" w14:textId="5C8092EF" w:rsidR="008331E5" w:rsidRPr="008331E5" w:rsidRDefault="008331E5" w:rsidP="001C460D">
      <w:pPr>
        <w:pStyle w:val="a3"/>
        <w:ind w:left="851" w:right="410" w:firstLine="720"/>
        <w:rPr>
          <w:rFonts w:ascii="PT Astra Serif" w:hAnsi="PT Astra Serif"/>
        </w:rPr>
      </w:pPr>
      <w:r w:rsidRPr="008331E5">
        <w:rPr>
          <w:rFonts w:ascii="PT Astra Serif" w:hAnsi="PT Astra Serif"/>
        </w:rPr>
        <w:t xml:space="preserve">Предметная область «Основы духовно-нравственной культуры народов России» в соответствии с ФГОС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w:t>
      </w:r>
      <w:r w:rsidRPr="008331E5">
        <w:rPr>
          <w:rFonts w:ascii="PT Astra Serif" w:hAnsi="PT Astra Serif"/>
        </w:rPr>
        <w:lastRenderedPageBreak/>
        <w:t>традиционных религий и гражданского общества в становлении российской государственности.</w:t>
      </w:r>
    </w:p>
    <w:p w14:paraId="06416BB9" w14:textId="31287FC8" w:rsidR="008331E5" w:rsidRPr="008331E5"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ОДНКНР является логическим продолжением предметной области (учебного предмета) ОРКСЭ. В рамках предметной области ОДНКНР возможна реализация учебных предметов, учитывающих р</w:t>
      </w:r>
      <w:r w:rsidR="00847C89">
        <w:rPr>
          <w:rFonts w:ascii="PT Astra Serif" w:hAnsi="PT Astra Serif"/>
        </w:rPr>
        <w:t>е</w:t>
      </w:r>
      <w:r w:rsidRPr="008331E5">
        <w:rPr>
          <w:rFonts w:ascii="PT Astra Serif" w:hAnsi="PT Astra Serif"/>
        </w:rPr>
        <w:t>гиональные, национальные и этнокультурные особенности народов Российской Федерации, которые обеспечивают достижение следующих результатов:</w:t>
      </w:r>
    </w:p>
    <w:p w14:paraId="16CE3B47" w14:textId="3E954469" w:rsidR="008331E5" w:rsidRPr="008331E5" w:rsidRDefault="008331E5" w:rsidP="001C460D">
      <w:pPr>
        <w:pStyle w:val="a3"/>
        <w:ind w:left="851" w:right="410" w:firstLine="720"/>
        <w:rPr>
          <w:rFonts w:ascii="PT Astra Serif" w:hAnsi="PT Astra Serif"/>
        </w:rPr>
      </w:pPr>
      <w:r w:rsidRPr="008331E5">
        <w:rPr>
          <w:rFonts w:ascii="PT Astra Serif" w:hAnsi="PT Astra Serif"/>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00C4C693" w14:textId="52B26A6C" w:rsidR="008331E5" w:rsidRPr="008331E5" w:rsidRDefault="008331E5" w:rsidP="001C460D">
      <w:pPr>
        <w:pStyle w:val="a3"/>
        <w:ind w:left="851" w:right="410" w:firstLine="720"/>
        <w:rPr>
          <w:rFonts w:ascii="PT Astra Serif" w:hAnsi="PT Astra Serif"/>
        </w:rPr>
      </w:pPr>
      <w:r w:rsidRPr="008331E5">
        <w:rPr>
          <w:rFonts w:ascii="PT Astra Serif" w:hAnsi="PT Astra Serif"/>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18029639" w14:textId="6C56A2DA" w:rsidR="008331E5" w:rsidRPr="008331E5" w:rsidRDefault="008331E5" w:rsidP="001C460D">
      <w:pPr>
        <w:pStyle w:val="a3"/>
        <w:ind w:left="851" w:right="410" w:firstLine="720"/>
        <w:rPr>
          <w:rFonts w:ascii="PT Astra Serif" w:hAnsi="PT Astra Serif"/>
        </w:rPr>
      </w:pPr>
      <w:r w:rsidRPr="008331E5">
        <w:rPr>
          <w:rFonts w:ascii="PT Astra Serif" w:hAnsi="PT Astra Serif"/>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3649D19D" w14:textId="77777777" w:rsidR="008331E5" w:rsidRPr="008331E5" w:rsidRDefault="008331E5" w:rsidP="001C460D">
      <w:pPr>
        <w:pStyle w:val="a3"/>
        <w:ind w:left="851" w:right="410" w:firstLine="720"/>
        <w:rPr>
          <w:rFonts w:ascii="PT Astra Serif" w:hAnsi="PT Astra Serif"/>
        </w:rPr>
      </w:pPr>
      <w:r w:rsidRPr="008331E5">
        <w:rPr>
          <w:rFonts w:ascii="PT Astra Serif" w:hAnsi="PT Astra Serif"/>
        </w:rPr>
        <w:t>понимание значения нравственности, веры и религии в жизни человека, семьи и общества;</w:t>
      </w:r>
    </w:p>
    <w:p w14:paraId="48FB4F43" w14:textId="35A54366" w:rsidR="008331E5" w:rsidRPr="008331E5" w:rsidRDefault="008331E5" w:rsidP="001C460D">
      <w:pPr>
        <w:pStyle w:val="a3"/>
        <w:ind w:left="851" w:right="410" w:firstLine="720"/>
        <w:rPr>
          <w:rFonts w:ascii="PT Astra Serif" w:hAnsi="PT Astra Serif"/>
        </w:rPr>
      </w:pPr>
      <w:r w:rsidRPr="008331E5">
        <w:rPr>
          <w:rFonts w:ascii="PT Astra Serif" w:hAnsi="PT Astra Serif"/>
        </w:rPr>
        <w:t>формирование представлений об исторической роли традиционных религий и гражданского общества в становлении российской государственности.</w:t>
      </w:r>
    </w:p>
    <w:p w14:paraId="62F54709" w14:textId="50A3C40F" w:rsidR="0072616A" w:rsidRDefault="008331E5" w:rsidP="001C460D">
      <w:pPr>
        <w:pStyle w:val="a3"/>
        <w:ind w:left="851" w:right="410" w:firstLine="720"/>
        <w:rPr>
          <w:rFonts w:ascii="PT Astra Serif" w:hAnsi="PT Astra Serif"/>
        </w:rPr>
      </w:pPr>
      <w:r w:rsidRPr="008331E5">
        <w:rPr>
          <w:rFonts w:ascii="PT Astra Serif" w:hAnsi="PT Astra Serif"/>
        </w:rPr>
        <w:t>Предметная область ОДНКНР является обязательной предметной областью, на ее изучение выделяется 1 час в неделю (34 часа в год) в V и VI классах в обязательной  части учебного плана, область включает учебный предмет «Основы духовно-нравственной культуры народов России».</w:t>
      </w:r>
    </w:p>
    <w:p w14:paraId="33ABA794" w14:textId="6FB60A1D" w:rsidR="0072616A" w:rsidRDefault="0072616A" w:rsidP="001C460D">
      <w:pPr>
        <w:pStyle w:val="a3"/>
        <w:ind w:left="851" w:right="410" w:firstLine="720"/>
        <w:rPr>
          <w:rFonts w:ascii="PT Astra Serif" w:hAnsi="PT Astra Serif"/>
        </w:rPr>
      </w:pPr>
    </w:p>
    <w:p w14:paraId="7EF924E1" w14:textId="621B01FC" w:rsidR="001A0097" w:rsidRPr="004F5E0C" w:rsidRDefault="004F5E0C" w:rsidP="001C460D">
      <w:pPr>
        <w:numPr>
          <w:ilvl w:val="1"/>
          <w:numId w:val="0"/>
        </w:numPr>
        <w:shd w:val="clear" w:color="auto" w:fill="FFFFFF"/>
        <w:ind w:left="142" w:firstLine="578"/>
        <w:jc w:val="both"/>
        <w:outlineLvl w:val="1"/>
        <w:rPr>
          <w:rFonts w:ascii="PT Astra Serif" w:hAnsi="PT Astra Serif"/>
          <w:b/>
          <w:iCs/>
          <w:lang w:val="x-none" w:eastAsia="ru-RU"/>
        </w:rPr>
      </w:pPr>
      <w:r w:rsidRPr="004F5E0C">
        <w:rPr>
          <w:rFonts w:ascii="PT Astra Serif" w:hAnsi="PT Astra Serif"/>
          <w:b/>
          <w:iCs/>
          <w:lang w:eastAsia="ru-RU"/>
        </w:rPr>
        <w:t xml:space="preserve">3.2. </w:t>
      </w:r>
      <w:r w:rsidR="001A0097" w:rsidRPr="004F5E0C">
        <w:rPr>
          <w:rFonts w:ascii="PT Astra Serif" w:hAnsi="PT Astra Serif"/>
          <w:b/>
          <w:iCs/>
          <w:lang w:val="x-none" w:eastAsia="ru-RU"/>
        </w:rPr>
        <w:t>Календарный учебный график организации, осуществляющей образовательную деятельность</w:t>
      </w:r>
    </w:p>
    <w:p w14:paraId="3708C0C7" w14:textId="145A7B75" w:rsidR="001A0097" w:rsidRPr="001A0097" w:rsidRDefault="001A0097" w:rsidP="001C460D">
      <w:pPr>
        <w:widowControl/>
        <w:autoSpaceDE/>
        <w:autoSpaceDN/>
        <w:ind w:left="1134" w:right="456"/>
        <w:jc w:val="both"/>
        <w:rPr>
          <w:rFonts w:ascii="PT Astra Serif" w:hAnsi="PT Astra Serif"/>
          <w:b/>
          <w:sz w:val="24"/>
          <w:szCs w:val="24"/>
          <w:lang w:eastAsia="ru-RU"/>
        </w:rPr>
      </w:pPr>
      <w:r w:rsidRPr="001A0097">
        <w:rPr>
          <w:rFonts w:ascii="PT Astra Serif" w:hAnsi="PT Astra Serif"/>
          <w:b/>
          <w:sz w:val="24"/>
          <w:szCs w:val="24"/>
          <w:lang w:eastAsia="ru-RU"/>
        </w:rPr>
        <w:t>Пояснительная записка</w:t>
      </w:r>
    </w:p>
    <w:p w14:paraId="3926B821" w14:textId="79BAF51E" w:rsidR="001A0097" w:rsidRPr="001A0097" w:rsidRDefault="001A0097" w:rsidP="001C460D">
      <w:pPr>
        <w:widowControl/>
        <w:autoSpaceDE/>
        <w:autoSpaceDN/>
        <w:ind w:left="1134" w:right="456"/>
        <w:jc w:val="both"/>
        <w:rPr>
          <w:rFonts w:ascii="PT Astra Serif" w:hAnsi="PT Astra Serif"/>
          <w:sz w:val="24"/>
          <w:szCs w:val="24"/>
          <w:lang w:eastAsia="ru-RU"/>
        </w:rPr>
      </w:pPr>
      <w:r w:rsidRPr="001A0097">
        <w:rPr>
          <w:rFonts w:ascii="PT Astra Serif" w:hAnsi="PT Astra Serif"/>
          <w:b/>
          <w:sz w:val="24"/>
          <w:szCs w:val="24"/>
          <w:lang w:eastAsia="ru-RU"/>
        </w:rPr>
        <w:t xml:space="preserve"> </w:t>
      </w:r>
      <w:r w:rsidRPr="001A0097">
        <w:rPr>
          <w:rFonts w:ascii="PT Astra Serif" w:hAnsi="PT Astra Serif"/>
          <w:sz w:val="24"/>
          <w:szCs w:val="24"/>
          <w:lang w:eastAsia="ru-RU"/>
        </w:rPr>
        <w:t xml:space="preserve">        Календарный учебный график муниципального бюджетного общеобразовательного учреждения города Ульяновска «Средняя школа №51 имени А.М. Аблукова» является одним из основных документов, регламентирующих организацию образовательной деятельности. </w:t>
      </w:r>
    </w:p>
    <w:p w14:paraId="1D72A4E1" w14:textId="77777777" w:rsidR="001A0097" w:rsidRPr="001A0097" w:rsidRDefault="001A0097" w:rsidP="001C460D">
      <w:pPr>
        <w:widowControl/>
        <w:autoSpaceDE/>
        <w:autoSpaceDN/>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        Календарный учебный график учитывает в полном объёме возрастные психофизические особенности учащихся и отвечает требованиям охраны их жизни и здоровья.</w:t>
      </w:r>
    </w:p>
    <w:p w14:paraId="7F7D5B13" w14:textId="0A75F18A" w:rsidR="00C31EA7" w:rsidRPr="00C31EA7" w:rsidRDefault="001A0097" w:rsidP="001C460D">
      <w:pPr>
        <w:widowControl/>
        <w:autoSpaceDE/>
        <w:autoSpaceDN/>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        </w:t>
      </w:r>
      <w:r w:rsidR="00C31EA7" w:rsidRPr="00C31EA7">
        <w:rPr>
          <w:rFonts w:ascii="PT Astra Serif" w:hAnsi="PT Astra Serif"/>
          <w:sz w:val="24"/>
          <w:szCs w:val="24"/>
          <w:lang w:eastAsia="ru-RU"/>
        </w:rPr>
        <w:t>Учебный план основного общего образования муниципальное бюджетное общеобразовательное учреждение города Ульяновска "Средняя школа №51 имени А.М. Аблукова"  (далее - учебный план) для 5-</w:t>
      </w:r>
      <w:r w:rsidR="005C6CFE">
        <w:rPr>
          <w:rFonts w:ascii="PT Astra Serif" w:hAnsi="PT Astra Serif"/>
          <w:sz w:val="24"/>
          <w:szCs w:val="24"/>
          <w:lang w:eastAsia="ru-RU"/>
        </w:rPr>
        <w:t>9</w:t>
      </w:r>
      <w:r w:rsidR="00C31EA7" w:rsidRPr="00C31EA7">
        <w:rPr>
          <w:rFonts w:ascii="PT Astra Serif" w:hAnsi="PT Astra Serif"/>
          <w:sz w:val="24"/>
          <w:szCs w:val="24"/>
          <w:lang w:eastAsia="ru-RU"/>
        </w:rPr>
        <w:t xml:space="preserve">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5F49E0B" w14:textId="16DF2252" w:rsidR="001A0097" w:rsidRPr="001A0097" w:rsidRDefault="00C31EA7" w:rsidP="001C460D">
      <w:pPr>
        <w:widowControl/>
        <w:autoSpaceDE/>
        <w:autoSpaceDN/>
        <w:ind w:left="1134" w:right="456"/>
        <w:jc w:val="both"/>
        <w:rPr>
          <w:rFonts w:ascii="PT Astra Serif" w:hAnsi="PT Astra Serif"/>
          <w:sz w:val="24"/>
          <w:szCs w:val="24"/>
          <w:lang w:eastAsia="ru-RU"/>
        </w:rPr>
      </w:pPr>
      <w:r w:rsidRPr="00C31EA7">
        <w:rPr>
          <w:rFonts w:ascii="PT Astra Serif" w:hAnsi="PT Astra Serif"/>
          <w:sz w:val="24"/>
          <w:szCs w:val="24"/>
          <w:lang w:eastAsia="ru-RU"/>
        </w:rPr>
        <w:t>Учебный план является частью образовательной программы,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CF8A051" w14:textId="77777777" w:rsidR="001A0097" w:rsidRPr="001A0097" w:rsidRDefault="001A0097" w:rsidP="001C460D">
      <w:pPr>
        <w:widowControl/>
        <w:autoSpaceDE/>
        <w:autoSpaceDN/>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Изменения в календарный учебный график вносятся приказом директора по согласованию с педагогическим советом школы.  </w:t>
      </w:r>
    </w:p>
    <w:p w14:paraId="392AF1F5" w14:textId="77777777" w:rsidR="001A0097" w:rsidRPr="001A0097" w:rsidRDefault="001A0097" w:rsidP="001C460D">
      <w:pPr>
        <w:widowControl/>
        <w:autoSpaceDE/>
        <w:autoSpaceDN/>
        <w:ind w:left="1134" w:right="456"/>
        <w:jc w:val="both"/>
        <w:rPr>
          <w:rFonts w:ascii="PT Astra Serif" w:hAnsi="PT Astra Serif"/>
          <w:b/>
          <w:bCs/>
          <w:sz w:val="24"/>
          <w:szCs w:val="24"/>
          <w:lang w:eastAsia="ru-RU"/>
        </w:rPr>
      </w:pPr>
    </w:p>
    <w:p w14:paraId="3F911620" w14:textId="4128089F" w:rsidR="001A0097" w:rsidRPr="001A0097" w:rsidRDefault="001A0097" w:rsidP="001C460D">
      <w:pPr>
        <w:widowControl/>
        <w:autoSpaceDE/>
        <w:autoSpaceDN/>
        <w:ind w:left="1134" w:right="456"/>
        <w:jc w:val="both"/>
        <w:rPr>
          <w:rFonts w:ascii="PT Astra Serif" w:hAnsi="PT Astra Serif"/>
          <w:b/>
          <w:sz w:val="24"/>
          <w:szCs w:val="24"/>
          <w:lang w:eastAsia="ru-RU"/>
        </w:rPr>
      </w:pPr>
      <w:r w:rsidRPr="001A0097">
        <w:rPr>
          <w:rFonts w:ascii="PT Astra Serif" w:hAnsi="PT Astra Serif"/>
          <w:b/>
          <w:bCs/>
          <w:sz w:val="24"/>
          <w:szCs w:val="24"/>
          <w:lang w:eastAsia="ru-RU"/>
        </w:rPr>
        <w:t xml:space="preserve">Продолжительность учебного года в </w:t>
      </w:r>
      <w:r w:rsidRPr="001A0097">
        <w:rPr>
          <w:rFonts w:ascii="PT Astra Serif" w:hAnsi="PT Astra Serif"/>
          <w:b/>
          <w:sz w:val="24"/>
          <w:szCs w:val="24"/>
          <w:lang w:eastAsia="ru-RU"/>
        </w:rPr>
        <w:t>муниципальном бюджетном общеобразовательном учреждении города Ульяновска «Средняя школа № 51 имени А.М. Аблукова»</w:t>
      </w:r>
    </w:p>
    <w:p w14:paraId="3C0AA676" w14:textId="4667070A" w:rsidR="001A0097" w:rsidRPr="001A0097" w:rsidRDefault="001A0097" w:rsidP="00407B54">
      <w:pPr>
        <w:widowControl/>
        <w:numPr>
          <w:ilvl w:val="0"/>
          <w:numId w:val="18"/>
        </w:numPr>
        <w:autoSpaceDE/>
        <w:autoSpaceDN/>
        <w:spacing w:before="100" w:beforeAutospacing="1" w:after="100" w:afterAutospacing="1"/>
        <w:ind w:left="1134" w:right="456"/>
        <w:jc w:val="both"/>
        <w:rPr>
          <w:rFonts w:ascii="PT Astra Serif" w:hAnsi="PT Astra Serif"/>
          <w:sz w:val="24"/>
          <w:szCs w:val="24"/>
          <w:lang w:eastAsia="ru-RU"/>
        </w:rPr>
      </w:pPr>
      <w:r w:rsidRPr="001A0097">
        <w:rPr>
          <w:rFonts w:ascii="PT Astra Serif" w:hAnsi="PT Astra Serif"/>
          <w:sz w:val="24"/>
          <w:szCs w:val="24"/>
          <w:lang w:eastAsia="ru-RU"/>
        </w:rPr>
        <w:t>Начало учебного года для учащихся 1-11 классов– 0</w:t>
      </w:r>
      <w:r w:rsidR="00633AAE">
        <w:rPr>
          <w:rFonts w:ascii="PT Astra Serif" w:hAnsi="PT Astra Serif"/>
          <w:sz w:val="24"/>
          <w:szCs w:val="24"/>
          <w:lang w:eastAsia="ru-RU"/>
        </w:rPr>
        <w:t>2</w:t>
      </w:r>
      <w:r w:rsidRPr="001A0097">
        <w:rPr>
          <w:rFonts w:ascii="PT Astra Serif" w:hAnsi="PT Astra Serif"/>
          <w:sz w:val="24"/>
          <w:szCs w:val="24"/>
          <w:lang w:eastAsia="ru-RU"/>
        </w:rPr>
        <w:t>.09.202</w:t>
      </w:r>
      <w:r w:rsidR="00633AAE">
        <w:rPr>
          <w:rFonts w:ascii="PT Astra Serif" w:hAnsi="PT Astra Serif"/>
          <w:sz w:val="24"/>
          <w:szCs w:val="24"/>
          <w:lang w:eastAsia="ru-RU"/>
        </w:rPr>
        <w:t>4</w:t>
      </w:r>
      <w:r w:rsidRPr="001A0097">
        <w:rPr>
          <w:rFonts w:ascii="PT Astra Serif" w:hAnsi="PT Astra Serif"/>
          <w:sz w:val="24"/>
          <w:szCs w:val="24"/>
          <w:lang w:eastAsia="ru-RU"/>
        </w:rPr>
        <w:t xml:space="preserve"> года; </w:t>
      </w:r>
    </w:p>
    <w:p w14:paraId="7FA0D8BA" w14:textId="3E599E78" w:rsidR="001A0097" w:rsidRPr="001A0097" w:rsidRDefault="001A0097" w:rsidP="00407B54">
      <w:pPr>
        <w:widowControl/>
        <w:numPr>
          <w:ilvl w:val="0"/>
          <w:numId w:val="18"/>
        </w:numPr>
        <w:autoSpaceDE/>
        <w:autoSpaceDN/>
        <w:spacing w:before="100" w:beforeAutospacing="1" w:after="100" w:afterAutospacing="1"/>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Окончание учебного года для </w:t>
      </w:r>
      <w:r w:rsidR="00AE5970">
        <w:rPr>
          <w:rFonts w:ascii="PT Astra Serif" w:hAnsi="PT Astra Serif"/>
          <w:sz w:val="24"/>
          <w:szCs w:val="24"/>
          <w:lang w:eastAsia="ru-RU"/>
        </w:rPr>
        <w:t>5-</w:t>
      </w:r>
      <w:r w:rsidR="00CB4D39">
        <w:rPr>
          <w:rFonts w:ascii="PT Astra Serif" w:hAnsi="PT Astra Serif"/>
          <w:sz w:val="24"/>
          <w:szCs w:val="24"/>
          <w:lang w:eastAsia="ru-RU"/>
        </w:rPr>
        <w:t>8</w:t>
      </w:r>
      <w:r w:rsidRPr="001A0097">
        <w:rPr>
          <w:rFonts w:ascii="PT Astra Serif" w:hAnsi="PT Astra Serif"/>
          <w:sz w:val="24"/>
          <w:szCs w:val="24"/>
          <w:lang w:eastAsia="ru-RU"/>
        </w:rPr>
        <w:t xml:space="preserve"> классов-26 мая 202</w:t>
      </w:r>
      <w:r w:rsidR="00633AAE">
        <w:rPr>
          <w:rFonts w:ascii="PT Astra Serif" w:hAnsi="PT Astra Serif"/>
          <w:sz w:val="24"/>
          <w:szCs w:val="24"/>
          <w:lang w:eastAsia="ru-RU"/>
        </w:rPr>
        <w:t>5</w:t>
      </w:r>
      <w:r w:rsidRPr="001A0097">
        <w:rPr>
          <w:rFonts w:ascii="PT Astra Serif" w:hAnsi="PT Astra Serif"/>
          <w:sz w:val="24"/>
          <w:szCs w:val="24"/>
          <w:lang w:eastAsia="ru-RU"/>
        </w:rPr>
        <w:t>г.</w:t>
      </w:r>
      <w:r w:rsidR="005C6CFE">
        <w:rPr>
          <w:rFonts w:ascii="PT Astra Serif" w:hAnsi="PT Astra Serif"/>
          <w:sz w:val="24"/>
          <w:szCs w:val="24"/>
          <w:lang w:eastAsia="ru-RU"/>
        </w:rPr>
        <w:t>9 класс -19.05.2025</w:t>
      </w:r>
    </w:p>
    <w:p w14:paraId="2518ED1D" w14:textId="0653D734" w:rsidR="001A0097" w:rsidRPr="001A0097" w:rsidRDefault="001A0097" w:rsidP="00407B54">
      <w:pPr>
        <w:widowControl/>
        <w:numPr>
          <w:ilvl w:val="0"/>
          <w:numId w:val="18"/>
        </w:numPr>
        <w:autoSpaceDE/>
        <w:autoSpaceDN/>
        <w:spacing w:after="200"/>
        <w:ind w:left="1134" w:right="456"/>
        <w:jc w:val="both"/>
        <w:rPr>
          <w:rFonts w:ascii="PT Astra Serif" w:hAnsi="PT Astra Serif"/>
          <w:sz w:val="24"/>
          <w:szCs w:val="24"/>
          <w:lang w:eastAsia="ru-RU"/>
        </w:rPr>
      </w:pPr>
      <w:r w:rsidRPr="001A0097">
        <w:rPr>
          <w:rFonts w:ascii="PT Astra Serif" w:hAnsi="PT Astra Serif"/>
          <w:sz w:val="24"/>
          <w:szCs w:val="24"/>
          <w:lang w:eastAsia="ru-RU"/>
        </w:rPr>
        <w:t xml:space="preserve">Продолжительность учебного года: </w:t>
      </w:r>
      <w:r w:rsidR="00AE5970">
        <w:rPr>
          <w:rFonts w:ascii="PT Astra Serif" w:hAnsi="PT Astra Serif"/>
          <w:sz w:val="24"/>
          <w:szCs w:val="24"/>
          <w:lang w:eastAsia="ru-RU"/>
        </w:rPr>
        <w:t>в</w:t>
      </w:r>
      <w:r w:rsidRPr="001A0097">
        <w:rPr>
          <w:rFonts w:ascii="PT Astra Serif" w:hAnsi="PT Astra Serif"/>
          <w:sz w:val="24"/>
          <w:szCs w:val="24"/>
          <w:lang w:eastAsia="ru-RU"/>
        </w:rPr>
        <w:t xml:space="preserve"> соответствии с санитарно-эпидемиологическими правилами и нормативами продолжительность учебного года в во </w:t>
      </w:r>
      <w:r w:rsidR="00AE5970" w:rsidRPr="00AE5970">
        <w:rPr>
          <w:rFonts w:ascii="PT Astra Serif" w:hAnsi="PT Astra Serif"/>
          <w:sz w:val="24"/>
          <w:szCs w:val="24"/>
          <w:lang w:eastAsia="ru-RU"/>
        </w:rPr>
        <w:t>5-</w:t>
      </w:r>
      <w:r w:rsidR="00CB4D39">
        <w:rPr>
          <w:rFonts w:ascii="PT Astra Serif" w:hAnsi="PT Astra Serif"/>
          <w:sz w:val="24"/>
          <w:szCs w:val="24"/>
          <w:lang w:eastAsia="ru-RU"/>
        </w:rPr>
        <w:t>8</w:t>
      </w:r>
      <w:r w:rsidRPr="001A0097">
        <w:rPr>
          <w:rFonts w:ascii="PT Astra Serif" w:hAnsi="PT Astra Serif"/>
          <w:sz w:val="24"/>
          <w:szCs w:val="24"/>
          <w:lang w:eastAsia="ru-RU"/>
        </w:rPr>
        <w:t>-х классах -34 учебные недели</w:t>
      </w:r>
      <w:r w:rsidR="007D6F78">
        <w:rPr>
          <w:rFonts w:ascii="PT Astra Serif" w:hAnsi="PT Astra Serif"/>
          <w:sz w:val="24"/>
          <w:szCs w:val="24"/>
          <w:lang w:eastAsia="ru-RU"/>
        </w:rPr>
        <w:t>, 9 классы -33 недели</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2268"/>
        <w:gridCol w:w="2126"/>
        <w:gridCol w:w="1873"/>
      </w:tblGrid>
      <w:tr w:rsidR="00666966" w14:paraId="245F3723" w14:textId="77777777" w:rsidTr="007D6F78">
        <w:tc>
          <w:tcPr>
            <w:tcW w:w="2235" w:type="dxa"/>
            <w:vMerge w:val="restart"/>
          </w:tcPr>
          <w:p w14:paraId="0522ECE9" w14:textId="1E633998"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lastRenderedPageBreak/>
              <w:t>Учебный период</w:t>
            </w:r>
          </w:p>
        </w:tc>
        <w:tc>
          <w:tcPr>
            <w:tcW w:w="4252" w:type="dxa"/>
            <w:gridSpan w:val="2"/>
          </w:tcPr>
          <w:p w14:paraId="7264DE53" w14:textId="6F58A292"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Дата</w:t>
            </w:r>
          </w:p>
        </w:tc>
        <w:tc>
          <w:tcPr>
            <w:tcW w:w="3999" w:type="dxa"/>
            <w:gridSpan w:val="2"/>
          </w:tcPr>
          <w:p w14:paraId="2618E6E9" w14:textId="627C3598"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Продолжительность</w:t>
            </w:r>
          </w:p>
        </w:tc>
      </w:tr>
      <w:tr w:rsidR="00666966" w14:paraId="5BB61A2A" w14:textId="77777777" w:rsidTr="007D6F78">
        <w:tc>
          <w:tcPr>
            <w:tcW w:w="2235" w:type="dxa"/>
            <w:vMerge/>
          </w:tcPr>
          <w:p w14:paraId="73D2FFEB" w14:textId="4E12DFF2" w:rsidR="00666966" w:rsidRDefault="00666966" w:rsidP="001C460D">
            <w:pPr>
              <w:widowControl/>
              <w:autoSpaceDE/>
              <w:autoSpaceDN/>
              <w:ind w:right="456"/>
              <w:jc w:val="both"/>
              <w:rPr>
                <w:rFonts w:ascii="PT Astra Serif" w:hAnsi="PT Astra Serif"/>
                <w:sz w:val="24"/>
                <w:szCs w:val="24"/>
                <w:lang w:eastAsia="ru-RU"/>
              </w:rPr>
            </w:pPr>
          </w:p>
        </w:tc>
        <w:tc>
          <w:tcPr>
            <w:tcW w:w="1984" w:type="dxa"/>
          </w:tcPr>
          <w:p w14:paraId="643CF31C" w14:textId="7AACB036"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Начало</w:t>
            </w:r>
          </w:p>
          <w:p w14:paraId="00B0E225" w14:textId="603ECCA0" w:rsidR="00666966" w:rsidRDefault="00666966" w:rsidP="001C460D">
            <w:pPr>
              <w:widowControl/>
              <w:autoSpaceDE/>
              <w:autoSpaceDN/>
              <w:ind w:right="456"/>
              <w:jc w:val="both"/>
              <w:rPr>
                <w:rFonts w:ascii="PT Astra Serif" w:hAnsi="PT Astra Serif"/>
                <w:sz w:val="24"/>
                <w:szCs w:val="24"/>
                <w:lang w:eastAsia="ru-RU"/>
              </w:rPr>
            </w:pPr>
          </w:p>
        </w:tc>
        <w:tc>
          <w:tcPr>
            <w:tcW w:w="2268" w:type="dxa"/>
          </w:tcPr>
          <w:p w14:paraId="1CE05E04" w14:textId="060681A4"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Окончание</w:t>
            </w:r>
          </w:p>
        </w:tc>
        <w:tc>
          <w:tcPr>
            <w:tcW w:w="2126" w:type="dxa"/>
          </w:tcPr>
          <w:p w14:paraId="6683783F" w14:textId="68B4D36C"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Количество недель</w:t>
            </w:r>
          </w:p>
        </w:tc>
        <w:tc>
          <w:tcPr>
            <w:tcW w:w="1873" w:type="dxa"/>
          </w:tcPr>
          <w:p w14:paraId="5CA90873" w14:textId="57463961" w:rsidR="00666966"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Количество учебных дней</w:t>
            </w:r>
          </w:p>
        </w:tc>
      </w:tr>
      <w:tr w:rsidR="00343DC9" w14:paraId="5E39C7ED" w14:textId="77777777" w:rsidTr="007D6F78">
        <w:tc>
          <w:tcPr>
            <w:tcW w:w="2235" w:type="dxa"/>
          </w:tcPr>
          <w:p w14:paraId="741696CB" w14:textId="4526338F"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 триместр</w:t>
            </w:r>
          </w:p>
        </w:tc>
        <w:tc>
          <w:tcPr>
            <w:tcW w:w="1984" w:type="dxa"/>
          </w:tcPr>
          <w:p w14:paraId="21A3EC46" w14:textId="42477715"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0</w:t>
            </w:r>
            <w:r w:rsidR="001B5559">
              <w:rPr>
                <w:rFonts w:ascii="PT Astra Serif" w:hAnsi="PT Astra Serif"/>
                <w:sz w:val="24"/>
                <w:szCs w:val="24"/>
                <w:lang w:eastAsia="ru-RU"/>
              </w:rPr>
              <w:t>2</w:t>
            </w:r>
            <w:r>
              <w:rPr>
                <w:rFonts w:ascii="PT Astra Serif" w:hAnsi="PT Astra Serif"/>
                <w:sz w:val="24"/>
                <w:szCs w:val="24"/>
                <w:lang w:eastAsia="ru-RU"/>
              </w:rPr>
              <w:t>.09.202</w:t>
            </w:r>
            <w:r w:rsidR="00CB4D39">
              <w:rPr>
                <w:rFonts w:ascii="PT Astra Serif" w:hAnsi="PT Astra Serif"/>
                <w:sz w:val="24"/>
                <w:szCs w:val="24"/>
                <w:lang w:eastAsia="ru-RU"/>
              </w:rPr>
              <w:t>4</w:t>
            </w:r>
          </w:p>
        </w:tc>
        <w:tc>
          <w:tcPr>
            <w:tcW w:w="2268" w:type="dxa"/>
          </w:tcPr>
          <w:p w14:paraId="28ABFD17" w14:textId="64C2EAA5"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w:t>
            </w:r>
            <w:r w:rsidR="001B5559">
              <w:rPr>
                <w:rFonts w:ascii="PT Astra Serif" w:hAnsi="PT Astra Serif"/>
                <w:sz w:val="24"/>
                <w:szCs w:val="24"/>
                <w:lang w:eastAsia="ru-RU"/>
              </w:rPr>
              <w:t>7</w:t>
            </w:r>
            <w:r>
              <w:rPr>
                <w:rFonts w:ascii="PT Astra Serif" w:hAnsi="PT Astra Serif"/>
                <w:sz w:val="24"/>
                <w:szCs w:val="24"/>
                <w:lang w:eastAsia="ru-RU"/>
              </w:rPr>
              <w:t>.11.202</w:t>
            </w:r>
            <w:r w:rsidR="00CB4D39">
              <w:rPr>
                <w:rFonts w:ascii="PT Astra Serif" w:hAnsi="PT Astra Serif"/>
                <w:sz w:val="24"/>
                <w:szCs w:val="24"/>
                <w:lang w:eastAsia="ru-RU"/>
              </w:rPr>
              <w:t>4</w:t>
            </w:r>
          </w:p>
        </w:tc>
        <w:tc>
          <w:tcPr>
            <w:tcW w:w="2126" w:type="dxa"/>
          </w:tcPr>
          <w:p w14:paraId="69193604" w14:textId="7350BB5F"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11</w:t>
            </w:r>
          </w:p>
        </w:tc>
        <w:tc>
          <w:tcPr>
            <w:tcW w:w="1873" w:type="dxa"/>
          </w:tcPr>
          <w:p w14:paraId="073A2F6B" w14:textId="07D3C6A2"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51</w:t>
            </w:r>
          </w:p>
        </w:tc>
      </w:tr>
      <w:tr w:rsidR="00343DC9" w14:paraId="642748A5" w14:textId="77777777" w:rsidTr="007D6F78">
        <w:tc>
          <w:tcPr>
            <w:tcW w:w="2235" w:type="dxa"/>
          </w:tcPr>
          <w:p w14:paraId="69B7C7CE" w14:textId="2C4D285F"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 триместр</w:t>
            </w:r>
          </w:p>
        </w:tc>
        <w:tc>
          <w:tcPr>
            <w:tcW w:w="1984" w:type="dxa"/>
          </w:tcPr>
          <w:p w14:paraId="4A791B94" w14:textId="27F88E1A" w:rsidR="00343DC9" w:rsidRDefault="00666966"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w:t>
            </w:r>
            <w:r w:rsidR="001B5559">
              <w:rPr>
                <w:rFonts w:ascii="PT Astra Serif" w:hAnsi="PT Astra Serif"/>
                <w:sz w:val="24"/>
                <w:szCs w:val="24"/>
                <w:lang w:eastAsia="ru-RU"/>
              </w:rPr>
              <w:t>5</w:t>
            </w:r>
            <w:r>
              <w:rPr>
                <w:rFonts w:ascii="PT Astra Serif" w:hAnsi="PT Astra Serif"/>
                <w:sz w:val="24"/>
                <w:szCs w:val="24"/>
                <w:lang w:eastAsia="ru-RU"/>
              </w:rPr>
              <w:t>.11.202</w:t>
            </w:r>
            <w:r w:rsidR="00CB4D39">
              <w:rPr>
                <w:rFonts w:ascii="PT Astra Serif" w:hAnsi="PT Astra Serif"/>
                <w:sz w:val="24"/>
                <w:szCs w:val="24"/>
                <w:lang w:eastAsia="ru-RU"/>
              </w:rPr>
              <w:t>4</w:t>
            </w:r>
          </w:p>
        </w:tc>
        <w:tc>
          <w:tcPr>
            <w:tcW w:w="2268" w:type="dxa"/>
          </w:tcPr>
          <w:p w14:paraId="2323CC44" w14:textId="3FDB3655"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18.02.202</w:t>
            </w:r>
            <w:r w:rsidR="00CB4D39">
              <w:rPr>
                <w:rFonts w:ascii="PT Astra Serif" w:hAnsi="PT Astra Serif"/>
                <w:sz w:val="24"/>
                <w:szCs w:val="24"/>
                <w:lang w:eastAsia="ru-RU"/>
              </w:rPr>
              <w:t>5</w:t>
            </w:r>
          </w:p>
        </w:tc>
        <w:tc>
          <w:tcPr>
            <w:tcW w:w="2126" w:type="dxa"/>
          </w:tcPr>
          <w:p w14:paraId="2F601BD4" w14:textId="28D6F843"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11</w:t>
            </w:r>
          </w:p>
        </w:tc>
        <w:tc>
          <w:tcPr>
            <w:tcW w:w="1873" w:type="dxa"/>
          </w:tcPr>
          <w:p w14:paraId="151866AA" w14:textId="2EDEDBC1"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55</w:t>
            </w:r>
          </w:p>
        </w:tc>
      </w:tr>
      <w:tr w:rsidR="00343DC9" w14:paraId="74F2D827" w14:textId="77777777" w:rsidTr="007D6F78">
        <w:tc>
          <w:tcPr>
            <w:tcW w:w="2235" w:type="dxa"/>
          </w:tcPr>
          <w:p w14:paraId="3C2B82FB" w14:textId="5CAEBE61" w:rsidR="00343DC9" w:rsidRDefault="00343DC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3 триместр</w:t>
            </w:r>
          </w:p>
        </w:tc>
        <w:tc>
          <w:tcPr>
            <w:tcW w:w="1984" w:type="dxa"/>
          </w:tcPr>
          <w:p w14:paraId="6C4CA0B0" w14:textId="0A7BD770"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26.02.202</w:t>
            </w:r>
            <w:r w:rsidR="00CB4D39">
              <w:rPr>
                <w:rFonts w:ascii="PT Astra Serif" w:hAnsi="PT Astra Serif"/>
                <w:sz w:val="24"/>
                <w:szCs w:val="24"/>
                <w:lang w:eastAsia="ru-RU"/>
              </w:rPr>
              <w:t>5</w:t>
            </w:r>
          </w:p>
        </w:tc>
        <w:tc>
          <w:tcPr>
            <w:tcW w:w="2268" w:type="dxa"/>
          </w:tcPr>
          <w:p w14:paraId="52BD610B" w14:textId="030C9005"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26.05.202</w:t>
            </w:r>
            <w:r w:rsidR="00CB4D39">
              <w:rPr>
                <w:rFonts w:ascii="PT Astra Serif" w:hAnsi="PT Astra Serif"/>
                <w:sz w:val="24"/>
                <w:szCs w:val="24"/>
                <w:lang w:eastAsia="ru-RU"/>
              </w:rPr>
              <w:t>5</w:t>
            </w:r>
          </w:p>
        </w:tc>
        <w:tc>
          <w:tcPr>
            <w:tcW w:w="2126" w:type="dxa"/>
          </w:tcPr>
          <w:p w14:paraId="4640CC6C" w14:textId="6DCF79C9"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112</w:t>
            </w:r>
          </w:p>
        </w:tc>
        <w:tc>
          <w:tcPr>
            <w:tcW w:w="1873" w:type="dxa"/>
          </w:tcPr>
          <w:p w14:paraId="3EEF1484" w14:textId="665BE547" w:rsidR="00343DC9"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60</w:t>
            </w:r>
          </w:p>
        </w:tc>
      </w:tr>
      <w:tr w:rsidR="00A575AE" w14:paraId="7FAA0D89" w14:textId="77777777" w:rsidTr="007D6F78">
        <w:tc>
          <w:tcPr>
            <w:tcW w:w="6487" w:type="dxa"/>
            <w:gridSpan w:val="3"/>
          </w:tcPr>
          <w:p w14:paraId="1FBD5511" w14:textId="1F012E1A" w:rsidR="00A575AE"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Итого в учебном году</w:t>
            </w:r>
          </w:p>
        </w:tc>
        <w:tc>
          <w:tcPr>
            <w:tcW w:w="2126" w:type="dxa"/>
          </w:tcPr>
          <w:p w14:paraId="3D753794" w14:textId="08CEA053" w:rsidR="00A575AE"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34</w:t>
            </w:r>
          </w:p>
        </w:tc>
        <w:tc>
          <w:tcPr>
            <w:tcW w:w="1873" w:type="dxa"/>
          </w:tcPr>
          <w:p w14:paraId="54E210C4" w14:textId="50BF90DA" w:rsidR="00A575AE" w:rsidRDefault="00A575AE"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166</w:t>
            </w:r>
          </w:p>
        </w:tc>
      </w:tr>
    </w:tbl>
    <w:p w14:paraId="02FFCBFB" w14:textId="775CDD09" w:rsidR="00BE0043" w:rsidRDefault="00BE0043" w:rsidP="001C460D">
      <w:pPr>
        <w:widowControl/>
        <w:autoSpaceDE/>
        <w:autoSpaceDN/>
        <w:ind w:left="1134" w:right="456"/>
        <w:jc w:val="both"/>
        <w:rPr>
          <w:rFonts w:ascii="PT Astra Serif" w:hAnsi="PT Astra Serif"/>
          <w:sz w:val="24"/>
          <w:szCs w:val="24"/>
          <w:lang w:eastAsia="ru-RU"/>
        </w:rPr>
      </w:pPr>
    </w:p>
    <w:p w14:paraId="4098A3D2" w14:textId="37DFA111" w:rsidR="009828FF" w:rsidRDefault="009828FF" w:rsidP="001C460D">
      <w:pPr>
        <w:widowControl/>
        <w:autoSpaceDE/>
        <w:autoSpaceDN/>
        <w:ind w:left="1134" w:right="456"/>
        <w:jc w:val="both"/>
        <w:rPr>
          <w:rFonts w:ascii="PT Astra Serif" w:hAnsi="PT Astra Serif"/>
          <w:sz w:val="24"/>
          <w:szCs w:val="24"/>
          <w:lang w:eastAsia="ru-RU"/>
        </w:rPr>
      </w:pPr>
      <w:proofErr w:type="gramStart"/>
      <w:r>
        <w:rPr>
          <w:rFonts w:ascii="PT Astra Serif" w:hAnsi="PT Astra Serif"/>
          <w:sz w:val="24"/>
          <w:szCs w:val="24"/>
          <w:lang w:eastAsia="ru-RU"/>
        </w:rPr>
        <w:t>.</w:t>
      </w:r>
      <w:r w:rsidR="00C81A90">
        <w:rPr>
          <w:rFonts w:ascii="PT Astra Serif" w:hAnsi="PT Astra Serif"/>
          <w:sz w:val="24"/>
          <w:szCs w:val="24"/>
          <w:lang w:eastAsia="ru-RU"/>
        </w:rPr>
        <w:t>П</w:t>
      </w:r>
      <w:r>
        <w:rPr>
          <w:rFonts w:ascii="PT Astra Serif" w:hAnsi="PT Astra Serif"/>
          <w:sz w:val="24"/>
          <w:szCs w:val="24"/>
          <w:lang w:eastAsia="ru-RU"/>
        </w:rPr>
        <w:t>родолжительность</w:t>
      </w:r>
      <w:proofErr w:type="gramEnd"/>
      <w:r>
        <w:rPr>
          <w:rFonts w:ascii="PT Astra Serif" w:hAnsi="PT Astra Serif"/>
          <w:sz w:val="24"/>
          <w:szCs w:val="24"/>
          <w:lang w:eastAsia="ru-RU"/>
        </w:rPr>
        <w:t xml:space="preserve"> каникул и праздничных дней</w:t>
      </w:r>
    </w:p>
    <w:p w14:paraId="2AB53AF4" w14:textId="77777777" w:rsidR="00C81A90" w:rsidRDefault="00C81A90" w:rsidP="001C460D">
      <w:pPr>
        <w:widowControl/>
        <w:autoSpaceDE/>
        <w:autoSpaceDN/>
        <w:ind w:left="1134" w:right="456"/>
        <w:jc w:val="both"/>
        <w:rPr>
          <w:rFonts w:ascii="PT Astra Serif" w:hAnsi="PT Astra Serif"/>
          <w:sz w:val="24"/>
          <w:szCs w:val="24"/>
          <w:lang w:eastAsia="ru-RU"/>
        </w:rPr>
      </w:pPr>
    </w:p>
    <w:tbl>
      <w:tblPr>
        <w:tblW w:w="0" w:type="auto"/>
        <w:tblInd w:w="1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984"/>
        <w:gridCol w:w="2268"/>
        <w:gridCol w:w="2752"/>
      </w:tblGrid>
      <w:tr w:rsidR="00C81A90" w14:paraId="30E21444" w14:textId="77777777" w:rsidTr="007D6F78">
        <w:tc>
          <w:tcPr>
            <w:tcW w:w="2235" w:type="dxa"/>
            <w:vMerge w:val="restart"/>
          </w:tcPr>
          <w:p w14:paraId="6686AE69" w14:textId="77777777" w:rsidR="00C81A90" w:rsidRDefault="00C81A90"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Учебный период</w:t>
            </w:r>
          </w:p>
        </w:tc>
        <w:tc>
          <w:tcPr>
            <w:tcW w:w="4252" w:type="dxa"/>
            <w:gridSpan w:val="2"/>
          </w:tcPr>
          <w:p w14:paraId="57DDE708" w14:textId="77777777" w:rsidR="00C81A90" w:rsidRDefault="00C81A90"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Дата</w:t>
            </w:r>
          </w:p>
        </w:tc>
        <w:tc>
          <w:tcPr>
            <w:tcW w:w="2752" w:type="dxa"/>
          </w:tcPr>
          <w:p w14:paraId="76F50587" w14:textId="77777777" w:rsidR="00C81A90" w:rsidRDefault="00C81A90"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Продолжительность</w:t>
            </w:r>
          </w:p>
        </w:tc>
      </w:tr>
      <w:tr w:rsidR="00957992" w14:paraId="37BB1565" w14:textId="77777777" w:rsidTr="007D6F78">
        <w:tc>
          <w:tcPr>
            <w:tcW w:w="2235" w:type="dxa"/>
            <w:vMerge/>
          </w:tcPr>
          <w:p w14:paraId="6C3030DE" w14:textId="77777777" w:rsidR="00957992" w:rsidRDefault="00957992" w:rsidP="001C460D">
            <w:pPr>
              <w:widowControl/>
              <w:autoSpaceDE/>
              <w:autoSpaceDN/>
              <w:ind w:right="456"/>
              <w:jc w:val="both"/>
              <w:rPr>
                <w:rFonts w:ascii="PT Astra Serif" w:hAnsi="PT Astra Serif"/>
                <w:sz w:val="24"/>
                <w:szCs w:val="24"/>
                <w:lang w:eastAsia="ru-RU"/>
              </w:rPr>
            </w:pPr>
          </w:p>
        </w:tc>
        <w:tc>
          <w:tcPr>
            <w:tcW w:w="1984" w:type="dxa"/>
          </w:tcPr>
          <w:p w14:paraId="0FCFAF62" w14:textId="77777777"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Начало</w:t>
            </w:r>
          </w:p>
          <w:p w14:paraId="2D880A76" w14:textId="77777777" w:rsidR="00957992" w:rsidRDefault="00957992" w:rsidP="001C460D">
            <w:pPr>
              <w:widowControl/>
              <w:autoSpaceDE/>
              <w:autoSpaceDN/>
              <w:ind w:right="456"/>
              <w:jc w:val="both"/>
              <w:rPr>
                <w:rFonts w:ascii="PT Astra Serif" w:hAnsi="PT Astra Serif"/>
                <w:sz w:val="24"/>
                <w:szCs w:val="24"/>
                <w:lang w:eastAsia="ru-RU"/>
              </w:rPr>
            </w:pPr>
          </w:p>
        </w:tc>
        <w:tc>
          <w:tcPr>
            <w:tcW w:w="2268" w:type="dxa"/>
          </w:tcPr>
          <w:p w14:paraId="57060BC2" w14:textId="77777777"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Окончание</w:t>
            </w:r>
          </w:p>
        </w:tc>
        <w:tc>
          <w:tcPr>
            <w:tcW w:w="2752" w:type="dxa"/>
          </w:tcPr>
          <w:p w14:paraId="12B0C6E3" w14:textId="77777777"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Количество недель</w:t>
            </w:r>
          </w:p>
          <w:p w14:paraId="35A5E125" w14:textId="66C0EF7F"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Количество учебных дней</w:t>
            </w:r>
          </w:p>
        </w:tc>
      </w:tr>
      <w:tr w:rsidR="00957992" w14:paraId="266AC6B6" w14:textId="77777777" w:rsidTr="007D6F78">
        <w:tc>
          <w:tcPr>
            <w:tcW w:w="2235" w:type="dxa"/>
          </w:tcPr>
          <w:p w14:paraId="1F308C13" w14:textId="1881C899"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Осенние каникулы 1</w:t>
            </w:r>
          </w:p>
        </w:tc>
        <w:tc>
          <w:tcPr>
            <w:tcW w:w="1984" w:type="dxa"/>
          </w:tcPr>
          <w:p w14:paraId="247A7A37" w14:textId="0B302294"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0</w:t>
            </w:r>
            <w:r w:rsidR="00CB4D39">
              <w:rPr>
                <w:rFonts w:ascii="PT Astra Serif" w:hAnsi="PT Astra Serif"/>
                <w:sz w:val="24"/>
                <w:szCs w:val="24"/>
                <w:lang w:eastAsia="ru-RU"/>
              </w:rPr>
              <w:t>4</w:t>
            </w:r>
            <w:r>
              <w:rPr>
                <w:rFonts w:ascii="PT Astra Serif" w:hAnsi="PT Astra Serif"/>
                <w:sz w:val="24"/>
                <w:szCs w:val="24"/>
                <w:lang w:eastAsia="ru-RU"/>
              </w:rPr>
              <w:t>.1</w:t>
            </w:r>
            <w:r w:rsidR="00CB4D39">
              <w:rPr>
                <w:rFonts w:ascii="PT Astra Serif" w:hAnsi="PT Astra Serif"/>
                <w:sz w:val="24"/>
                <w:szCs w:val="24"/>
                <w:lang w:eastAsia="ru-RU"/>
              </w:rPr>
              <w:t>0</w:t>
            </w:r>
            <w:r>
              <w:rPr>
                <w:rFonts w:ascii="PT Astra Serif" w:hAnsi="PT Astra Serif"/>
                <w:sz w:val="24"/>
                <w:szCs w:val="24"/>
                <w:lang w:eastAsia="ru-RU"/>
              </w:rPr>
              <w:t>.202</w:t>
            </w:r>
            <w:r w:rsidR="00CB4D39">
              <w:rPr>
                <w:rFonts w:ascii="PT Astra Serif" w:hAnsi="PT Astra Serif"/>
                <w:sz w:val="24"/>
                <w:szCs w:val="24"/>
                <w:lang w:eastAsia="ru-RU"/>
              </w:rPr>
              <w:t>4</w:t>
            </w:r>
          </w:p>
        </w:tc>
        <w:tc>
          <w:tcPr>
            <w:tcW w:w="2268" w:type="dxa"/>
          </w:tcPr>
          <w:p w14:paraId="09AF4422" w14:textId="4FDBE593"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w:t>
            </w:r>
            <w:r w:rsidR="00CB4D39">
              <w:rPr>
                <w:rFonts w:ascii="PT Astra Serif" w:hAnsi="PT Astra Serif"/>
                <w:sz w:val="24"/>
                <w:szCs w:val="24"/>
                <w:lang w:eastAsia="ru-RU"/>
              </w:rPr>
              <w:t>3</w:t>
            </w:r>
            <w:r>
              <w:rPr>
                <w:rFonts w:ascii="PT Astra Serif" w:hAnsi="PT Astra Serif"/>
                <w:sz w:val="24"/>
                <w:szCs w:val="24"/>
                <w:lang w:eastAsia="ru-RU"/>
              </w:rPr>
              <w:t>.10.202</w:t>
            </w:r>
            <w:r w:rsidR="00CB4D39">
              <w:rPr>
                <w:rFonts w:ascii="PT Astra Serif" w:hAnsi="PT Astra Serif"/>
                <w:sz w:val="24"/>
                <w:szCs w:val="24"/>
                <w:lang w:eastAsia="ru-RU"/>
              </w:rPr>
              <w:t>4</w:t>
            </w:r>
          </w:p>
        </w:tc>
        <w:tc>
          <w:tcPr>
            <w:tcW w:w="2752" w:type="dxa"/>
          </w:tcPr>
          <w:p w14:paraId="53029DC1" w14:textId="43A9FD8B"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7</w:t>
            </w:r>
          </w:p>
        </w:tc>
      </w:tr>
      <w:tr w:rsidR="00957992" w14:paraId="4640ED15" w14:textId="77777777" w:rsidTr="007D6F78">
        <w:tc>
          <w:tcPr>
            <w:tcW w:w="2235" w:type="dxa"/>
          </w:tcPr>
          <w:p w14:paraId="69560689" w14:textId="12DA4649" w:rsidR="00957992" w:rsidRDefault="0095799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Осенние каникулы 2</w:t>
            </w:r>
          </w:p>
        </w:tc>
        <w:tc>
          <w:tcPr>
            <w:tcW w:w="1984" w:type="dxa"/>
          </w:tcPr>
          <w:p w14:paraId="2445AE7B" w14:textId="756D349F" w:rsidR="00957992" w:rsidRDefault="00CB4D3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18</w:t>
            </w:r>
            <w:r w:rsidR="00957992">
              <w:rPr>
                <w:rFonts w:ascii="PT Astra Serif" w:hAnsi="PT Astra Serif"/>
                <w:sz w:val="24"/>
                <w:szCs w:val="24"/>
                <w:lang w:eastAsia="ru-RU"/>
              </w:rPr>
              <w:t>.11.202</w:t>
            </w:r>
            <w:r>
              <w:rPr>
                <w:rFonts w:ascii="PT Astra Serif" w:hAnsi="PT Astra Serif"/>
                <w:sz w:val="24"/>
                <w:szCs w:val="24"/>
                <w:lang w:eastAsia="ru-RU"/>
              </w:rPr>
              <w:t>4</w:t>
            </w:r>
          </w:p>
        </w:tc>
        <w:tc>
          <w:tcPr>
            <w:tcW w:w="2268" w:type="dxa"/>
          </w:tcPr>
          <w:p w14:paraId="20437010" w14:textId="763B0725" w:rsidR="00957992" w:rsidRDefault="00CB4D39"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24</w:t>
            </w:r>
            <w:r w:rsidR="00957992">
              <w:rPr>
                <w:rFonts w:ascii="PT Astra Serif" w:hAnsi="PT Astra Serif"/>
                <w:sz w:val="24"/>
                <w:szCs w:val="24"/>
                <w:lang w:eastAsia="ru-RU"/>
              </w:rPr>
              <w:t>.</w:t>
            </w:r>
            <w:r>
              <w:rPr>
                <w:rFonts w:ascii="PT Astra Serif" w:hAnsi="PT Astra Serif"/>
                <w:sz w:val="24"/>
                <w:szCs w:val="24"/>
                <w:lang w:eastAsia="ru-RU"/>
              </w:rPr>
              <w:t>11</w:t>
            </w:r>
            <w:r w:rsidR="00957992">
              <w:rPr>
                <w:rFonts w:ascii="PT Astra Serif" w:hAnsi="PT Astra Serif"/>
                <w:sz w:val="24"/>
                <w:szCs w:val="24"/>
                <w:lang w:eastAsia="ru-RU"/>
              </w:rPr>
              <w:t>.2024</w:t>
            </w:r>
          </w:p>
        </w:tc>
        <w:tc>
          <w:tcPr>
            <w:tcW w:w="2752" w:type="dxa"/>
          </w:tcPr>
          <w:p w14:paraId="601FFD2F" w14:textId="6B70A857"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7</w:t>
            </w:r>
          </w:p>
        </w:tc>
      </w:tr>
      <w:tr w:rsidR="00957992" w14:paraId="23BF8481" w14:textId="77777777" w:rsidTr="007D6F78">
        <w:tc>
          <w:tcPr>
            <w:tcW w:w="2235" w:type="dxa"/>
          </w:tcPr>
          <w:p w14:paraId="43D425E1" w14:textId="1E16D150"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Зимние каникулы</w:t>
            </w:r>
            <w:r w:rsidR="00092A55">
              <w:rPr>
                <w:rFonts w:ascii="PT Astra Serif" w:hAnsi="PT Astra Serif"/>
                <w:sz w:val="24"/>
                <w:szCs w:val="24"/>
                <w:lang w:eastAsia="ru-RU"/>
              </w:rPr>
              <w:t xml:space="preserve"> 1</w:t>
            </w:r>
          </w:p>
        </w:tc>
        <w:tc>
          <w:tcPr>
            <w:tcW w:w="1984" w:type="dxa"/>
          </w:tcPr>
          <w:p w14:paraId="3CBE0E1E" w14:textId="53B9C1AB"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30.12.202</w:t>
            </w:r>
            <w:r w:rsidR="00CB4D39">
              <w:rPr>
                <w:rFonts w:ascii="PT Astra Serif" w:hAnsi="PT Astra Serif"/>
                <w:sz w:val="24"/>
                <w:szCs w:val="24"/>
                <w:lang w:eastAsia="ru-RU"/>
              </w:rPr>
              <w:t>4</w:t>
            </w:r>
          </w:p>
        </w:tc>
        <w:tc>
          <w:tcPr>
            <w:tcW w:w="2268" w:type="dxa"/>
          </w:tcPr>
          <w:p w14:paraId="62306585" w14:textId="0F132355"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0</w:t>
            </w:r>
            <w:r w:rsidR="00CB4D39">
              <w:rPr>
                <w:rFonts w:ascii="PT Astra Serif" w:hAnsi="PT Astra Serif"/>
                <w:sz w:val="24"/>
                <w:szCs w:val="24"/>
                <w:lang w:eastAsia="ru-RU"/>
              </w:rPr>
              <w:t>8</w:t>
            </w:r>
            <w:r>
              <w:rPr>
                <w:rFonts w:ascii="PT Astra Serif" w:hAnsi="PT Astra Serif"/>
                <w:sz w:val="24"/>
                <w:szCs w:val="24"/>
                <w:lang w:eastAsia="ru-RU"/>
              </w:rPr>
              <w:t>.01.202</w:t>
            </w:r>
            <w:r w:rsidR="00CB4D39">
              <w:rPr>
                <w:rFonts w:ascii="PT Astra Serif" w:hAnsi="PT Astra Serif"/>
                <w:sz w:val="24"/>
                <w:szCs w:val="24"/>
                <w:lang w:eastAsia="ru-RU"/>
              </w:rPr>
              <w:t>5</w:t>
            </w:r>
          </w:p>
        </w:tc>
        <w:tc>
          <w:tcPr>
            <w:tcW w:w="2752" w:type="dxa"/>
          </w:tcPr>
          <w:p w14:paraId="03CB27B9" w14:textId="2C7D281A" w:rsidR="00957992" w:rsidRDefault="00891D2C"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9</w:t>
            </w:r>
          </w:p>
        </w:tc>
      </w:tr>
      <w:tr w:rsidR="00092A55" w14:paraId="3B90C18C" w14:textId="77777777" w:rsidTr="007D6F78">
        <w:tc>
          <w:tcPr>
            <w:tcW w:w="2235" w:type="dxa"/>
          </w:tcPr>
          <w:p w14:paraId="74A2B8B5" w14:textId="6E06D280"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Зимние каникулы 2</w:t>
            </w:r>
          </w:p>
        </w:tc>
        <w:tc>
          <w:tcPr>
            <w:tcW w:w="1984" w:type="dxa"/>
          </w:tcPr>
          <w:p w14:paraId="2194F8C8" w14:textId="3D3B369A"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w:t>
            </w:r>
            <w:r w:rsidR="007D6F78">
              <w:rPr>
                <w:rFonts w:ascii="PT Astra Serif" w:hAnsi="PT Astra Serif"/>
                <w:sz w:val="24"/>
                <w:szCs w:val="24"/>
                <w:lang w:eastAsia="ru-RU"/>
              </w:rPr>
              <w:t>7</w:t>
            </w:r>
            <w:r>
              <w:rPr>
                <w:rFonts w:ascii="PT Astra Serif" w:hAnsi="PT Astra Serif"/>
                <w:sz w:val="24"/>
                <w:szCs w:val="24"/>
                <w:lang w:eastAsia="ru-RU"/>
              </w:rPr>
              <w:t>.02.202</w:t>
            </w:r>
            <w:r w:rsidR="00CB4D39">
              <w:rPr>
                <w:rFonts w:ascii="PT Astra Serif" w:hAnsi="PT Astra Serif"/>
                <w:sz w:val="24"/>
                <w:szCs w:val="24"/>
                <w:lang w:eastAsia="ru-RU"/>
              </w:rPr>
              <w:t>5</w:t>
            </w:r>
          </w:p>
        </w:tc>
        <w:tc>
          <w:tcPr>
            <w:tcW w:w="2268" w:type="dxa"/>
          </w:tcPr>
          <w:p w14:paraId="6B18E267" w14:textId="5763A663"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25.02.202</w:t>
            </w:r>
            <w:r w:rsidR="00CB4D39">
              <w:rPr>
                <w:rFonts w:ascii="PT Astra Serif" w:hAnsi="PT Astra Serif"/>
                <w:sz w:val="24"/>
                <w:szCs w:val="24"/>
                <w:lang w:eastAsia="ru-RU"/>
              </w:rPr>
              <w:t>5</w:t>
            </w:r>
          </w:p>
        </w:tc>
        <w:tc>
          <w:tcPr>
            <w:tcW w:w="2752" w:type="dxa"/>
          </w:tcPr>
          <w:p w14:paraId="34B269C7" w14:textId="5F353551"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7</w:t>
            </w:r>
          </w:p>
        </w:tc>
      </w:tr>
      <w:tr w:rsidR="00092A55" w14:paraId="239945F3" w14:textId="77777777" w:rsidTr="007D6F78">
        <w:tc>
          <w:tcPr>
            <w:tcW w:w="2235" w:type="dxa"/>
          </w:tcPr>
          <w:p w14:paraId="11838646" w14:textId="7CE329E1"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Весенние каникулы</w:t>
            </w:r>
          </w:p>
        </w:tc>
        <w:tc>
          <w:tcPr>
            <w:tcW w:w="1984" w:type="dxa"/>
          </w:tcPr>
          <w:p w14:paraId="7DC2E4BF" w14:textId="182AE315"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08.04.202</w:t>
            </w:r>
            <w:r w:rsidR="00CB4D39">
              <w:rPr>
                <w:rFonts w:ascii="PT Astra Serif" w:hAnsi="PT Astra Serif"/>
                <w:sz w:val="24"/>
                <w:szCs w:val="24"/>
                <w:lang w:eastAsia="ru-RU"/>
              </w:rPr>
              <w:t>5</w:t>
            </w:r>
          </w:p>
        </w:tc>
        <w:tc>
          <w:tcPr>
            <w:tcW w:w="2268" w:type="dxa"/>
          </w:tcPr>
          <w:p w14:paraId="38CE71DE" w14:textId="49EFF19E"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14.04.202</w:t>
            </w:r>
            <w:r w:rsidR="00CB4D39">
              <w:rPr>
                <w:rFonts w:ascii="PT Astra Serif" w:hAnsi="PT Astra Serif"/>
                <w:sz w:val="24"/>
                <w:szCs w:val="24"/>
                <w:lang w:eastAsia="ru-RU"/>
              </w:rPr>
              <w:t>5</w:t>
            </w:r>
          </w:p>
        </w:tc>
        <w:tc>
          <w:tcPr>
            <w:tcW w:w="2752" w:type="dxa"/>
          </w:tcPr>
          <w:p w14:paraId="62F31C80" w14:textId="13A2571A" w:rsidR="00092A55" w:rsidRDefault="00092A55"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7</w:t>
            </w:r>
          </w:p>
        </w:tc>
      </w:tr>
      <w:tr w:rsidR="008D56D2" w14:paraId="475D4DFC" w14:textId="77777777" w:rsidTr="007D6F78">
        <w:tc>
          <w:tcPr>
            <w:tcW w:w="2235" w:type="dxa"/>
          </w:tcPr>
          <w:p w14:paraId="4A28770D" w14:textId="25C72ADC"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Летние каникулы</w:t>
            </w:r>
          </w:p>
        </w:tc>
        <w:tc>
          <w:tcPr>
            <w:tcW w:w="1984" w:type="dxa"/>
          </w:tcPr>
          <w:p w14:paraId="0D6C0C36" w14:textId="6728DDA3"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27.05.202</w:t>
            </w:r>
            <w:r w:rsidR="00CB4D39">
              <w:rPr>
                <w:rFonts w:ascii="PT Astra Serif" w:hAnsi="PT Astra Serif"/>
                <w:sz w:val="24"/>
                <w:szCs w:val="24"/>
                <w:lang w:eastAsia="ru-RU"/>
              </w:rPr>
              <w:t>5</w:t>
            </w:r>
          </w:p>
        </w:tc>
        <w:tc>
          <w:tcPr>
            <w:tcW w:w="2268" w:type="dxa"/>
          </w:tcPr>
          <w:p w14:paraId="051D28F8" w14:textId="10A994FF"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31.08.202</w:t>
            </w:r>
            <w:r w:rsidR="00CB4D39">
              <w:rPr>
                <w:rFonts w:ascii="PT Astra Serif" w:hAnsi="PT Astra Serif"/>
                <w:sz w:val="24"/>
                <w:szCs w:val="24"/>
                <w:lang w:eastAsia="ru-RU"/>
              </w:rPr>
              <w:t>5</w:t>
            </w:r>
          </w:p>
        </w:tc>
        <w:tc>
          <w:tcPr>
            <w:tcW w:w="2752" w:type="dxa"/>
          </w:tcPr>
          <w:p w14:paraId="4AB97228" w14:textId="42CF259C"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97</w:t>
            </w:r>
          </w:p>
        </w:tc>
      </w:tr>
      <w:tr w:rsidR="008D56D2" w14:paraId="19A8DE37" w14:textId="77777777" w:rsidTr="007D6F78">
        <w:tc>
          <w:tcPr>
            <w:tcW w:w="2235" w:type="dxa"/>
          </w:tcPr>
          <w:p w14:paraId="6B5BDCEC" w14:textId="244923E8"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Итого</w:t>
            </w:r>
          </w:p>
        </w:tc>
        <w:tc>
          <w:tcPr>
            <w:tcW w:w="1984" w:type="dxa"/>
          </w:tcPr>
          <w:p w14:paraId="3E3742F8" w14:textId="77777777" w:rsidR="008D56D2" w:rsidRDefault="008D56D2" w:rsidP="001C460D">
            <w:pPr>
              <w:widowControl/>
              <w:autoSpaceDE/>
              <w:autoSpaceDN/>
              <w:ind w:right="456"/>
              <w:jc w:val="both"/>
              <w:rPr>
                <w:rFonts w:ascii="PT Astra Serif" w:hAnsi="PT Astra Serif"/>
                <w:sz w:val="24"/>
                <w:szCs w:val="24"/>
                <w:lang w:eastAsia="ru-RU"/>
              </w:rPr>
            </w:pPr>
          </w:p>
        </w:tc>
        <w:tc>
          <w:tcPr>
            <w:tcW w:w="2268" w:type="dxa"/>
          </w:tcPr>
          <w:p w14:paraId="6910FA09" w14:textId="77777777" w:rsidR="008D56D2" w:rsidRDefault="008D56D2" w:rsidP="001C460D">
            <w:pPr>
              <w:widowControl/>
              <w:autoSpaceDE/>
              <w:autoSpaceDN/>
              <w:ind w:right="456"/>
              <w:jc w:val="both"/>
              <w:rPr>
                <w:rFonts w:ascii="PT Astra Serif" w:hAnsi="PT Astra Serif"/>
                <w:sz w:val="24"/>
                <w:szCs w:val="24"/>
                <w:lang w:eastAsia="ru-RU"/>
              </w:rPr>
            </w:pPr>
          </w:p>
        </w:tc>
        <w:tc>
          <w:tcPr>
            <w:tcW w:w="2752" w:type="dxa"/>
          </w:tcPr>
          <w:p w14:paraId="4B551238" w14:textId="7B09ABB2" w:rsidR="008D56D2" w:rsidRDefault="008D56D2" w:rsidP="001C460D">
            <w:pPr>
              <w:widowControl/>
              <w:autoSpaceDE/>
              <w:autoSpaceDN/>
              <w:ind w:right="456"/>
              <w:jc w:val="both"/>
              <w:rPr>
                <w:rFonts w:ascii="PT Astra Serif" w:hAnsi="PT Astra Serif"/>
                <w:sz w:val="24"/>
                <w:szCs w:val="24"/>
                <w:lang w:eastAsia="ru-RU"/>
              </w:rPr>
            </w:pPr>
            <w:r>
              <w:rPr>
                <w:rFonts w:ascii="PT Astra Serif" w:hAnsi="PT Astra Serif"/>
                <w:sz w:val="24"/>
                <w:szCs w:val="24"/>
                <w:lang w:eastAsia="ru-RU"/>
              </w:rPr>
              <w:t>138</w:t>
            </w:r>
          </w:p>
        </w:tc>
      </w:tr>
    </w:tbl>
    <w:p w14:paraId="5BA386CE" w14:textId="78DA45ED" w:rsidR="00C81A90" w:rsidRDefault="00C81A90" w:rsidP="001C460D">
      <w:pPr>
        <w:widowControl/>
        <w:autoSpaceDE/>
        <w:autoSpaceDN/>
        <w:ind w:left="1134" w:right="456"/>
        <w:jc w:val="both"/>
        <w:rPr>
          <w:rFonts w:ascii="PT Astra Serif" w:hAnsi="PT Astra Serif"/>
          <w:sz w:val="24"/>
          <w:szCs w:val="24"/>
          <w:lang w:eastAsia="ru-RU"/>
        </w:rPr>
      </w:pPr>
    </w:p>
    <w:p w14:paraId="2909798E" w14:textId="1932D2D5" w:rsidR="00992D51" w:rsidRPr="003E105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Сроки проведения промежуточной аттестации</w:t>
      </w:r>
    </w:p>
    <w:p w14:paraId="35D4664D" w14:textId="77777777" w:rsidR="002E6C5E" w:rsidRPr="003E105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         Промежуточная аттестация проводится по триместрам по итогам освоения образовательной программы основного общего образования. Проведение промежуточной и текущей аттестации регулируется локальным актом «Положение о формах, периодичности и порядке текущего контроля успеваемости и промежуточной аттестации обучающихся по основным общеобразовательным программам МБОУ </w:t>
      </w:r>
      <w:r w:rsidR="002E6C5E" w:rsidRPr="003E1059">
        <w:rPr>
          <w:rFonts w:ascii="PT Astra Serif" w:hAnsi="PT Astra Serif"/>
          <w:sz w:val="24"/>
          <w:szCs w:val="24"/>
        </w:rPr>
        <w:t>«Средняя школа № 51 им.А.М.Аблукова»</w:t>
      </w:r>
      <w:r w:rsidRPr="003E1059">
        <w:rPr>
          <w:rFonts w:ascii="PT Astra Serif" w:hAnsi="PT Astra Serif"/>
          <w:sz w:val="24"/>
          <w:szCs w:val="24"/>
        </w:rPr>
        <w:t>.</w:t>
      </w:r>
    </w:p>
    <w:p w14:paraId="7312DC69" w14:textId="77777777" w:rsidR="003E1059" w:rsidRPr="003E105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 Промежуточная аттестация проводится по всем учебным предметам учебного плана с аттестационными испытаниями и без них. </w:t>
      </w:r>
    </w:p>
    <w:p w14:paraId="4B8AF8EF" w14:textId="606A0CEF" w:rsidR="002E6C5E" w:rsidRPr="003E105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При проведении промежуточной аттестации без аттестационных испытаний годовая отметка выставляется как среднее арифметическое триместровых отметок в </w:t>
      </w:r>
      <w:r w:rsidR="002E6C5E" w:rsidRPr="003E1059">
        <w:rPr>
          <w:rFonts w:ascii="PT Astra Serif" w:hAnsi="PT Astra Serif"/>
          <w:sz w:val="24"/>
          <w:szCs w:val="24"/>
        </w:rPr>
        <w:t>5-</w:t>
      </w:r>
      <w:r w:rsidR="00CB4D39">
        <w:rPr>
          <w:rFonts w:ascii="PT Astra Serif" w:hAnsi="PT Astra Serif"/>
          <w:sz w:val="24"/>
          <w:szCs w:val="24"/>
        </w:rPr>
        <w:t>8</w:t>
      </w:r>
      <w:r w:rsidRPr="003E1059">
        <w:rPr>
          <w:rFonts w:ascii="PT Astra Serif" w:hAnsi="PT Astra Serif"/>
          <w:sz w:val="24"/>
          <w:szCs w:val="24"/>
        </w:rPr>
        <w:t>-х классах и признается итоговой по учебному предмету.</w:t>
      </w:r>
    </w:p>
    <w:p w14:paraId="05590FCE" w14:textId="1F033B3A" w:rsidR="00A14701" w:rsidRPr="003E1059" w:rsidRDefault="00A1470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   </w:t>
      </w:r>
      <w:r w:rsidR="00992D51" w:rsidRPr="003E1059">
        <w:rPr>
          <w:rFonts w:ascii="PT Astra Serif" w:hAnsi="PT Astra Serif"/>
          <w:sz w:val="24"/>
          <w:szCs w:val="24"/>
        </w:rPr>
        <w:t xml:space="preserve"> Промежуточная аттестация с аттестационными испытаниями в переводных </w:t>
      </w:r>
      <w:r w:rsidR="002E6C5E" w:rsidRPr="003E1059">
        <w:rPr>
          <w:rFonts w:ascii="PT Astra Serif" w:hAnsi="PT Astra Serif"/>
          <w:sz w:val="24"/>
          <w:szCs w:val="24"/>
        </w:rPr>
        <w:t>5-</w:t>
      </w:r>
      <w:r w:rsidR="00CB4D39">
        <w:rPr>
          <w:rFonts w:ascii="PT Astra Serif" w:hAnsi="PT Astra Serif"/>
          <w:sz w:val="24"/>
          <w:szCs w:val="24"/>
        </w:rPr>
        <w:t>8</w:t>
      </w:r>
      <w:r w:rsidR="00992D51" w:rsidRPr="003E1059">
        <w:rPr>
          <w:rFonts w:ascii="PT Astra Serif" w:hAnsi="PT Astra Serif"/>
          <w:sz w:val="24"/>
          <w:szCs w:val="24"/>
        </w:rPr>
        <w:t xml:space="preserve"> </w:t>
      </w:r>
      <w:proofErr w:type="gramStart"/>
      <w:r w:rsidR="00992D51" w:rsidRPr="003E1059">
        <w:rPr>
          <w:rFonts w:ascii="PT Astra Serif" w:hAnsi="PT Astra Serif"/>
          <w:sz w:val="24"/>
          <w:szCs w:val="24"/>
        </w:rPr>
        <w:t>классах  проводится</w:t>
      </w:r>
      <w:proofErr w:type="gramEnd"/>
      <w:r w:rsidR="00992D51" w:rsidRPr="003E1059">
        <w:rPr>
          <w:rFonts w:ascii="PT Astra Serif" w:hAnsi="PT Astra Serif"/>
          <w:sz w:val="24"/>
          <w:szCs w:val="24"/>
        </w:rPr>
        <w:t xml:space="preserve"> в форме итоговых контрольных работ, тестирования, диагностических работ в апреле текущего учебного года без прекращения образовательной деятельности. </w:t>
      </w:r>
    </w:p>
    <w:p w14:paraId="1CC8895B" w14:textId="11E83341" w:rsidR="001A6249" w:rsidRPr="001A6249" w:rsidRDefault="00992D51" w:rsidP="001C460D">
      <w:pPr>
        <w:widowControl/>
        <w:autoSpaceDE/>
        <w:autoSpaceDN/>
        <w:ind w:left="1134" w:right="456"/>
        <w:jc w:val="both"/>
        <w:rPr>
          <w:rFonts w:ascii="PT Astra Serif" w:hAnsi="PT Astra Serif"/>
          <w:b/>
          <w:bCs/>
          <w:sz w:val="24"/>
          <w:szCs w:val="24"/>
        </w:rPr>
      </w:pPr>
      <w:r w:rsidRPr="001A6249">
        <w:rPr>
          <w:rFonts w:ascii="PT Astra Serif" w:hAnsi="PT Astra Serif"/>
          <w:b/>
          <w:bCs/>
          <w:sz w:val="24"/>
          <w:szCs w:val="24"/>
        </w:rPr>
        <w:t xml:space="preserve">Режим работы </w:t>
      </w:r>
      <w:r w:rsidR="001A6249">
        <w:rPr>
          <w:rFonts w:ascii="PT Astra Serif" w:hAnsi="PT Astra Serif"/>
          <w:b/>
          <w:bCs/>
          <w:sz w:val="24"/>
          <w:szCs w:val="24"/>
        </w:rPr>
        <w:t>школы</w:t>
      </w:r>
      <w:r w:rsidRPr="001A6249">
        <w:rPr>
          <w:rFonts w:ascii="PT Astra Serif" w:hAnsi="PT Astra Serif"/>
          <w:b/>
          <w:bCs/>
          <w:sz w:val="24"/>
          <w:szCs w:val="24"/>
        </w:rPr>
        <w:t>.</w:t>
      </w:r>
    </w:p>
    <w:p w14:paraId="188B0944" w14:textId="2A1DB7AD" w:rsidR="001A624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 Учебные занятия проводятся в первую смену, начало учебных занятий: для </w:t>
      </w:r>
      <w:r w:rsidR="001A6249">
        <w:rPr>
          <w:rFonts w:ascii="PT Astra Serif" w:hAnsi="PT Astra Serif"/>
          <w:sz w:val="24"/>
          <w:szCs w:val="24"/>
        </w:rPr>
        <w:t>5-</w:t>
      </w:r>
      <w:r w:rsidR="00CB4D39">
        <w:rPr>
          <w:rFonts w:ascii="PT Astra Serif" w:hAnsi="PT Astra Serif"/>
          <w:sz w:val="24"/>
          <w:szCs w:val="24"/>
        </w:rPr>
        <w:t>9</w:t>
      </w:r>
      <w:r w:rsidRPr="003E1059">
        <w:rPr>
          <w:rFonts w:ascii="PT Astra Serif" w:hAnsi="PT Astra Serif"/>
          <w:sz w:val="24"/>
          <w:szCs w:val="24"/>
        </w:rPr>
        <w:t xml:space="preserve"> классов в 8.00. </w:t>
      </w:r>
    </w:p>
    <w:p w14:paraId="01B2DABC" w14:textId="43C8F1D8" w:rsidR="001A6249" w:rsidRDefault="00992D51" w:rsidP="001C460D">
      <w:pPr>
        <w:widowControl/>
        <w:autoSpaceDE/>
        <w:autoSpaceDN/>
        <w:ind w:left="1134" w:right="456"/>
        <w:jc w:val="both"/>
        <w:rPr>
          <w:rFonts w:ascii="PT Astra Serif" w:hAnsi="PT Astra Serif"/>
          <w:sz w:val="24"/>
          <w:szCs w:val="24"/>
        </w:rPr>
      </w:pPr>
      <w:r w:rsidRPr="003E1059">
        <w:rPr>
          <w:rFonts w:ascii="PT Astra Serif" w:hAnsi="PT Astra Serif"/>
          <w:sz w:val="24"/>
          <w:szCs w:val="24"/>
        </w:rPr>
        <w:t xml:space="preserve">Период учебной деятельности </w:t>
      </w:r>
      <w:r w:rsidR="001A6249">
        <w:rPr>
          <w:rFonts w:ascii="PT Astra Serif" w:hAnsi="PT Astra Serif"/>
          <w:sz w:val="24"/>
          <w:szCs w:val="24"/>
        </w:rPr>
        <w:t>5-</w:t>
      </w:r>
      <w:r w:rsidR="00CB4D39">
        <w:rPr>
          <w:rFonts w:ascii="PT Astra Serif" w:hAnsi="PT Astra Serif"/>
          <w:sz w:val="24"/>
          <w:szCs w:val="24"/>
        </w:rPr>
        <w:t>9</w:t>
      </w:r>
      <w:r w:rsidR="001A6249">
        <w:rPr>
          <w:rFonts w:ascii="PT Astra Serif" w:hAnsi="PT Astra Serif"/>
          <w:sz w:val="24"/>
          <w:szCs w:val="24"/>
        </w:rPr>
        <w:t xml:space="preserve"> </w:t>
      </w:r>
      <w:r w:rsidRPr="003E1059">
        <w:rPr>
          <w:rFonts w:ascii="PT Astra Serif" w:hAnsi="PT Astra Serif"/>
          <w:sz w:val="24"/>
          <w:szCs w:val="24"/>
        </w:rPr>
        <w:t>-е классы</w:t>
      </w:r>
      <w:r w:rsidR="001A6249">
        <w:rPr>
          <w:rFonts w:ascii="PT Astra Serif" w:hAnsi="PT Astra Serif"/>
          <w:sz w:val="24"/>
          <w:szCs w:val="24"/>
        </w:rPr>
        <w:t>:</w:t>
      </w:r>
      <w:r w:rsidR="00FA3F74">
        <w:rPr>
          <w:rFonts w:ascii="PT Astra Serif" w:hAnsi="PT Astra Serif"/>
          <w:sz w:val="24"/>
          <w:szCs w:val="24"/>
        </w:rPr>
        <w:t xml:space="preserve"> учебная неделя-5 дней; уроки -40 минут; </w:t>
      </w:r>
      <w:proofErr w:type="spellStart"/>
      <w:r w:rsidR="00FA3F74">
        <w:rPr>
          <w:rFonts w:ascii="PT Astra Serif" w:hAnsi="PT Astra Serif"/>
          <w:sz w:val="24"/>
          <w:szCs w:val="24"/>
        </w:rPr>
        <w:t>переыв</w:t>
      </w:r>
      <w:proofErr w:type="spellEnd"/>
      <w:r w:rsidR="00FA3F74">
        <w:rPr>
          <w:rFonts w:ascii="PT Astra Serif" w:hAnsi="PT Astra Serif"/>
          <w:sz w:val="24"/>
          <w:szCs w:val="24"/>
        </w:rPr>
        <w:t xml:space="preserve"> -10-20 минут</w:t>
      </w:r>
      <w:r w:rsidR="00E177DB">
        <w:rPr>
          <w:rFonts w:ascii="PT Astra Serif" w:hAnsi="PT Astra Serif"/>
          <w:sz w:val="24"/>
          <w:szCs w:val="24"/>
        </w:rPr>
        <w:t>; периодичность промежуточной аттестации- по триместрам</w:t>
      </w:r>
    </w:p>
    <w:p w14:paraId="5902BACB" w14:textId="10A82EF9" w:rsidR="00E177DB" w:rsidRDefault="00E177DB" w:rsidP="001C460D">
      <w:pPr>
        <w:widowControl/>
        <w:autoSpaceDE/>
        <w:autoSpaceDN/>
        <w:ind w:left="1134" w:right="456"/>
        <w:jc w:val="both"/>
        <w:rPr>
          <w:rFonts w:ascii="PT Astra Serif" w:hAnsi="PT Astra Serif"/>
          <w:sz w:val="24"/>
          <w:szCs w:val="24"/>
        </w:rPr>
      </w:pPr>
      <w:r>
        <w:rPr>
          <w:rFonts w:ascii="PT Astra Serif" w:hAnsi="PT Astra Serif"/>
          <w:sz w:val="24"/>
          <w:szCs w:val="24"/>
        </w:rPr>
        <w:t>Расписание звонков и перемен 5-</w:t>
      </w:r>
      <w:r w:rsidR="00CB4D39">
        <w:rPr>
          <w:rFonts w:ascii="PT Astra Serif" w:hAnsi="PT Astra Serif"/>
          <w:sz w:val="24"/>
          <w:szCs w:val="24"/>
        </w:rPr>
        <w:t>9</w:t>
      </w:r>
      <w:r>
        <w:rPr>
          <w:rFonts w:ascii="PT Astra Serif" w:hAnsi="PT Astra Serif"/>
          <w:sz w:val="24"/>
          <w:szCs w:val="24"/>
        </w:rPr>
        <w:t xml:space="preserve"> классы</w:t>
      </w:r>
    </w:p>
    <w:p w14:paraId="71D898A8" w14:textId="4DCEFE0F" w:rsidR="00B91397" w:rsidRPr="004F5E0C" w:rsidRDefault="00B91397" w:rsidP="004F5E0C">
      <w:pPr>
        <w:widowControl/>
        <w:autoSpaceDE/>
        <w:autoSpaceDN/>
        <w:contextualSpacing/>
        <w:jc w:val="center"/>
        <w:rPr>
          <w:rFonts w:ascii="PT Astra Serif" w:hAnsi="PT Astra Serif"/>
          <w:b/>
          <w:sz w:val="24"/>
          <w:szCs w:val="24"/>
          <w:lang w:eastAsia="ru-RU"/>
        </w:rPr>
      </w:pPr>
      <w:r w:rsidRPr="004F5E0C">
        <w:rPr>
          <w:rFonts w:ascii="PT Astra Serif" w:hAnsi="PT Astra Serif"/>
          <w:b/>
          <w:sz w:val="24"/>
          <w:szCs w:val="24"/>
          <w:lang w:eastAsia="ru-RU"/>
        </w:rPr>
        <w:t>Понедельник</w:t>
      </w:r>
    </w:p>
    <w:p w14:paraId="1D65659C" w14:textId="6F9DFD2C" w:rsidR="00B91397" w:rsidRPr="004F5E0C" w:rsidRDefault="00B91397" w:rsidP="004F5E0C">
      <w:pPr>
        <w:widowControl/>
        <w:autoSpaceDE/>
        <w:autoSpaceDN/>
        <w:contextualSpacing/>
        <w:jc w:val="center"/>
        <w:rPr>
          <w:rFonts w:ascii="PT Astra Serif" w:hAnsi="PT Astra Serif"/>
          <w:b/>
          <w:sz w:val="24"/>
          <w:szCs w:val="24"/>
          <w:lang w:eastAsia="ru-RU"/>
        </w:rPr>
      </w:pPr>
      <w:r w:rsidRPr="004F5E0C">
        <w:rPr>
          <w:rFonts w:ascii="PT Astra Serif" w:hAnsi="PT Astra Serif"/>
          <w:b/>
          <w:sz w:val="24"/>
          <w:szCs w:val="24"/>
          <w:lang w:eastAsia="ru-RU"/>
        </w:rPr>
        <w:t>202</w:t>
      </w:r>
      <w:r w:rsidR="001B5559" w:rsidRPr="004F5E0C">
        <w:rPr>
          <w:rFonts w:ascii="PT Astra Serif" w:hAnsi="PT Astra Serif"/>
          <w:b/>
          <w:sz w:val="24"/>
          <w:szCs w:val="24"/>
          <w:lang w:eastAsia="ru-RU"/>
        </w:rPr>
        <w:t>4</w:t>
      </w:r>
      <w:r w:rsidRPr="004F5E0C">
        <w:rPr>
          <w:rFonts w:ascii="PT Astra Serif" w:hAnsi="PT Astra Serif"/>
          <w:b/>
          <w:sz w:val="24"/>
          <w:szCs w:val="24"/>
          <w:lang w:eastAsia="ru-RU"/>
        </w:rPr>
        <w:t>-202</w:t>
      </w:r>
      <w:r w:rsidR="001B5559" w:rsidRPr="004F5E0C">
        <w:rPr>
          <w:rFonts w:ascii="PT Astra Serif" w:hAnsi="PT Astra Serif"/>
          <w:b/>
          <w:sz w:val="24"/>
          <w:szCs w:val="24"/>
          <w:lang w:eastAsia="ru-RU"/>
        </w:rPr>
        <w:t>5</w:t>
      </w:r>
      <w:r w:rsidRPr="004F5E0C">
        <w:rPr>
          <w:rFonts w:ascii="PT Astra Serif" w:hAnsi="PT Astra Serif"/>
          <w:b/>
          <w:sz w:val="24"/>
          <w:szCs w:val="24"/>
          <w:lang w:eastAsia="ru-RU"/>
        </w:rPr>
        <w:t xml:space="preserve"> учебный год</w:t>
      </w:r>
    </w:p>
    <w:p w14:paraId="55F7DFD2" w14:textId="77777777" w:rsidR="00B91397" w:rsidRPr="00B91397" w:rsidRDefault="00B91397" w:rsidP="001C460D">
      <w:pPr>
        <w:widowControl/>
        <w:autoSpaceDE/>
        <w:autoSpaceDN/>
        <w:contextualSpacing/>
        <w:jc w:val="both"/>
        <w:rPr>
          <w:rFonts w:ascii="PT Astra Serif" w:hAnsi="PT Astra Serif"/>
          <w:b/>
          <w:sz w:val="28"/>
          <w:szCs w:val="28"/>
          <w:lang w:eastAsia="ru-RU"/>
        </w:rPr>
      </w:pPr>
    </w:p>
    <w:tbl>
      <w:tblPr>
        <w:tblW w:w="9465" w:type="dxa"/>
        <w:tblCellSpacing w:w="0" w:type="dxa"/>
        <w:tblInd w:w="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3069"/>
        <w:gridCol w:w="3206"/>
        <w:gridCol w:w="3190"/>
      </w:tblGrid>
      <w:tr w:rsidR="00B91397" w:rsidRPr="00B91397" w14:paraId="7F5A0C15" w14:textId="77777777" w:rsidTr="00B91397">
        <w:trPr>
          <w:tblCellSpacing w:w="0" w:type="dxa"/>
        </w:trPr>
        <w:tc>
          <w:tcPr>
            <w:tcW w:w="3069" w:type="dxa"/>
            <w:hideMark/>
          </w:tcPr>
          <w:p w14:paraId="21526670"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lastRenderedPageBreak/>
              <w:t>начало</w:t>
            </w:r>
          </w:p>
        </w:tc>
        <w:tc>
          <w:tcPr>
            <w:tcW w:w="3206" w:type="dxa"/>
            <w:hideMark/>
          </w:tcPr>
          <w:p w14:paraId="7130A6C8"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Режимное мероприятие</w:t>
            </w:r>
          </w:p>
        </w:tc>
        <w:tc>
          <w:tcPr>
            <w:tcW w:w="3190" w:type="dxa"/>
            <w:hideMark/>
          </w:tcPr>
          <w:p w14:paraId="727B4D8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окончание</w:t>
            </w:r>
          </w:p>
        </w:tc>
      </w:tr>
      <w:tr w:rsidR="00B91397" w:rsidRPr="00B91397" w14:paraId="042E1B72" w14:textId="77777777" w:rsidTr="00B91397">
        <w:trPr>
          <w:tblCellSpacing w:w="0" w:type="dxa"/>
        </w:trPr>
        <w:tc>
          <w:tcPr>
            <w:tcW w:w="3069" w:type="dxa"/>
            <w:hideMark/>
          </w:tcPr>
          <w:p w14:paraId="3C8E6BF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7.55</w:t>
            </w:r>
          </w:p>
        </w:tc>
        <w:tc>
          <w:tcPr>
            <w:tcW w:w="3206" w:type="dxa"/>
            <w:hideMark/>
          </w:tcPr>
          <w:p w14:paraId="3ED03FE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Утренняя зарядка</w:t>
            </w:r>
          </w:p>
        </w:tc>
        <w:tc>
          <w:tcPr>
            <w:tcW w:w="3190" w:type="dxa"/>
            <w:hideMark/>
          </w:tcPr>
          <w:p w14:paraId="562FD5E8"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8.00</w:t>
            </w:r>
          </w:p>
        </w:tc>
      </w:tr>
      <w:tr w:rsidR="00B91397" w:rsidRPr="00B91397" w14:paraId="1EA31D62" w14:textId="77777777" w:rsidTr="00B91397">
        <w:trPr>
          <w:tblCellSpacing w:w="0" w:type="dxa"/>
        </w:trPr>
        <w:tc>
          <w:tcPr>
            <w:tcW w:w="3069" w:type="dxa"/>
            <w:hideMark/>
          </w:tcPr>
          <w:p w14:paraId="77DFA90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8-00</w:t>
            </w:r>
          </w:p>
        </w:tc>
        <w:tc>
          <w:tcPr>
            <w:tcW w:w="3206" w:type="dxa"/>
            <w:hideMark/>
          </w:tcPr>
          <w:p w14:paraId="5A6519E2"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 xml:space="preserve">Линейка </w:t>
            </w:r>
          </w:p>
          <w:p w14:paraId="739EDBE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(поднятие государственного флага, гимн)</w:t>
            </w:r>
          </w:p>
        </w:tc>
        <w:tc>
          <w:tcPr>
            <w:tcW w:w="3190" w:type="dxa"/>
            <w:hideMark/>
          </w:tcPr>
          <w:p w14:paraId="3067F15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8.10</w:t>
            </w:r>
          </w:p>
        </w:tc>
      </w:tr>
      <w:tr w:rsidR="00B91397" w:rsidRPr="00B91397" w14:paraId="0C076481" w14:textId="77777777" w:rsidTr="00B91397">
        <w:trPr>
          <w:tblCellSpacing w:w="0" w:type="dxa"/>
        </w:trPr>
        <w:tc>
          <w:tcPr>
            <w:tcW w:w="3069" w:type="dxa"/>
            <w:hideMark/>
          </w:tcPr>
          <w:p w14:paraId="72AAEC99"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8.10</w:t>
            </w:r>
          </w:p>
        </w:tc>
        <w:tc>
          <w:tcPr>
            <w:tcW w:w="3206" w:type="dxa"/>
            <w:hideMark/>
          </w:tcPr>
          <w:p w14:paraId="2243AC09"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 xml:space="preserve">Урок </w:t>
            </w:r>
          </w:p>
          <w:p w14:paraId="192B91E4" w14:textId="70FFC4AA"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w:t>
            </w:r>
            <w:r>
              <w:rPr>
                <w:rFonts w:ascii="PT Astra Serif" w:hAnsi="PT Astra Serif"/>
                <w:sz w:val="28"/>
                <w:szCs w:val="28"/>
                <w:lang w:eastAsia="ru-RU"/>
              </w:rPr>
              <w:t>Разговоры о важном</w:t>
            </w:r>
            <w:r w:rsidRPr="00B91397">
              <w:rPr>
                <w:rFonts w:ascii="PT Astra Serif" w:hAnsi="PT Astra Serif"/>
                <w:sz w:val="28"/>
                <w:szCs w:val="28"/>
                <w:lang w:eastAsia="ru-RU"/>
              </w:rPr>
              <w:t>»</w:t>
            </w:r>
          </w:p>
        </w:tc>
        <w:tc>
          <w:tcPr>
            <w:tcW w:w="3190" w:type="dxa"/>
            <w:hideMark/>
          </w:tcPr>
          <w:p w14:paraId="37888948"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val="en-US" w:eastAsia="ru-RU"/>
              </w:rPr>
              <w:t>8.35</w:t>
            </w:r>
          </w:p>
        </w:tc>
      </w:tr>
      <w:tr w:rsidR="00B91397" w:rsidRPr="00B91397" w14:paraId="15ADBEB2" w14:textId="77777777" w:rsidTr="00B91397">
        <w:trPr>
          <w:tblCellSpacing w:w="0" w:type="dxa"/>
        </w:trPr>
        <w:tc>
          <w:tcPr>
            <w:tcW w:w="3069" w:type="dxa"/>
          </w:tcPr>
          <w:p w14:paraId="12A75812"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8.35</w:t>
            </w:r>
          </w:p>
        </w:tc>
        <w:tc>
          <w:tcPr>
            <w:tcW w:w="3206" w:type="dxa"/>
          </w:tcPr>
          <w:p w14:paraId="38EA6EA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1-я перемена (15 минут)</w:t>
            </w:r>
          </w:p>
          <w:p w14:paraId="14A3B46B"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завтрак 1-2 классы</w:t>
            </w:r>
          </w:p>
        </w:tc>
        <w:tc>
          <w:tcPr>
            <w:tcW w:w="3190" w:type="dxa"/>
          </w:tcPr>
          <w:p w14:paraId="674D25BD"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8.50</w:t>
            </w:r>
          </w:p>
        </w:tc>
      </w:tr>
      <w:tr w:rsidR="00B91397" w:rsidRPr="00B91397" w14:paraId="15C514AA" w14:textId="77777777" w:rsidTr="00B91397">
        <w:trPr>
          <w:tblCellSpacing w:w="0" w:type="dxa"/>
        </w:trPr>
        <w:tc>
          <w:tcPr>
            <w:tcW w:w="3069" w:type="dxa"/>
            <w:hideMark/>
          </w:tcPr>
          <w:p w14:paraId="45796FE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8.50</w:t>
            </w:r>
          </w:p>
        </w:tc>
        <w:tc>
          <w:tcPr>
            <w:tcW w:w="3206" w:type="dxa"/>
            <w:hideMark/>
          </w:tcPr>
          <w:p w14:paraId="5EC5F3F0"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1-й урок</w:t>
            </w:r>
          </w:p>
        </w:tc>
        <w:tc>
          <w:tcPr>
            <w:tcW w:w="3190" w:type="dxa"/>
            <w:hideMark/>
          </w:tcPr>
          <w:p w14:paraId="6B2C18E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9.30</w:t>
            </w:r>
          </w:p>
        </w:tc>
      </w:tr>
      <w:tr w:rsidR="00B91397" w:rsidRPr="00B91397" w14:paraId="5884C185" w14:textId="77777777" w:rsidTr="00B91397">
        <w:trPr>
          <w:tblCellSpacing w:w="0" w:type="dxa"/>
        </w:trPr>
        <w:tc>
          <w:tcPr>
            <w:tcW w:w="3069" w:type="dxa"/>
          </w:tcPr>
          <w:p w14:paraId="44B68C35"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9.30</w:t>
            </w:r>
          </w:p>
        </w:tc>
        <w:tc>
          <w:tcPr>
            <w:tcW w:w="3206" w:type="dxa"/>
          </w:tcPr>
          <w:p w14:paraId="2A2DADEA"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2-я перемена (15 минут)</w:t>
            </w:r>
          </w:p>
          <w:p w14:paraId="3575A99F"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завтрак 3-4 классы</w:t>
            </w:r>
          </w:p>
        </w:tc>
        <w:tc>
          <w:tcPr>
            <w:tcW w:w="3190" w:type="dxa"/>
          </w:tcPr>
          <w:p w14:paraId="7DF91AC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9.45</w:t>
            </w:r>
          </w:p>
        </w:tc>
      </w:tr>
      <w:tr w:rsidR="00B91397" w:rsidRPr="00B91397" w14:paraId="7C23D251" w14:textId="77777777" w:rsidTr="00B91397">
        <w:trPr>
          <w:tblCellSpacing w:w="0" w:type="dxa"/>
        </w:trPr>
        <w:tc>
          <w:tcPr>
            <w:tcW w:w="3069" w:type="dxa"/>
          </w:tcPr>
          <w:p w14:paraId="7800EFF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9.45</w:t>
            </w:r>
          </w:p>
        </w:tc>
        <w:tc>
          <w:tcPr>
            <w:tcW w:w="3206" w:type="dxa"/>
          </w:tcPr>
          <w:p w14:paraId="5701EE94"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2-й урок</w:t>
            </w:r>
          </w:p>
        </w:tc>
        <w:tc>
          <w:tcPr>
            <w:tcW w:w="3190" w:type="dxa"/>
          </w:tcPr>
          <w:p w14:paraId="002A91B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10.25</w:t>
            </w:r>
          </w:p>
        </w:tc>
      </w:tr>
      <w:tr w:rsidR="00B91397" w:rsidRPr="00B91397" w14:paraId="51CFDCE9" w14:textId="77777777" w:rsidTr="00B91397">
        <w:trPr>
          <w:tblCellSpacing w:w="0" w:type="dxa"/>
        </w:trPr>
        <w:tc>
          <w:tcPr>
            <w:tcW w:w="3069" w:type="dxa"/>
          </w:tcPr>
          <w:p w14:paraId="05487547"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10.25.</w:t>
            </w:r>
          </w:p>
        </w:tc>
        <w:tc>
          <w:tcPr>
            <w:tcW w:w="3206" w:type="dxa"/>
          </w:tcPr>
          <w:p w14:paraId="47C7CC6E"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3-я перемена (20 минут)</w:t>
            </w:r>
          </w:p>
          <w:p w14:paraId="56FA752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обед 5-6-7 классы</w:t>
            </w:r>
          </w:p>
        </w:tc>
        <w:tc>
          <w:tcPr>
            <w:tcW w:w="3190" w:type="dxa"/>
          </w:tcPr>
          <w:p w14:paraId="616DF153"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10.45</w:t>
            </w:r>
          </w:p>
        </w:tc>
      </w:tr>
      <w:tr w:rsidR="00B91397" w:rsidRPr="00B91397" w14:paraId="44E57C37" w14:textId="77777777" w:rsidTr="00B91397">
        <w:trPr>
          <w:tblCellSpacing w:w="0" w:type="dxa"/>
        </w:trPr>
        <w:tc>
          <w:tcPr>
            <w:tcW w:w="3069" w:type="dxa"/>
          </w:tcPr>
          <w:p w14:paraId="2E5AB5BB"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10.45</w:t>
            </w:r>
          </w:p>
        </w:tc>
        <w:tc>
          <w:tcPr>
            <w:tcW w:w="3206" w:type="dxa"/>
          </w:tcPr>
          <w:p w14:paraId="68FA8DAA"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 xml:space="preserve">         3-й урок</w:t>
            </w:r>
          </w:p>
        </w:tc>
        <w:tc>
          <w:tcPr>
            <w:tcW w:w="3190" w:type="dxa"/>
          </w:tcPr>
          <w:p w14:paraId="6F199E9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11.25</w:t>
            </w:r>
          </w:p>
        </w:tc>
      </w:tr>
      <w:tr w:rsidR="00B91397" w:rsidRPr="00B91397" w14:paraId="2FC0E6FF" w14:textId="77777777" w:rsidTr="00B91397">
        <w:trPr>
          <w:tblCellSpacing w:w="0" w:type="dxa"/>
        </w:trPr>
        <w:tc>
          <w:tcPr>
            <w:tcW w:w="3069" w:type="dxa"/>
          </w:tcPr>
          <w:p w14:paraId="32DB2BEA"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11.25</w:t>
            </w:r>
          </w:p>
        </w:tc>
        <w:tc>
          <w:tcPr>
            <w:tcW w:w="3206" w:type="dxa"/>
          </w:tcPr>
          <w:p w14:paraId="1D3072FF"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4-я перемена (20 минут)</w:t>
            </w:r>
          </w:p>
          <w:p w14:paraId="66B862F2"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обед 8-9-10-11 классы</w:t>
            </w:r>
          </w:p>
        </w:tc>
        <w:tc>
          <w:tcPr>
            <w:tcW w:w="3190" w:type="dxa"/>
          </w:tcPr>
          <w:p w14:paraId="4AB8D49A"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11.45</w:t>
            </w:r>
          </w:p>
        </w:tc>
      </w:tr>
      <w:tr w:rsidR="00B91397" w:rsidRPr="00B91397" w14:paraId="79486DA8" w14:textId="77777777" w:rsidTr="00B91397">
        <w:trPr>
          <w:tblCellSpacing w:w="0" w:type="dxa"/>
        </w:trPr>
        <w:tc>
          <w:tcPr>
            <w:tcW w:w="3069" w:type="dxa"/>
          </w:tcPr>
          <w:p w14:paraId="166A905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11.45</w:t>
            </w:r>
          </w:p>
        </w:tc>
        <w:tc>
          <w:tcPr>
            <w:tcW w:w="3206" w:type="dxa"/>
          </w:tcPr>
          <w:p w14:paraId="112F3870"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4-й урок</w:t>
            </w:r>
          </w:p>
        </w:tc>
        <w:tc>
          <w:tcPr>
            <w:tcW w:w="3190" w:type="dxa"/>
          </w:tcPr>
          <w:p w14:paraId="5B94DF5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12.25</w:t>
            </w:r>
          </w:p>
        </w:tc>
      </w:tr>
      <w:tr w:rsidR="00B91397" w:rsidRPr="00B91397" w14:paraId="56FFDF21" w14:textId="77777777" w:rsidTr="00B91397">
        <w:trPr>
          <w:tblCellSpacing w:w="0" w:type="dxa"/>
        </w:trPr>
        <w:tc>
          <w:tcPr>
            <w:tcW w:w="3069" w:type="dxa"/>
          </w:tcPr>
          <w:p w14:paraId="6AA3C58F"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12.25</w:t>
            </w:r>
          </w:p>
        </w:tc>
        <w:tc>
          <w:tcPr>
            <w:tcW w:w="3206" w:type="dxa"/>
          </w:tcPr>
          <w:p w14:paraId="27DEDEC9"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5-я перемена</w:t>
            </w:r>
          </w:p>
          <w:p w14:paraId="2C1584B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(10минут)</w:t>
            </w:r>
          </w:p>
          <w:p w14:paraId="5090FCBA"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обед 1-2 классы</w:t>
            </w:r>
          </w:p>
        </w:tc>
        <w:tc>
          <w:tcPr>
            <w:tcW w:w="3190" w:type="dxa"/>
          </w:tcPr>
          <w:p w14:paraId="653C57C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12.35</w:t>
            </w:r>
          </w:p>
        </w:tc>
      </w:tr>
      <w:tr w:rsidR="00B91397" w:rsidRPr="00B91397" w14:paraId="795D5B49" w14:textId="77777777" w:rsidTr="00B91397">
        <w:trPr>
          <w:tblCellSpacing w:w="0" w:type="dxa"/>
        </w:trPr>
        <w:tc>
          <w:tcPr>
            <w:tcW w:w="3069" w:type="dxa"/>
          </w:tcPr>
          <w:p w14:paraId="311FE887"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12.35</w:t>
            </w:r>
          </w:p>
        </w:tc>
        <w:tc>
          <w:tcPr>
            <w:tcW w:w="3206" w:type="dxa"/>
          </w:tcPr>
          <w:p w14:paraId="30286054"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 xml:space="preserve">5 урок </w:t>
            </w:r>
          </w:p>
        </w:tc>
        <w:tc>
          <w:tcPr>
            <w:tcW w:w="3190" w:type="dxa"/>
          </w:tcPr>
          <w:p w14:paraId="180455D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13.15</w:t>
            </w:r>
          </w:p>
        </w:tc>
      </w:tr>
      <w:tr w:rsidR="00B91397" w:rsidRPr="00B91397" w14:paraId="5C50D7FE" w14:textId="77777777" w:rsidTr="00B91397">
        <w:trPr>
          <w:tblCellSpacing w:w="0" w:type="dxa"/>
        </w:trPr>
        <w:tc>
          <w:tcPr>
            <w:tcW w:w="3069" w:type="dxa"/>
          </w:tcPr>
          <w:p w14:paraId="0D840558"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13.15</w:t>
            </w:r>
          </w:p>
        </w:tc>
        <w:tc>
          <w:tcPr>
            <w:tcW w:w="3206" w:type="dxa"/>
          </w:tcPr>
          <w:p w14:paraId="1CCDC455"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 xml:space="preserve">6 перемена </w:t>
            </w:r>
          </w:p>
          <w:p w14:paraId="1CF1AFAC"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 минут)</w:t>
            </w:r>
          </w:p>
          <w:p w14:paraId="7EED1533"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lastRenderedPageBreak/>
              <w:t>обед 3-4 классы</w:t>
            </w:r>
          </w:p>
        </w:tc>
        <w:tc>
          <w:tcPr>
            <w:tcW w:w="3190" w:type="dxa"/>
          </w:tcPr>
          <w:p w14:paraId="68533CD0"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lastRenderedPageBreak/>
              <w:t>13.25</w:t>
            </w:r>
          </w:p>
        </w:tc>
      </w:tr>
      <w:tr w:rsidR="00B91397" w:rsidRPr="00B91397" w14:paraId="5239BD42" w14:textId="77777777" w:rsidTr="00B91397">
        <w:trPr>
          <w:tblCellSpacing w:w="0" w:type="dxa"/>
        </w:trPr>
        <w:tc>
          <w:tcPr>
            <w:tcW w:w="3069" w:type="dxa"/>
          </w:tcPr>
          <w:p w14:paraId="247B22B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13.25</w:t>
            </w:r>
          </w:p>
        </w:tc>
        <w:tc>
          <w:tcPr>
            <w:tcW w:w="3206" w:type="dxa"/>
          </w:tcPr>
          <w:p w14:paraId="22EF6820"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6 урок</w:t>
            </w:r>
          </w:p>
        </w:tc>
        <w:tc>
          <w:tcPr>
            <w:tcW w:w="3190" w:type="dxa"/>
          </w:tcPr>
          <w:p w14:paraId="557A5C74"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14.05</w:t>
            </w:r>
          </w:p>
        </w:tc>
      </w:tr>
      <w:tr w:rsidR="00B91397" w:rsidRPr="00B91397" w14:paraId="0D2505CF" w14:textId="77777777" w:rsidTr="00B91397">
        <w:trPr>
          <w:tblCellSpacing w:w="0" w:type="dxa"/>
        </w:trPr>
        <w:tc>
          <w:tcPr>
            <w:tcW w:w="3069" w:type="dxa"/>
          </w:tcPr>
          <w:p w14:paraId="0C1E7521"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14.05</w:t>
            </w:r>
          </w:p>
        </w:tc>
        <w:tc>
          <w:tcPr>
            <w:tcW w:w="3206" w:type="dxa"/>
          </w:tcPr>
          <w:p w14:paraId="078038E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7 перемена</w:t>
            </w:r>
          </w:p>
          <w:p w14:paraId="5D139516"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(10 минут)</w:t>
            </w:r>
          </w:p>
        </w:tc>
        <w:tc>
          <w:tcPr>
            <w:tcW w:w="3190" w:type="dxa"/>
          </w:tcPr>
          <w:p w14:paraId="534B5C69"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14.15</w:t>
            </w:r>
          </w:p>
        </w:tc>
      </w:tr>
      <w:tr w:rsidR="00B91397" w:rsidRPr="00B91397" w14:paraId="6EE23940" w14:textId="77777777" w:rsidTr="00B91397">
        <w:trPr>
          <w:tblCellSpacing w:w="0" w:type="dxa"/>
        </w:trPr>
        <w:tc>
          <w:tcPr>
            <w:tcW w:w="3069" w:type="dxa"/>
          </w:tcPr>
          <w:p w14:paraId="605C8B9F"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14.15</w:t>
            </w:r>
          </w:p>
        </w:tc>
        <w:tc>
          <w:tcPr>
            <w:tcW w:w="3206" w:type="dxa"/>
          </w:tcPr>
          <w:p w14:paraId="59654028" w14:textId="77777777" w:rsidR="00B91397" w:rsidRPr="00B91397" w:rsidRDefault="00B91397" w:rsidP="001C460D">
            <w:pPr>
              <w:widowControl/>
              <w:autoSpaceDE/>
              <w:autoSpaceDN/>
              <w:spacing w:before="100" w:beforeAutospacing="1" w:after="100" w:afterAutospacing="1"/>
              <w:jc w:val="both"/>
              <w:rPr>
                <w:rFonts w:ascii="PT Astra Serif" w:hAnsi="PT Astra Serif"/>
                <w:b/>
                <w:sz w:val="28"/>
                <w:szCs w:val="28"/>
                <w:lang w:eastAsia="ru-RU"/>
              </w:rPr>
            </w:pPr>
            <w:r w:rsidRPr="00B91397">
              <w:rPr>
                <w:rFonts w:ascii="PT Astra Serif" w:hAnsi="PT Astra Serif"/>
                <w:b/>
                <w:sz w:val="28"/>
                <w:szCs w:val="28"/>
                <w:lang w:eastAsia="ru-RU"/>
              </w:rPr>
              <w:t>7 урок</w:t>
            </w:r>
          </w:p>
        </w:tc>
        <w:tc>
          <w:tcPr>
            <w:tcW w:w="3190" w:type="dxa"/>
          </w:tcPr>
          <w:p w14:paraId="1C5B1FDE" w14:textId="77777777" w:rsidR="00B91397" w:rsidRPr="00B91397" w:rsidRDefault="00B91397" w:rsidP="001C460D">
            <w:pPr>
              <w:widowControl/>
              <w:autoSpaceDE/>
              <w:autoSpaceDN/>
              <w:spacing w:before="100" w:beforeAutospacing="1" w:after="100" w:afterAutospacing="1"/>
              <w:jc w:val="both"/>
              <w:rPr>
                <w:rFonts w:ascii="PT Astra Serif" w:hAnsi="PT Astra Serif"/>
                <w:sz w:val="28"/>
                <w:szCs w:val="28"/>
                <w:lang w:eastAsia="ru-RU"/>
              </w:rPr>
            </w:pPr>
            <w:r w:rsidRPr="00B91397">
              <w:rPr>
                <w:rFonts w:ascii="PT Astra Serif" w:hAnsi="PT Astra Serif"/>
                <w:sz w:val="28"/>
                <w:szCs w:val="28"/>
                <w:lang w:eastAsia="ru-RU"/>
              </w:rPr>
              <w:t>14.55</w:t>
            </w:r>
          </w:p>
        </w:tc>
      </w:tr>
    </w:tbl>
    <w:p w14:paraId="425F0A05" w14:textId="60B4E68A" w:rsidR="001A7C1C" w:rsidRDefault="001A7C1C" w:rsidP="001C460D">
      <w:pPr>
        <w:widowControl/>
        <w:autoSpaceDE/>
        <w:autoSpaceDN/>
        <w:ind w:left="1134" w:right="456"/>
        <w:jc w:val="both"/>
        <w:rPr>
          <w:rFonts w:ascii="PT Astra Serif" w:hAnsi="PT Astra Serif"/>
          <w:sz w:val="24"/>
          <w:szCs w:val="24"/>
        </w:rPr>
      </w:pPr>
    </w:p>
    <w:p w14:paraId="16FD1F1E" w14:textId="079F735B" w:rsidR="00AE29F5" w:rsidRDefault="00AE29F5" w:rsidP="001C460D">
      <w:pPr>
        <w:widowControl/>
        <w:autoSpaceDE/>
        <w:autoSpaceDN/>
        <w:ind w:left="1134" w:right="456"/>
        <w:jc w:val="both"/>
        <w:rPr>
          <w:rFonts w:ascii="PT Astra Serif" w:hAnsi="PT Astra Serif"/>
          <w:sz w:val="24"/>
          <w:szCs w:val="24"/>
        </w:rPr>
      </w:pPr>
    </w:p>
    <w:p w14:paraId="196F1EE2" w14:textId="77777777" w:rsidR="004F5E0C" w:rsidRDefault="001B5559" w:rsidP="001C460D">
      <w:pPr>
        <w:widowControl/>
        <w:autoSpaceDE/>
        <w:autoSpaceDN/>
        <w:ind w:left="1134" w:right="456"/>
        <w:jc w:val="both"/>
        <w:rPr>
          <w:rFonts w:ascii="PT Astra Serif" w:hAnsi="PT Astra Serif"/>
          <w:b/>
          <w:bCs/>
          <w:sz w:val="28"/>
          <w:szCs w:val="28"/>
        </w:rPr>
      </w:pPr>
      <w:r>
        <w:rPr>
          <w:rFonts w:ascii="PT Astra Serif" w:hAnsi="PT Astra Serif"/>
          <w:b/>
          <w:bCs/>
          <w:sz w:val="28"/>
          <w:szCs w:val="28"/>
        </w:rPr>
        <w:br/>
      </w:r>
      <w:r>
        <w:rPr>
          <w:rFonts w:ascii="PT Astra Serif" w:hAnsi="PT Astra Serif"/>
          <w:b/>
          <w:bCs/>
          <w:sz w:val="28"/>
          <w:szCs w:val="28"/>
        </w:rPr>
        <w:br/>
      </w:r>
      <w:r>
        <w:rPr>
          <w:rFonts w:ascii="PT Astra Serif" w:hAnsi="PT Astra Serif"/>
          <w:b/>
          <w:bCs/>
          <w:sz w:val="28"/>
          <w:szCs w:val="28"/>
        </w:rPr>
        <w:br/>
      </w:r>
    </w:p>
    <w:p w14:paraId="4A9E9BEB" w14:textId="77777777" w:rsidR="004F5E0C" w:rsidRDefault="004F5E0C" w:rsidP="001C460D">
      <w:pPr>
        <w:widowControl/>
        <w:autoSpaceDE/>
        <w:autoSpaceDN/>
        <w:ind w:left="1134" w:right="456"/>
        <w:jc w:val="both"/>
        <w:rPr>
          <w:rFonts w:ascii="PT Astra Serif" w:hAnsi="PT Astra Serif"/>
          <w:b/>
          <w:bCs/>
          <w:sz w:val="28"/>
          <w:szCs w:val="28"/>
        </w:rPr>
      </w:pPr>
    </w:p>
    <w:p w14:paraId="0AA51069" w14:textId="57008942" w:rsidR="00AE29F5" w:rsidRPr="004F5E0C" w:rsidRDefault="00AE29F5" w:rsidP="004F5E0C">
      <w:pPr>
        <w:widowControl/>
        <w:autoSpaceDE/>
        <w:autoSpaceDN/>
        <w:ind w:left="1134" w:right="456"/>
        <w:jc w:val="center"/>
        <w:rPr>
          <w:rFonts w:ascii="PT Astra Serif" w:hAnsi="PT Astra Serif"/>
          <w:b/>
          <w:bCs/>
        </w:rPr>
      </w:pPr>
      <w:r w:rsidRPr="004F5E0C">
        <w:rPr>
          <w:rFonts w:ascii="PT Astra Serif" w:hAnsi="PT Astra Serif"/>
          <w:b/>
          <w:bCs/>
        </w:rPr>
        <w:t>Вторник-пятница</w:t>
      </w:r>
    </w:p>
    <w:p w14:paraId="2477801F" w14:textId="0B5B2045" w:rsidR="00AE29F5" w:rsidRPr="004F5E0C" w:rsidRDefault="00AE29F5" w:rsidP="004F5E0C">
      <w:pPr>
        <w:widowControl/>
        <w:autoSpaceDE/>
        <w:autoSpaceDN/>
        <w:ind w:left="1134" w:right="456"/>
        <w:jc w:val="center"/>
        <w:rPr>
          <w:rFonts w:ascii="PT Astra Serif" w:hAnsi="PT Astra Serif"/>
          <w:b/>
          <w:bCs/>
        </w:rPr>
      </w:pPr>
      <w:r w:rsidRPr="004F5E0C">
        <w:rPr>
          <w:rFonts w:ascii="PT Astra Serif" w:hAnsi="PT Astra Serif"/>
          <w:b/>
          <w:bCs/>
        </w:rPr>
        <w:t>202</w:t>
      </w:r>
      <w:r w:rsidR="001B5559" w:rsidRPr="004F5E0C">
        <w:rPr>
          <w:rFonts w:ascii="PT Astra Serif" w:hAnsi="PT Astra Serif"/>
          <w:b/>
          <w:bCs/>
        </w:rPr>
        <w:t>4</w:t>
      </w:r>
      <w:r w:rsidRPr="004F5E0C">
        <w:rPr>
          <w:rFonts w:ascii="PT Astra Serif" w:hAnsi="PT Astra Serif"/>
          <w:b/>
          <w:bCs/>
        </w:rPr>
        <w:t>-202</w:t>
      </w:r>
      <w:r w:rsidR="001B5559" w:rsidRPr="004F5E0C">
        <w:rPr>
          <w:rFonts w:ascii="PT Astra Serif" w:hAnsi="PT Astra Serif"/>
          <w:b/>
          <w:bCs/>
        </w:rPr>
        <w:t>5</w:t>
      </w:r>
      <w:r w:rsidRPr="004F5E0C">
        <w:rPr>
          <w:rFonts w:ascii="PT Astra Serif" w:hAnsi="PT Astra Serif"/>
          <w:b/>
          <w:bCs/>
        </w:rPr>
        <w:t xml:space="preserve"> учебный год</w:t>
      </w:r>
    </w:p>
    <w:p w14:paraId="5E1D7F66" w14:textId="77777777" w:rsidR="00AE29F5" w:rsidRPr="00AE29F5" w:rsidRDefault="00AE29F5" w:rsidP="001C460D">
      <w:pPr>
        <w:widowControl/>
        <w:autoSpaceDE/>
        <w:autoSpaceDN/>
        <w:contextualSpacing/>
        <w:jc w:val="both"/>
        <w:rPr>
          <w:rFonts w:ascii="PT Astra Serif" w:hAnsi="PT Astra Serif"/>
          <w:b/>
          <w:sz w:val="28"/>
          <w:szCs w:val="28"/>
          <w:lang w:eastAsia="ru-RU"/>
        </w:rPr>
      </w:pPr>
    </w:p>
    <w:tbl>
      <w:tblPr>
        <w:tblW w:w="9465" w:type="dxa"/>
        <w:tblCellSpacing w:w="0" w:type="dxa"/>
        <w:tblInd w:w="1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3069"/>
        <w:gridCol w:w="3206"/>
        <w:gridCol w:w="3190"/>
      </w:tblGrid>
      <w:tr w:rsidR="00AE29F5" w:rsidRPr="004F5E0C" w14:paraId="65C5DFE9" w14:textId="77777777" w:rsidTr="00AE29F5">
        <w:trPr>
          <w:tblCellSpacing w:w="0" w:type="dxa"/>
        </w:trPr>
        <w:tc>
          <w:tcPr>
            <w:tcW w:w="3069" w:type="dxa"/>
            <w:hideMark/>
          </w:tcPr>
          <w:p w14:paraId="2CAD5734"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начало</w:t>
            </w:r>
          </w:p>
        </w:tc>
        <w:tc>
          <w:tcPr>
            <w:tcW w:w="3206" w:type="dxa"/>
            <w:hideMark/>
          </w:tcPr>
          <w:p w14:paraId="10F735FE"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Режимное мероприятие</w:t>
            </w:r>
          </w:p>
        </w:tc>
        <w:tc>
          <w:tcPr>
            <w:tcW w:w="3190" w:type="dxa"/>
            <w:hideMark/>
          </w:tcPr>
          <w:p w14:paraId="76DF0B6A"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окончание</w:t>
            </w:r>
          </w:p>
        </w:tc>
      </w:tr>
      <w:tr w:rsidR="00AE29F5" w:rsidRPr="004F5E0C" w14:paraId="5AAFAD72" w14:textId="77777777" w:rsidTr="00AE29F5">
        <w:trPr>
          <w:tblCellSpacing w:w="0" w:type="dxa"/>
        </w:trPr>
        <w:tc>
          <w:tcPr>
            <w:tcW w:w="3069" w:type="dxa"/>
            <w:hideMark/>
          </w:tcPr>
          <w:p w14:paraId="732BD7F7"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7.55</w:t>
            </w:r>
          </w:p>
        </w:tc>
        <w:tc>
          <w:tcPr>
            <w:tcW w:w="3206" w:type="dxa"/>
            <w:hideMark/>
          </w:tcPr>
          <w:p w14:paraId="74091544"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Утренняя зарядка</w:t>
            </w:r>
          </w:p>
        </w:tc>
        <w:tc>
          <w:tcPr>
            <w:tcW w:w="3190" w:type="dxa"/>
            <w:hideMark/>
          </w:tcPr>
          <w:p w14:paraId="1B81B955"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8.00</w:t>
            </w:r>
          </w:p>
        </w:tc>
      </w:tr>
      <w:tr w:rsidR="00AE29F5" w:rsidRPr="004F5E0C" w14:paraId="59651825" w14:textId="77777777" w:rsidTr="00AE29F5">
        <w:trPr>
          <w:tblCellSpacing w:w="0" w:type="dxa"/>
        </w:trPr>
        <w:tc>
          <w:tcPr>
            <w:tcW w:w="3069" w:type="dxa"/>
            <w:hideMark/>
          </w:tcPr>
          <w:p w14:paraId="209DD7C4"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8-00</w:t>
            </w:r>
          </w:p>
        </w:tc>
        <w:tc>
          <w:tcPr>
            <w:tcW w:w="3206" w:type="dxa"/>
            <w:hideMark/>
          </w:tcPr>
          <w:p w14:paraId="46FD6447" w14:textId="51128096" w:rsidR="00AE29F5" w:rsidRPr="004F5E0C" w:rsidRDefault="003F10E7" w:rsidP="001C460D">
            <w:pPr>
              <w:widowControl/>
              <w:autoSpaceDE/>
              <w:autoSpaceDN/>
              <w:spacing w:before="100" w:beforeAutospacing="1" w:after="100" w:afterAutospacing="1"/>
              <w:jc w:val="both"/>
              <w:rPr>
                <w:rFonts w:ascii="PT Astra Serif" w:hAnsi="PT Astra Serif"/>
                <w:b/>
                <w:bCs/>
                <w:sz w:val="24"/>
                <w:szCs w:val="24"/>
                <w:lang w:eastAsia="ru-RU"/>
              </w:rPr>
            </w:pPr>
            <w:r w:rsidRPr="004F5E0C">
              <w:rPr>
                <w:rFonts w:ascii="PT Astra Serif" w:hAnsi="PT Astra Serif"/>
                <w:b/>
                <w:bCs/>
                <w:sz w:val="24"/>
                <w:szCs w:val="24"/>
                <w:lang w:eastAsia="ru-RU"/>
              </w:rPr>
              <w:t>1-й урок</w:t>
            </w:r>
          </w:p>
        </w:tc>
        <w:tc>
          <w:tcPr>
            <w:tcW w:w="3190" w:type="dxa"/>
            <w:hideMark/>
          </w:tcPr>
          <w:p w14:paraId="01FCC6D9" w14:textId="69626E2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w:t>
            </w:r>
            <w:r w:rsidR="003266B3" w:rsidRPr="004F5E0C">
              <w:rPr>
                <w:rFonts w:ascii="PT Astra Serif" w:hAnsi="PT Astra Serif"/>
                <w:sz w:val="24"/>
                <w:szCs w:val="24"/>
                <w:lang w:eastAsia="ru-RU"/>
              </w:rPr>
              <w:t>4</w:t>
            </w:r>
            <w:r w:rsidRPr="004F5E0C">
              <w:rPr>
                <w:rFonts w:ascii="PT Astra Serif" w:hAnsi="PT Astra Serif"/>
                <w:sz w:val="24"/>
                <w:szCs w:val="24"/>
                <w:lang w:eastAsia="ru-RU"/>
              </w:rPr>
              <w:t>0</w:t>
            </w:r>
          </w:p>
        </w:tc>
      </w:tr>
      <w:tr w:rsidR="00AE29F5" w:rsidRPr="004F5E0C" w14:paraId="5AE406D8" w14:textId="77777777" w:rsidTr="00AE29F5">
        <w:trPr>
          <w:tblCellSpacing w:w="0" w:type="dxa"/>
        </w:trPr>
        <w:tc>
          <w:tcPr>
            <w:tcW w:w="3069" w:type="dxa"/>
          </w:tcPr>
          <w:p w14:paraId="05723EED" w14:textId="10C22E00"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w:t>
            </w:r>
            <w:r w:rsidR="003266B3" w:rsidRPr="004F5E0C">
              <w:rPr>
                <w:rFonts w:ascii="PT Astra Serif" w:hAnsi="PT Astra Serif"/>
                <w:sz w:val="24"/>
                <w:szCs w:val="24"/>
                <w:lang w:eastAsia="ru-RU"/>
              </w:rPr>
              <w:t>4</w:t>
            </w:r>
            <w:r w:rsidR="003F10E7" w:rsidRPr="004F5E0C">
              <w:rPr>
                <w:rFonts w:ascii="PT Astra Serif" w:hAnsi="PT Astra Serif"/>
                <w:sz w:val="24"/>
                <w:szCs w:val="24"/>
                <w:lang w:eastAsia="ru-RU"/>
              </w:rPr>
              <w:t>0</w:t>
            </w:r>
          </w:p>
        </w:tc>
        <w:tc>
          <w:tcPr>
            <w:tcW w:w="3206" w:type="dxa"/>
          </w:tcPr>
          <w:p w14:paraId="0AE4BA17" w14:textId="70F98C15"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1-я перемена (1</w:t>
            </w:r>
            <w:r w:rsidR="003F10E7" w:rsidRPr="004F5E0C">
              <w:rPr>
                <w:rFonts w:ascii="PT Astra Serif" w:hAnsi="PT Astra Serif"/>
                <w:sz w:val="24"/>
                <w:szCs w:val="24"/>
                <w:lang w:eastAsia="ru-RU"/>
              </w:rPr>
              <w:t>0</w:t>
            </w:r>
            <w:r w:rsidRPr="004F5E0C">
              <w:rPr>
                <w:rFonts w:ascii="PT Astra Serif" w:hAnsi="PT Astra Serif"/>
                <w:sz w:val="24"/>
                <w:szCs w:val="24"/>
                <w:lang w:eastAsia="ru-RU"/>
              </w:rPr>
              <w:t>минут)</w:t>
            </w:r>
          </w:p>
          <w:p w14:paraId="03C3C119"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завтрак 1-2 классы</w:t>
            </w:r>
          </w:p>
        </w:tc>
        <w:tc>
          <w:tcPr>
            <w:tcW w:w="3190" w:type="dxa"/>
          </w:tcPr>
          <w:p w14:paraId="07D39411" w14:textId="4E569CB9" w:rsidR="00AE29F5" w:rsidRPr="004F5E0C" w:rsidRDefault="003266B3"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08.50</w:t>
            </w:r>
          </w:p>
        </w:tc>
      </w:tr>
      <w:tr w:rsidR="00AE29F5" w:rsidRPr="004F5E0C" w14:paraId="26389EB9" w14:textId="77777777" w:rsidTr="00AE29F5">
        <w:trPr>
          <w:tblCellSpacing w:w="0" w:type="dxa"/>
        </w:trPr>
        <w:tc>
          <w:tcPr>
            <w:tcW w:w="3069" w:type="dxa"/>
            <w:hideMark/>
          </w:tcPr>
          <w:p w14:paraId="78E775D3"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8.50</w:t>
            </w:r>
          </w:p>
        </w:tc>
        <w:tc>
          <w:tcPr>
            <w:tcW w:w="3206" w:type="dxa"/>
            <w:hideMark/>
          </w:tcPr>
          <w:p w14:paraId="62A0179C" w14:textId="56D8B4E0" w:rsidR="00AE29F5" w:rsidRPr="004F5E0C" w:rsidRDefault="003266B3"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3</w:t>
            </w:r>
            <w:r w:rsidR="00AE29F5" w:rsidRPr="004F5E0C">
              <w:rPr>
                <w:rFonts w:ascii="PT Astra Serif" w:hAnsi="PT Astra Serif"/>
                <w:b/>
                <w:sz w:val="24"/>
                <w:szCs w:val="24"/>
                <w:lang w:eastAsia="ru-RU"/>
              </w:rPr>
              <w:t>-й урок</w:t>
            </w:r>
          </w:p>
        </w:tc>
        <w:tc>
          <w:tcPr>
            <w:tcW w:w="3190" w:type="dxa"/>
            <w:hideMark/>
          </w:tcPr>
          <w:p w14:paraId="32B6B488"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9.30</w:t>
            </w:r>
          </w:p>
        </w:tc>
      </w:tr>
      <w:tr w:rsidR="00AE29F5" w:rsidRPr="004F5E0C" w14:paraId="15BFD1FD" w14:textId="77777777" w:rsidTr="00AE29F5">
        <w:trPr>
          <w:tblCellSpacing w:w="0" w:type="dxa"/>
        </w:trPr>
        <w:tc>
          <w:tcPr>
            <w:tcW w:w="3069" w:type="dxa"/>
          </w:tcPr>
          <w:p w14:paraId="652DE676"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9.30</w:t>
            </w:r>
          </w:p>
        </w:tc>
        <w:tc>
          <w:tcPr>
            <w:tcW w:w="3206" w:type="dxa"/>
          </w:tcPr>
          <w:p w14:paraId="2CEF331B" w14:textId="24D6CBD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2-я перемена (</w:t>
            </w:r>
            <w:r w:rsidR="003266B3" w:rsidRPr="004F5E0C">
              <w:rPr>
                <w:rFonts w:ascii="PT Astra Serif" w:hAnsi="PT Astra Serif"/>
                <w:sz w:val="24"/>
                <w:szCs w:val="24"/>
                <w:lang w:eastAsia="ru-RU"/>
              </w:rPr>
              <w:t>20</w:t>
            </w:r>
            <w:r w:rsidRPr="004F5E0C">
              <w:rPr>
                <w:rFonts w:ascii="PT Astra Serif" w:hAnsi="PT Astra Serif"/>
                <w:sz w:val="24"/>
                <w:szCs w:val="24"/>
                <w:lang w:eastAsia="ru-RU"/>
              </w:rPr>
              <w:t xml:space="preserve"> минут)</w:t>
            </w:r>
          </w:p>
          <w:p w14:paraId="6F885E69"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завтрак 3-4 классы</w:t>
            </w:r>
          </w:p>
        </w:tc>
        <w:tc>
          <w:tcPr>
            <w:tcW w:w="3190" w:type="dxa"/>
          </w:tcPr>
          <w:p w14:paraId="5D9AC68C" w14:textId="72D2B45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9.</w:t>
            </w:r>
            <w:r w:rsidR="003266B3" w:rsidRPr="004F5E0C">
              <w:rPr>
                <w:rFonts w:ascii="PT Astra Serif" w:hAnsi="PT Astra Serif"/>
                <w:sz w:val="24"/>
                <w:szCs w:val="24"/>
                <w:lang w:eastAsia="ru-RU"/>
              </w:rPr>
              <w:t>50</w:t>
            </w:r>
          </w:p>
        </w:tc>
      </w:tr>
      <w:tr w:rsidR="00AE29F5" w:rsidRPr="004F5E0C" w14:paraId="4946C6FB" w14:textId="77777777" w:rsidTr="00AE29F5">
        <w:trPr>
          <w:tblCellSpacing w:w="0" w:type="dxa"/>
        </w:trPr>
        <w:tc>
          <w:tcPr>
            <w:tcW w:w="3069" w:type="dxa"/>
          </w:tcPr>
          <w:p w14:paraId="7AE78450" w14:textId="2758474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9.</w:t>
            </w:r>
            <w:r w:rsidR="003266B3" w:rsidRPr="004F5E0C">
              <w:rPr>
                <w:rFonts w:ascii="PT Astra Serif" w:hAnsi="PT Astra Serif"/>
                <w:sz w:val="24"/>
                <w:szCs w:val="24"/>
                <w:lang w:eastAsia="ru-RU"/>
              </w:rPr>
              <w:t>50</w:t>
            </w:r>
          </w:p>
        </w:tc>
        <w:tc>
          <w:tcPr>
            <w:tcW w:w="3206" w:type="dxa"/>
          </w:tcPr>
          <w:p w14:paraId="1ECBF41D" w14:textId="52E7EEFD"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4</w:t>
            </w:r>
            <w:r w:rsidR="00AE29F5" w:rsidRPr="004F5E0C">
              <w:rPr>
                <w:rFonts w:ascii="PT Astra Serif" w:hAnsi="PT Astra Serif"/>
                <w:b/>
                <w:sz w:val="24"/>
                <w:szCs w:val="24"/>
                <w:lang w:eastAsia="ru-RU"/>
              </w:rPr>
              <w:t>-й урок</w:t>
            </w:r>
          </w:p>
        </w:tc>
        <w:tc>
          <w:tcPr>
            <w:tcW w:w="3190" w:type="dxa"/>
          </w:tcPr>
          <w:p w14:paraId="1160CA8A" w14:textId="303EE2B8"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w:t>
            </w:r>
            <w:r w:rsidR="003266B3" w:rsidRPr="004F5E0C">
              <w:rPr>
                <w:rFonts w:ascii="PT Astra Serif" w:hAnsi="PT Astra Serif"/>
                <w:sz w:val="24"/>
                <w:szCs w:val="24"/>
                <w:lang w:eastAsia="ru-RU"/>
              </w:rPr>
              <w:t>30</w:t>
            </w:r>
          </w:p>
        </w:tc>
      </w:tr>
      <w:tr w:rsidR="00AE29F5" w:rsidRPr="004F5E0C" w14:paraId="758A3F16" w14:textId="77777777" w:rsidTr="00AE29F5">
        <w:trPr>
          <w:tblCellSpacing w:w="0" w:type="dxa"/>
        </w:trPr>
        <w:tc>
          <w:tcPr>
            <w:tcW w:w="3069" w:type="dxa"/>
          </w:tcPr>
          <w:p w14:paraId="3B4C6386" w14:textId="58439B5C"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w:t>
            </w:r>
            <w:r w:rsidR="003266B3" w:rsidRPr="004F5E0C">
              <w:rPr>
                <w:rFonts w:ascii="PT Astra Serif" w:hAnsi="PT Astra Serif"/>
                <w:sz w:val="24"/>
                <w:szCs w:val="24"/>
                <w:lang w:eastAsia="ru-RU"/>
              </w:rPr>
              <w:t>30</w:t>
            </w:r>
            <w:r w:rsidRPr="004F5E0C">
              <w:rPr>
                <w:rFonts w:ascii="PT Astra Serif" w:hAnsi="PT Astra Serif"/>
                <w:sz w:val="24"/>
                <w:szCs w:val="24"/>
                <w:lang w:eastAsia="ru-RU"/>
              </w:rPr>
              <w:t>.</w:t>
            </w:r>
          </w:p>
        </w:tc>
        <w:tc>
          <w:tcPr>
            <w:tcW w:w="3206" w:type="dxa"/>
          </w:tcPr>
          <w:p w14:paraId="7C92EB6F"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3-я перемена (20 минут)</w:t>
            </w:r>
          </w:p>
          <w:p w14:paraId="2B5F06C6"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обед 5-6-7 классы</w:t>
            </w:r>
          </w:p>
        </w:tc>
        <w:tc>
          <w:tcPr>
            <w:tcW w:w="3190" w:type="dxa"/>
          </w:tcPr>
          <w:p w14:paraId="7793A0BC" w14:textId="0787ECFE"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w:t>
            </w:r>
            <w:r w:rsidR="003266B3" w:rsidRPr="004F5E0C">
              <w:rPr>
                <w:rFonts w:ascii="PT Astra Serif" w:hAnsi="PT Astra Serif"/>
                <w:sz w:val="24"/>
                <w:szCs w:val="24"/>
                <w:lang w:eastAsia="ru-RU"/>
              </w:rPr>
              <w:t>50</w:t>
            </w:r>
          </w:p>
        </w:tc>
      </w:tr>
      <w:tr w:rsidR="00AE29F5" w:rsidRPr="004F5E0C" w14:paraId="56D4160A" w14:textId="77777777" w:rsidTr="00AE29F5">
        <w:trPr>
          <w:tblCellSpacing w:w="0" w:type="dxa"/>
        </w:trPr>
        <w:tc>
          <w:tcPr>
            <w:tcW w:w="3069" w:type="dxa"/>
          </w:tcPr>
          <w:p w14:paraId="53A31352" w14:textId="7C2D69A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w:t>
            </w:r>
            <w:r w:rsidR="00B672ED" w:rsidRPr="004F5E0C">
              <w:rPr>
                <w:rFonts w:ascii="PT Astra Serif" w:hAnsi="PT Astra Serif"/>
                <w:sz w:val="24"/>
                <w:szCs w:val="24"/>
                <w:lang w:eastAsia="ru-RU"/>
              </w:rPr>
              <w:t>50</w:t>
            </w:r>
          </w:p>
        </w:tc>
        <w:tc>
          <w:tcPr>
            <w:tcW w:w="3206" w:type="dxa"/>
          </w:tcPr>
          <w:p w14:paraId="32291305" w14:textId="68DB1DC0"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5</w:t>
            </w:r>
            <w:r w:rsidR="00AE29F5" w:rsidRPr="004F5E0C">
              <w:rPr>
                <w:rFonts w:ascii="PT Astra Serif" w:hAnsi="PT Astra Serif"/>
                <w:b/>
                <w:sz w:val="24"/>
                <w:szCs w:val="24"/>
                <w:lang w:eastAsia="ru-RU"/>
              </w:rPr>
              <w:t>-й урок</w:t>
            </w:r>
          </w:p>
        </w:tc>
        <w:tc>
          <w:tcPr>
            <w:tcW w:w="3190" w:type="dxa"/>
          </w:tcPr>
          <w:p w14:paraId="6CCB85AC" w14:textId="5C44AEF3"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11.</w:t>
            </w:r>
            <w:r w:rsidR="00B672ED" w:rsidRPr="004F5E0C">
              <w:rPr>
                <w:rFonts w:ascii="PT Astra Serif" w:hAnsi="PT Astra Serif"/>
                <w:sz w:val="24"/>
                <w:szCs w:val="24"/>
                <w:lang w:eastAsia="ru-RU"/>
              </w:rPr>
              <w:t>30</w:t>
            </w:r>
          </w:p>
        </w:tc>
      </w:tr>
      <w:tr w:rsidR="00AE29F5" w:rsidRPr="004F5E0C" w14:paraId="18923A5F" w14:textId="77777777" w:rsidTr="00AE29F5">
        <w:trPr>
          <w:tblCellSpacing w:w="0" w:type="dxa"/>
        </w:trPr>
        <w:tc>
          <w:tcPr>
            <w:tcW w:w="3069" w:type="dxa"/>
          </w:tcPr>
          <w:p w14:paraId="215E4F88" w14:textId="4E205588"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11.</w:t>
            </w:r>
            <w:r w:rsidR="00B672ED" w:rsidRPr="004F5E0C">
              <w:rPr>
                <w:rFonts w:ascii="PT Astra Serif" w:hAnsi="PT Astra Serif"/>
                <w:sz w:val="24"/>
                <w:szCs w:val="24"/>
                <w:lang w:eastAsia="ru-RU"/>
              </w:rPr>
              <w:t>30</w:t>
            </w:r>
          </w:p>
        </w:tc>
        <w:tc>
          <w:tcPr>
            <w:tcW w:w="3206" w:type="dxa"/>
          </w:tcPr>
          <w:p w14:paraId="3A1DDC57"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4-я перемена (20 минут)</w:t>
            </w:r>
          </w:p>
          <w:p w14:paraId="269AB778"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обед 8-9-10-11 классы</w:t>
            </w:r>
          </w:p>
        </w:tc>
        <w:tc>
          <w:tcPr>
            <w:tcW w:w="3190" w:type="dxa"/>
          </w:tcPr>
          <w:p w14:paraId="187D4379" w14:textId="6ABB55C3"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11.</w:t>
            </w:r>
            <w:r w:rsidR="00B672ED" w:rsidRPr="004F5E0C">
              <w:rPr>
                <w:rFonts w:ascii="PT Astra Serif" w:hAnsi="PT Astra Serif"/>
                <w:sz w:val="24"/>
                <w:szCs w:val="24"/>
                <w:lang w:eastAsia="ru-RU"/>
              </w:rPr>
              <w:t>50</w:t>
            </w:r>
          </w:p>
        </w:tc>
      </w:tr>
      <w:tr w:rsidR="00AE29F5" w:rsidRPr="004F5E0C" w14:paraId="7DC7B919" w14:textId="77777777" w:rsidTr="00AE29F5">
        <w:trPr>
          <w:tblCellSpacing w:w="0" w:type="dxa"/>
        </w:trPr>
        <w:tc>
          <w:tcPr>
            <w:tcW w:w="3069" w:type="dxa"/>
          </w:tcPr>
          <w:p w14:paraId="3CD617F1" w14:textId="220BB38F"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11.</w:t>
            </w:r>
            <w:r w:rsidR="00B672ED" w:rsidRPr="004F5E0C">
              <w:rPr>
                <w:rFonts w:ascii="PT Astra Serif" w:hAnsi="PT Astra Serif"/>
                <w:sz w:val="24"/>
                <w:szCs w:val="24"/>
                <w:lang w:eastAsia="ru-RU"/>
              </w:rPr>
              <w:t>50</w:t>
            </w:r>
          </w:p>
        </w:tc>
        <w:tc>
          <w:tcPr>
            <w:tcW w:w="3206" w:type="dxa"/>
          </w:tcPr>
          <w:p w14:paraId="7C6152B0" w14:textId="6482612D"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6</w:t>
            </w:r>
            <w:r w:rsidR="00AE29F5" w:rsidRPr="004F5E0C">
              <w:rPr>
                <w:rFonts w:ascii="PT Astra Serif" w:hAnsi="PT Astra Serif"/>
                <w:b/>
                <w:sz w:val="24"/>
                <w:szCs w:val="24"/>
                <w:lang w:eastAsia="ru-RU"/>
              </w:rPr>
              <w:t>-й урок</w:t>
            </w:r>
          </w:p>
        </w:tc>
        <w:tc>
          <w:tcPr>
            <w:tcW w:w="3190" w:type="dxa"/>
          </w:tcPr>
          <w:p w14:paraId="3CAE177C" w14:textId="53D528BB"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12.</w:t>
            </w:r>
            <w:r w:rsidR="00B672ED" w:rsidRPr="004F5E0C">
              <w:rPr>
                <w:rFonts w:ascii="PT Astra Serif" w:hAnsi="PT Astra Serif"/>
                <w:sz w:val="24"/>
                <w:szCs w:val="24"/>
                <w:lang w:eastAsia="ru-RU"/>
              </w:rPr>
              <w:t>30</w:t>
            </w:r>
          </w:p>
        </w:tc>
      </w:tr>
      <w:tr w:rsidR="00AE29F5" w:rsidRPr="004F5E0C" w14:paraId="6DB30BC1" w14:textId="77777777" w:rsidTr="00AE29F5">
        <w:trPr>
          <w:tblCellSpacing w:w="0" w:type="dxa"/>
        </w:trPr>
        <w:tc>
          <w:tcPr>
            <w:tcW w:w="3069" w:type="dxa"/>
          </w:tcPr>
          <w:p w14:paraId="7214F81A" w14:textId="44085B79"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lastRenderedPageBreak/>
              <w:t>12.</w:t>
            </w:r>
            <w:r w:rsidR="00B672ED" w:rsidRPr="004F5E0C">
              <w:rPr>
                <w:rFonts w:ascii="PT Astra Serif" w:hAnsi="PT Astra Serif"/>
                <w:sz w:val="24"/>
                <w:szCs w:val="24"/>
                <w:lang w:eastAsia="ru-RU"/>
              </w:rPr>
              <w:t>30</w:t>
            </w:r>
          </w:p>
        </w:tc>
        <w:tc>
          <w:tcPr>
            <w:tcW w:w="3206" w:type="dxa"/>
          </w:tcPr>
          <w:p w14:paraId="297EFFBF"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5-я перемена</w:t>
            </w:r>
          </w:p>
          <w:p w14:paraId="0826176F"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(10минут)</w:t>
            </w:r>
          </w:p>
          <w:p w14:paraId="385DB705"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обед 1-2 классы</w:t>
            </w:r>
          </w:p>
        </w:tc>
        <w:tc>
          <w:tcPr>
            <w:tcW w:w="3190" w:type="dxa"/>
          </w:tcPr>
          <w:p w14:paraId="7E430F68" w14:textId="5BFCD06F"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12.</w:t>
            </w:r>
            <w:r w:rsidR="00B672ED" w:rsidRPr="004F5E0C">
              <w:rPr>
                <w:rFonts w:ascii="PT Astra Serif" w:hAnsi="PT Astra Serif"/>
                <w:sz w:val="24"/>
                <w:szCs w:val="24"/>
                <w:lang w:eastAsia="ru-RU"/>
              </w:rPr>
              <w:t>40</w:t>
            </w:r>
          </w:p>
        </w:tc>
      </w:tr>
      <w:tr w:rsidR="00AE29F5" w:rsidRPr="004F5E0C" w14:paraId="592192F9" w14:textId="77777777" w:rsidTr="00AE29F5">
        <w:trPr>
          <w:tblCellSpacing w:w="0" w:type="dxa"/>
        </w:trPr>
        <w:tc>
          <w:tcPr>
            <w:tcW w:w="3069" w:type="dxa"/>
          </w:tcPr>
          <w:p w14:paraId="08D6D870" w14:textId="6EB4F78C"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12.</w:t>
            </w:r>
            <w:r w:rsidR="00FB20AC" w:rsidRPr="004F5E0C">
              <w:rPr>
                <w:rFonts w:ascii="PT Astra Serif" w:hAnsi="PT Astra Serif"/>
                <w:sz w:val="24"/>
                <w:szCs w:val="24"/>
                <w:lang w:eastAsia="ru-RU"/>
              </w:rPr>
              <w:t>40</w:t>
            </w:r>
          </w:p>
        </w:tc>
        <w:tc>
          <w:tcPr>
            <w:tcW w:w="3206" w:type="dxa"/>
          </w:tcPr>
          <w:p w14:paraId="3539F4C3" w14:textId="6A1B664A"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 xml:space="preserve">7-й </w:t>
            </w:r>
            <w:r w:rsidR="00AE29F5" w:rsidRPr="004F5E0C">
              <w:rPr>
                <w:rFonts w:ascii="PT Astra Serif" w:hAnsi="PT Astra Serif"/>
                <w:b/>
                <w:sz w:val="24"/>
                <w:szCs w:val="24"/>
                <w:lang w:eastAsia="ru-RU"/>
              </w:rPr>
              <w:t xml:space="preserve">урок </w:t>
            </w:r>
          </w:p>
        </w:tc>
        <w:tc>
          <w:tcPr>
            <w:tcW w:w="3190" w:type="dxa"/>
          </w:tcPr>
          <w:p w14:paraId="0B6FBFE6" w14:textId="471EBA7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13.</w:t>
            </w:r>
            <w:r w:rsidR="00FB20AC" w:rsidRPr="004F5E0C">
              <w:rPr>
                <w:rFonts w:ascii="PT Astra Serif" w:hAnsi="PT Astra Serif"/>
                <w:sz w:val="24"/>
                <w:szCs w:val="24"/>
                <w:lang w:eastAsia="ru-RU"/>
              </w:rPr>
              <w:t>20</w:t>
            </w:r>
          </w:p>
        </w:tc>
      </w:tr>
      <w:tr w:rsidR="00AE29F5" w:rsidRPr="004F5E0C" w14:paraId="0C4E416D" w14:textId="77777777" w:rsidTr="00AE29F5">
        <w:trPr>
          <w:tblCellSpacing w:w="0" w:type="dxa"/>
        </w:trPr>
        <w:tc>
          <w:tcPr>
            <w:tcW w:w="3069" w:type="dxa"/>
          </w:tcPr>
          <w:p w14:paraId="7810520A" w14:textId="405ED8AF"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13.</w:t>
            </w:r>
            <w:r w:rsidR="00FB20AC" w:rsidRPr="004F5E0C">
              <w:rPr>
                <w:rFonts w:ascii="PT Astra Serif" w:hAnsi="PT Astra Serif"/>
                <w:sz w:val="24"/>
                <w:szCs w:val="24"/>
                <w:lang w:eastAsia="ru-RU"/>
              </w:rPr>
              <w:t>20</w:t>
            </w:r>
          </w:p>
        </w:tc>
        <w:tc>
          <w:tcPr>
            <w:tcW w:w="3206" w:type="dxa"/>
          </w:tcPr>
          <w:p w14:paraId="252845F1"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 xml:space="preserve">6 перемена </w:t>
            </w:r>
          </w:p>
          <w:p w14:paraId="150FEF38"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(10 минут)</w:t>
            </w:r>
          </w:p>
          <w:p w14:paraId="1F58E175"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обед 3-4 классы</w:t>
            </w:r>
          </w:p>
        </w:tc>
        <w:tc>
          <w:tcPr>
            <w:tcW w:w="3190" w:type="dxa"/>
          </w:tcPr>
          <w:p w14:paraId="2FCDFC21" w14:textId="5A0BE42E"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13.</w:t>
            </w:r>
            <w:r w:rsidR="00FB20AC" w:rsidRPr="004F5E0C">
              <w:rPr>
                <w:rFonts w:ascii="PT Astra Serif" w:hAnsi="PT Astra Serif"/>
                <w:sz w:val="24"/>
                <w:szCs w:val="24"/>
                <w:lang w:eastAsia="ru-RU"/>
              </w:rPr>
              <w:t>30</w:t>
            </w:r>
          </w:p>
        </w:tc>
      </w:tr>
      <w:tr w:rsidR="00AE29F5" w:rsidRPr="004F5E0C" w14:paraId="3844C372" w14:textId="77777777" w:rsidTr="00AE29F5">
        <w:trPr>
          <w:tblCellSpacing w:w="0" w:type="dxa"/>
        </w:trPr>
        <w:tc>
          <w:tcPr>
            <w:tcW w:w="3069" w:type="dxa"/>
          </w:tcPr>
          <w:p w14:paraId="3130B85B" w14:textId="205777AB"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13.</w:t>
            </w:r>
            <w:r w:rsidR="00FB20AC" w:rsidRPr="004F5E0C">
              <w:rPr>
                <w:rFonts w:ascii="PT Astra Serif" w:hAnsi="PT Astra Serif"/>
                <w:sz w:val="24"/>
                <w:szCs w:val="24"/>
                <w:lang w:eastAsia="ru-RU"/>
              </w:rPr>
              <w:t>30</w:t>
            </w:r>
          </w:p>
        </w:tc>
        <w:tc>
          <w:tcPr>
            <w:tcW w:w="3206" w:type="dxa"/>
          </w:tcPr>
          <w:p w14:paraId="351D5905" w14:textId="27FAA676" w:rsidR="00AE29F5" w:rsidRPr="004F5E0C" w:rsidRDefault="00FB20AC"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 xml:space="preserve">8-й </w:t>
            </w:r>
            <w:r w:rsidR="00AE29F5" w:rsidRPr="004F5E0C">
              <w:rPr>
                <w:rFonts w:ascii="PT Astra Serif" w:hAnsi="PT Astra Serif"/>
                <w:b/>
                <w:sz w:val="24"/>
                <w:szCs w:val="24"/>
                <w:lang w:eastAsia="ru-RU"/>
              </w:rPr>
              <w:t>урок</w:t>
            </w:r>
          </w:p>
        </w:tc>
        <w:tc>
          <w:tcPr>
            <w:tcW w:w="3190" w:type="dxa"/>
          </w:tcPr>
          <w:p w14:paraId="41ECE61D" w14:textId="7DAD6A0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14.</w:t>
            </w:r>
            <w:r w:rsidR="00FB20AC" w:rsidRPr="004F5E0C">
              <w:rPr>
                <w:rFonts w:ascii="PT Astra Serif" w:hAnsi="PT Astra Serif"/>
                <w:sz w:val="24"/>
                <w:szCs w:val="24"/>
                <w:lang w:eastAsia="ru-RU"/>
              </w:rPr>
              <w:t>10</w:t>
            </w:r>
          </w:p>
        </w:tc>
      </w:tr>
      <w:tr w:rsidR="00AE29F5" w:rsidRPr="004F5E0C" w14:paraId="2BE9450C" w14:textId="77777777" w:rsidTr="00AE29F5">
        <w:trPr>
          <w:tblCellSpacing w:w="0" w:type="dxa"/>
        </w:trPr>
        <w:tc>
          <w:tcPr>
            <w:tcW w:w="3069" w:type="dxa"/>
          </w:tcPr>
          <w:p w14:paraId="410ACF3F" w14:textId="6F10B86F"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14.</w:t>
            </w:r>
            <w:r w:rsidR="00FB20AC" w:rsidRPr="004F5E0C">
              <w:rPr>
                <w:rFonts w:ascii="PT Astra Serif" w:hAnsi="PT Astra Serif"/>
                <w:sz w:val="24"/>
                <w:szCs w:val="24"/>
                <w:lang w:eastAsia="ru-RU"/>
              </w:rPr>
              <w:t>1</w:t>
            </w:r>
            <w:r w:rsidR="00B27E9D" w:rsidRPr="004F5E0C">
              <w:rPr>
                <w:rFonts w:ascii="PT Astra Serif" w:hAnsi="PT Astra Serif"/>
                <w:sz w:val="24"/>
                <w:szCs w:val="24"/>
                <w:lang w:eastAsia="ru-RU"/>
              </w:rPr>
              <w:t>0</w:t>
            </w:r>
          </w:p>
        </w:tc>
        <w:tc>
          <w:tcPr>
            <w:tcW w:w="3206" w:type="dxa"/>
          </w:tcPr>
          <w:p w14:paraId="56BD6DC4" w14:textId="77777777"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7 перемена</w:t>
            </w:r>
          </w:p>
          <w:p w14:paraId="3C28D5CA" w14:textId="2682EE6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w:t>
            </w:r>
            <w:r w:rsidR="00B27E9D" w:rsidRPr="004F5E0C">
              <w:rPr>
                <w:rFonts w:ascii="PT Astra Serif" w:hAnsi="PT Astra Serif"/>
                <w:sz w:val="24"/>
                <w:szCs w:val="24"/>
                <w:lang w:eastAsia="ru-RU"/>
              </w:rPr>
              <w:t>2</w:t>
            </w:r>
            <w:r w:rsidRPr="004F5E0C">
              <w:rPr>
                <w:rFonts w:ascii="PT Astra Serif" w:hAnsi="PT Astra Serif"/>
                <w:sz w:val="24"/>
                <w:szCs w:val="24"/>
                <w:lang w:eastAsia="ru-RU"/>
              </w:rPr>
              <w:t>0 минут)</w:t>
            </w:r>
          </w:p>
        </w:tc>
        <w:tc>
          <w:tcPr>
            <w:tcW w:w="3190" w:type="dxa"/>
          </w:tcPr>
          <w:p w14:paraId="059E7B35" w14:textId="0A5B84E5"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14.</w:t>
            </w:r>
            <w:r w:rsidR="00B27E9D" w:rsidRPr="004F5E0C">
              <w:rPr>
                <w:rFonts w:ascii="PT Astra Serif" w:hAnsi="PT Astra Serif"/>
                <w:sz w:val="24"/>
                <w:szCs w:val="24"/>
                <w:lang w:eastAsia="ru-RU"/>
              </w:rPr>
              <w:t>30</w:t>
            </w:r>
          </w:p>
        </w:tc>
      </w:tr>
      <w:tr w:rsidR="00AE29F5" w:rsidRPr="004F5E0C" w14:paraId="243D030B" w14:textId="77777777" w:rsidTr="00AE29F5">
        <w:trPr>
          <w:tblCellSpacing w:w="0" w:type="dxa"/>
        </w:trPr>
        <w:tc>
          <w:tcPr>
            <w:tcW w:w="3069" w:type="dxa"/>
          </w:tcPr>
          <w:p w14:paraId="2F0A97F4" w14:textId="0CE04D5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r w:rsidRPr="004F5E0C">
              <w:rPr>
                <w:rFonts w:ascii="PT Astra Serif" w:hAnsi="PT Astra Serif"/>
                <w:sz w:val="24"/>
                <w:szCs w:val="24"/>
                <w:lang w:eastAsia="ru-RU"/>
              </w:rPr>
              <w:t>14.</w:t>
            </w:r>
            <w:r w:rsidR="00B27E9D" w:rsidRPr="004F5E0C">
              <w:rPr>
                <w:rFonts w:ascii="PT Astra Serif" w:hAnsi="PT Astra Serif"/>
                <w:sz w:val="24"/>
                <w:szCs w:val="24"/>
                <w:lang w:eastAsia="ru-RU"/>
              </w:rPr>
              <w:t>30</w:t>
            </w:r>
          </w:p>
        </w:tc>
        <w:tc>
          <w:tcPr>
            <w:tcW w:w="3206" w:type="dxa"/>
          </w:tcPr>
          <w:p w14:paraId="44744721" w14:textId="33746296" w:rsidR="00AE29F5" w:rsidRPr="004F5E0C" w:rsidRDefault="00B27E9D" w:rsidP="001C460D">
            <w:pPr>
              <w:widowControl/>
              <w:autoSpaceDE/>
              <w:autoSpaceDN/>
              <w:spacing w:before="100" w:beforeAutospacing="1" w:after="100" w:afterAutospacing="1"/>
              <w:jc w:val="both"/>
              <w:rPr>
                <w:rFonts w:ascii="PT Astra Serif" w:hAnsi="PT Astra Serif"/>
                <w:b/>
                <w:sz w:val="24"/>
                <w:szCs w:val="24"/>
                <w:lang w:eastAsia="ru-RU"/>
              </w:rPr>
            </w:pPr>
            <w:r w:rsidRPr="004F5E0C">
              <w:rPr>
                <w:rFonts w:ascii="PT Astra Serif" w:hAnsi="PT Astra Serif"/>
                <w:b/>
                <w:sz w:val="24"/>
                <w:szCs w:val="24"/>
                <w:lang w:eastAsia="ru-RU"/>
              </w:rPr>
              <w:t>Внеурочные занятия</w:t>
            </w:r>
          </w:p>
        </w:tc>
        <w:tc>
          <w:tcPr>
            <w:tcW w:w="3190" w:type="dxa"/>
          </w:tcPr>
          <w:p w14:paraId="3BD98E83" w14:textId="12F6E831" w:rsidR="00AE29F5" w:rsidRPr="004F5E0C" w:rsidRDefault="00AE29F5" w:rsidP="001C460D">
            <w:pPr>
              <w:widowControl/>
              <w:autoSpaceDE/>
              <w:autoSpaceDN/>
              <w:spacing w:before="100" w:beforeAutospacing="1" w:after="100" w:afterAutospacing="1"/>
              <w:jc w:val="both"/>
              <w:rPr>
                <w:rFonts w:ascii="PT Astra Serif" w:hAnsi="PT Astra Serif"/>
                <w:sz w:val="24"/>
                <w:szCs w:val="24"/>
                <w:lang w:eastAsia="ru-RU"/>
              </w:rPr>
            </w:pPr>
          </w:p>
        </w:tc>
      </w:tr>
    </w:tbl>
    <w:p w14:paraId="3F9FF396" w14:textId="765095EF" w:rsidR="00AE29F5" w:rsidRDefault="00AE29F5" w:rsidP="001C460D">
      <w:pPr>
        <w:widowControl/>
        <w:autoSpaceDE/>
        <w:autoSpaceDN/>
        <w:ind w:left="1134" w:right="456"/>
        <w:jc w:val="both"/>
        <w:rPr>
          <w:rFonts w:ascii="PT Astra Serif" w:hAnsi="PT Astra Serif"/>
          <w:sz w:val="24"/>
          <w:szCs w:val="24"/>
        </w:rPr>
      </w:pPr>
    </w:p>
    <w:p w14:paraId="02D38492" w14:textId="4BF5EF82" w:rsidR="00CE436B" w:rsidRPr="004F5E0C" w:rsidRDefault="004F5E0C" w:rsidP="001C460D">
      <w:pPr>
        <w:widowControl/>
        <w:autoSpaceDE/>
        <w:autoSpaceDN/>
        <w:ind w:left="1440" w:right="454" w:firstLine="680"/>
        <w:jc w:val="both"/>
        <w:rPr>
          <w:rFonts w:ascii="PT Astra Serif" w:hAnsi="PT Astra Serif"/>
          <w:b/>
          <w:bCs/>
          <w:sz w:val="24"/>
          <w:szCs w:val="24"/>
        </w:rPr>
      </w:pPr>
      <w:r w:rsidRPr="004F5E0C">
        <w:rPr>
          <w:rFonts w:ascii="PT Astra Serif" w:hAnsi="PT Astra Serif"/>
          <w:b/>
          <w:bCs/>
          <w:sz w:val="24"/>
          <w:szCs w:val="24"/>
        </w:rPr>
        <w:t>3</w:t>
      </w:r>
      <w:r w:rsidR="00992D51" w:rsidRPr="004F5E0C">
        <w:rPr>
          <w:rFonts w:ascii="PT Astra Serif" w:hAnsi="PT Astra Serif"/>
          <w:b/>
          <w:bCs/>
          <w:sz w:val="24"/>
          <w:szCs w:val="24"/>
        </w:rPr>
        <w:t>.3. План внеурочной деятельности</w:t>
      </w:r>
    </w:p>
    <w:p w14:paraId="1C502A9A" w14:textId="77777777" w:rsidR="00CE436B"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Пояснительная записка</w:t>
      </w:r>
    </w:p>
    <w:p w14:paraId="19593097" w14:textId="77777777" w:rsidR="00F073B2"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Согласно требованиям ФГОС </w:t>
      </w:r>
      <w:r w:rsidR="00F073B2" w:rsidRPr="0057674C">
        <w:rPr>
          <w:rFonts w:ascii="PT Astra Serif" w:hAnsi="PT Astra Serif"/>
          <w:sz w:val="24"/>
          <w:szCs w:val="24"/>
        </w:rPr>
        <w:t>О</w:t>
      </w:r>
      <w:r w:rsidRPr="0057674C">
        <w:rPr>
          <w:rFonts w:ascii="PT Astra Serif" w:hAnsi="PT Astra Serif"/>
          <w:sz w:val="24"/>
          <w:szCs w:val="24"/>
        </w:rPr>
        <w:t xml:space="preserve">ОО внеурочная деятельность является неотъемлемой частью образовательной деятельности, организация внеурочных занятий позволяет достигать единства образовательного пространства, обеспечения преемственности содержания образовательных программ начального общего и основного общего образования, возможности формирования образовательных программ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создание условия для развития воспитательной среды. </w:t>
      </w:r>
    </w:p>
    <w:p w14:paraId="097927A1" w14:textId="77777777" w:rsidR="00F073B2"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Внеурочная деятельность направлена на достижение планируемых результатов освоения основных образовательных программ (предметных, метапредметных, личностных), осуществляется как в урочной форме, так и в формах, не противоречащих требованиям СанПиН и мнениям участников образовательных отношений. Внеурочная деятельность </w:t>
      </w:r>
      <w:proofErr w:type="gramStart"/>
      <w:r w:rsidR="00F073B2" w:rsidRPr="0057674C">
        <w:rPr>
          <w:rFonts w:ascii="PT Astra Serif" w:hAnsi="PT Astra Serif"/>
          <w:sz w:val="24"/>
          <w:szCs w:val="24"/>
        </w:rPr>
        <w:t xml:space="preserve">школы </w:t>
      </w:r>
      <w:r w:rsidRPr="0057674C">
        <w:rPr>
          <w:rFonts w:ascii="PT Astra Serif" w:hAnsi="PT Astra Serif"/>
          <w:sz w:val="24"/>
          <w:szCs w:val="24"/>
        </w:rPr>
        <w:t xml:space="preserve"> направлена</w:t>
      </w:r>
      <w:proofErr w:type="gramEnd"/>
      <w:r w:rsidRPr="0057674C">
        <w:rPr>
          <w:rFonts w:ascii="PT Astra Serif" w:hAnsi="PT Astra Serif"/>
          <w:sz w:val="24"/>
          <w:szCs w:val="24"/>
        </w:rPr>
        <w:t xml:space="preserve"> на развитие интеллектуальных способностей обучающихся, их познавательных интересов и творческих способностей, повышение уровня социальной адаптации и успешности каждого ученика. </w:t>
      </w:r>
    </w:p>
    <w:p w14:paraId="1002DCCA" w14:textId="77777777" w:rsidR="00F073B2"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План внеурочной деятельности </w:t>
      </w:r>
      <w:r w:rsidR="00F073B2" w:rsidRPr="0057674C">
        <w:rPr>
          <w:rFonts w:ascii="PT Astra Serif" w:hAnsi="PT Astra Serif"/>
          <w:sz w:val="24"/>
          <w:szCs w:val="24"/>
        </w:rPr>
        <w:t>школы</w:t>
      </w:r>
      <w:r w:rsidRPr="0057674C">
        <w:rPr>
          <w:rFonts w:ascii="PT Astra Serif" w:hAnsi="PT Astra Serif"/>
          <w:sz w:val="24"/>
          <w:szCs w:val="24"/>
        </w:rPr>
        <w:t xml:space="preserve"> сформирован с учетом предоставления права участникам образовательных отношений выбора направления и содержания учебных курсов. </w:t>
      </w:r>
    </w:p>
    <w:p w14:paraId="7DA0FE9D"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 целях реализации плана внеурочной деятельности </w:t>
      </w:r>
      <w:r w:rsidR="00F073B2" w:rsidRPr="0057674C">
        <w:rPr>
          <w:rFonts w:ascii="PT Astra Serif" w:hAnsi="PT Astra Serif"/>
          <w:sz w:val="24"/>
          <w:szCs w:val="24"/>
        </w:rPr>
        <w:t>школы</w:t>
      </w:r>
      <w:r w:rsidRPr="0057674C">
        <w:rPr>
          <w:rFonts w:ascii="PT Astra Serif" w:hAnsi="PT Astra Serif"/>
          <w:sz w:val="24"/>
          <w:szCs w:val="24"/>
        </w:rPr>
        <w:t xml:space="preserve"> предусматривается использование ресурсов других организаций,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w:t>
      </w:r>
    </w:p>
    <w:p w14:paraId="3F4C9905"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В целях организации внеурочной деятельности </w:t>
      </w:r>
      <w:r w:rsidR="00D5322C" w:rsidRPr="0057674C">
        <w:rPr>
          <w:rFonts w:ascii="PT Astra Serif" w:hAnsi="PT Astra Serif"/>
          <w:sz w:val="24"/>
          <w:szCs w:val="24"/>
        </w:rPr>
        <w:t>школа</w:t>
      </w:r>
      <w:r w:rsidRPr="0057674C">
        <w:rPr>
          <w:rFonts w:ascii="PT Astra Serif" w:hAnsi="PT Astra Serif"/>
          <w:sz w:val="24"/>
          <w:szCs w:val="24"/>
        </w:rPr>
        <w:t xml:space="preserve"> заключает договоры с учреждениями. </w:t>
      </w:r>
    </w:p>
    <w:p w14:paraId="139ACF41"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Формы внеурочной деятельности предусматривают активность и самостоятельность обучающихся, сочетают в себе индивидуальную и групповую работу, а также гибкий режим занятий (продолжительность и последовательность), переменный состав обучающихся, проектную и исследовательскую деятельность, экскурсии, походы, деловые игры и др. </w:t>
      </w:r>
    </w:p>
    <w:p w14:paraId="69F4DA27"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lastRenderedPageBreak/>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4CC74A0E" w14:textId="77777777" w:rsidR="00D5322C"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Внеурочная деятельность в соответствии с требованиями ФГОС ООО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D5322C" w:rsidRPr="0057674C">
        <w:rPr>
          <w:rFonts w:ascii="PT Astra Serif" w:hAnsi="PT Astra Serif"/>
          <w:sz w:val="24"/>
          <w:szCs w:val="24"/>
        </w:rPr>
        <w:t>школой</w:t>
      </w:r>
      <w:r w:rsidRPr="0057674C">
        <w:rPr>
          <w:rFonts w:ascii="PT Astra Serif" w:hAnsi="PT Astra Serif"/>
          <w:sz w:val="24"/>
          <w:szCs w:val="24"/>
        </w:rPr>
        <w:t>.</w:t>
      </w:r>
    </w:p>
    <w:p w14:paraId="0B16D513"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Содержание внеурочных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 </w:t>
      </w:r>
    </w:p>
    <w:p w14:paraId="37E8A8BB" w14:textId="77777777" w:rsidR="00B474A0" w:rsidRPr="0057674C" w:rsidRDefault="00B474A0" w:rsidP="001C460D">
      <w:pPr>
        <w:widowControl/>
        <w:autoSpaceDE/>
        <w:autoSpaceDN/>
        <w:ind w:left="1440" w:right="454" w:firstLine="680"/>
        <w:jc w:val="both"/>
        <w:rPr>
          <w:rFonts w:ascii="PT Astra Serif" w:hAnsi="PT Astra Serif"/>
          <w:sz w:val="24"/>
          <w:szCs w:val="24"/>
        </w:rPr>
      </w:pPr>
    </w:p>
    <w:p w14:paraId="67A0E6DC" w14:textId="05F8E152"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Содержательное наполнение внеурочной деятельности</w:t>
      </w:r>
      <w:r w:rsidR="00B474A0" w:rsidRPr="0057674C">
        <w:rPr>
          <w:rFonts w:ascii="PT Astra Serif" w:hAnsi="PT Astra Serif"/>
          <w:sz w:val="24"/>
          <w:szCs w:val="24"/>
        </w:rPr>
        <w:t>.</w:t>
      </w:r>
    </w:p>
    <w:p w14:paraId="0D7235DA"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Внеурочная деятельность организована по направлениям развития личности среднего школьника с учетом возрастных особенностей и намеченных задач внеурочной деятельности. К основным задачам организации внеурочной деятельности относятся:</w:t>
      </w:r>
    </w:p>
    <w:p w14:paraId="23C3BFBE"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развитие ценностного отношения обучающихся к своей Родине, истории уникального развития родной страны; </w:t>
      </w:r>
    </w:p>
    <w:p w14:paraId="3092E4B0"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формирование чувства патриотизма, внутренней позиции личности школьника, необходимой для конструктивного и ответственного поведения в обществе; </w:t>
      </w:r>
    </w:p>
    <w:p w14:paraId="7C4A1FCE"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поддержка учебной деятельности обучающихся в достижении планируемых результатов освоения программы основного общего образования;</w:t>
      </w:r>
    </w:p>
    <w:p w14:paraId="6F331419"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формирование и развитие функциональной грамотности и креативного мышления обучающихся; </w:t>
      </w:r>
    </w:p>
    <w:p w14:paraId="5C718455"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совершенствование навыков общения со сверстниками и коммуникативных умений в разновозрастной школьной среде; </w:t>
      </w:r>
    </w:p>
    <w:p w14:paraId="22128693"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формирование навыков организации своей жизнедеятельности с учетом правил безопасного образа жизни; </w:t>
      </w:r>
    </w:p>
    <w:p w14:paraId="67717A5D"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75B4FA34"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развитие профориентационных интересов обучающихся; </w:t>
      </w:r>
    </w:p>
    <w:p w14:paraId="14F1B8E6"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формирование культуры поведения в информационной среде.</w:t>
      </w:r>
    </w:p>
    <w:p w14:paraId="2E1F4E72" w14:textId="77777777" w:rsidR="00B474A0"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Распределение часов внеурочной деятельности проводится по трем основным моделям: </w:t>
      </w:r>
    </w:p>
    <w:p w14:paraId="6FC8B613"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учебно-познавательная деятельность (внеурочная деятельность по учебным предметам и формированию функциональной грамотности, проектно</w:t>
      </w:r>
      <w:r w:rsidR="00522F94" w:rsidRPr="0057674C">
        <w:rPr>
          <w:rFonts w:ascii="PT Astra Serif" w:hAnsi="PT Astra Serif"/>
          <w:sz w:val="24"/>
          <w:szCs w:val="24"/>
        </w:rPr>
        <w:t>-</w:t>
      </w:r>
      <w:r w:rsidRPr="0057674C">
        <w:rPr>
          <w:rFonts w:ascii="PT Astra Serif" w:hAnsi="PT Astra Serif"/>
          <w:sz w:val="24"/>
          <w:szCs w:val="24"/>
        </w:rPr>
        <w:t>исследовательская и профориентационная работа);</w:t>
      </w:r>
    </w:p>
    <w:p w14:paraId="071D3736"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педагогическая направленность (педагогическая поддержка обучающихся, испытывающих затруднения в освоении учебной программы, работа по обеспечению и развитию коммуникативных навыков);</w:t>
      </w:r>
    </w:p>
    <w:p w14:paraId="39458422"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деятельность ученических сообществ и объединений (социально ориентированные объединения, трудовые и волонтерские отряды).</w:t>
      </w:r>
    </w:p>
    <w:p w14:paraId="609A4AEA"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Планирование внеурочной деятельности Планирование внеурочной деятельности осуществляется согласно требованиям СанПин, максимально допустимый недельный объем нагрузки внеурочной деятельности не превышает 10 часов, внеурочные занятия могут быть реализованы как в течение учебной недели, так и в каникулярный период для всех обучающихся.</w:t>
      </w:r>
    </w:p>
    <w:p w14:paraId="1333AEAF" w14:textId="6BE112A9"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Из общего количества внеурочных занятий выделяется в основной части: - 1 час в неделю на и</w:t>
      </w:r>
      <w:r w:rsidR="00FB2888">
        <w:rPr>
          <w:rFonts w:ascii="PT Astra Serif" w:hAnsi="PT Astra Serif"/>
          <w:sz w:val="24"/>
          <w:szCs w:val="24"/>
        </w:rPr>
        <w:t>н</w:t>
      </w:r>
      <w:r w:rsidRPr="0057674C">
        <w:rPr>
          <w:rFonts w:ascii="PT Astra Serif" w:hAnsi="PT Astra Serif"/>
          <w:sz w:val="24"/>
          <w:szCs w:val="24"/>
        </w:rPr>
        <w:t>формационно-просветительские занятия патриотической, нравственной и экологической направленности «Разговор о важном» (1 урок, понедельник);</w:t>
      </w:r>
    </w:p>
    <w:p w14:paraId="4DC08C01"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- 1 час в неделю на занятие по формированию функциональной грамотности обучающихся; </w:t>
      </w:r>
    </w:p>
    <w:p w14:paraId="05855AFD"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lastRenderedPageBreak/>
        <w:t xml:space="preserve">- 1 час в неделю по направлению профориентации (в том числе курс «Россия – мои горизонты»). </w:t>
      </w:r>
    </w:p>
    <w:p w14:paraId="6D48EDC6"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 вариативную часть плана внеурочной деятельности включается: </w:t>
      </w:r>
    </w:p>
    <w:p w14:paraId="46AEC299"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- 3 часа в неделю на занятия, связанные с реализацией интеллектуальных и социокультурных потребностей обучающихся (в том числе на углубленное изучение отдельных предметов, проектно-исследовательская деятельность);</w:t>
      </w:r>
    </w:p>
    <w:p w14:paraId="0B63E366" w14:textId="77777777" w:rsidR="00522F9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- 2 часа в неделю на занятия спортом, творчеством и физическое развитие обучающихся; </w:t>
      </w:r>
    </w:p>
    <w:p w14:paraId="1C61EA65"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- 2 часа в неделю на занятия, направленные на удовлетворение социальных интересов и потребностей обучающихся (в том числе в рамках РДДМ «Движение первых», </w:t>
      </w:r>
      <w:proofErr w:type="spellStart"/>
      <w:r w:rsidRPr="0057674C">
        <w:rPr>
          <w:rFonts w:ascii="PT Astra Serif" w:hAnsi="PT Astra Serif"/>
          <w:sz w:val="24"/>
          <w:szCs w:val="24"/>
        </w:rPr>
        <w:t>Юнармия</w:t>
      </w:r>
      <w:proofErr w:type="spellEnd"/>
      <w:r w:rsidRPr="0057674C">
        <w:rPr>
          <w:rFonts w:ascii="PT Astra Serif" w:hAnsi="PT Astra Serif"/>
          <w:sz w:val="24"/>
          <w:szCs w:val="24"/>
        </w:rPr>
        <w:t xml:space="preserve">). </w:t>
      </w:r>
    </w:p>
    <w:p w14:paraId="4142DC83"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Направления и курсы внеурочной деятельности </w:t>
      </w:r>
    </w:p>
    <w:p w14:paraId="08839CB4"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Организация внеурочной деятельности соответствует требованиям ФГОС основного общего образования, содержание рабочих программ внеурочных занятий направлено на достижение планируемых результатов по основным направлениям: </w:t>
      </w:r>
    </w:p>
    <w:p w14:paraId="1864DC8D"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информационно-просветительское («Разговоры о важном»); </w:t>
      </w:r>
    </w:p>
    <w:p w14:paraId="3C66F1A2"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занятия по формированию и развитию функциональной грамотности (читательская, математическая, естественно-научная, финансовая грамотность, направленная на развитие креативного мышления и глобальных компетенций); </w:t>
      </w:r>
    </w:p>
    <w:p w14:paraId="349D4290"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профориентационное (включая курс «Россия – мои горизонты); </w:t>
      </w:r>
    </w:p>
    <w:p w14:paraId="37CB4C7B"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интеллектуальное и социокультурное; </w:t>
      </w:r>
      <w:r w:rsidRPr="0057674C">
        <w:rPr>
          <w:rFonts w:ascii="PT Astra Serif" w:hAnsi="PT Astra Serif"/>
          <w:sz w:val="24"/>
          <w:szCs w:val="24"/>
        </w:rPr>
        <w:sym w:font="Symbol" w:char="F0B7"/>
      </w:r>
      <w:r w:rsidRPr="0057674C">
        <w:rPr>
          <w:rFonts w:ascii="PT Astra Serif" w:hAnsi="PT Astra Serif"/>
          <w:sz w:val="24"/>
          <w:szCs w:val="24"/>
        </w:rPr>
        <w:t xml:space="preserve"> творческое; </w:t>
      </w:r>
      <w:r w:rsidRPr="0057674C">
        <w:rPr>
          <w:rFonts w:ascii="PT Astra Serif" w:hAnsi="PT Astra Serif"/>
          <w:sz w:val="24"/>
          <w:szCs w:val="24"/>
        </w:rPr>
        <w:sym w:font="Symbol" w:char="F0B7"/>
      </w:r>
      <w:r w:rsidRPr="0057674C">
        <w:rPr>
          <w:rFonts w:ascii="PT Astra Serif" w:hAnsi="PT Astra Serif"/>
          <w:sz w:val="24"/>
          <w:szCs w:val="24"/>
        </w:rPr>
        <w:t xml:space="preserve"> спортивно-оздоровительное;</w:t>
      </w:r>
    </w:p>
    <w:p w14:paraId="34953298" w14:textId="77777777" w:rsidR="005363EA"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социально ориентированное. </w:t>
      </w:r>
    </w:p>
    <w:p w14:paraId="6784443C" w14:textId="77777777" w:rsidR="005363EA" w:rsidRPr="0057674C" w:rsidRDefault="00992D51" w:rsidP="001C460D">
      <w:pPr>
        <w:widowControl/>
        <w:autoSpaceDE/>
        <w:autoSpaceDN/>
        <w:ind w:left="1440" w:right="454" w:firstLine="680"/>
        <w:jc w:val="both"/>
        <w:rPr>
          <w:rFonts w:ascii="PT Astra Serif" w:hAnsi="PT Astra Serif"/>
          <w:b/>
          <w:bCs/>
          <w:sz w:val="24"/>
          <w:szCs w:val="24"/>
        </w:rPr>
      </w:pPr>
      <w:r w:rsidRPr="0057674C">
        <w:rPr>
          <w:rFonts w:ascii="PT Astra Serif" w:hAnsi="PT Astra Serif"/>
          <w:b/>
          <w:bCs/>
          <w:sz w:val="24"/>
          <w:szCs w:val="24"/>
        </w:rPr>
        <w:t xml:space="preserve"> Информационно-просветительские занятия патриотической, нравственной и экологической направленности «Разговоры о важном».</w:t>
      </w:r>
    </w:p>
    <w:p w14:paraId="4A945712"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Основные темы занятий связаны с важнейшими аспектами жизни человека в современной России: знанием родной истории, развитием технического прогресса и сохранением природных ресурсов. </w:t>
      </w:r>
    </w:p>
    <w:p w14:paraId="3D50227A"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Цель: развитие ценностного отношения обучающихся к своей Родине, людям нашей большой страны, её уникальной истории, богатой природе и великой культуре. </w:t>
      </w:r>
    </w:p>
    <w:p w14:paraId="3CE3A00E"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Задача: формирование активной позиции личности школьника, необходимой для конструктивного и ответственного поведения в обществе.</w:t>
      </w:r>
    </w:p>
    <w:p w14:paraId="3E826C4B"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Внеурочные занятия «Разговор о важном» проводятся классными руководителями в понедельник первым уроком (1час в неделю). Учебные занятия начинаются с поднятия государственного флага России и исполнения государственного гимна. </w:t>
      </w:r>
    </w:p>
    <w:p w14:paraId="78A8014C"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b/>
          <w:bCs/>
          <w:sz w:val="24"/>
          <w:szCs w:val="24"/>
        </w:rPr>
        <w:t>Занятия по формированию и развитию функциональной грамотности</w:t>
      </w:r>
      <w:r w:rsidRPr="0057674C">
        <w:rPr>
          <w:rFonts w:ascii="PT Astra Serif" w:hAnsi="PT Astra Serif"/>
          <w:sz w:val="24"/>
          <w:szCs w:val="24"/>
        </w:rPr>
        <w:t xml:space="preserve"> (читательская, математическая, естественно-научная, финансовая грамотность, направленная на развитие креативного мышления и глобальных компетенций). </w:t>
      </w:r>
    </w:p>
    <w:p w14:paraId="167F3061"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Цель: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 </w:t>
      </w:r>
    </w:p>
    <w:p w14:paraId="1A727AF0" w14:textId="77777777" w:rsidR="00D042F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Задача: формирование читательской, математической, естественно-научной, финансовой грамотности, направленной на развитие креативного мышления и глобальных компетенций. </w:t>
      </w:r>
    </w:p>
    <w:p w14:paraId="73EF878C"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Формы проведения: интегрированные курсы, метапредметные часы, внеурочные занятия по развитию читательской и финансовой грамотности.</w:t>
      </w:r>
    </w:p>
    <w:p w14:paraId="7B518E02"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На освоение и развитие функциональной грамотности отводится 1 час в неделю. </w:t>
      </w:r>
    </w:p>
    <w:p w14:paraId="60B8F266" w14:textId="6973B70F"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b/>
          <w:bCs/>
          <w:sz w:val="24"/>
          <w:szCs w:val="24"/>
        </w:rPr>
        <w:t xml:space="preserve">Внеурочные занятия, направленные на удовлетворение </w:t>
      </w:r>
      <w:r w:rsidR="005759F7" w:rsidRPr="0057674C">
        <w:rPr>
          <w:rFonts w:ascii="PT Astra Serif" w:hAnsi="PT Astra Serif"/>
          <w:b/>
          <w:bCs/>
          <w:sz w:val="24"/>
          <w:szCs w:val="24"/>
        </w:rPr>
        <w:t>профориентационных</w:t>
      </w:r>
      <w:r w:rsidRPr="0057674C">
        <w:rPr>
          <w:rFonts w:ascii="PT Astra Serif" w:hAnsi="PT Astra Serif"/>
          <w:b/>
          <w:bCs/>
          <w:sz w:val="24"/>
          <w:szCs w:val="24"/>
        </w:rPr>
        <w:t xml:space="preserve"> интересов обучающихся.</w:t>
      </w:r>
    </w:p>
    <w:p w14:paraId="740860F8"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Цель: развитие ценностного отношения к труду как к основному способу достижения жизненного благополучия и ощущения уверенности в жизни.</w:t>
      </w:r>
    </w:p>
    <w:p w14:paraId="56C78587"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Задача: формирование готовности школьников к выбору направления образования и будущей профессиональной деятельности.</w:t>
      </w:r>
    </w:p>
    <w:p w14:paraId="0A5C883B"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lastRenderedPageBreak/>
        <w:t xml:space="preserve"> Формы проведения: занятия по знакомству с профессиями, посещение учреждений дополнительного образования, среднего специального и высшего образования, часы знакомств с интересными людьми разных профессий. </w:t>
      </w:r>
    </w:p>
    <w:p w14:paraId="1222C893"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Внеурочные занятия по профориентации проводятся 1час в неделю. </w:t>
      </w:r>
    </w:p>
    <w:p w14:paraId="4D19694C"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b/>
          <w:bCs/>
          <w:sz w:val="24"/>
          <w:szCs w:val="24"/>
        </w:rPr>
        <w:t>Занятия, связанные с реализацией интеллектуальных и социокультурных потребностей обучающихся</w:t>
      </w:r>
      <w:r w:rsidRPr="0057674C">
        <w:rPr>
          <w:rFonts w:ascii="PT Astra Serif" w:hAnsi="PT Astra Serif"/>
          <w:sz w:val="24"/>
          <w:szCs w:val="24"/>
        </w:rPr>
        <w:t xml:space="preserve">. </w:t>
      </w:r>
    </w:p>
    <w:p w14:paraId="2E7B4710" w14:textId="77777777" w:rsidR="005759F7"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Цель: интеллектуальное и общекультурное развитие обучающихся, удовлетворение познавательных потребностей. </w:t>
      </w:r>
    </w:p>
    <w:p w14:paraId="0225C49D"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Задача: формирование ценностного отношения школьников к знаниям, к культуре и духовному богатству общества, национальной самобытности народов России. Внеурочные занятия, направленные на интеллектуальное развитие, углубленное изучение отдельных предметов, участие в проектной и исследовательской деятельности, проводятся еженедельно по 2-3 часа в неделю в зависимости от распределения часов по остальным направлениям внеурочной деятельности.</w:t>
      </w:r>
    </w:p>
    <w:p w14:paraId="244C1442"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b/>
          <w:bCs/>
          <w:sz w:val="24"/>
          <w:szCs w:val="24"/>
        </w:rPr>
        <w:t xml:space="preserve"> Интеллектуальное направление</w:t>
      </w:r>
      <w:r w:rsidRPr="0057674C">
        <w:rPr>
          <w:rFonts w:ascii="PT Astra Serif" w:hAnsi="PT Astra Serif"/>
          <w:sz w:val="24"/>
          <w:szCs w:val="24"/>
        </w:rPr>
        <w:t xml:space="preserve"> направлено на углубленное изучение отдельных предметов, развитие общей эрудиции учащихся, повышение их интеллектуальных способностей. </w:t>
      </w:r>
    </w:p>
    <w:p w14:paraId="675E9338"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Развитие мышления младших школьников позволяет заложить основы анализа, сравнения, синтеза, обобщения и классификации изучаемого материала. </w:t>
      </w:r>
    </w:p>
    <w:p w14:paraId="44686F7C"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Внеурочные занятия по отдельным предметам позволяют сформировать познавательную активность, развить мыслительную активность учащихся и научиться решать нестандартные задачи. </w:t>
      </w:r>
    </w:p>
    <w:p w14:paraId="38CE4D5E"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Формы проведения занятий интеллектуального направления: углубленное изучение отдельных предметов, проектная деятельность, исследовательская работа. </w:t>
      </w:r>
    </w:p>
    <w:p w14:paraId="4BCDEBAC"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b/>
          <w:bCs/>
          <w:sz w:val="24"/>
          <w:szCs w:val="24"/>
        </w:rPr>
        <w:t>Занятия, направленные на удовлетворение интересов и потребностей обучающихся в творческом развитии, помощь в реализации и развитии творческих способностей детей.</w:t>
      </w:r>
      <w:r w:rsidRPr="0057674C">
        <w:rPr>
          <w:rFonts w:ascii="PT Astra Serif" w:hAnsi="PT Astra Serif"/>
          <w:sz w:val="24"/>
          <w:szCs w:val="24"/>
        </w:rPr>
        <w:t xml:space="preserve"> </w:t>
      </w:r>
    </w:p>
    <w:p w14:paraId="4671A912"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Цель: удовлетворение интересов и потребностей обучающихся в творческом развитии, помощь в самореализации, раскрытии талантов. </w:t>
      </w:r>
    </w:p>
    <w:p w14:paraId="0F637E37"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Задача: раскрытие творческих способностей обучающихся, формирование ценностного отношения к культуре, воспитание чувства вкуса и умения ценить прекрасное. </w:t>
      </w:r>
    </w:p>
    <w:p w14:paraId="183F39B4"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Формы проведения занятий развивающей деятельности: музыкальная, театральная студия, репетиция, концерт, выступление, творческий вечер, конкурс рисунков, творческих работ, посещение выставок, спектаклей.</w:t>
      </w:r>
    </w:p>
    <w:p w14:paraId="04A02032" w14:textId="77777777" w:rsidR="003C4A14" w:rsidRPr="0057674C" w:rsidRDefault="00992D51" w:rsidP="001C460D">
      <w:pPr>
        <w:widowControl/>
        <w:autoSpaceDE/>
        <w:autoSpaceDN/>
        <w:ind w:left="1440" w:right="454" w:firstLine="680"/>
        <w:jc w:val="both"/>
        <w:rPr>
          <w:rFonts w:ascii="PT Astra Serif" w:hAnsi="PT Astra Serif"/>
          <w:b/>
          <w:bCs/>
          <w:sz w:val="24"/>
          <w:szCs w:val="24"/>
        </w:rPr>
      </w:pPr>
      <w:r w:rsidRPr="0057674C">
        <w:rPr>
          <w:rFonts w:ascii="PT Astra Serif" w:hAnsi="PT Astra Serif"/>
          <w:b/>
          <w:bCs/>
          <w:sz w:val="24"/>
          <w:szCs w:val="24"/>
        </w:rPr>
        <w:t xml:space="preserve"> Спортивно-оздоровительные внеурочные занятия направлены на физическое развитие обучающихся, укрепление их здоровья, привития любви к спорту, здоровому образу жизни.</w:t>
      </w:r>
    </w:p>
    <w:p w14:paraId="2CAC94A3"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Цель: удовлетворение потребностей обучающихся в физическом развитии, помощь в самореализации, раскрытии талантов.</w:t>
      </w:r>
    </w:p>
    <w:p w14:paraId="6564323C" w14:textId="77777777" w:rsidR="003C4A14"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Задача: физическое развитие обучающихся, привитие любви к спорту, побуждение к здоровому образу жизни, воспитание силы воли. </w:t>
      </w:r>
    </w:p>
    <w:p w14:paraId="05913D89"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Количество часов, выделяемых на внеурочные занятия по творческому и спортивному направлению: 2 ч. в неделю с учетом особенностей развития и здоровья учащихся. </w:t>
      </w:r>
    </w:p>
    <w:p w14:paraId="7E33B6A1"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Роль внеурочных мероприятий спортивно-оздоровительной направленности заключается в восполнении дефицита двигательной активности. Через проведение дополнительных занятий по спортивной акробатике, танцам, ритмике, гимнастике, шахматам, айкидо развивается не только физические качества обучающихся, но и мобилизуются двигательные и морально-волевые качества детей и подростков, формирующие личность.</w:t>
      </w:r>
    </w:p>
    <w:p w14:paraId="0639B6A0"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Формы проведения занятий спортивно-оздоровительного направления: соревнование, турнир, парная, групповая, коллективная деятельность. </w:t>
      </w:r>
    </w:p>
    <w:p w14:paraId="1BB609E3"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b/>
          <w:bCs/>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w:t>
      </w:r>
      <w:r w:rsidRPr="0057674C">
        <w:rPr>
          <w:rFonts w:ascii="PT Astra Serif" w:hAnsi="PT Astra Serif"/>
          <w:b/>
          <w:bCs/>
          <w:sz w:val="24"/>
          <w:szCs w:val="24"/>
        </w:rPr>
        <w:lastRenderedPageBreak/>
        <w:t>ных ученических сообществ, детских объединений, органов ученического самоуправления, на</w:t>
      </w:r>
      <w:r w:rsidR="003E1059" w:rsidRPr="0057674C">
        <w:rPr>
          <w:rFonts w:ascii="PT Astra Serif" w:hAnsi="PT Astra Serif"/>
          <w:b/>
          <w:bCs/>
          <w:sz w:val="24"/>
          <w:szCs w:val="24"/>
        </w:rPr>
        <w:t xml:space="preserve"> </w:t>
      </w:r>
      <w:r w:rsidRPr="0057674C">
        <w:rPr>
          <w:rFonts w:ascii="PT Astra Serif" w:hAnsi="PT Astra Serif"/>
          <w:b/>
          <w:bCs/>
          <w:sz w:val="24"/>
          <w:szCs w:val="24"/>
        </w:rPr>
        <w:t>организацию совместно с обучающимися комплекса мероприятий воспитательной направленности</w:t>
      </w:r>
      <w:r w:rsidRPr="0057674C">
        <w:rPr>
          <w:rFonts w:ascii="PT Astra Serif" w:hAnsi="PT Astra Serif"/>
          <w:sz w:val="24"/>
          <w:szCs w:val="24"/>
        </w:rPr>
        <w:t xml:space="preserve">. </w:t>
      </w:r>
    </w:p>
    <w:p w14:paraId="4966A9E5"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Внеурочные занятия по данному направлению проводятся 2 ч. в неделю. </w:t>
      </w:r>
    </w:p>
    <w:p w14:paraId="7C9C6F79"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Цель: развитие лидерских качеств, формирование социальных интересов, воспитание ответственного отношения к разным поколениям.</w:t>
      </w:r>
    </w:p>
    <w:p w14:paraId="3C1D3896"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Задача: развитие коммуникативных навыков обучающихся, вовлечение в школьные объединения, клубы по интересам, отряды Юнармейцев, РДШ. </w:t>
      </w:r>
    </w:p>
    <w:p w14:paraId="08C7A727"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Формы проведения занятий социально ориентированное направления: творческий отчёт, флешмоб, фестиваль, проектная деятельность, экскурсия, онлайн</w:t>
      </w:r>
      <w:r w:rsidR="002E2FEF" w:rsidRPr="0057674C">
        <w:rPr>
          <w:rFonts w:ascii="PT Astra Serif" w:hAnsi="PT Astra Serif"/>
          <w:sz w:val="24"/>
          <w:szCs w:val="24"/>
        </w:rPr>
        <w:t xml:space="preserve"> </w:t>
      </w:r>
      <w:r w:rsidRPr="0057674C">
        <w:rPr>
          <w:rFonts w:ascii="PT Astra Serif" w:hAnsi="PT Astra Serif"/>
          <w:sz w:val="24"/>
          <w:szCs w:val="24"/>
        </w:rPr>
        <w:t xml:space="preserve">путешествие. </w:t>
      </w:r>
    </w:p>
    <w:p w14:paraId="39DDB544"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Выбор форм организации внеурочной деятельности подчинен следующим требованиям: </w:t>
      </w:r>
    </w:p>
    <w:p w14:paraId="058E123C"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целесообразность использования данной формы для решения поставленных задач конкретного направления;</w:t>
      </w:r>
    </w:p>
    <w:p w14:paraId="572628D6" w14:textId="77777777" w:rsidR="002E2FEF"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14:paraId="6A2CE3CE" w14:textId="77777777" w:rsidR="00B57C8E" w:rsidRPr="0057674C" w:rsidRDefault="00992D51" w:rsidP="001C460D">
      <w:pPr>
        <w:widowControl/>
        <w:autoSpaceDE/>
        <w:autoSpaceDN/>
        <w:ind w:left="1440" w:right="454" w:firstLine="680"/>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учет специфики коммуникативной деятельности, которая сопровождает то или иное направление внеучебной деятельности;</w:t>
      </w:r>
    </w:p>
    <w:p w14:paraId="16C02D52" w14:textId="42E9CEA7" w:rsidR="00FB2888" w:rsidRPr="00FB2888" w:rsidRDefault="00992D51" w:rsidP="004F5E0C">
      <w:pPr>
        <w:jc w:val="center"/>
        <w:rPr>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использование форм организации, предполагающих использование средств ИКТ. </w:t>
      </w:r>
      <w:r w:rsidR="00FB2888">
        <w:rPr>
          <w:rFonts w:ascii="PT Astra Serif" w:hAnsi="PT Astra Serif"/>
          <w:sz w:val="24"/>
          <w:szCs w:val="24"/>
        </w:rPr>
        <w:br/>
      </w:r>
      <w:r w:rsidR="00FB2888">
        <w:rPr>
          <w:rFonts w:ascii="PT Astra Serif" w:hAnsi="PT Astra Serif"/>
          <w:sz w:val="24"/>
          <w:szCs w:val="24"/>
        </w:rPr>
        <w:br/>
      </w:r>
      <w:r w:rsidR="00FB2888" w:rsidRPr="00FB2888">
        <w:rPr>
          <w:b/>
          <w:sz w:val="24"/>
          <w:szCs w:val="24"/>
        </w:rPr>
        <w:t>План внеурочной деятельности (недельный)</w:t>
      </w:r>
    </w:p>
    <w:p w14:paraId="65976AA5" w14:textId="1EA9A490" w:rsidR="00FB2888" w:rsidRPr="00FB2888" w:rsidRDefault="00FB2888" w:rsidP="004F5E0C">
      <w:pPr>
        <w:jc w:val="center"/>
        <w:rPr>
          <w:sz w:val="24"/>
          <w:szCs w:val="24"/>
        </w:rPr>
      </w:pPr>
      <w:r w:rsidRPr="00FB2888">
        <w:rPr>
          <w:sz w:val="24"/>
          <w:szCs w:val="24"/>
        </w:rPr>
        <w:t>муниципальное бюджетное общеобразовательное учреждение города Ульяновска</w:t>
      </w:r>
      <w:r>
        <w:rPr>
          <w:sz w:val="24"/>
          <w:szCs w:val="24"/>
        </w:rPr>
        <w:br/>
      </w:r>
      <w:r w:rsidRPr="00FB2888">
        <w:rPr>
          <w:sz w:val="24"/>
          <w:szCs w:val="24"/>
        </w:rPr>
        <w:t xml:space="preserve"> "Средняя школа №51 имени </w:t>
      </w:r>
      <w:proofErr w:type="spellStart"/>
      <w:proofErr w:type="gramStart"/>
      <w:r w:rsidRPr="00FB2888">
        <w:rPr>
          <w:sz w:val="24"/>
          <w:szCs w:val="24"/>
        </w:rPr>
        <w:t>А.М.Аблукова</w:t>
      </w:r>
      <w:proofErr w:type="spellEnd"/>
      <w:r w:rsidRPr="00FB2888">
        <w:rPr>
          <w:sz w:val="24"/>
          <w:szCs w:val="24"/>
        </w:rPr>
        <w:t xml:space="preserve">  "</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45"/>
        <w:gridCol w:w="724"/>
        <w:gridCol w:w="727"/>
        <w:gridCol w:w="725"/>
        <w:gridCol w:w="725"/>
        <w:gridCol w:w="728"/>
        <w:gridCol w:w="725"/>
        <w:gridCol w:w="725"/>
        <w:gridCol w:w="746"/>
        <w:gridCol w:w="746"/>
        <w:gridCol w:w="746"/>
        <w:gridCol w:w="725"/>
        <w:gridCol w:w="725"/>
        <w:gridCol w:w="445"/>
      </w:tblGrid>
      <w:tr w:rsidR="00FB2888" w14:paraId="49FECC73" w14:textId="77777777" w:rsidTr="00E238BB">
        <w:tc>
          <w:tcPr>
            <w:tcW w:w="1843" w:type="dxa"/>
            <w:vMerge w:val="restart"/>
            <w:shd w:val="clear" w:color="auto" w:fill="D9D9D9"/>
          </w:tcPr>
          <w:p w14:paraId="7CE31D32" w14:textId="77777777" w:rsidR="00FB2888" w:rsidRDefault="00FB2888" w:rsidP="001C460D">
            <w:pPr>
              <w:jc w:val="both"/>
            </w:pPr>
            <w:r>
              <w:rPr>
                <w:b/>
              </w:rPr>
              <w:t>Учебные курсы</w:t>
            </w:r>
          </w:p>
          <w:p w14:paraId="2FE3FE87" w14:textId="77777777" w:rsidR="00FB2888" w:rsidRDefault="00FB2888" w:rsidP="001C460D">
            <w:pPr>
              <w:jc w:val="both"/>
            </w:pPr>
          </w:p>
        </w:tc>
        <w:tc>
          <w:tcPr>
            <w:tcW w:w="9657" w:type="dxa"/>
            <w:gridSpan w:val="14"/>
            <w:shd w:val="clear" w:color="auto" w:fill="D9D9D9"/>
          </w:tcPr>
          <w:p w14:paraId="58A84228" w14:textId="77777777" w:rsidR="00FB2888" w:rsidRDefault="00FB2888" w:rsidP="001C460D">
            <w:pPr>
              <w:jc w:val="both"/>
            </w:pPr>
            <w:r>
              <w:rPr>
                <w:b/>
              </w:rPr>
              <w:t>Количество часов в неделю</w:t>
            </w:r>
          </w:p>
        </w:tc>
      </w:tr>
      <w:tr w:rsidR="001C460D" w14:paraId="047B8C91" w14:textId="77777777" w:rsidTr="00E238BB">
        <w:tc>
          <w:tcPr>
            <w:tcW w:w="1843" w:type="dxa"/>
            <w:vMerge/>
          </w:tcPr>
          <w:p w14:paraId="4EF64266" w14:textId="77777777" w:rsidR="00FB2888" w:rsidRDefault="00FB2888" w:rsidP="001C460D">
            <w:pPr>
              <w:jc w:val="both"/>
            </w:pPr>
          </w:p>
        </w:tc>
        <w:tc>
          <w:tcPr>
            <w:tcW w:w="445" w:type="dxa"/>
            <w:shd w:val="clear" w:color="auto" w:fill="D9D9D9"/>
          </w:tcPr>
          <w:p w14:paraId="585E2F1A" w14:textId="77777777" w:rsidR="00FB2888" w:rsidRDefault="00FB2888" w:rsidP="001C460D">
            <w:pPr>
              <w:jc w:val="both"/>
            </w:pPr>
            <w:r>
              <w:rPr>
                <w:b/>
              </w:rPr>
              <w:t>5а</w:t>
            </w:r>
          </w:p>
        </w:tc>
        <w:tc>
          <w:tcPr>
            <w:tcW w:w="724" w:type="dxa"/>
            <w:shd w:val="clear" w:color="auto" w:fill="D9D9D9"/>
          </w:tcPr>
          <w:p w14:paraId="3041CF70" w14:textId="77777777" w:rsidR="00FB2888" w:rsidRDefault="00FB2888" w:rsidP="001C460D">
            <w:pPr>
              <w:jc w:val="both"/>
            </w:pPr>
            <w:r>
              <w:rPr>
                <w:b/>
              </w:rPr>
              <w:t>5б</w:t>
            </w:r>
          </w:p>
        </w:tc>
        <w:tc>
          <w:tcPr>
            <w:tcW w:w="727" w:type="dxa"/>
            <w:shd w:val="clear" w:color="auto" w:fill="D9D9D9"/>
          </w:tcPr>
          <w:p w14:paraId="67BFD11B" w14:textId="77777777" w:rsidR="00FB2888" w:rsidRDefault="00FB2888" w:rsidP="001C460D">
            <w:pPr>
              <w:jc w:val="both"/>
            </w:pPr>
            <w:r>
              <w:rPr>
                <w:b/>
              </w:rPr>
              <w:t>5в</w:t>
            </w:r>
          </w:p>
        </w:tc>
        <w:tc>
          <w:tcPr>
            <w:tcW w:w="725" w:type="dxa"/>
            <w:shd w:val="clear" w:color="auto" w:fill="D9D9D9"/>
          </w:tcPr>
          <w:p w14:paraId="44C5D558" w14:textId="77777777" w:rsidR="00FB2888" w:rsidRDefault="00FB2888" w:rsidP="001C460D">
            <w:pPr>
              <w:jc w:val="both"/>
            </w:pPr>
            <w:r>
              <w:rPr>
                <w:b/>
              </w:rPr>
              <w:t>6а</w:t>
            </w:r>
          </w:p>
        </w:tc>
        <w:tc>
          <w:tcPr>
            <w:tcW w:w="725" w:type="dxa"/>
            <w:shd w:val="clear" w:color="auto" w:fill="D9D9D9"/>
          </w:tcPr>
          <w:p w14:paraId="74967751" w14:textId="77777777" w:rsidR="00FB2888" w:rsidRDefault="00FB2888" w:rsidP="001C460D">
            <w:pPr>
              <w:jc w:val="both"/>
            </w:pPr>
            <w:r>
              <w:rPr>
                <w:b/>
              </w:rPr>
              <w:t>6б</w:t>
            </w:r>
          </w:p>
        </w:tc>
        <w:tc>
          <w:tcPr>
            <w:tcW w:w="728" w:type="dxa"/>
            <w:shd w:val="clear" w:color="auto" w:fill="D9D9D9"/>
          </w:tcPr>
          <w:p w14:paraId="4B6C6346" w14:textId="77777777" w:rsidR="00FB2888" w:rsidRDefault="00FB2888" w:rsidP="001C460D">
            <w:pPr>
              <w:jc w:val="both"/>
            </w:pPr>
            <w:r>
              <w:rPr>
                <w:b/>
              </w:rPr>
              <w:t>6в</w:t>
            </w:r>
          </w:p>
        </w:tc>
        <w:tc>
          <w:tcPr>
            <w:tcW w:w="725" w:type="dxa"/>
            <w:shd w:val="clear" w:color="auto" w:fill="D9D9D9"/>
          </w:tcPr>
          <w:p w14:paraId="18295038" w14:textId="77777777" w:rsidR="00FB2888" w:rsidRDefault="00FB2888" w:rsidP="001C460D">
            <w:pPr>
              <w:jc w:val="both"/>
            </w:pPr>
            <w:r>
              <w:rPr>
                <w:b/>
              </w:rPr>
              <w:t>7а</w:t>
            </w:r>
          </w:p>
        </w:tc>
        <w:tc>
          <w:tcPr>
            <w:tcW w:w="725" w:type="dxa"/>
            <w:shd w:val="clear" w:color="auto" w:fill="D9D9D9"/>
          </w:tcPr>
          <w:p w14:paraId="03F73B61" w14:textId="77777777" w:rsidR="00FB2888" w:rsidRDefault="00FB2888" w:rsidP="001C460D">
            <w:pPr>
              <w:jc w:val="both"/>
            </w:pPr>
            <w:r>
              <w:rPr>
                <w:b/>
              </w:rPr>
              <w:t>7б</w:t>
            </w:r>
          </w:p>
        </w:tc>
        <w:tc>
          <w:tcPr>
            <w:tcW w:w="746" w:type="dxa"/>
            <w:shd w:val="clear" w:color="auto" w:fill="D9D9D9"/>
          </w:tcPr>
          <w:p w14:paraId="3EADB335" w14:textId="77777777" w:rsidR="00FB2888" w:rsidRDefault="00FB2888" w:rsidP="001C460D">
            <w:pPr>
              <w:jc w:val="both"/>
            </w:pPr>
            <w:r>
              <w:rPr>
                <w:b/>
              </w:rPr>
              <w:t>8а</w:t>
            </w:r>
          </w:p>
        </w:tc>
        <w:tc>
          <w:tcPr>
            <w:tcW w:w="746" w:type="dxa"/>
            <w:shd w:val="clear" w:color="auto" w:fill="D9D9D9"/>
          </w:tcPr>
          <w:p w14:paraId="28C0D039" w14:textId="77777777" w:rsidR="00FB2888" w:rsidRDefault="00FB2888" w:rsidP="001C460D">
            <w:pPr>
              <w:jc w:val="both"/>
            </w:pPr>
            <w:r>
              <w:rPr>
                <w:b/>
              </w:rPr>
              <w:t>8б</w:t>
            </w:r>
          </w:p>
        </w:tc>
        <w:tc>
          <w:tcPr>
            <w:tcW w:w="746" w:type="dxa"/>
            <w:shd w:val="clear" w:color="auto" w:fill="D9D9D9"/>
          </w:tcPr>
          <w:p w14:paraId="0800D7A1" w14:textId="77777777" w:rsidR="00FB2888" w:rsidRDefault="00FB2888" w:rsidP="001C460D">
            <w:pPr>
              <w:jc w:val="both"/>
            </w:pPr>
            <w:r>
              <w:rPr>
                <w:b/>
              </w:rPr>
              <w:t>8в</w:t>
            </w:r>
          </w:p>
        </w:tc>
        <w:tc>
          <w:tcPr>
            <w:tcW w:w="725" w:type="dxa"/>
            <w:shd w:val="clear" w:color="auto" w:fill="D9D9D9"/>
          </w:tcPr>
          <w:p w14:paraId="235CE274" w14:textId="77777777" w:rsidR="00FB2888" w:rsidRDefault="00FB2888" w:rsidP="001C460D">
            <w:pPr>
              <w:jc w:val="both"/>
            </w:pPr>
            <w:r>
              <w:rPr>
                <w:b/>
              </w:rPr>
              <w:t>9а</w:t>
            </w:r>
          </w:p>
        </w:tc>
        <w:tc>
          <w:tcPr>
            <w:tcW w:w="725" w:type="dxa"/>
            <w:shd w:val="clear" w:color="auto" w:fill="D9D9D9"/>
          </w:tcPr>
          <w:p w14:paraId="3D684100" w14:textId="77777777" w:rsidR="00FB2888" w:rsidRDefault="00FB2888" w:rsidP="001C460D">
            <w:pPr>
              <w:jc w:val="both"/>
            </w:pPr>
            <w:r>
              <w:rPr>
                <w:b/>
              </w:rPr>
              <w:t>9б</w:t>
            </w:r>
          </w:p>
        </w:tc>
        <w:tc>
          <w:tcPr>
            <w:tcW w:w="445" w:type="dxa"/>
            <w:shd w:val="clear" w:color="auto" w:fill="D9D9D9"/>
          </w:tcPr>
          <w:p w14:paraId="63927411" w14:textId="77777777" w:rsidR="00FB2888" w:rsidRDefault="00FB2888" w:rsidP="001C460D">
            <w:pPr>
              <w:jc w:val="both"/>
            </w:pPr>
            <w:r>
              <w:rPr>
                <w:b/>
              </w:rPr>
              <w:t>9в</w:t>
            </w:r>
          </w:p>
        </w:tc>
      </w:tr>
      <w:tr w:rsidR="00E238BB" w14:paraId="249AF74D" w14:textId="77777777" w:rsidTr="00E238BB">
        <w:tc>
          <w:tcPr>
            <w:tcW w:w="1843" w:type="dxa"/>
          </w:tcPr>
          <w:p w14:paraId="12CC48BB" w14:textId="77777777" w:rsidR="00FB2888" w:rsidRDefault="00FB2888" w:rsidP="001C460D">
            <w:pPr>
              <w:jc w:val="both"/>
            </w:pPr>
            <w:r>
              <w:t>Разговоры о важном</w:t>
            </w:r>
          </w:p>
        </w:tc>
        <w:tc>
          <w:tcPr>
            <w:tcW w:w="445" w:type="dxa"/>
          </w:tcPr>
          <w:p w14:paraId="420EEE4C" w14:textId="77777777" w:rsidR="00FB2888" w:rsidRDefault="00FB2888" w:rsidP="001C460D">
            <w:pPr>
              <w:jc w:val="both"/>
            </w:pPr>
            <w:r>
              <w:t>1</w:t>
            </w:r>
          </w:p>
        </w:tc>
        <w:tc>
          <w:tcPr>
            <w:tcW w:w="724" w:type="dxa"/>
          </w:tcPr>
          <w:p w14:paraId="51D8B492" w14:textId="77777777" w:rsidR="00FB2888" w:rsidRDefault="00FB2888" w:rsidP="001C460D">
            <w:pPr>
              <w:jc w:val="both"/>
            </w:pPr>
            <w:r>
              <w:t>1</w:t>
            </w:r>
          </w:p>
        </w:tc>
        <w:tc>
          <w:tcPr>
            <w:tcW w:w="727" w:type="dxa"/>
          </w:tcPr>
          <w:p w14:paraId="01943283" w14:textId="77777777" w:rsidR="00FB2888" w:rsidRDefault="00FB2888" w:rsidP="001C460D">
            <w:pPr>
              <w:jc w:val="both"/>
            </w:pPr>
            <w:r>
              <w:t>1</w:t>
            </w:r>
          </w:p>
        </w:tc>
        <w:tc>
          <w:tcPr>
            <w:tcW w:w="725" w:type="dxa"/>
          </w:tcPr>
          <w:p w14:paraId="2D628D87" w14:textId="77777777" w:rsidR="00FB2888" w:rsidRDefault="00FB2888" w:rsidP="001C460D">
            <w:pPr>
              <w:jc w:val="both"/>
            </w:pPr>
            <w:r>
              <w:t>1</w:t>
            </w:r>
          </w:p>
        </w:tc>
        <w:tc>
          <w:tcPr>
            <w:tcW w:w="725" w:type="dxa"/>
          </w:tcPr>
          <w:p w14:paraId="38DC47E4" w14:textId="77777777" w:rsidR="00FB2888" w:rsidRDefault="00FB2888" w:rsidP="001C460D">
            <w:pPr>
              <w:jc w:val="both"/>
            </w:pPr>
            <w:r>
              <w:t>1</w:t>
            </w:r>
          </w:p>
        </w:tc>
        <w:tc>
          <w:tcPr>
            <w:tcW w:w="728" w:type="dxa"/>
          </w:tcPr>
          <w:p w14:paraId="75BEBE9E" w14:textId="77777777" w:rsidR="00FB2888" w:rsidRDefault="00FB2888" w:rsidP="001C460D">
            <w:pPr>
              <w:jc w:val="both"/>
            </w:pPr>
            <w:r>
              <w:t>1</w:t>
            </w:r>
          </w:p>
        </w:tc>
        <w:tc>
          <w:tcPr>
            <w:tcW w:w="725" w:type="dxa"/>
          </w:tcPr>
          <w:p w14:paraId="31A3B22E" w14:textId="77777777" w:rsidR="00FB2888" w:rsidRDefault="00FB2888" w:rsidP="001C460D">
            <w:pPr>
              <w:jc w:val="both"/>
            </w:pPr>
            <w:r>
              <w:t>1</w:t>
            </w:r>
          </w:p>
        </w:tc>
        <w:tc>
          <w:tcPr>
            <w:tcW w:w="725" w:type="dxa"/>
          </w:tcPr>
          <w:p w14:paraId="6FF74F12" w14:textId="77777777" w:rsidR="00FB2888" w:rsidRDefault="00FB2888" w:rsidP="001C460D">
            <w:pPr>
              <w:jc w:val="both"/>
            </w:pPr>
            <w:r>
              <w:t>1</w:t>
            </w:r>
          </w:p>
        </w:tc>
        <w:tc>
          <w:tcPr>
            <w:tcW w:w="746" w:type="dxa"/>
          </w:tcPr>
          <w:p w14:paraId="7DA166DD" w14:textId="77777777" w:rsidR="00FB2888" w:rsidRDefault="00FB2888" w:rsidP="001C460D">
            <w:pPr>
              <w:jc w:val="both"/>
            </w:pPr>
            <w:r>
              <w:t>1</w:t>
            </w:r>
          </w:p>
        </w:tc>
        <w:tc>
          <w:tcPr>
            <w:tcW w:w="746" w:type="dxa"/>
          </w:tcPr>
          <w:p w14:paraId="33F419E8" w14:textId="77777777" w:rsidR="00FB2888" w:rsidRDefault="00FB2888" w:rsidP="001C460D">
            <w:pPr>
              <w:jc w:val="both"/>
            </w:pPr>
            <w:r>
              <w:t>1</w:t>
            </w:r>
          </w:p>
        </w:tc>
        <w:tc>
          <w:tcPr>
            <w:tcW w:w="746" w:type="dxa"/>
          </w:tcPr>
          <w:p w14:paraId="3692A93B" w14:textId="77777777" w:rsidR="00FB2888" w:rsidRDefault="00FB2888" w:rsidP="001C460D">
            <w:pPr>
              <w:jc w:val="both"/>
            </w:pPr>
            <w:r>
              <w:t>1</w:t>
            </w:r>
          </w:p>
        </w:tc>
        <w:tc>
          <w:tcPr>
            <w:tcW w:w="725" w:type="dxa"/>
          </w:tcPr>
          <w:p w14:paraId="33730F01" w14:textId="77777777" w:rsidR="00FB2888" w:rsidRDefault="00FB2888" w:rsidP="001C460D">
            <w:pPr>
              <w:jc w:val="both"/>
            </w:pPr>
            <w:r>
              <w:t>1</w:t>
            </w:r>
          </w:p>
        </w:tc>
        <w:tc>
          <w:tcPr>
            <w:tcW w:w="725" w:type="dxa"/>
          </w:tcPr>
          <w:p w14:paraId="601379A5" w14:textId="77777777" w:rsidR="00FB2888" w:rsidRDefault="00FB2888" w:rsidP="001C460D">
            <w:pPr>
              <w:jc w:val="both"/>
            </w:pPr>
            <w:r>
              <w:t>1</w:t>
            </w:r>
          </w:p>
        </w:tc>
        <w:tc>
          <w:tcPr>
            <w:tcW w:w="445" w:type="dxa"/>
          </w:tcPr>
          <w:p w14:paraId="662E9870" w14:textId="77777777" w:rsidR="00FB2888" w:rsidRDefault="00FB2888" w:rsidP="001C460D">
            <w:pPr>
              <w:jc w:val="both"/>
            </w:pPr>
            <w:r>
              <w:t>1</w:t>
            </w:r>
          </w:p>
        </w:tc>
      </w:tr>
      <w:tr w:rsidR="00E238BB" w14:paraId="6B4A544D" w14:textId="77777777" w:rsidTr="00E238BB">
        <w:tc>
          <w:tcPr>
            <w:tcW w:w="1843" w:type="dxa"/>
          </w:tcPr>
          <w:p w14:paraId="680E0D0D" w14:textId="77777777" w:rsidR="00FB2888" w:rsidRDefault="00FB2888" w:rsidP="001C460D">
            <w:pPr>
              <w:jc w:val="both"/>
            </w:pPr>
            <w:r>
              <w:t>Россия-мои горизонты</w:t>
            </w:r>
          </w:p>
        </w:tc>
        <w:tc>
          <w:tcPr>
            <w:tcW w:w="445" w:type="dxa"/>
          </w:tcPr>
          <w:p w14:paraId="7E17A1E2" w14:textId="77777777" w:rsidR="00FB2888" w:rsidRDefault="00FB2888" w:rsidP="001C460D">
            <w:pPr>
              <w:jc w:val="both"/>
            </w:pPr>
            <w:r>
              <w:t>0</w:t>
            </w:r>
          </w:p>
        </w:tc>
        <w:tc>
          <w:tcPr>
            <w:tcW w:w="724" w:type="dxa"/>
          </w:tcPr>
          <w:p w14:paraId="6BAA4619" w14:textId="77777777" w:rsidR="00FB2888" w:rsidRDefault="00FB2888" w:rsidP="001C460D">
            <w:pPr>
              <w:jc w:val="both"/>
            </w:pPr>
            <w:r>
              <w:t>0</w:t>
            </w:r>
          </w:p>
        </w:tc>
        <w:tc>
          <w:tcPr>
            <w:tcW w:w="727" w:type="dxa"/>
          </w:tcPr>
          <w:p w14:paraId="7E50159B" w14:textId="77777777" w:rsidR="00FB2888" w:rsidRDefault="00FB2888" w:rsidP="001C460D">
            <w:pPr>
              <w:jc w:val="both"/>
            </w:pPr>
            <w:r>
              <w:t>0</w:t>
            </w:r>
          </w:p>
        </w:tc>
        <w:tc>
          <w:tcPr>
            <w:tcW w:w="725" w:type="dxa"/>
          </w:tcPr>
          <w:p w14:paraId="6159C422" w14:textId="77777777" w:rsidR="00FB2888" w:rsidRDefault="00FB2888" w:rsidP="001C460D">
            <w:pPr>
              <w:jc w:val="both"/>
            </w:pPr>
            <w:r>
              <w:t>1</w:t>
            </w:r>
          </w:p>
        </w:tc>
        <w:tc>
          <w:tcPr>
            <w:tcW w:w="725" w:type="dxa"/>
          </w:tcPr>
          <w:p w14:paraId="4BC62AB0" w14:textId="77777777" w:rsidR="00FB2888" w:rsidRDefault="00FB2888" w:rsidP="001C460D">
            <w:pPr>
              <w:jc w:val="both"/>
            </w:pPr>
            <w:r>
              <w:t>1</w:t>
            </w:r>
          </w:p>
        </w:tc>
        <w:tc>
          <w:tcPr>
            <w:tcW w:w="728" w:type="dxa"/>
          </w:tcPr>
          <w:p w14:paraId="0C606FB7" w14:textId="77777777" w:rsidR="00FB2888" w:rsidRDefault="00FB2888" w:rsidP="001C460D">
            <w:pPr>
              <w:jc w:val="both"/>
            </w:pPr>
            <w:r>
              <w:t>1</w:t>
            </w:r>
          </w:p>
        </w:tc>
        <w:tc>
          <w:tcPr>
            <w:tcW w:w="725" w:type="dxa"/>
          </w:tcPr>
          <w:p w14:paraId="6AAA87C9" w14:textId="77777777" w:rsidR="00FB2888" w:rsidRDefault="00FB2888" w:rsidP="001C460D">
            <w:pPr>
              <w:jc w:val="both"/>
            </w:pPr>
            <w:r>
              <w:t>1</w:t>
            </w:r>
          </w:p>
        </w:tc>
        <w:tc>
          <w:tcPr>
            <w:tcW w:w="725" w:type="dxa"/>
          </w:tcPr>
          <w:p w14:paraId="2B280EBA" w14:textId="77777777" w:rsidR="00FB2888" w:rsidRDefault="00FB2888" w:rsidP="001C460D">
            <w:pPr>
              <w:jc w:val="both"/>
            </w:pPr>
            <w:r>
              <w:t>1</w:t>
            </w:r>
          </w:p>
        </w:tc>
        <w:tc>
          <w:tcPr>
            <w:tcW w:w="746" w:type="dxa"/>
          </w:tcPr>
          <w:p w14:paraId="3AC9ADD8" w14:textId="77777777" w:rsidR="00FB2888" w:rsidRDefault="00FB2888" w:rsidP="001C460D">
            <w:pPr>
              <w:jc w:val="both"/>
            </w:pPr>
            <w:r>
              <w:t>1</w:t>
            </w:r>
          </w:p>
        </w:tc>
        <w:tc>
          <w:tcPr>
            <w:tcW w:w="746" w:type="dxa"/>
          </w:tcPr>
          <w:p w14:paraId="661EFAC1" w14:textId="77777777" w:rsidR="00FB2888" w:rsidRDefault="00FB2888" w:rsidP="001C460D">
            <w:pPr>
              <w:jc w:val="both"/>
            </w:pPr>
            <w:r>
              <w:t>1</w:t>
            </w:r>
          </w:p>
        </w:tc>
        <w:tc>
          <w:tcPr>
            <w:tcW w:w="746" w:type="dxa"/>
          </w:tcPr>
          <w:p w14:paraId="4D869C4C" w14:textId="77777777" w:rsidR="00FB2888" w:rsidRDefault="00FB2888" w:rsidP="001C460D">
            <w:pPr>
              <w:jc w:val="both"/>
            </w:pPr>
            <w:r>
              <w:t>1</w:t>
            </w:r>
          </w:p>
        </w:tc>
        <w:tc>
          <w:tcPr>
            <w:tcW w:w="725" w:type="dxa"/>
          </w:tcPr>
          <w:p w14:paraId="4026F5D0" w14:textId="77777777" w:rsidR="00FB2888" w:rsidRDefault="00FB2888" w:rsidP="001C460D">
            <w:pPr>
              <w:jc w:val="both"/>
            </w:pPr>
            <w:r>
              <w:t>1</w:t>
            </w:r>
          </w:p>
        </w:tc>
        <w:tc>
          <w:tcPr>
            <w:tcW w:w="725" w:type="dxa"/>
          </w:tcPr>
          <w:p w14:paraId="31B0FD1D" w14:textId="77777777" w:rsidR="00FB2888" w:rsidRDefault="00FB2888" w:rsidP="001C460D">
            <w:pPr>
              <w:jc w:val="both"/>
            </w:pPr>
            <w:r>
              <w:t>1</w:t>
            </w:r>
          </w:p>
        </w:tc>
        <w:tc>
          <w:tcPr>
            <w:tcW w:w="445" w:type="dxa"/>
          </w:tcPr>
          <w:p w14:paraId="6DEAFF20" w14:textId="77777777" w:rsidR="00FB2888" w:rsidRDefault="00FB2888" w:rsidP="001C460D">
            <w:pPr>
              <w:jc w:val="both"/>
            </w:pPr>
            <w:r>
              <w:t>1</w:t>
            </w:r>
          </w:p>
        </w:tc>
      </w:tr>
      <w:tr w:rsidR="00E238BB" w14:paraId="759CCB0D" w14:textId="77777777" w:rsidTr="00E238BB">
        <w:tc>
          <w:tcPr>
            <w:tcW w:w="1843" w:type="dxa"/>
          </w:tcPr>
          <w:p w14:paraId="1D90FA8C" w14:textId="77777777" w:rsidR="00FB2888" w:rsidRDefault="00FB2888" w:rsidP="001C460D">
            <w:pPr>
              <w:jc w:val="both"/>
            </w:pPr>
            <w:r>
              <w:t>Формирование функциональной грамотности</w:t>
            </w:r>
          </w:p>
        </w:tc>
        <w:tc>
          <w:tcPr>
            <w:tcW w:w="445" w:type="dxa"/>
          </w:tcPr>
          <w:p w14:paraId="5DE887FA" w14:textId="77777777" w:rsidR="00FB2888" w:rsidRDefault="00FB2888" w:rsidP="001C460D">
            <w:pPr>
              <w:jc w:val="both"/>
            </w:pPr>
            <w:r>
              <w:t>1</w:t>
            </w:r>
          </w:p>
        </w:tc>
        <w:tc>
          <w:tcPr>
            <w:tcW w:w="724" w:type="dxa"/>
          </w:tcPr>
          <w:p w14:paraId="3CB567B9" w14:textId="77777777" w:rsidR="00FB2888" w:rsidRDefault="00FB2888" w:rsidP="001C460D">
            <w:pPr>
              <w:jc w:val="both"/>
            </w:pPr>
            <w:r>
              <w:t>1</w:t>
            </w:r>
          </w:p>
        </w:tc>
        <w:tc>
          <w:tcPr>
            <w:tcW w:w="727" w:type="dxa"/>
          </w:tcPr>
          <w:p w14:paraId="1658FF3F" w14:textId="77777777" w:rsidR="00FB2888" w:rsidRDefault="00FB2888" w:rsidP="001C460D">
            <w:pPr>
              <w:jc w:val="both"/>
            </w:pPr>
            <w:r>
              <w:t>1</w:t>
            </w:r>
          </w:p>
        </w:tc>
        <w:tc>
          <w:tcPr>
            <w:tcW w:w="725" w:type="dxa"/>
          </w:tcPr>
          <w:p w14:paraId="6F44E1F6" w14:textId="77777777" w:rsidR="00FB2888" w:rsidRDefault="00FB2888" w:rsidP="001C460D">
            <w:pPr>
              <w:jc w:val="both"/>
            </w:pPr>
            <w:r>
              <w:t>1</w:t>
            </w:r>
          </w:p>
        </w:tc>
        <w:tc>
          <w:tcPr>
            <w:tcW w:w="725" w:type="dxa"/>
          </w:tcPr>
          <w:p w14:paraId="409D7E8C" w14:textId="77777777" w:rsidR="00FB2888" w:rsidRDefault="00FB2888" w:rsidP="001C460D">
            <w:pPr>
              <w:jc w:val="both"/>
            </w:pPr>
            <w:r>
              <w:t>1</w:t>
            </w:r>
          </w:p>
        </w:tc>
        <w:tc>
          <w:tcPr>
            <w:tcW w:w="728" w:type="dxa"/>
          </w:tcPr>
          <w:p w14:paraId="750C9527" w14:textId="77777777" w:rsidR="00FB2888" w:rsidRDefault="00FB2888" w:rsidP="001C460D">
            <w:pPr>
              <w:jc w:val="both"/>
            </w:pPr>
            <w:r>
              <w:t>1</w:t>
            </w:r>
          </w:p>
        </w:tc>
        <w:tc>
          <w:tcPr>
            <w:tcW w:w="725" w:type="dxa"/>
          </w:tcPr>
          <w:p w14:paraId="7EC2E044" w14:textId="77777777" w:rsidR="00FB2888" w:rsidRDefault="00FB2888" w:rsidP="001C460D">
            <w:pPr>
              <w:jc w:val="both"/>
            </w:pPr>
            <w:r>
              <w:t>1</w:t>
            </w:r>
          </w:p>
        </w:tc>
        <w:tc>
          <w:tcPr>
            <w:tcW w:w="725" w:type="dxa"/>
          </w:tcPr>
          <w:p w14:paraId="15228E83" w14:textId="77777777" w:rsidR="00FB2888" w:rsidRDefault="00FB2888" w:rsidP="001C460D">
            <w:pPr>
              <w:jc w:val="both"/>
            </w:pPr>
            <w:r>
              <w:t>1</w:t>
            </w:r>
          </w:p>
        </w:tc>
        <w:tc>
          <w:tcPr>
            <w:tcW w:w="746" w:type="dxa"/>
          </w:tcPr>
          <w:p w14:paraId="69C1EA2A" w14:textId="77777777" w:rsidR="00FB2888" w:rsidRDefault="00FB2888" w:rsidP="001C460D">
            <w:pPr>
              <w:jc w:val="both"/>
            </w:pPr>
            <w:r>
              <w:t>1</w:t>
            </w:r>
          </w:p>
        </w:tc>
        <w:tc>
          <w:tcPr>
            <w:tcW w:w="746" w:type="dxa"/>
          </w:tcPr>
          <w:p w14:paraId="4F413E66" w14:textId="77777777" w:rsidR="00FB2888" w:rsidRDefault="00FB2888" w:rsidP="001C460D">
            <w:pPr>
              <w:jc w:val="both"/>
            </w:pPr>
            <w:r>
              <w:t>1</w:t>
            </w:r>
          </w:p>
        </w:tc>
        <w:tc>
          <w:tcPr>
            <w:tcW w:w="746" w:type="dxa"/>
          </w:tcPr>
          <w:p w14:paraId="1503B389" w14:textId="77777777" w:rsidR="00FB2888" w:rsidRDefault="00FB2888" w:rsidP="001C460D">
            <w:pPr>
              <w:jc w:val="both"/>
            </w:pPr>
            <w:r>
              <w:t>1</w:t>
            </w:r>
          </w:p>
        </w:tc>
        <w:tc>
          <w:tcPr>
            <w:tcW w:w="725" w:type="dxa"/>
          </w:tcPr>
          <w:p w14:paraId="4A0B5880" w14:textId="77777777" w:rsidR="00FB2888" w:rsidRDefault="00FB2888" w:rsidP="001C460D">
            <w:pPr>
              <w:jc w:val="both"/>
            </w:pPr>
            <w:r>
              <w:t>1</w:t>
            </w:r>
          </w:p>
        </w:tc>
        <w:tc>
          <w:tcPr>
            <w:tcW w:w="725" w:type="dxa"/>
          </w:tcPr>
          <w:p w14:paraId="304EF626" w14:textId="77777777" w:rsidR="00FB2888" w:rsidRDefault="00FB2888" w:rsidP="001C460D">
            <w:pPr>
              <w:jc w:val="both"/>
            </w:pPr>
            <w:r>
              <w:t>1</w:t>
            </w:r>
          </w:p>
        </w:tc>
        <w:tc>
          <w:tcPr>
            <w:tcW w:w="445" w:type="dxa"/>
          </w:tcPr>
          <w:p w14:paraId="6045ECDD" w14:textId="77777777" w:rsidR="00FB2888" w:rsidRDefault="00FB2888" w:rsidP="001C460D">
            <w:pPr>
              <w:jc w:val="both"/>
            </w:pPr>
            <w:r>
              <w:t>1</w:t>
            </w:r>
          </w:p>
        </w:tc>
      </w:tr>
      <w:tr w:rsidR="00E238BB" w14:paraId="615C7ABB" w14:textId="77777777" w:rsidTr="00E238BB">
        <w:tc>
          <w:tcPr>
            <w:tcW w:w="1843" w:type="dxa"/>
          </w:tcPr>
          <w:p w14:paraId="1B2699BA" w14:textId="77777777" w:rsidR="00FB2888" w:rsidRDefault="00FB2888" w:rsidP="001C460D">
            <w:pPr>
              <w:jc w:val="both"/>
            </w:pPr>
            <w:r>
              <w:t>Учебные сборы по ОБЗР (мальчики)</w:t>
            </w:r>
          </w:p>
        </w:tc>
        <w:tc>
          <w:tcPr>
            <w:tcW w:w="445" w:type="dxa"/>
          </w:tcPr>
          <w:p w14:paraId="32E42C8B" w14:textId="77777777" w:rsidR="00FB2888" w:rsidRDefault="00FB2888" w:rsidP="001C460D">
            <w:pPr>
              <w:jc w:val="both"/>
            </w:pPr>
            <w:r>
              <w:t>0</w:t>
            </w:r>
          </w:p>
        </w:tc>
        <w:tc>
          <w:tcPr>
            <w:tcW w:w="724" w:type="dxa"/>
          </w:tcPr>
          <w:p w14:paraId="768D9E45" w14:textId="77777777" w:rsidR="00FB2888" w:rsidRDefault="00FB2888" w:rsidP="001C460D">
            <w:pPr>
              <w:jc w:val="both"/>
            </w:pPr>
            <w:r>
              <w:t>0</w:t>
            </w:r>
          </w:p>
        </w:tc>
        <w:tc>
          <w:tcPr>
            <w:tcW w:w="727" w:type="dxa"/>
          </w:tcPr>
          <w:p w14:paraId="31FDABBD" w14:textId="77777777" w:rsidR="00FB2888" w:rsidRDefault="00FB2888" w:rsidP="001C460D">
            <w:pPr>
              <w:jc w:val="both"/>
            </w:pPr>
            <w:r>
              <w:t>0</w:t>
            </w:r>
          </w:p>
        </w:tc>
        <w:tc>
          <w:tcPr>
            <w:tcW w:w="725" w:type="dxa"/>
          </w:tcPr>
          <w:p w14:paraId="6BB23013" w14:textId="77777777" w:rsidR="00FB2888" w:rsidRDefault="00FB2888" w:rsidP="001C460D">
            <w:pPr>
              <w:jc w:val="both"/>
            </w:pPr>
            <w:r>
              <w:t>0</w:t>
            </w:r>
          </w:p>
        </w:tc>
        <w:tc>
          <w:tcPr>
            <w:tcW w:w="725" w:type="dxa"/>
          </w:tcPr>
          <w:p w14:paraId="2DEB2E82" w14:textId="77777777" w:rsidR="00FB2888" w:rsidRDefault="00FB2888" w:rsidP="001C460D">
            <w:pPr>
              <w:jc w:val="both"/>
            </w:pPr>
            <w:r>
              <w:t>0</w:t>
            </w:r>
          </w:p>
        </w:tc>
        <w:tc>
          <w:tcPr>
            <w:tcW w:w="728" w:type="dxa"/>
          </w:tcPr>
          <w:p w14:paraId="3263F064" w14:textId="77777777" w:rsidR="00FB2888" w:rsidRDefault="00FB2888" w:rsidP="001C460D">
            <w:pPr>
              <w:jc w:val="both"/>
            </w:pPr>
            <w:r>
              <w:t>0</w:t>
            </w:r>
          </w:p>
        </w:tc>
        <w:tc>
          <w:tcPr>
            <w:tcW w:w="725" w:type="dxa"/>
          </w:tcPr>
          <w:p w14:paraId="3F0A0AE3" w14:textId="77777777" w:rsidR="00FB2888" w:rsidRDefault="00FB2888" w:rsidP="001C460D">
            <w:pPr>
              <w:jc w:val="both"/>
            </w:pPr>
            <w:r>
              <w:t>0</w:t>
            </w:r>
          </w:p>
        </w:tc>
        <w:tc>
          <w:tcPr>
            <w:tcW w:w="725" w:type="dxa"/>
          </w:tcPr>
          <w:p w14:paraId="7F508924" w14:textId="77777777" w:rsidR="00FB2888" w:rsidRDefault="00FB2888" w:rsidP="001C460D">
            <w:pPr>
              <w:jc w:val="both"/>
            </w:pPr>
            <w:r>
              <w:t>0</w:t>
            </w:r>
          </w:p>
        </w:tc>
        <w:tc>
          <w:tcPr>
            <w:tcW w:w="746" w:type="dxa"/>
          </w:tcPr>
          <w:p w14:paraId="4FAA32BF" w14:textId="77777777" w:rsidR="00FB2888" w:rsidRDefault="00FB2888" w:rsidP="001C460D">
            <w:pPr>
              <w:jc w:val="both"/>
            </w:pPr>
            <w:r>
              <w:t>0.5</w:t>
            </w:r>
          </w:p>
        </w:tc>
        <w:tc>
          <w:tcPr>
            <w:tcW w:w="746" w:type="dxa"/>
          </w:tcPr>
          <w:p w14:paraId="4F69AF37" w14:textId="77777777" w:rsidR="00FB2888" w:rsidRDefault="00FB2888" w:rsidP="001C460D">
            <w:pPr>
              <w:jc w:val="both"/>
            </w:pPr>
            <w:r>
              <w:t>0.5</w:t>
            </w:r>
          </w:p>
        </w:tc>
        <w:tc>
          <w:tcPr>
            <w:tcW w:w="746" w:type="dxa"/>
          </w:tcPr>
          <w:p w14:paraId="2473A50D" w14:textId="77777777" w:rsidR="00FB2888" w:rsidRDefault="00FB2888" w:rsidP="001C460D">
            <w:pPr>
              <w:jc w:val="both"/>
            </w:pPr>
            <w:r>
              <w:t>0.5</w:t>
            </w:r>
          </w:p>
        </w:tc>
        <w:tc>
          <w:tcPr>
            <w:tcW w:w="725" w:type="dxa"/>
          </w:tcPr>
          <w:p w14:paraId="038FB5EC" w14:textId="77777777" w:rsidR="00FB2888" w:rsidRDefault="00FB2888" w:rsidP="001C460D">
            <w:pPr>
              <w:jc w:val="both"/>
            </w:pPr>
            <w:r>
              <w:t>0</w:t>
            </w:r>
          </w:p>
        </w:tc>
        <w:tc>
          <w:tcPr>
            <w:tcW w:w="725" w:type="dxa"/>
          </w:tcPr>
          <w:p w14:paraId="3B42DC2D" w14:textId="77777777" w:rsidR="00FB2888" w:rsidRDefault="00FB2888" w:rsidP="001C460D">
            <w:pPr>
              <w:jc w:val="both"/>
            </w:pPr>
            <w:r>
              <w:t>0</w:t>
            </w:r>
          </w:p>
        </w:tc>
        <w:tc>
          <w:tcPr>
            <w:tcW w:w="445" w:type="dxa"/>
          </w:tcPr>
          <w:p w14:paraId="0F058218" w14:textId="77777777" w:rsidR="00FB2888" w:rsidRDefault="00FB2888" w:rsidP="001C460D">
            <w:pPr>
              <w:jc w:val="both"/>
            </w:pPr>
            <w:r>
              <w:t>0</w:t>
            </w:r>
          </w:p>
        </w:tc>
      </w:tr>
      <w:tr w:rsidR="00E238BB" w14:paraId="7C3B678F" w14:textId="77777777" w:rsidTr="00E238BB">
        <w:tc>
          <w:tcPr>
            <w:tcW w:w="1843" w:type="dxa"/>
          </w:tcPr>
          <w:p w14:paraId="33DD31A0" w14:textId="77777777" w:rsidR="00FB2888" w:rsidRDefault="00FB2888" w:rsidP="001C460D">
            <w:pPr>
              <w:jc w:val="both"/>
            </w:pPr>
            <w:r>
              <w:t>Учебные сборы по ОБЗР (девочки)</w:t>
            </w:r>
          </w:p>
        </w:tc>
        <w:tc>
          <w:tcPr>
            <w:tcW w:w="445" w:type="dxa"/>
          </w:tcPr>
          <w:p w14:paraId="47C58ADC" w14:textId="77777777" w:rsidR="00FB2888" w:rsidRDefault="00FB2888" w:rsidP="001C460D">
            <w:pPr>
              <w:jc w:val="both"/>
            </w:pPr>
            <w:r>
              <w:t>0</w:t>
            </w:r>
          </w:p>
        </w:tc>
        <w:tc>
          <w:tcPr>
            <w:tcW w:w="724" w:type="dxa"/>
          </w:tcPr>
          <w:p w14:paraId="006CFB8F" w14:textId="77777777" w:rsidR="00FB2888" w:rsidRDefault="00FB2888" w:rsidP="001C460D">
            <w:pPr>
              <w:jc w:val="both"/>
            </w:pPr>
            <w:r>
              <w:t>0</w:t>
            </w:r>
          </w:p>
        </w:tc>
        <w:tc>
          <w:tcPr>
            <w:tcW w:w="727" w:type="dxa"/>
          </w:tcPr>
          <w:p w14:paraId="6FFB440F" w14:textId="77777777" w:rsidR="00FB2888" w:rsidRDefault="00FB2888" w:rsidP="001C460D">
            <w:pPr>
              <w:jc w:val="both"/>
            </w:pPr>
            <w:r>
              <w:t>0</w:t>
            </w:r>
          </w:p>
        </w:tc>
        <w:tc>
          <w:tcPr>
            <w:tcW w:w="725" w:type="dxa"/>
          </w:tcPr>
          <w:p w14:paraId="156EEC9D" w14:textId="77777777" w:rsidR="00FB2888" w:rsidRDefault="00FB2888" w:rsidP="001C460D">
            <w:pPr>
              <w:jc w:val="both"/>
            </w:pPr>
            <w:r>
              <w:t>0</w:t>
            </w:r>
          </w:p>
        </w:tc>
        <w:tc>
          <w:tcPr>
            <w:tcW w:w="725" w:type="dxa"/>
          </w:tcPr>
          <w:p w14:paraId="5B77F71C" w14:textId="77777777" w:rsidR="00FB2888" w:rsidRDefault="00FB2888" w:rsidP="001C460D">
            <w:pPr>
              <w:jc w:val="both"/>
            </w:pPr>
            <w:r>
              <w:t>0</w:t>
            </w:r>
          </w:p>
        </w:tc>
        <w:tc>
          <w:tcPr>
            <w:tcW w:w="728" w:type="dxa"/>
          </w:tcPr>
          <w:p w14:paraId="244FD03B" w14:textId="77777777" w:rsidR="00FB2888" w:rsidRDefault="00FB2888" w:rsidP="001C460D">
            <w:pPr>
              <w:jc w:val="both"/>
            </w:pPr>
            <w:r>
              <w:t>0</w:t>
            </w:r>
          </w:p>
        </w:tc>
        <w:tc>
          <w:tcPr>
            <w:tcW w:w="725" w:type="dxa"/>
          </w:tcPr>
          <w:p w14:paraId="24F41FDB" w14:textId="77777777" w:rsidR="00FB2888" w:rsidRDefault="00FB2888" w:rsidP="001C460D">
            <w:pPr>
              <w:jc w:val="both"/>
            </w:pPr>
            <w:r>
              <w:t>0</w:t>
            </w:r>
          </w:p>
        </w:tc>
        <w:tc>
          <w:tcPr>
            <w:tcW w:w="725" w:type="dxa"/>
          </w:tcPr>
          <w:p w14:paraId="4476E5C8" w14:textId="77777777" w:rsidR="00FB2888" w:rsidRDefault="00FB2888" w:rsidP="001C460D">
            <w:pPr>
              <w:jc w:val="both"/>
            </w:pPr>
            <w:r>
              <w:t>0</w:t>
            </w:r>
          </w:p>
        </w:tc>
        <w:tc>
          <w:tcPr>
            <w:tcW w:w="746" w:type="dxa"/>
          </w:tcPr>
          <w:p w14:paraId="2059FF9A" w14:textId="77777777" w:rsidR="00FB2888" w:rsidRDefault="00FB2888" w:rsidP="001C460D">
            <w:pPr>
              <w:jc w:val="both"/>
            </w:pPr>
            <w:r>
              <w:t>0.5</w:t>
            </w:r>
          </w:p>
        </w:tc>
        <w:tc>
          <w:tcPr>
            <w:tcW w:w="746" w:type="dxa"/>
          </w:tcPr>
          <w:p w14:paraId="37AF7789" w14:textId="77777777" w:rsidR="00FB2888" w:rsidRDefault="00FB2888" w:rsidP="001C460D">
            <w:pPr>
              <w:jc w:val="both"/>
            </w:pPr>
            <w:r>
              <w:t>0.5</w:t>
            </w:r>
          </w:p>
        </w:tc>
        <w:tc>
          <w:tcPr>
            <w:tcW w:w="746" w:type="dxa"/>
          </w:tcPr>
          <w:p w14:paraId="61898C46" w14:textId="77777777" w:rsidR="00FB2888" w:rsidRDefault="00FB2888" w:rsidP="001C460D">
            <w:pPr>
              <w:jc w:val="both"/>
            </w:pPr>
            <w:r>
              <w:t>0.5</w:t>
            </w:r>
          </w:p>
        </w:tc>
        <w:tc>
          <w:tcPr>
            <w:tcW w:w="725" w:type="dxa"/>
          </w:tcPr>
          <w:p w14:paraId="74D73A89" w14:textId="77777777" w:rsidR="00FB2888" w:rsidRDefault="00FB2888" w:rsidP="001C460D">
            <w:pPr>
              <w:jc w:val="both"/>
            </w:pPr>
            <w:r>
              <w:t>1</w:t>
            </w:r>
          </w:p>
        </w:tc>
        <w:tc>
          <w:tcPr>
            <w:tcW w:w="725" w:type="dxa"/>
          </w:tcPr>
          <w:p w14:paraId="7FED8331" w14:textId="77777777" w:rsidR="00FB2888" w:rsidRDefault="00FB2888" w:rsidP="001C460D">
            <w:pPr>
              <w:jc w:val="both"/>
            </w:pPr>
            <w:r>
              <w:t>1</w:t>
            </w:r>
          </w:p>
        </w:tc>
        <w:tc>
          <w:tcPr>
            <w:tcW w:w="445" w:type="dxa"/>
          </w:tcPr>
          <w:p w14:paraId="55CEDE85" w14:textId="77777777" w:rsidR="00FB2888" w:rsidRDefault="00FB2888" w:rsidP="001C460D">
            <w:pPr>
              <w:jc w:val="both"/>
            </w:pPr>
            <w:r>
              <w:t>1</w:t>
            </w:r>
          </w:p>
        </w:tc>
      </w:tr>
      <w:tr w:rsidR="00E238BB" w14:paraId="7B5FFBFE" w14:textId="77777777" w:rsidTr="00E238BB">
        <w:tc>
          <w:tcPr>
            <w:tcW w:w="1843" w:type="dxa"/>
          </w:tcPr>
          <w:p w14:paraId="0E00D196" w14:textId="77777777" w:rsidR="00FB2888" w:rsidRDefault="00FB2888" w:rsidP="001C460D">
            <w:pPr>
              <w:jc w:val="both"/>
            </w:pPr>
            <w:r>
              <w:t>ОФП</w:t>
            </w:r>
          </w:p>
        </w:tc>
        <w:tc>
          <w:tcPr>
            <w:tcW w:w="445" w:type="dxa"/>
          </w:tcPr>
          <w:p w14:paraId="50752C0D" w14:textId="77777777" w:rsidR="00FB2888" w:rsidRDefault="00FB2888" w:rsidP="001C460D">
            <w:pPr>
              <w:jc w:val="both"/>
            </w:pPr>
            <w:r>
              <w:t>0</w:t>
            </w:r>
          </w:p>
        </w:tc>
        <w:tc>
          <w:tcPr>
            <w:tcW w:w="724" w:type="dxa"/>
          </w:tcPr>
          <w:p w14:paraId="3A27D048" w14:textId="77777777" w:rsidR="00FB2888" w:rsidRDefault="00FB2888" w:rsidP="001C460D">
            <w:pPr>
              <w:jc w:val="both"/>
            </w:pPr>
            <w:r>
              <w:t>0</w:t>
            </w:r>
          </w:p>
        </w:tc>
        <w:tc>
          <w:tcPr>
            <w:tcW w:w="727" w:type="dxa"/>
          </w:tcPr>
          <w:p w14:paraId="246E20AA" w14:textId="77777777" w:rsidR="00FB2888" w:rsidRDefault="00FB2888" w:rsidP="001C460D">
            <w:pPr>
              <w:jc w:val="both"/>
            </w:pPr>
            <w:r>
              <w:t>0</w:t>
            </w:r>
          </w:p>
        </w:tc>
        <w:tc>
          <w:tcPr>
            <w:tcW w:w="725" w:type="dxa"/>
          </w:tcPr>
          <w:p w14:paraId="2FE7F0AD" w14:textId="77777777" w:rsidR="00FB2888" w:rsidRDefault="00FB2888" w:rsidP="001C460D">
            <w:pPr>
              <w:jc w:val="both"/>
            </w:pPr>
            <w:r>
              <w:t>0</w:t>
            </w:r>
          </w:p>
        </w:tc>
        <w:tc>
          <w:tcPr>
            <w:tcW w:w="725" w:type="dxa"/>
          </w:tcPr>
          <w:p w14:paraId="7008EB4C" w14:textId="77777777" w:rsidR="00FB2888" w:rsidRDefault="00FB2888" w:rsidP="001C460D">
            <w:pPr>
              <w:jc w:val="both"/>
            </w:pPr>
            <w:r>
              <w:t>0</w:t>
            </w:r>
          </w:p>
        </w:tc>
        <w:tc>
          <w:tcPr>
            <w:tcW w:w="728" w:type="dxa"/>
          </w:tcPr>
          <w:p w14:paraId="2137A345" w14:textId="77777777" w:rsidR="00FB2888" w:rsidRDefault="00FB2888" w:rsidP="001C460D">
            <w:pPr>
              <w:jc w:val="both"/>
            </w:pPr>
            <w:r>
              <w:t>0</w:t>
            </w:r>
          </w:p>
        </w:tc>
        <w:tc>
          <w:tcPr>
            <w:tcW w:w="725" w:type="dxa"/>
          </w:tcPr>
          <w:p w14:paraId="6E7F4DD4" w14:textId="77777777" w:rsidR="00FB2888" w:rsidRDefault="00FB2888" w:rsidP="001C460D">
            <w:pPr>
              <w:jc w:val="both"/>
            </w:pPr>
            <w:r>
              <w:t>0</w:t>
            </w:r>
          </w:p>
        </w:tc>
        <w:tc>
          <w:tcPr>
            <w:tcW w:w="725" w:type="dxa"/>
          </w:tcPr>
          <w:p w14:paraId="24D9ADF6" w14:textId="77777777" w:rsidR="00FB2888" w:rsidRDefault="00FB2888" w:rsidP="001C460D">
            <w:pPr>
              <w:jc w:val="both"/>
            </w:pPr>
            <w:r>
              <w:t>0</w:t>
            </w:r>
          </w:p>
        </w:tc>
        <w:tc>
          <w:tcPr>
            <w:tcW w:w="746" w:type="dxa"/>
          </w:tcPr>
          <w:p w14:paraId="4DF3783B" w14:textId="77777777" w:rsidR="00FB2888" w:rsidRDefault="00FB2888" w:rsidP="001C460D">
            <w:pPr>
              <w:jc w:val="both"/>
            </w:pPr>
            <w:r>
              <w:t>1</w:t>
            </w:r>
          </w:p>
        </w:tc>
        <w:tc>
          <w:tcPr>
            <w:tcW w:w="746" w:type="dxa"/>
          </w:tcPr>
          <w:p w14:paraId="10583C50" w14:textId="77777777" w:rsidR="00FB2888" w:rsidRDefault="00FB2888" w:rsidP="001C460D">
            <w:pPr>
              <w:jc w:val="both"/>
            </w:pPr>
            <w:r>
              <w:t>1</w:t>
            </w:r>
          </w:p>
        </w:tc>
        <w:tc>
          <w:tcPr>
            <w:tcW w:w="746" w:type="dxa"/>
          </w:tcPr>
          <w:p w14:paraId="240E8A7A" w14:textId="77777777" w:rsidR="00FB2888" w:rsidRDefault="00FB2888" w:rsidP="001C460D">
            <w:pPr>
              <w:jc w:val="both"/>
            </w:pPr>
            <w:r>
              <w:t>1</w:t>
            </w:r>
          </w:p>
        </w:tc>
        <w:tc>
          <w:tcPr>
            <w:tcW w:w="725" w:type="dxa"/>
          </w:tcPr>
          <w:p w14:paraId="5CE333C0" w14:textId="77777777" w:rsidR="00FB2888" w:rsidRDefault="00FB2888" w:rsidP="001C460D">
            <w:pPr>
              <w:jc w:val="both"/>
            </w:pPr>
            <w:r>
              <w:t>0</w:t>
            </w:r>
          </w:p>
        </w:tc>
        <w:tc>
          <w:tcPr>
            <w:tcW w:w="725" w:type="dxa"/>
          </w:tcPr>
          <w:p w14:paraId="134526E4" w14:textId="77777777" w:rsidR="00FB2888" w:rsidRDefault="00FB2888" w:rsidP="001C460D">
            <w:pPr>
              <w:jc w:val="both"/>
            </w:pPr>
            <w:r>
              <w:t>0</w:t>
            </w:r>
          </w:p>
        </w:tc>
        <w:tc>
          <w:tcPr>
            <w:tcW w:w="445" w:type="dxa"/>
          </w:tcPr>
          <w:p w14:paraId="5EF1C002" w14:textId="77777777" w:rsidR="00FB2888" w:rsidRDefault="00FB2888" w:rsidP="001C460D">
            <w:pPr>
              <w:jc w:val="both"/>
            </w:pPr>
            <w:r>
              <w:t>0</w:t>
            </w:r>
          </w:p>
        </w:tc>
      </w:tr>
      <w:tr w:rsidR="001C460D" w14:paraId="10DDAE50" w14:textId="77777777" w:rsidTr="00E238BB">
        <w:tc>
          <w:tcPr>
            <w:tcW w:w="1843" w:type="dxa"/>
            <w:shd w:val="clear" w:color="auto" w:fill="00FF00"/>
          </w:tcPr>
          <w:p w14:paraId="2C53355D" w14:textId="77777777" w:rsidR="00FB2888" w:rsidRDefault="00FB2888" w:rsidP="001C460D">
            <w:pPr>
              <w:jc w:val="both"/>
            </w:pPr>
            <w:r>
              <w:t>ИТОГО недельная нагрузка</w:t>
            </w:r>
          </w:p>
        </w:tc>
        <w:tc>
          <w:tcPr>
            <w:tcW w:w="445" w:type="dxa"/>
            <w:shd w:val="clear" w:color="auto" w:fill="00FF00"/>
          </w:tcPr>
          <w:p w14:paraId="0F32EE74" w14:textId="77777777" w:rsidR="00FB2888" w:rsidRDefault="00FB2888" w:rsidP="001C460D">
            <w:pPr>
              <w:jc w:val="both"/>
            </w:pPr>
            <w:r>
              <w:t>2</w:t>
            </w:r>
          </w:p>
        </w:tc>
        <w:tc>
          <w:tcPr>
            <w:tcW w:w="724" w:type="dxa"/>
            <w:shd w:val="clear" w:color="auto" w:fill="00FF00"/>
          </w:tcPr>
          <w:p w14:paraId="2FF29E6D" w14:textId="77777777" w:rsidR="00FB2888" w:rsidRDefault="00FB2888" w:rsidP="001C460D">
            <w:pPr>
              <w:jc w:val="both"/>
            </w:pPr>
            <w:r>
              <w:t>2</w:t>
            </w:r>
          </w:p>
        </w:tc>
        <w:tc>
          <w:tcPr>
            <w:tcW w:w="727" w:type="dxa"/>
            <w:shd w:val="clear" w:color="auto" w:fill="00FF00"/>
          </w:tcPr>
          <w:p w14:paraId="09B47D9D" w14:textId="77777777" w:rsidR="00FB2888" w:rsidRDefault="00FB2888" w:rsidP="001C460D">
            <w:pPr>
              <w:jc w:val="both"/>
            </w:pPr>
            <w:r>
              <w:t>2</w:t>
            </w:r>
          </w:p>
        </w:tc>
        <w:tc>
          <w:tcPr>
            <w:tcW w:w="725" w:type="dxa"/>
            <w:shd w:val="clear" w:color="auto" w:fill="00FF00"/>
          </w:tcPr>
          <w:p w14:paraId="6C43A47C" w14:textId="77777777" w:rsidR="00FB2888" w:rsidRDefault="00FB2888" w:rsidP="001C460D">
            <w:pPr>
              <w:jc w:val="both"/>
            </w:pPr>
            <w:r>
              <w:t>3</w:t>
            </w:r>
          </w:p>
        </w:tc>
        <w:tc>
          <w:tcPr>
            <w:tcW w:w="725" w:type="dxa"/>
            <w:shd w:val="clear" w:color="auto" w:fill="00FF00"/>
          </w:tcPr>
          <w:p w14:paraId="7A0A0894" w14:textId="77777777" w:rsidR="00FB2888" w:rsidRDefault="00FB2888" w:rsidP="001C460D">
            <w:pPr>
              <w:jc w:val="both"/>
            </w:pPr>
            <w:r>
              <w:t>3</w:t>
            </w:r>
          </w:p>
        </w:tc>
        <w:tc>
          <w:tcPr>
            <w:tcW w:w="728" w:type="dxa"/>
            <w:shd w:val="clear" w:color="auto" w:fill="00FF00"/>
          </w:tcPr>
          <w:p w14:paraId="6DF80661" w14:textId="77777777" w:rsidR="00FB2888" w:rsidRDefault="00FB2888" w:rsidP="001C460D">
            <w:pPr>
              <w:jc w:val="both"/>
            </w:pPr>
            <w:r>
              <w:t>3</w:t>
            </w:r>
          </w:p>
        </w:tc>
        <w:tc>
          <w:tcPr>
            <w:tcW w:w="725" w:type="dxa"/>
            <w:shd w:val="clear" w:color="auto" w:fill="00FF00"/>
          </w:tcPr>
          <w:p w14:paraId="5F19B7BD" w14:textId="77777777" w:rsidR="00FB2888" w:rsidRDefault="00FB2888" w:rsidP="001C460D">
            <w:pPr>
              <w:jc w:val="both"/>
            </w:pPr>
            <w:r>
              <w:t>3</w:t>
            </w:r>
          </w:p>
        </w:tc>
        <w:tc>
          <w:tcPr>
            <w:tcW w:w="725" w:type="dxa"/>
            <w:shd w:val="clear" w:color="auto" w:fill="00FF00"/>
          </w:tcPr>
          <w:p w14:paraId="78AABB47" w14:textId="77777777" w:rsidR="00FB2888" w:rsidRDefault="00FB2888" w:rsidP="001C460D">
            <w:pPr>
              <w:jc w:val="both"/>
            </w:pPr>
            <w:r>
              <w:t>3</w:t>
            </w:r>
          </w:p>
        </w:tc>
        <w:tc>
          <w:tcPr>
            <w:tcW w:w="746" w:type="dxa"/>
            <w:shd w:val="clear" w:color="auto" w:fill="00FF00"/>
          </w:tcPr>
          <w:p w14:paraId="48DF8908" w14:textId="77777777" w:rsidR="00FB2888" w:rsidRDefault="00FB2888" w:rsidP="001C460D">
            <w:pPr>
              <w:jc w:val="both"/>
            </w:pPr>
            <w:r>
              <w:t>5</w:t>
            </w:r>
          </w:p>
        </w:tc>
        <w:tc>
          <w:tcPr>
            <w:tcW w:w="746" w:type="dxa"/>
            <w:shd w:val="clear" w:color="auto" w:fill="00FF00"/>
          </w:tcPr>
          <w:p w14:paraId="4298C3A9" w14:textId="77777777" w:rsidR="00FB2888" w:rsidRDefault="00FB2888" w:rsidP="001C460D">
            <w:pPr>
              <w:jc w:val="both"/>
            </w:pPr>
            <w:r>
              <w:t>5</w:t>
            </w:r>
          </w:p>
        </w:tc>
        <w:tc>
          <w:tcPr>
            <w:tcW w:w="746" w:type="dxa"/>
            <w:shd w:val="clear" w:color="auto" w:fill="00FF00"/>
          </w:tcPr>
          <w:p w14:paraId="7996F65E" w14:textId="77777777" w:rsidR="00FB2888" w:rsidRDefault="00FB2888" w:rsidP="001C460D">
            <w:pPr>
              <w:jc w:val="both"/>
            </w:pPr>
            <w:r>
              <w:t>5</w:t>
            </w:r>
          </w:p>
        </w:tc>
        <w:tc>
          <w:tcPr>
            <w:tcW w:w="725" w:type="dxa"/>
            <w:shd w:val="clear" w:color="auto" w:fill="00FF00"/>
          </w:tcPr>
          <w:p w14:paraId="2F767B65" w14:textId="77777777" w:rsidR="00FB2888" w:rsidRDefault="00FB2888" w:rsidP="001C460D">
            <w:pPr>
              <w:jc w:val="both"/>
            </w:pPr>
            <w:r>
              <w:t>4</w:t>
            </w:r>
          </w:p>
        </w:tc>
        <w:tc>
          <w:tcPr>
            <w:tcW w:w="725" w:type="dxa"/>
            <w:shd w:val="clear" w:color="auto" w:fill="00FF00"/>
          </w:tcPr>
          <w:p w14:paraId="6F68A648" w14:textId="77777777" w:rsidR="00FB2888" w:rsidRDefault="00FB2888" w:rsidP="001C460D">
            <w:pPr>
              <w:jc w:val="both"/>
            </w:pPr>
            <w:r>
              <w:t>4</w:t>
            </w:r>
          </w:p>
        </w:tc>
        <w:tc>
          <w:tcPr>
            <w:tcW w:w="445" w:type="dxa"/>
            <w:shd w:val="clear" w:color="auto" w:fill="00FF00"/>
          </w:tcPr>
          <w:p w14:paraId="1CC01B22" w14:textId="77777777" w:rsidR="00FB2888" w:rsidRDefault="00FB2888" w:rsidP="001C460D">
            <w:pPr>
              <w:jc w:val="both"/>
            </w:pPr>
            <w:r>
              <w:t>4</w:t>
            </w:r>
          </w:p>
        </w:tc>
      </w:tr>
    </w:tbl>
    <w:p w14:paraId="5A3E3731" w14:textId="2374E711" w:rsidR="00B57C8E" w:rsidRPr="0057674C" w:rsidRDefault="00B57C8E" w:rsidP="001C460D">
      <w:pPr>
        <w:widowControl/>
        <w:autoSpaceDE/>
        <w:autoSpaceDN/>
        <w:ind w:left="1440" w:right="454" w:firstLine="680"/>
        <w:jc w:val="both"/>
        <w:rPr>
          <w:rFonts w:ascii="PT Astra Serif" w:hAnsi="PT Astra Serif"/>
          <w:sz w:val="24"/>
          <w:szCs w:val="24"/>
        </w:rPr>
      </w:pPr>
    </w:p>
    <w:p w14:paraId="46519D6D" w14:textId="77777777" w:rsidR="00B57C8E" w:rsidRPr="0057674C" w:rsidRDefault="00992D51" w:rsidP="004F5E0C">
      <w:pPr>
        <w:widowControl/>
        <w:autoSpaceDE/>
        <w:autoSpaceDN/>
        <w:ind w:left="1440" w:right="454" w:hanging="1014"/>
        <w:rPr>
          <w:rFonts w:ascii="PT Astra Serif" w:hAnsi="PT Astra Serif"/>
          <w:sz w:val="24"/>
          <w:szCs w:val="24"/>
        </w:rPr>
      </w:pPr>
      <w:r w:rsidRPr="0057674C">
        <w:rPr>
          <w:rFonts w:ascii="PT Astra Serif" w:hAnsi="PT Astra Serif"/>
          <w:b/>
          <w:bCs/>
          <w:sz w:val="24"/>
          <w:szCs w:val="24"/>
        </w:rPr>
        <w:t>3.4. Календарный план воспитательной работы</w:t>
      </w:r>
    </w:p>
    <w:p w14:paraId="3B7E7EF9" w14:textId="77777777" w:rsidR="00B57C8E" w:rsidRPr="0057674C" w:rsidRDefault="00992D51" w:rsidP="004F5E0C">
      <w:pPr>
        <w:widowControl/>
        <w:autoSpaceDE/>
        <w:autoSpaceDN/>
        <w:ind w:left="284" w:right="454"/>
        <w:rPr>
          <w:rFonts w:ascii="PT Astra Serif" w:hAnsi="PT Astra Serif"/>
          <w:sz w:val="24"/>
          <w:szCs w:val="24"/>
        </w:rPr>
      </w:pPr>
      <w:r w:rsidRPr="0057674C">
        <w:rPr>
          <w:rFonts w:ascii="PT Astra Serif" w:hAnsi="PT Astra Serif"/>
          <w:sz w:val="24"/>
          <w:szCs w:val="24"/>
        </w:rPr>
        <w:t xml:space="preserve"> Календарный план воспитательной работы может быть реализован в рамках урочной и внеурочной деятельности. </w:t>
      </w:r>
      <w:r w:rsidR="00B57C8E" w:rsidRPr="0057674C">
        <w:rPr>
          <w:rFonts w:ascii="PT Astra Serif" w:hAnsi="PT Astra Serif"/>
          <w:sz w:val="24"/>
          <w:szCs w:val="24"/>
        </w:rPr>
        <w:t>Школа</w:t>
      </w:r>
      <w:r w:rsidRPr="0057674C">
        <w:rPr>
          <w:rFonts w:ascii="PT Astra Serif" w:hAnsi="PT Astra Serif"/>
          <w:sz w:val="24"/>
          <w:szCs w:val="24"/>
        </w:rPr>
        <w:t xml:space="preserve"> наряду с федеральным календарным планом воспитательной работы проводит иные мероприятия согласно рабочей программе воспитания, по ключевым направлениям воспитания и дополнительного образования детей.</w:t>
      </w:r>
    </w:p>
    <w:p w14:paraId="065DCDE5" w14:textId="77777777" w:rsidR="00B57C8E" w:rsidRPr="0057674C" w:rsidRDefault="00992D51" w:rsidP="004F5E0C">
      <w:pPr>
        <w:widowControl/>
        <w:autoSpaceDE/>
        <w:autoSpaceDN/>
        <w:ind w:left="284" w:right="454"/>
        <w:rPr>
          <w:rFonts w:ascii="PT Astra Serif" w:hAnsi="PT Astra Serif"/>
          <w:sz w:val="24"/>
          <w:szCs w:val="24"/>
        </w:rPr>
      </w:pPr>
      <w:r w:rsidRPr="0057674C">
        <w:rPr>
          <w:rFonts w:ascii="PT Astra Serif" w:hAnsi="PT Astra Serif"/>
          <w:sz w:val="24"/>
          <w:szCs w:val="24"/>
        </w:rPr>
        <w:t xml:space="preserve">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 </w:t>
      </w:r>
    </w:p>
    <w:p w14:paraId="2DD4E338" w14:textId="7010D039" w:rsidR="00D83109" w:rsidRDefault="00992D51" w:rsidP="004F5E0C">
      <w:pPr>
        <w:widowControl/>
        <w:autoSpaceDE/>
        <w:autoSpaceDN/>
        <w:ind w:left="1440" w:right="454" w:hanging="1014"/>
        <w:rPr>
          <w:rFonts w:ascii="PT Astra Serif" w:hAnsi="PT Astra Serif"/>
          <w:sz w:val="24"/>
          <w:szCs w:val="24"/>
        </w:rPr>
      </w:pPr>
      <w:r w:rsidRPr="0057674C">
        <w:rPr>
          <w:rFonts w:ascii="PT Astra Serif" w:hAnsi="PT Astra Serif"/>
          <w:sz w:val="24"/>
          <w:szCs w:val="24"/>
        </w:rPr>
        <w:t xml:space="preserve">Календарный план воспитательной работы расположен по ссылке </w:t>
      </w:r>
      <w:r w:rsidR="00D83109">
        <w:rPr>
          <w:rFonts w:ascii="PT Astra Serif" w:hAnsi="PT Astra Serif"/>
          <w:sz w:val="24"/>
          <w:szCs w:val="24"/>
        </w:rPr>
        <w:br/>
      </w:r>
    </w:p>
    <w:p w14:paraId="50111151" w14:textId="77777777" w:rsidR="009D4730" w:rsidRDefault="009D4730" w:rsidP="004F5E0C">
      <w:pPr>
        <w:widowControl/>
        <w:autoSpaceDE/>
        <w:autoSpaceDN/>
        <w:ind w:left="1440" w:right="454" w:hanging="1014"/>
        <w:rPr>
          <w:rFonts w:ascii="PT Astra Serif" w:hAnsi="PT Astra Serif"/>
          <w:sz w:val="24"/>
          <w:szCs w:val="24"/>
        </w:rPr>
      </w:pPr>
    </w:p>
    <w:tbl>
      <w:tblPr>
        <w:tblW w:w="109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1370"/>
        <w:gridCol w:w="48"/>
        <w:gridCol w:w="45"/>
        <w:gridCol w:w="2081"/>
        <w:gridCol w:w="235"/>
        <w:gridCol w:w="4130"/>
      </w:tblGrid>
      <w:tr w:rsidR="00D83109" w:rsidRPr="00D83109" w14:paraId="32E729F6" w14:textId="77777777" w:rsidTr="007D6F78">
        <w:tc>
          <w:tcPr>
            <w:tcW w:w="10914" w:type="dxa"/>
            <w:gridSpan w:val="7"/>
          </w:tcPr>
          <w:p w14:paraId="1AA1CBBD" w14:textId="77777777" w:rsidR="00D83109" w:rsidRPr="00D83109" w:rsidRDefault="00D83109" w:rsidP="004F5E0C">
            <w:pPr>
              <w:ind w:right="-1"/>
              <w:jc w:val="center"/>
              <w:rPr>
                <w:b/>
                <w:bCs/>
                <w:caps/>
                <w:color w:val="000000"/>
                <w:sz w:val="24"/>
                <w:szCs w:val="24"/>
              </w:rPr>
            </w:pPr>
            <w:r w:rsidRPr="00D83109">
              <w:rPr>
                <w:b/>
                <w:bCs/>
                <w:caps/>
                <w:color w:val="000000"/>
                <w:sz w:val="24"/>
                <w:szCs w:val="24"/>
              </w:rPr>
              <w:lastRenderedPageBreak/>
              <w:t>План воспитательной работы школы</w:t>
            </w:r>
          </w:p>
          <w:p w14:paraId="4C11D9F7" w14:textId="77777777" w:rsidR="00D83109" w:rsidRPr="00D83109" w:rsidRDefault="00D83109" w:rsidP="004F5E0C">
            <w:pPr>
              <w:ind w:right="-1"/>
              <w:jc w:val="center"/>
              <w:rPr>
                <w:b/>
                <w:bCs/>
                <w:caps/>
                <w:color w:val="000000"/>
                <w:sz w:val="24"/>
                <w:szCs w:val="24"/>
              </w:rPr>
            </w:pPr>
            <w:r w:rsidRPr="00D83109">
              <w:rPr>
                <w:b/>
                <w:bCs/>
                <w:caps/>
                <w:color w:val="000000"/>
                <w:sz w:val="24"/>
                <w:szCs w:val="24"/>
              </w:rPr>
              <w:t>на 2024-2025 учебный год</w:t>
            </w:r>
          </w:p>
          <w:p w14:paraId="63E3BD6F" w14:textId="77777777" w:rsidR="00D83109" w:rsidRPr="00D83109" w:rsidRDefault="00D83109" w:rsidP="004F5E0C">
            <w:pPr>
              <w:ind w:right="-1"/>
              <w:jc w:val="center"/>
              <w:rPr>
                <w:b/>
                <w:bCs/>
                <w:caps/>
                <w:color w:val="000000"/>
                <w:sz w:val="24"/>
                <w:szCs w:val="24"/>
              </w:rPr>
            </w:pPr>
            <w:r w:rsidRPr="00D83109">
              <w:rPr>
                <w:b/>
                <w:bCs/>
                <w:caps/>
                <w:color w:val="000000"/>
                <w:sz w:val="24"/>
                <w:szCs w:val="24"/>
              </w:rPr>
              <w:t>5-9 классы</w:t>
            </w:r>
          </w:p>
        </w:tc>
      </w:tr>
      <w:tr w:rsidR="00D83109" w:rsidRPr="00D83109" w14:paraId="11B135DB" w14:textId="77777777" w:rsidTr="007D6F78">
        <w:tc>
          <w:tcPr>
            <w:tcW w:w="10914" w:type="dxa"/>
            <w:gridSpan w:val="7"/>
          </w:tcPr>
          <w:p w14:paraId="694185A7" w14:textId="77777777" w:rsidR="00D83109" w:rsidRPr="00D83109" w:rsidRDefault="00D83109" w:rsidP="001C460D">
            <w:pPr>
              <w:ind w:right="-1"/>
              <w:jc w:val="both"/>
              <w:rPr>
                <w:b/>
                <w:bCs/>
                <w:sz w:val="24"/>
                <w:szCs w:val="24"/>
              </w:rPr>
            </w:pPr>
            <w:r w:rsidRPr="00D83109">
              <w:rPr>
                <w:b/>
                <w:bCs/>
                <w:color w:val="000000"/>
                <w:sz w:val="24"/>
                <w:szCs w:val="24"/>
              </w:rPr>
              <w:t>Ключевые общешкольные дела</w:t>
            </w:r>
          </w:p>
        </w:tc>
      </w:tr>
      <w:tr w:rsidR="00D83109" w:rsidRPr="00D83109" w14:paraId="542C4DD8" w14:textId="77777777" w:rsidTr="007D6F78">
        <w:tc>
          <w:tcPr>
            <w:tcW w:w="3005" w:type="dxa"/>
          </w:tcPr>
          <w:p w14:paraId="566BD265" w14:textId="77777777" w:rsidR="00D83109" w:rsidRPr="00D83109" w:rsidRDefault="00D83109" w:rsidP="001C460D">
            <w:pPr>
              <w:ind w:right="-1"/>
              <w:jc w:val="both"/>
              <w:rPr>
                <w:color w:val="000000"/>
                <w:sz w:val="24"/>
                <w:szCs w:val="24"/>
              </w:rPr>
            </w:pPr>
          </w:p>
          <w:p w14:paraId="0173639B" w14:textId="77777777" w:rsidR="00D83109" w:rsidRPr="00D83109" w:rsidRDefault="00D83109" w:rsidP="001C460D">
            <w:pPr>
              <w:ind w:right="-1"/>
              <w:jc w:val="both"/>
              <w:rPr>
                <w:color w:val="000000"/>
                <w:sz w:val="24"/>
                <w:szCs w:val="24"/>
              </w:rPr>
            </w:pPr>
            <w:r w:rsidRPr="00D83109">
              <w:rPr>
                <w:sz w:val="24"/>
                <w:szCs w:val="24"/>
              </w:rPr>
              <w:t>Дела</w:t>
            </w:r>
          </w:p>
        </w:tc>
        <w:tc>
          <w:tcPr>
            <w:tcW w:w="1463" w:type="dxa"/>
            <w:gridSpan w:val="3"/>
          </w:tcPr>
          <w:p w14:paraId="42C0EEE6" w14:textId="77777777" w:rsidR="00D83109" w:rsidRPr="00D83109" w:rsidRDefault="00D83109" w:rsidP="001C460D">
            <w:pPr>
              <w:ind w:right="-1"/>
              <w:jc w:val="both"/>
              <w:rPr>
                <w:color w:val="000000"/>
                <w:sz w:val="24"/>
                <w:szCs w:val="24"/>
              </w:rPr>
            </w:pPr>
          </w:p>
          <w:p w14:paraId="7E99D33B"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6E497664"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134FD331"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7865B1D3"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7063E03D" w14:textId="77777777" w:rsidR="00D83109" w:rsidRPr="00D83109" w:rsidRDefault="00D83109" w:rsidP="001C460D">
            <w:pPr>
              <w:ind w:right="-1"/>
              <w:jc w:val="both"/>
              <w:rPr>
                <w:color w:val="000000"/>
                <w:sz w:val="24"/>
                <w:szCs w:val="24"/>
              </w:rPr>
            </w:pPr>
          </w:p>
          <w:p w14:paraId="429E7647"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3E53AB32" w14:textId="77777777" w:rsidTr="007D6F78">
        <w:tc>
          <w:tcPr>
            <w:tcW w:w="3005" w:type="dxa"/>
          </w:tcPr>
          <w:p w14:paraId="42B33F52" w14:textId="77777777" w:rsidR="00D83109" w:rsidRPr="00D83109" w:rsidRDefault="00D83109" w:rsidP="001C460D">
            <w:pPr>
              <w:ind w:right="-1"/>
              <w:jc w:val="both"/>
              <w:rPr>
                <w:color w:val="000000"/>
                <w:sz w:val="24"/>
                <w:szCs w:val="24"/>
              </w:rPr>
            </w:pPr>
            <w:r w:rsidRPr="00D83109">
              <w:rPr>
                <w:sz w:val="24"/>
                <w:szCs w:val="24"/>
              </w:rPr>
              <w:t xml:space="preserve">1 сентября. Торжественная линейка, посвященная Дню Знаний. </w:t>
            </w:r>
          </w:p>
        </w:tc>
        <w:tc>
          <w:tcPr>
            <w:tcW w:w="1463" w:type="dxa"/>
            <w:gridSpan w:val="3"/>
          </w:tcPr>
          <w:p w14:paraId="7190FD2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24DF074" w14:textId="77777777" w:rsidR="00D83109" w:rsidRPr="00D83109" w:rsidRDefault="00D83109" w:rsidP="001C460D">
            <w:pPr>
              <w:ind w:right="-1"/>
              <w:jc w:val="both"/>
              <w:rPr>
                <w:color w:val="000000"/>
                <w:sz w:val="24"/>
                <w:szCs w:val="24"/>
              </w:rPr>
            </w:pPr>
            <w:r w:rsidRPr="00D83109">
              <w:rPr>
                <w:color w:val="000000"/>
                <w:sz w:val="24"/>
                <w:szCs w:val="24"/>
              </w:rPr>
              <w:t>02.09</w:t>
            </w:r>
          </w:p>
        </w:tc>
        <w:tc>
          <w:tcPr>
            <w:tcW w:w="4365" w:type="dxa"/>
            <w:gridSpan w:val="2"/>
          </w:tcPr>
          <w:p w14:paraId="630E800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Администрация школы, классные руководители</w:t>
            </w:r>
          </w:p>
        </w:tc>
      </w:tr>
      <w:tr w:rsidR="00D83109" w:rsidRPr="00D83109" w14:paraId="325A8563" w14:textId="77777777" w:rsidTr="007D6F78">
        <w:tc>
          <w:tcPr>
            <w:tcW w:w="3005" w:type="dxa"/>
          </w:tcPr>
          <w:p w14:paraId="2ADB7EA6" w14:textId="77777777" w:rsidR="00D83109" w:rsidRPr="00D83109" w:rsidRDefault="00D83109" w:rsidP="001C460D">
            <w:pPr>
              <w:jc w:val="both"/>
              <w:rPr>
                <w:sz w:val="24"/>
                <w:szCs w:val="24"/>
              </w:rPr>
            </w:pPr>
            <w:bookmarkStart w:id="34" w:name="_Hlk125067639"/>
            <w:r w:rsidRPr="00D83109">
              <w:rPr>
                <w:sz w:val="24"/>
                <w:szCs w:val="24"/>
              </w:rPr>
              <w:t xml:space="preserve">Месячник безопасности (профилактика ДТП, пожарной безопасности, экстремизма, терроризма, беседы, классные часы по ПДД, ОБЖ) </w:t>
            </w:r>
          </w:p>
        </w:tc>
        <w:tc>
          <w:tcPr>
            <w:tcW w:w="1463" w:type="dxa"/>
            <w:gridSpan w:val="3"/>
          </w:tcPr>
          <w:p w14:paraId="419665D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1CDEA82"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13AA4B4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0717AD28" w14:textId="77777777" w:rsidR="00D83109" w:rsidRPr="00D83109" w:rsidRDefault="00D83109" w:rsidP="001C460D">
            <w:pPr>
              <w:ind w:right="-1"/>
              <w:jc w:val="both"/>
              <w:rPr>
                <w:rFonts w:eastAsia="Batang"/>
                <w:color w:val="000000"/>
                <w:sz w:val="24"/>
                <w:szCs w:val="24"/>
              </w:rPr>
            </w:pPr>
            <w:proofErr w:type="spellStart"/>
            <w:r w:rsidRPr="00D83109">
              <w:rPr>
                <w:rFonts w:eastAsia="Batang"/>
                <w:color w:val="000000"/>
                <w:sz w:val="24"/>
                <w:szCs w:val="24"/>
              </w:rPr>
              <w:t>Кузоваткина</w:t>
            </w:r>
            <w:proofErr w:type="spellEnd"/>
            <w:r w:rsidRPr="00D83109">
              <w:rPr>
                <w:rFonts w:eastAsia="Batang"/>
                <w:color w:val="000000"/>
                <w:sz w:val="24"/>
                <w:szCs w:val="24"/>
              </w:rPr>
              <w:t xml:space="preserve"> ИЮ</w:t>
            </w:r>
          </w:p>
        </w:tc>
      </w:tr>
      <w:tr w:rsidR="00D83109" w:rsidRPr="00D83109" w14:paraId="6891EFDB" w14:textId="77777777" w:rsidTr="007D6F78">
        <w:tc>
          <w:tcPr>
            <w:tcW w:w="3005" w:type="dxa"/>
          </w:tcPr>
          <w:p w14:paraId="55BC0719" w14:textId="77777777" w:rsidR="00D83109" w:rsidRPr="00D83109" w:rsidRDefault="00D83109" w:rsidP="001C460D">
            <w:pPr>
              <w:jc w:val="both"/>
              <w:rPr>
                <w:sz w:val="24"/>
                <w:szCs w:val="24"/>
              </w:rPr>
            </w:pPr>
            <w:r w:rsidRPr="00D83109">
              <w:rPr>
                <w:sz w:val="24"/>
                <w:szCs w:val="24"/>
              </w:rPr>
              <w:t>Учебно-тренировочная эвакуация учащихся из здания</w:t>
            </w:r>
          </w:p>
        </w:tc>
        <w:tc>
          <w:tcPr>
            <w:tcW w:w="1463" w:type="dxa"/>
            <w:gridSpan w:val="3"/>
          </w:tcPr>
          <w:p w14:paraId="296925A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1D6036F"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4A4E80A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Учитель ОБЖ</w:t>
            </w:r>
          </w:p>
          <w:p w14:paraId="40AA83E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bookmarkEnd w:id="34"/>
      <w:tr w:rsidR="00D83109" w:rsidRPr="00D83109" w14:paraId="21DF73D1" w14:textId="77777777" w:rsidTr="007D6F78">
        <w:tc>
          <w:tcPr>
            <w:tcW w:w="3005" w:type="dxa"/>
          </w:tcPr>
          <w:p w14:paraId="41AB8956" w14:textId="77777777" w:rsidR="00D83109" w:rsidRPr="00D83109" w:rsidRDefault="00D83109" w:rsidP="001C460D">
            <w:pPr>
              <w:jc w:val="both"/>
              <w:rPr>
                <w:sz w:val="24"/>
                <w:szCs w:val="24"/>
              </w:rPr>
            </w:pPr>
            <w:r w:rsidRPr="00D83109">
              <w:rPr>
                <w:sz w:val="24"/>
                <w:szCs w:val="24"/>
              </w:rPr>
              <w:t>Классный час, посвященный годовщине окончания второй мировой войны и Всемирному дню солидарности в борьбе против терроризма «Минута тишины»</w:t>
            </w:r>
          </w:p>
        </w:tc>
        <w:tc>
          <w:tcPr>
            <w:tcW w:w="1463" w:type="dxa"/>
            <w:gridSpan w:val="3"/>
          </w:tcPr>
          <w:p w14:paraId="6CC08DD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20E7CFF" w14:textId="77777777" w:rsidR="00D83109" w:rsidRPr="00D83109" w:rsidRDefault="00D83109" w:rsidP="001C460D">
            <w:pPr>
              <w:ind w:right="-1"/>
              <w:jc w:val="both"/>
              <w:rPr>
                <w:color w:val="000000"/>
                <w:sz w:val="24"/>
                <w:szCs w:val="24"/>
              </w:rPr>
            </w:pPr>
            <w:r w:rsidRPr="00D83109">
              <w:rPr>
                <w:color w:val="000000"/>
                <w:sz w:val="24"/>
                <w:szCs w:val="24"/>
              </w:rPr>
              <w:t>04.09</w:t>
            </w:r>
          </w:p>
        </w:tc>
        <w:tc>
          <w:tcPr>
            <w:tcW w:w="4365" w:type="dxa"/>
            <w:gridSpan w:val="2"/>
          </w:tcPr>
          <w:p w14:paraId="70DE214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p w14:paraId="14AF3DB8" w14:textId="77777777" w:rsidR="00D83109" w:rsidRPr="00D83109" w:rsidRDefault="00D83109" w:rsidP="001C460D">
            <w:pPr>
              <w:ind w:right="-1"/>
              <w:jc w:val="both"/>
              <w:rPr>
                <w:rFonts w:eastAsia="Batang"/>
                <w:color w:val="000000"/>
                <w:sz w:val="24"/>
                <w:szCs w:val="24"/>
              </w:rPr>
            </w:pPr>
          </w:p>
        </w:tc>
      </w:tr>
      <w:tr w:rsidR="00D83109" w:rsidRPr="00D83109" w14:paraId="42A9EA61" w14:textId="77777777" w:rsidTr="007D6F78">
        <w:tc>
          <w:tcPr>
            <w:tcW w:w="3005" w:type="dxa"/>
          </w:tcPr>
          <w:p w14:paraId="146AE6B4" w14:textId="77777777" w:rsidR="00D83109" w:rsidRPr="00D83109" w:rsidRDefault="00D83109" w:rsidP="001C460D">
            <w:pPr>
              <w:jc w:val="both"/>
              <w:rPr>
                <w:color w:val="000000"/>
                <w:sz w:val="24"/>
                <w:szCs w:val="24"/>
              </w:rPr>
            </w:pPr>
            <w:r w:rsidRPr="00D83109">
              <w:rPr>
                <w:sz w:val="24"/>
                <w:szCs w:val="24"/>
              </w:rPr>
              <w:t>Конкурс рисунков «Мой город-Ульяновск»</w:t>
            </w:r>
          </w:p>
        </w:tc>
        <w:tc>
          <w:tcPr>
            <w:tcW w:w="1463" w:type="dxa"/>
            <w:gridSpan w:val="3"/>
          </w:tcPr>
          <w:p w14:paraId="64214FB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CFB445E"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7E7AA8C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учитель ИЗО</w:t>
            </w:r>
          </w:p>
        </w:tc>
      </w:tr>
      <w:tr w:rsidR="00D83109" w:rsidRPr="00D83109" w14:paraId="0DB2C01E" w14:textId="77777777" w:rsidTr="007D6F78">
        <w:trPr>
          <w:trHeight w:val="402"/>
        </w:trPr>
        <w:tc>
          <w:tcPr>
            <w:tcW w:w="3005" w:type="dxa"/>
            <w:tcBorders>
              <w:top w:val="single" w:sz="4" w:space="0" w:color="auto"/>
            </w:tcBorders>
          </w:tcPr>
          <w:p w14:paraId="0B917078" w14:textId="77777777" w:rsidR="00D83109" w:rsidRPr="00D83109" w:rsidRDefault="00D83109" w:rsidP="001C460D">
            <w:pPr>
              <w:jc w:val="both"/>
              <w:rPr>
                <w:sz w:val="24"/>
                <w:szCs w:val="24"/>
              </w:rPr>
            </w:pPr>
            <w:bookmarkStart w:id="35" w:name="_Hlk125068422"/>
            <w:r w:rsidRPr="00D83109">
              <w:rPr>
                <w:sz w:val="24"/>
                <w:szCs w:val="24"/>
              </w:rPr>
              <w:t>День семейного общения по особому плану</w:t>
            </w:r>
          </w:p>
        </w:tc>
        <w:tc>
          <w:tcPr>
            <w:tcW w:w="1418" w:type="dxa"/>
            <w:gridSpan w:val="2"/>
            <w:tcBorders>
              <w:top w:val="single" w:sz="4" w:space="0" w:color="auto"/>
            </w:tcBorders>
          </w:tcPr>
          <w:p w14:paraId="65946E4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126" w:type="dxa"/>
            <w:gridSpan w:val="2"/>
            <w:tcBorders>
              <w:top w:val="single" w:sz="4" w:space="0" w:color="auto"/>
            </w:tcBorders>
          </w:tcPr>
          <w:p w14:paraId="0A578CF6" w14:textId="77777777" w:rsidR="00D83109" w:rsidRPr="00D83109" w:rsidRDefault="00D83109" w:rsidP="001C460D">
            <w:pPr>
              <w:ind w:right="-1"/>
              <w:jc w:val="both"/>
              <w:rPr>
                <w:color w:val="000000"/>
                <w:sz w:val="24"/>
                <w:szCs w:val="24"/>
              </w:rPr>
            </w:pPr>
            <w:r w:rsidRPr="00D83109">
              <w:rPr>
                <w:color w:val="000000"/>
                <w:sz w:val="24"/>
                <w:szCs w:val="24"/>
              </w:rPr>
              <w:t>13-14.09</w:t>
            </w:r>
          </w:p>
        </w:tc>
        <w:tc>
          <w:tcPr>
            <w:tcW w:w="4365" w:type="dxa"/>
            <w:gridSpan w:val="2"/>
            <w:tcBorders>
              <w:top w:val="single" w:sz="4" w:space="0" w:color="auto"/>
            </w:tcBorders>
          </w:tcPr>
          <w:p w14:paraId="5BC773C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D7DF7C8" w14:textId="77777777" w:rsidTr="007D6F78">
        <w:tc>
          <w:tcPr>
            <w:tcW w:w="3005" w:type="dxa"/>
          </w:tcPr>
          <w:p w14:paraId="1D80F24D" w14:textId="77777777" w:rsidR="00D83109" w:rsidRPr="00D83109" w:rsidRDefault="00D83109" w:rsidP="001C460D">
            <w:pPr>
              <w:jc w:val="both"/>
              <w:rPr>
                <w:sz w:val="24"/>
                <w:szCs w:val="24"/>
              </w:rPr>
            </w:pPr>
            <w:r w:rsidRPr="00D83109">
              <w:rPr>
                <w:sz w:val="24"/>
                <w:szCs w:val="24"/>
              </w:rPr>
              <w:t>Тематические классные часы по ПДД, инструктажи по ПДД (светофор, дорога, переход, поведение обучающихся)</w:t>
            </w:r>
          </w:p>
        </w:tc>
        <w:tc>
          <w:tcPr>
            <w:tcW w:w="1463" w:type="dxa"/>
            <w:gridSpan w:val="3"/>
          </w:tcPr>
          <w:p w14:paraId="76DC3EA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A5D505B"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68E0A74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часы</w:t>
            </w:r>
          </w:p>
        </w:tc>
      </w:tr>
      <w:bookmarkEnd w:id="35"/>
      <w:tr w:rsidR="00D83109" w:rsidRPr="00D83109" w14:paraId="7AE716D4" w14:textId="77777777" w:rsidTr="007D6F78">
        <w:tc>
          <w:tcPr>
            <w:tcW w:w="3005" w:type="dxa"/>
          </w:tcPr>
          <w:p w14:paraId="349774D8" w14:textId="77777777" w:rsidR="00D83109" w:rsidRPr="00D83109" w:rsidRDefault="00D83109" w:rsidP="001C460D">
            <w:pPr>
              <w:jc w:val="both"/>
              <w:rPr>
                <w:sz w:val="24"/>
                <w:szCs w:val="24"/>
              </w:rPr>
            </w:pPr>
            <w:r w:rsidRPr="00D83109">
              <w:rPr>
                <w:sz w:val="24"/>
                <w:szCs w:val="24"/>
              </w:rPr>
              <w:t>День перехода</w:t>
            </w:r>
          </w:p>
          <w:p w14:paraId="316A5D5C" w14:textId="77777777" w:rsidR="00D83109" w:rsidRPr="00D83109" w:rsidRDefault="00D83109" w:rsidP="001C460D">
            <w:pPr>
              <w:jc w:val="both"/>
              <w:rPr>
                <w:sz w:val="24"/>
                <w:szCs w:val="24"/>
              </w:rPr>
            </w:pPr>
            <w:r w:rsidRPr="00D83109">
              <w:rPr>
                <w:sz w:val="24"/>
                <w:szCs w:val="24"/>
              </w:rPr>
              <w:t>Суворова через</w:t>
            </w:r>
          </w:p>
          <w:p w14:paraId="588C528F" w14:textId="77777777" w:rsidR="00D83109" w:rsidRPr="00D83109" w:rsidRDefault="00D83109" w:rsidP="001C460D">
            <w:pPr>
              <w:jc w:val="both"/>
              <w:rPr>
                <w:sz w:val="24"/>
                <w:szCs w:val="24"/>
              </w:rPr>
            </w:pPr>
            <w:r w:rsidRPr="00D83109">
              <w:rPr>
                <w:sz w:val="24"/>
                <w:szCs w:val="24"/>
              </w:rPr>
              <w:t>Альпы</w:t>
            </w:r>
          </w:p>
        </w:tc>
        <w:tc>
          <w:tcPr>
            <w:tcW w:w="1463" w:type="dxa"/>
            <w:gridSpan w:val="3"/>
          </w:tcPr>
          <w:p w14:paraId="1A48246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CA823FB"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39793B5C"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529D11E" w14:textId="77777777" w:rsidTr="007D6F78">
        <w:tc>
          <w:tcPr>
            <w:tcW w:w="3005" w:type="dxa"/>
          </w:tcPr>
          <w:p w14:paraId="0E63BE20" w14:textId="77777777" w:rsidR="00D83109" w:rsidRPr="00D83109" w:rsidRDefault="00D83109" w:rsidP="001C460D">
            <w:pPr>
              <w:jc w:val="both"/>
              <w:rPr>
                <w:sz w:val="24"/>
                <w:szCs w:val="24"/>
              </w:rPr>
            </w:pPr>
            <w:r w:rsidRPr="00D83109">
              <w:rPr>
                <w:sz w:val="24"/>
                <w:szCs w:val="24"/>
              </w:rPr>
              <w:t>Начало героической</w:t>
            </w:r>
          </w:p>
          <w:p w14:paraId="238195E3" w14:textId="77777777" w:rsidR="00D83109" w:rsidRPr="00D83109" w:rsidRDefault="00D83109" w:rsidP="001C460D">
            <w:pPr>
              <w:jc w:val="both"/>
              <w:rPr>
                <w:sz w:val="24"/>
                <w:szCs w:val="24"/>
              </w:rPr>
            </w:pPr>
            <w:r w:rsidRPr="00D83109">
              <w:rPr>
                <w:sz w:val="24"/>
                <w:szCs w:val="24"/>
              </w:rPr>
              <w:t>обороны</w:t>
            </w:r>
          </w:p>
          <w:p w14:paraId="3D5FEB26" w14:textId="77777777" w:rsidR="00D83109" w:rsidRPr="00D83109" w:rsidRDefault="00D83109" w:rsidP="001C460D">
            <w:pPr>
              <w:jc w:val="both"/>
              <w:rPr>
                <w:sz w:val="24"/>
                <w:szCs w:val="24"/>
              </w:rPr>
            </w:pPr>
            <w:r w:rsidRPr="00D83109">
              <w:rPr>
                <w:sz w:val="24"/>
                <w:szCs w:val="24"/>
              </w:rPr>
              <w:t>Севастополя.</w:t>
            </w:r>
          </w:p>
        </w:tc>
        <w:tc>
          <w:tcPr>
            <w:tcW w:w="1463" w:type="dxa"/>
            <w:gridSpan w:val="3"/>
          </w:tcPr>
          <w:p w14:paraId="23CCE7C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6E55288"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269BE19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01C2F148" w14:textId="77777777" w:rsidTr="007D6F78">
        <w:tc>
          <w:tcPr>
            <w:tcW w:w="3005" w:type="dxa"/>
          </w:tcPr>
          <w:p w14:paraId="70484A61" w14:textId="77777777" w:rsidR="00D83109" w:rsidRPr="00D83109" w:rsidRDefault="00D83109" w:rsidP="001C460D">
            <w:pPr>
              <w:jc w:val="both"/>
              <w:rPr>
                <w:sz w:val="24"/>
                <w:szCs w:val="24"/>
              </w:rPr>
            </w:pPr>
            <w:r w:rsidRPr="00D83109">
              <w:rPr>
                <w:sz w:val="24"/>
                <w:szCs w:val="24"/>
              </w:rPr>
              <w:t>«Наша страна-Россия»</w:t>
            </w:r>
          </w:p>
          <w:p w14:paraId="205A6D51" w14:textId="77777777" w:rsidR="00D83109" w:rsidRPr="00D83109" w:rsidRDefault="00D83109" w:rsidP="001C460D">
            <w:pPr>
              <w:jc w:val="both"/>
              <w:rPr>
                <w:sz w:val="24"/>
                <w:szCs w:val="24"/>
              </w:rPr>
            </w:pPr>
            <w:r w:rsidRPr="00D83109">
              <w:rPr>
                <w:sz w:val="24"/>
                <w:szCs w:val="24"/>
              </w:rPr>
              <w:t>Международный день</w:t>
            </w:r>
          </w:p>
          <w:p w14:paraId="48207C7D" w14:textId="77777777" w:rsidR="00D83109" w:rsidRPr="00D83109" w:rsidRDefault="00D83109" w:rsidP="001C460D">
            <w:pPr>
              <w:jc w:val="both"/>
              <w:rPr>
                <w:sz w:val="24"/>
                <w:szCs w:val="24"/>
              </w:rPr>
            </w:pPr>
            <w:r w:rsidRPr="00D83109">
              <w:rPr>
                <w:sz w:val="24"/>
                <w:szCs w:val="24"/>
              </w:rPr>
              <w:t>распространения грамотности</w:t>
            </w:r>
          </w:p>
        </w:tc>
        <w:tc>
          <w:tcPr>
            <w:tcW w:w="1463" w:type="dxa"/>
            <w:gridSpan w:val="3"/>
          </w:tcPr>
          <w:p w14:paraId="2154ACD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87871E0"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4FB5852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7C8DCC9A" w14:textId="77777777" w:rsidTr="007D6F78">
        <w:tc>
          <w:tcPr>
            <w:tcW w:w="3005" w:type="dxa"/>
          </w:tcPr>
          <w:p w14:paraId="2EAF1A25" w14:textId="77777777" w:rsidR="00D83109" w:rsidRPr="00D83109" w:rsidRDefault="00D83109" w:rsidP="001C460D">
            <w:pPr>
              <w:jc w:val="both"/>
              <w:rPr>
                <w:sz w:val="24"/>
                <w:szCs w:val="24"/>
              </w:rPr>
            </w:pPr>
            <w:r w:rsidRPr="00D83109">
              <w:rPr>
                <w:sz w:val="24"/>
                <w:szCs w:val="24"/>
              </w:rPr>
              <w:t>День</w:t>
            </w:r>
          </w:p>
          <w:p w14:paraId="0E8ABFC2" w14:textId="77777777" w:rsidR="00D83109" w:rsidRPr="00D83109" w:rsidRDefault="00D83109" w:rsidP="001C460D">
            <w:pPr>
              <w:jc w:val="both"/>
              <w:rPr>
                <w:sz w:val="24"/>
                <w:szCs w:val="24"/>
              </w:rPr>
            </w:pPr>
            <w:r w:rsidRPr="00D83109">
              <w:rPr>
                <w:sz w:val="24"/>
                <w:szCs w:val="24"/>
              </w:rPr>
              <w:t>семейного общения</w:t>
            </w:r>
          </w:p>
        </w:tc>
        <w:tc>
          <w:tcPr>
            <w:tcW w:w="1463" w:type="dxa"/>
            <w:gridSpan w:val="3"/>
          </w:tcPr>
          <w:p w14:paraId="7BEB367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994530A" w14:textId="77777777" w:rsidR="00D83109" w:rsidRPr="00D83109" w:rsidRDefault="00D83109" w:rsidP="001C460D">
            <w:pPr>
              <w:jc w:val="both"/>
              <w:rPr>
                <w:color w:val="000000"/>
                <w:sz w:val="24"/>
                <w:szCs w:val="24"/>
              </w:rPr>
            </w:pPr>
            <w:r w:rsidRPr="00D83109">
              <w:rPr>
                <w:sz w:val="24"/>
                <w:szCs w:val="24"/>
              </w:rPr>
              <w:t>8 сентября</w:t>
            </w:r>
          </w:p>
        </w:tc>
        <w:tc>
          <w:tcPr>
            <w:tcW w:w="4365" w:type="dxa"/>
            <w:gridSpan w:val="2"/>
          </w:tcPr>
          <w:p w14:paraId="1A424CEC"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B18D580" w14:textId="77777777" w:rsidTr="007D6F78">
        <w:tc>
          <w:tcPr>
            <w:tcW w:w="3005" w:type="dxa"/>
          </w:tcPr>
          <w:p w14:paraId="66EF2C19" w14:textId="77777777" w:rsidR="00D83109" w:rsidRPr="00D83109" w:rsidRDefault="00D83109" w:rsidP="001C460D">
            <w:pPr>
              <w:jc w:val="both"/>
              <w:rPr>
                <w:color w:val="000000"/>
                <w:sz w:val="24"/>
                <w:szCs w:val="24"/>
              </w:rPr>
            </w:pPr>
            <w:r w:rsidRPr="00D83109">
              <w:rPr>
                <w:sz w:val="24"/>
                <w:szCs w:val="24"/>
              </w:rPr>
              <w:t>День Здоровья</w:t>
            </w:r>
          </w:p>
        </w:tc>
        <w:tc>
          <w:tcPr>
            <w:tcW w:w="1463" w:type="dxa"/>
            <w:gridSpan w:val="3"/>
          </w:tcPr>
          <w:p w14:paraId="007BBA8A"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5AFF27D" w14:textId="77777777" w:rsidR="00D83109" w:rsidRPr="00D83109" w:rsidRDefault="00D83109" w:rsidP="001C460D">
            <w:pPr>
              <w:jc w:val="both"/>
              <w:rPr>
                <w:color w:val="000000"/>
                <w:sz w:val="24"/>
                <w:szCs w:val="24"/>
              </w:rPr>
            </w:pPr>
            <w:r w:rsidRPr="00D83109">
              <w:rPr>
                <w:color w:val="000000"/>
                <w:sz w:val="24"/>
                <w:szCs w:val="24"/>
              </w:rPr>
              <w:t>25-29.09</w:t>
            </w:r>
          </w:p>
        </w:tc>
        <w:tc>
          <w:tcPr>
            <w:tcW w:w="4365" w:type="dxa"/>
            <w:gridSpan w:val="2"/>
          </w:tcPr>
          <w:p w14:paraId="69F65B4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физкультуры</w:t>
            </w:r>
          </w:p>
        </w:tc>
      </w:tr>
      <w:tr w:rsidR="00D83109" w:rsidRPr="00D83109" w14:paraId="75E847D9" w14:textId="77777777" w:rsidTr="007D6F78">
        <w:tc>
          <w:tcPr>
            <w:tcW w:w="3005" w:type="dxa"/>
          </w:tcPr>
          <w:p w14:paraId="72C366B7" w14:textId="77777777" w:rsidR="00D83109" w:rsidRPr="00D83109" w:rsidRDefault="00D83109" w:rsidP="001C460D">
            <w:pPr>
              <w:jc w:val="both"/>
              <w:rPr>
                <w:sz w:val="24"/>
                <w:szCs w:val="24"/>
              </w:rPr>
            </w:pPr>
            <w:r w:rsidRPr="00D83109">
              <w:rPr>
                <w:sz w:val="24"/>
                <w:szCs w:val="24"/>
              </w:rPr>
              <w:t>День учителя в школе: поздравление учителей, концертная программа.</w:t>
            </w:r>
          </w:p>
        </w:tc>
        <w:tc>
          <w:tcPr>
            <w:tcW w:w="1463" w:type="dxa"/>
            <w:gridSpan w:val="3"/>
          </w:tcPr>
          <w:p w14:paraId="4D4864CE" w14:textId="77777777" w:rsidR="00D83109" w:rsidRPr="00D83109" w:rsidRDefault="00D83109" w:rsidP="001C460D">
            <w:pPr>
              <w:ind w:right="-1"/>
              <w:jc w:val="both"/>
              <w:rPr>
                <w:sz w:val="24"/>
                <w:szCs w:val="24"/>
              </w:rPr>
            </w:pPr>
            <w:r w:rsidRPr="00D83109">
              <w:rPr>
                <w:color w:val="000000"/>
                <w:sz w:val="24"/>
                <w:szCs w:val="24"/>
              </w:rPr>
              <w:t>5-9</w:t>
            </w:r>
          </w:p>
        </w:tc>
        <w:tc>
          <w:tcPr>
            <w:tcW w:w="2081" w:type="dxa"/>
          </w:tcPr>
          <w:p w14:paraId="6D500315" w14:textId="77777777" w:rsidR="00D83109" w:rsidRPr="00D83109" w:rsidRDefault="00D83109" w:rsidP="001C460D">
            <w:pPr>
              <w:jc w:val="both"/>
              <w:rPr>
                <w:sz w:val="24"/>
                <w:szCs w:val="24"/>
              </w:rPr>
            </w:pPr>
            <w:r w:rsidRPr="00D83109">
              <w:rPr>
                <w:sz w:val="24"/>
                <w:szCs w:val="24"/>
              </w:rPr>
              <w:t>октябрь</w:t>
            </w:r>
          </w:p>
        </w:tc>
        <w:tc>
          <w:tcPr>
            <w:tcW w:w="4365" w:type="dxa"/>
            <w:gridSpan w:val="2"/>
          </w:tcPr>
          <w:p w14:paraId="31932B13" w14:textId="77777777" w:rsidR="00D83109" w:rsidRPr="00D83109" w:rsidRDefault="00D83109" w:rsidP="001C460D">
            <w:pPr>
              <w:jc w:val="both"/>
              <w:rPr>
                <w:rFonts w:eastAsia="Batang"/>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Кузоваткина</w:t>
            </w:r>
            <w:proofErr w:type="spellEnd"/>
            <w:r w:rsidRPr="00D83109">
              <w:rPr>
                <w:rFonts w:eastAsia="Batang"/>
                <w:color w:val="000000"/>
                <w:sz w:val="24"/>
                <w:szCs w:val="24"/>
              </w:rPr>
              <w:t xml:space="preserve"> ИЮ,</w:t>
            </w:r>
          </w:p>
        </w:tc>
      </w:tr>
      <w:tr w:rsidR="00D83109" w:rsidRPr="00D83109" w14:paraId="6B7E4E5A" w14:textId="77777777" w:rsidTr="007D6F78">
        <w:tc>
          <w:tcPr>
            <w:tcW w:w="3005" w:type="dxa"/>
          </w:tcPr>
          <w:p w14:paraId="6B1948C4" w14:textId="77777777" w:rsidR="00D83109" w:rsidRPr="00D83109" w:rsidRDefault="00D83109" w:rsidP="001C460D">
            <w:pPr>
              <w:jc w:val="both"/>
              <w:rPr>
                <w:sz w:val="24"/>
                <w:szCs w:val="24"/>
              </w:rPr>
            </w:pPr>
            <w:r w:rsidRPr="00D83109">
              <w:rPr>
                <w:sz w:val="24"/>
                <w:szCs w:val="24"/>
              </w:rPr>
              <w:lastRenderedPageBreak/>
              <w:t xml:space="preserve">Конкурсы чтецов </w:t>
            </w:r>
          </w:p>
        </w:tc>
        <w:tc>
          <w:tcPr>
            <w:tcW w:w="1463" w:type="dxa"/>
            <w:gridSpan w:val="3"/>
          </w:tcPr>
          <w:p w14:paraId="440967A3" w14:textId="77777777" w:rsidR="00D83109" w:rsidRPr="00D83109" w:rsidRDefault="00D83109" w:rsidP="001C460D">
            <w:pPr>
              <w:jc w:val="both"/>
              <w:rPr>
                <w:sz w:val="24"/>
                <w:szCs w:val="24"/>
              </w:rPr>
            </w:pPr>
            <w:r w:rsidRPr="00D83109">
              <w:rPr>
                <w:sz w:val="24"/>
                <w:szCs w:val="24"/>
              </w:rPr>
              <w:t>5-9</w:t>
            </w:r>
          </w:p>
        </w:tc>
        <w:tc>
          <w:tcPr>
            <w:tcW w:w="2081" w:type="dxa"/>
            <w:vAlign w:val="center"/>
          </w:tcPr>
          <w:p w14:paraId="37D9A95D" w14:textId="77777777" w:rsidR="00D83109" w:rsidRPr="00D83109" w:rsidRDefault="00D83109" w:rsidP="001C460D">
            <w:pPr>
              <w:jc w:val="both"/>
              <w:rPr>
                <w:sz w:val="24"/>
                <w:szCs w:val="24"/>
              </w:rPr>
            </w:pPr>
            <w:r w:rsidRPr="00D83109">
              <w:rPr>
                <w:sz w:val="24"/>
                <w:szCs w:val="24"/>
              </w:rPr>
              <w:t xml:space="preserve">В течение года </w:t>
            </w:r>
          </w:p>
        </w:tc>
        <w:tc>
          <w:tcPr>
            <w:tcW w:w="4365" w:type="dxa"/>
            <w:gridSpan w:val="2"/>
          </w:tcPr>
          <w:p w14:paraId="344323C3" w14:textId="77777777" w:rsidR="00D83109" w:rsidRPr="00D83109" w:rsidRDefault="00D83109" w:rsidP="001C460D">
            <w:pPr>
              <w:jc w:val="both"/>
              <w:rPr>
                <w:sz w:val="24"/>
                <w:szCs w:val="24"/>
              </w:rPr>
            </w:pPr>
            <w:r w:rsidRPr="00D83109">
              <w:rPr>
                <w:sz w:val="24"/>
                <w:szCs w:val="24"/>
              </w:rPr>
              <w:t xml:space="preserve">Кл. руководители, </w:t>
            </w:r>
          </w:p>
          <w:p w14:paraId="0EBFB48D" w14:textId="77777777" w:rsidR="00D83109" w:rsidRPr="00D83109" w:rsidRDefault="00D83109" w:rsidP="001C460D">
            <w:pPr>
              <w:jc w:val="both"/>
              <w:rPr>
                <w:sz w:val="24"/>
                <w:szCs w:val="24"/>
              </w:rPr>
            </w:pPr>
            <w:proofErr w:type="spellStart"/>
            <w:r w:rsidRPr="00D83109">
              <w:rPr>
                <w:sz w:val="24"/>
                <w:szCs w:val="24"/>
              </w:rPr>
              <w:t>Кузоваткина</w:t>
            </w:r>
            <w:proofErr w:type="spellEnd"/>
            <w:r w:rsidRPr="00D83109">
              <w:rPr>
                <w:sz w:val="24"/>
                <w:szCs w:val="24"/>
              </w:rPr>
              <w:t xml:space="preserve"> </w:t>
            </w:r>
            <w:proofErr w:type="gramStart"/>
            <w:r w:rsidRPr="00D83109">
              <w:rPr>
                <w:sz w:val="24"/>
                <w:szCs w:val="24"/>
              </w:rPr>
              <w:t>ИЮ,  учителя</w:t>
            </w:r>
            <w:proofErr w:type="gramEnd"/>
            <w:r w:rsidRPr="00D83109">
              <w:rPr>
                <w:sz w:val="24"/>
                <w:szCs w:val="24"/>
              </w:rPr>
              <w:t xml:space="preserve"> русского языка</w:t>
            </w:r>
          </w:p>
        </w:tc>
      </w:tr>
      <w:tr w:rsidR="00D83109" w:rsidRPr="00D83109" w14:paraId="4B44C5BC" w14:textId="77777777" w:rsidTr="007D6F78">
        <w:tc>
          <w:tcPr>
            <w:tcW w:w="3005" w:type="dxa"/>
          </w:tcPr>
          <w:p w14:paraId="6790B752" w14:textId="77777777" w:rsidR="00D83109" w:rsidRPr="00D83109" w:rsidRDefault="00D83109" w:rsidP="001C460D">
            <w:pPr>
              <w:jc w:val="both"/>
              <w:rPr>
                <w:sz w:val="24"/>
                <w:szCs w:val="24"/>
              </w:rPr>
            </w:pPr>
            <w:r w:rsidRPr="00D83109">
              <w:rPr>
                <w:sz w:val="24"/>
                <w:szCs w:val="24"/>
              </w:rPr>
              <w:t>День воссоединения ДНР, ЛНР,</w:t>
            </w:r>
          </w:p>
          <w:p w14:paraId="35D5C2E5" w14:textId="77777777" w:rsidR="00D83109" w:rsidRPr="00D83109" w:rsidRDefault="00D83109" w:rsidP="001C460D">
            <w:pPr>
              <w:jc w:val="both"/>
              <w:rPr>
                <w:sz w:val="24"/>
                <w:szCs w:val="24"/>
              </w:rPr>
            </w:pPr>
            <w:r w:rsidRPr="00D83109">
              <w:rPr>
                <w:sz w:val="24"/>
                <w:szCs w:val="24"/>
              </w:rPr>
              <w:t>Запорожской области и Херсонской области с РФ</w:t>
            </w:r>
          </w:p>
        </w:tc>
        <w:tc>
          <w:tcPr>
            <w:tcW w:w="1463" w:type="dxa"/>
            <w:gridSpan w:val="3"/>
          </w:tcPr>
          <w:p w14:paraId="64A2999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vAlign w:val="center"/>
          </w:tcPr>
          <w:p w14:paraId="4CEA295D" w14:textId="77777777" w:rsidR="00D83109" w:rsidRPr="00D83109" w:rsidRDefault="00D83109" w:rsidP="001C460D">
            <w:pPr>
              <w:jc w:val="both"/>
              <w:rPr>
                <w:color w:val="000000"/>
                <w:sz w:val="24"/>
                <w:szCs w:val="24"/>
              </w:rPr>
            </w:pPr>
            <w:r w:rsidRPr="00D83109">
              <w:rPr>
                <w:color w:val="000000"/>
                <w:sz w:val="24"/>
                <w:szCs w:val="24"/>
              </w:rPr>
              <w:t>Сентябрь</w:t>
            </w:r>
          </w:p>
        </w:tc>
        <w:tc>
          <w:tcPr>
            <w:tcW w:w="4365" w:type="dxa"/>
            <w:gridSpan w:val="2"/>
          </w:tcPr>
          <w:p w14:paraId="4E41BEE2" w14:textId="77777777" w:rsidR="00D83109" w:rsidRPr="00D83109" w:rsidRDefault="00D83109" w:rsidP="001C460D">
            <w:pPr>
              <w:jc w:val="both"/>
              <w:rPr>
                <w:sz w:val="24"/>
                <w:szCs w:val="24"/>
              </w:rPr>
            </w:pPr>
            <w:r w:rsidRPr="00D83109">
              <w:rPr>
                <w:rFonts w:eastAsia="Batang"/>
                <w:color w:val="000000"/>
                <w:sz w:val="24"/>
                <w:szCs w:val="24"/>
              </w:rPr>
              <w:t>Классные руководители, советник по воспитанию</w:t>
            </w:r>
          </w:p>
        </w:tc>
      </w:tr>
      <w:tr w:rsidR="00D83109" w:rsidRPr="00D83109" w14:paraId="3BD5F763" w14:textId="77777777" w:rsidTr="007D6F78">
        <w:tc>
          <w:tcPr>
            <w:tcW w:w="3005" w:type="dxa"/>
          </w:tcPr>
          <w:p w14:paraId="28628AC6" w14:textId="77777777" w:rsidR="00D83109" w:rsidRPr="00D83109" w:rsidRDefault="00D83109" w:rsidP="001C460D">
            <w:pPr>
              <w:jc w:val="both"/>
              <w:rPr>
                <w:sz w:val="24"/>
                <w:szCs w:val="24"/>
              </w:rPr>
            </w:pPr>
            <w:r w:rsidRPr="00D83109">
              <w:rPr>
                <w:sz w:val="24"/>
                <w:szCs w:val="24"/>
              </w:rPr>
              <w:t>Всероссийская предметная олимпиада школьников</w:t>
            </w:r>
          </w:p>
        </w:tc>
        <w:tc>
          <w:tcPr>
            <w:tcW w:w="1463" w:type="dxa"/>
            <w:gridSpan w:val="3"/>
          </w:tcPr>
          <w:p w14:paraId="6772A0B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vAlign w:val="center"/>
          </w:tcPr>
          <w:p w14:paraId="338CCE65" w14:textId="77777777" w:rsidR="00D83109" w:rsidRPr="00D83109" w:rsidRDefault="00D83109" w:rsidP="001C460D">
            <w:pPr>
              <w:jc w:val="both"/>
              <w:rPr>
                <w:color w:val="000000"/>
                <w:sz w:val="24"/>
                <w:szCs w:val="24"/>
              </w:rPr>
            </w:pPr>
            <w:r w:rsidRPr="00D83109">
              <w:rPr>
                <w:color w:val="000000"/>
                <w:sz w:val="24"/>
                <w:szCs w:val="24"/>
              </w:rPr>
              <w:t>Сентябрь-октябрь</w:t>
            </w:r>
          </w:p>
        </w:tc>
        <w:tc>
          <w:tcPr>
            <w:tcW w:w="4365" w:type="dxa"/>
            <w:gridSpan w:val="2"/>
          </w:tcPr>
          <w:p w14:paraId="3BD6D5D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Студнткова</w:t>
            </w:r>
            <w:proofErr w:type="spellEnd"/>
            <w:r w:rsidRPr="00D83109">
              <w:rPr>
                <w:rFonts w:eastAsia="Batang"/>
                <w:color w:val="000000"/>
                <w:sz w:val="24"/>
                <w:szCs w:val="24"/>
              </w:rPr>
              <w:t xml:space="preserve"> ЭГ</w:t>
            </w:r>
          </w:p>
        </w:tc>
      </w:tr>
      <w:tr w:rsidR="00D83109" w:rsidRPr="00D83109" w14:paraId="77151E52" w14:textId="77777777" w:rsidTr="007D6F78">
        <w:tc>
          <w:tcPr>
            <w:tcW w:w="3005" w:type="dxa"/>
          </w:tcPr>
          <w:p w14:paraId="1A8074D9" w14:textId="77777777" w:rsidR="00D83109" w:rsidRPr="00D83109" w:rsidRDefault="00D83109" w:rsidP="001C460D">
            <w:pPr>
              <w:jc w:val="both"/>
              <w:rPr>
                <w:sz w:val="24"/>
                <w:szCs w:val="24"/>
              </w:rPr>
            </w:pPr>
            <w:r w:rsidRPr="00D83109">
              <w:rPr>
                <w:sz w:val="24"/>
                <w:szCs w:val="24"/>
              </w:rPr>
              <w:t>Составление плана на каникулы</w:t>
            </w:r>
          </w:p>
        </w:tc>
        <w:tc>
          <w:tcPr>
            <w:tcW w:w="1463" w:type="dxa"/>
            <w:gridSpan w:val="3"/>
          </w:tcPr>
          <w:p w14:paraId="4D0F61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vAlign w:val="center"/>
          </w:tcPr>
          <w:p w14:paraId="620FEBF7"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17DC3CCC"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Зам. Директора по ВР; классные руководители</w:t>
            </w:r>
          </w:p>
        </w:tc>
      </w:tr>
      <w:tr w:rsidR="00D83109" w:rsidRPr="00D83109" w14:paraId="34CBBA23"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0039232F" w14:textId="77777777" w:rsidR="00D83109" w:rsidRPr="00D83109" w:rsidRDefault="00D83109" w:rsidP="001C460D">
            <w:pPr>
              <w:jc w:val="both"/>
              <w:rPr>
                <w:sz w:val="24"/>
                <w:szCs w:val="24"/>
              </w:rPr>
            </w:pPr>
            <w:bookmarkStart w:id="36" w:name="_Hlk125068725"/>
            <w:r w:rsidRPr="00D83109">
              <w:rPr>
                <w:sz w:val="24"/>
                <w:szCs w:val="24"/>
              </w:rPr>
              <w:t>Декада правого воспитания по особому плану</w:t>
            </w:r>
          </w:p>
        </w:tc>
        <w:tc>
          <w:tcPr>
            <w:tcW w:w="1463" w:type="dxa"/>
            <w:gridSpan w:val="3"/>
            <w:tcBorders>
              <w:top w:val="single" w:sz="4" w:space="0" w:color="000000"/>
              <w:left w:val="single" w:sz="4" w:space="0" w:color="000000"/>
              <w:bottom w:val="single" w:sz="4" w:space="0" w:color="000000"/>
              <w:right w:val="single" w:sz="4" w:space="0" w:color="000000"/>
            </w:tcBorders>
          </w:tcPr>
          <w:p w14:paraId="2B076B1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vAlign w:val="center"/>
          </w:tcPr>
          <w:p w14:paraId="56A30600" w14:textId="77777777" w:rsidR="00D83109" w:rsidRPr="00D83109" w:rsidRDefault="00D83109" w:rsidP="001C460D">
            <w:pPr>
              <w:jc w:val="both"/>
              <w:rPr>
                <w:color w:val="000000"/>
                <w:sz w:val="24"/>
                <w:szCs w:val="24"/>
              </w:rPr>
            </w:pPr>
            <w:r w:rsidRPr="00D83109">
              <w:rPr>
                <w:color w:val="000000"/>
                <w:sz w:val="24"/>
                <w:szCs w:val="24"/>
              </w:rPr>
              <w:t>14.10-19.10</w:t>
            </w:r>
          </w:p>
        </w:tc>
        <w:tc>
          <w:tcPr>
            <w:tcW w:w="4365" w:type="dxa"/>
            <w:gridSpan w:val="2"/>
            <w:tcBorders>
              <w:top w:val="single" w:sz="4" w:space="0" w:color="000000"/>
              <w:left w:val="single" w:sz="4" w:space="0" w:color="000000"/>
              <w:bottom w:val="single" w:sz="4" w:space="0" w:color="000000"/>
              <w:right w:val="single" w:sz="4" w:space="0" w:color="000000"/>
            </w:tcBorders>
          </w:tcPr>
          <w:p w14:paraId="472A174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Зам. директора по ВР; классные руководители</w:t>
            </w:r>
          </w:p>
        </w:tc>
      </w:tr>
      <w:bookmarkEnd w:id="36"/>
      <w:tr w:rsidR="00D83109" w:rsidRPr="00D83109" w14:paraId="69EB5133" w14:textId="77777777" w:rsidTr="007D6F78">
        <w:tc>
          <w:tcPr>
            <w:tcW w:w="3005" w:type="dxa"/>
          </w:tcPr>
          <w:p w14:paraId="06B0A52A" w14:textId="77777777" w:rsidR="00D83109" w:rsidRPr="00D83109" w:rsidRDefault="00D83109" w:rsidP="001C460D">
            <w:pPr>
              <w:jc w:val="both"/>
              <w:rPr>
                <w:sz w:val="24"/>
                <w:szCs w:val="24"/>
              </w:rPr>
            </w:pPr>
            <w:r w:rsidRPr="00D83109">
              <w:rPr>
                <w:sz w:val="24"/>
                <w:szCs w:val="24"/>
              </w:rPr>
              <w:t xml:space="preserve">Школьный праздник «Посвящение в пятиклассники» в рамках Дня школьника </w:t>
            </w:r>
          </w:p>
        </w:tc>
        <w:tc>
          <w:tcPr>
            <w:tcW w:w="1463" w:type="dxa"/>
            <w:gridSpan w:val="3"/>
          </w:tcPr>
          <w:p w14:paraId="41BCE492" w14:textId="77777777" w:rsidR="00D83109" w:rsidRPr="00D83109" w:rsidRDefault="00D83109" w:rsidP="001C460D">
            <w:pPr>
              <w:ind w:right="-1"/>
              <w:jc w:val="both"/>
              <w:rPr>
                <w:color w:val="000000"/>
                <w:sz w:val="24"/>
                <w:szCs w:val="24"/>
              </w:rPr>
            </w:pPr>
            <w:r w:rsidRPr="00D83109">
              <w:rPr>
                <w:color w:val="000000"/>
                <w:sz w:val="24"/>
                <w:szCs w:val="24"/>
              </w:rPr>
              <w:t>5</w:t>
            </w:r>
          </w:p>
        </w:tc>
        <w:tc>
          <w:tcPr>
            <w:tcW w:w="2081" w:type="dxa"/>
            <w:vAlign w:val="center"/>
          </w:tcPr>
          <w:p w14:paraId="0699843E"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4A72F1C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36B21C10"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Советник по воспитанию</w:t>
            </w:r>
          </w:p>
        </w:tc>
      </w:tr>
      <w:tr w:rsidR="00D83109" w:rsidRPr="00D83109" w14:paraId="0CDD00A4" w14:textId="77777777" w:rsidTr="007D6F78">
        <w:tc>
          <w:tcPr>
            <w:tcW w:w="3005" w:type="dxa"/>
          </w:tcPr>
          <w:p w14:paraId="039704FF" w14:textId="77777777" w:rsidR="00D83109" w:rsidRPr="00D83109" w:rsidRDefault="00D83109" w:rsidP="001C460D">
            <w:pPr>
              <w:jc w:val="both"/>
              <w:rPr>
                <w:sz w:val="24"/>
                <w:szCs w:val="24"/>
              </w:rPr>
            </w:pPr>
            <w:r w:rsidRPr="00D83109">
              <w:rPr>
                <w:sz w:val="24"/>
                <w:szCs w:val="24"/>
              </w:rPr>
              <w:t>Легкоатлетический кросс</w:t>
            </w:r>
          </w:p>
        </w:tc>
        <w:tc>
          <w:tcPr>
            <w:tcW w:w="1463" w:type="dxa"/>
            <w:gridSpan w:val="3"/>
          </w:tcPr>
          <w:p w14:paraId="53A75A9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64B3649"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1E6E69C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физической культуры</w:t>
            </w:r>
          </w:p>
        </w:tc>
      </w:tr>
      <w:tr w:rsidR="00D83109" w:rsidRPr="00D83109" w14:paraId="03BC3C2B" w14:textId="77777777" w:rsidTr="007D6F78">
        <w:tc>
          <w:tcPr>
            <w:tcW w:w="3005" w:type="dxa"/>
          </w:tcPr>
          <w:p w14:paraId="156E4509" w14:textId="77777777" w:rsidR="00D83109" w:rsidRPr="00D83109" w:rsidRDefault="00D83109" w:rsidP="001C460D">
            <w:pPr>
              <w:jc w:val="both"/>
              <w:rPr>
                <w:sz w:val="24"/>
                <w:szCs w:val="24"/>
              </w:rPr>
            </w:pPr>
            <w:r w:rsidRPr="00D83109">
              <w:rPr>
                <w:sz w:val="24"/>
                <w:szCs w:val="24"/>
              </w:rPr>
              <w:t>Единый урок по безопасности в сети «Интернет». Урок «Цифры»</w:t>
            </w:r>
          </w:p>
        </w:tc>
        <w:tc>
          <w:tcPr>
            <w:tcW w:w="1463" w:type="dxa"/>
            <w:gridSpan w:val="3"/>
          </w:tcPr>
          <w:p w14:paraId="425B194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BE481D2"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4855196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 учитель информатики, классные руководители</w:t>
            </w:r>
          </w:p>
        </w:tc>
      </w:tr>
      <w:tr w:rsidR="00D83109" w:rsidRPr="00D83109" w14:paraId="4D15A59F" w14:textId="77777777" w:rsidTr="007D6F78">
        <w:tc>
          <w:tcPr>
            <w:tcW w:w="3005" w:type="dxa"/>
          </w:tcPr>
          <w:p w14:paraId="675CF67D" w14:textId="77777777" w:rsidR="00D83109" w:rsidRPr="00D83109" w:rsidRDefault="00D83109" w:rsidP="001C460D">
            <w:pPr>
              <w:jc w:val="both"/>
              <w:rPr>
                <w:sz w:val="24"/>
                <w:szCs w:val="24"/>
              </w:rPr>
            </w:pPr>
            <w:r w:rsidRPr="00D83109">
              <w:rPr>
                <w:sz w:val="24"/>
              </w:rPr>
              <w:t>День</w:t>
            </w:r>
            <w:r w:rsidRPr="00D83109">
              <w:rPr>
                <w:spacing w:val="-3"/>
                <w:sz w:val="24"/>
              </w:rPr>
              <w:t xml:space="preserve"> </w:t>
            </w:r>
            <w:r w:rsidRPr="00D83109">
              <w:rPr>
                <w:sz w:val="24"/>
              </w:rPr>
              <w:t>отца</w:t>
            </w:r>
          </w:p>
        </w:tc>
        <w:tc>
          <w:tcPr>
            <w:tcW w:w="1463" w:type="dxa"/>
            <w:gridSpan w:val="3"/>
          </w:tcPr>
          <w:p w14:paraId="7469147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E4216A1"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486B07C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proofErr w:type="gramStart"/>
            <w:r w:rsidRPr="00D83109">
              <w:rPr>
                <w:rFonts w:eastAsia="Batang"/>
                <w:color w:val="000000"/>
                <w:sz w:val="24"/>
                <w:szCs w:val="24"/>
              </w:rPr>
              <w:t>ст.вожатая</w:t>
            </w:r>
            <w:proofErr w:type="spellEnd"/>
            <w:proofErr w:type="gramEnd"/>
          </w:p>
        </w:tc>
      </w:tr>
      <w:tr w:rsidR="00D83109" w:rsidRPr="00D83109" w14:paraId="6EC66B2C" w14:textId="77777777" w:rsidTr="007D6F78">
        <w:tc>
          <w:tcPr>
            <w:tcW w:w="3005" w:type="dxa"/>
          </w:tcPr>
          <w:p w14:paraId="527FA02C" w14:textId="77777777" w:rsidR="00D83109" w:rsidRPr="00D83109" w:rsidRDefault="00D83109" w:rsidP="001C460D">
            <w:pPr>
              <w:jc w:val="both"/>
              <w:rPr>
                <w:sz w:val="24"/>
                <w:szCs w:val="24"/>
              </w:rPr>
            </w:pPr>
            <w:r w:rsidRPr="00D83109">
              <w:rPr>
                <w:sz w:val="24"/>
                <w:szCs w:val="24"/>
              </w:rPr>
              <w:t>Своя игра «Труд на радость себе и людям»</w:t>
            </w:r>
          </w:p>
        </w:tc>
        <w:tc>
          <w:tcPr>
            <w:tcW w:w="1463" w:type="dxa"/>
            <w:gridSpan w:val="3"/>
          </w:tcPr>
          <w:p w14:paraId="0530A8E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6CC757E"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5CC438D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F0C4C0F"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4D0A5E9C" w14:textId="77777777" w:rsidR="00D83109" w:rsidRPr="00D83109" w:rsidRDefault="00D83109" w:rsidP="001C460D">
            <w:pPr>
              <w:jc w:val="both"/>
              <w:rPr>
                <w:sz w:val="24"/>
                <w:szCs w:val="24"/>
              </w:rPr>
            </w:pPr>
            <w:r w:rsidRPr="00D83109">
              <w:rPr>
                <w:sz w:val="24"/>
                <w:szCs w:val="24"/>
              </w:rPr>
              <w:t>Тематический классный час по ПДД «Светофор и его сигналы»</w:t>
            </w:r>
          </w:p>
        </w:tc>
        <w:tc>
          <w:tcPr>
            <w:tcW w:w="1463" w:type="dxa"/>
            <w:gridSpan w:val="3"/>
            <w:tcBorders>
              <w:top w:val="single" w:sz="4" w:space="0" w:color="000000"/>
              <w:left w:val="single" w:sz="4" w:space="0" w:color="000000"/>
              <w:bottom w:val="single" w:sz="4" w:space="0" w:color="000000"/>
              <w:right w:val="single" w:sz="4" w:space="0" w:color="000000"/>
            </w:tcBorders>
          </w:tcPr>
          <w:p w14:paraId="21DC689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1FA5C54C" w14:textId="77777777" w:rsidR="00D83109" w:rsidRPr="00D83109" w:rsidRDefault="00D83109" w:rsidP="001C460D">
            <w:pPr>
              <w:jc w:val="both"/>
              <w:rPr>
                <w:color w:val="000000"/>
                <w:sz w:val="24"/>
                <w:szCs w:val="24"/>
              </w:rPr>
            </w:pPr>
            <w:r w:rsidRPr="00D83109">
              <w:rPr>
                <w:color w:val="000000"/>
                <w:sz w:val="24"/>
                <w:szCs w:val="24"/>
              </w:rPr>
              <w:t>3-7.10</w:t>
            </w:r>
          </w:p>
        </w:tc>
        <w:tc>
          <w:tcPr>
            <w:tcW w:w="4365" w:type="dxa"/>
            <w:gridSpan w:val="2"/>
            <w:tcBorders>
              <w:top w:val="single" w:sz="4" w:space="0" w:color="000000"/>
              <w:left w:val="single" w:sz="4" w:space="0" w:color="000000"/>
              <w:bottom w:val="single" w:sz="4" w:space="0" w:color="000000"/>
              <w:right w:val="single" w:sz="4" w:space="0" w:color="000000"/>
            </w:tcBorders>
          </w:tcPr>
          <w:p w14:paraId="358EB6EC" w14:textId="77777777" w:rsidR="00D83109" w:rsidRPr="00D83109" w:rsidRDefault="00D83109" w:rsidP="001C460D">
            <w:pPr>
              <w:jc w:val="both"/>
              <w:rPr>
                <w:rFonts w:eastAsia="Batang"/>
                <w:color w:val="000000"/>
                <w:sz w:val="24"/>
                <w:szCs w:val="24"/>
              </w:rPr>
            </w:pPr>
            <w:proofErr w:type="spellStart"/>
            <w:proofErr w:type="gramStart"/>
            <w:r w:rsidRPr="00D83109">
              <w:rPr>
                <w:rFonts w:eastAsia="Batang"/>
                <w:color w:val="000000"/>
                <w:sz w:val="24"/>
                <w:szCs w:val="24"/>
              </w:rPr>
              <w:t>Кл.руководители</w:t>
            </w:r>
            <w:proofErr w:type="spellEnd"/>
            <w:proofErr w:type="gramEnd"/>
          </w:p>
        </w:tc>
      </w:tr>
      <w:tr w:rsidR="00D83109" w:rsidRPr="00D83109" w14:paraId="5CD0D0EC" w14:textId="77777777" w:rsidTr="007D6F78">
        <w:tc>
          <w:tcPr>
            <w:tcW w:w="3005" w:type="dxa"/>
          </w:tcPr>
          <w:p w14:paraId="55CEAA7F" w14:textId="77777777" w:rsidR="00D83109" w:rsidRPr="00D83109" w:rsidRDefault="00D83109" w:rsidP="001C460D">
            <w:pPr>
              <w:jc w:val="both"/>
              <w:rPr>
                <w:sz w:val="24"/>
                <w:szCs w:val="24"/>
              </w:rPr>
            </w:pPr>
            <w:bookmarkStart w:id="37" w:name="_Hlk125068839"/>
            <w:r w:rsidRPr="00D83109">
              <w:rPr>
                <w:sz w:val="24"/>
                <w:szCs w:val="24"/>
              </w:rPr>
              <w:t>Международный день школьных библиотек. Акция совместно с родителями «Подари книгу библиотеке»</w:t>
            </w:r>
          </w:p>
        </w:tc>
        <w:tc>
          <w:tcPr>
            <w:tcW w:w="1463" w:type="dxa"/>
            <w:gridSpan w:val="3"/>
          </w:tcPr>
          <w:p w14:paraId="746FBC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D92F5B7"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09E978E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2336C87D" w14:textId="77777777" w:rsidTr="007D6F78">
        <w:tc>
          <w:tcPr>
            <w:tcW w:w="3005" w:type="dxa"/>
          </w:tcPr>
          <w:p w14:paraId="51EBC9BF" w14:textId="77777777" w:rsidR="00D83109" w:rsidRPr="00D83109" w:rsidRDefault="00D83109" w:rsidP="001C460D">
            <w:pPr>
              <w:jc w:val="both"/>
              <w:rPr>
                <w:sz w:val="24"/>
                <w:szCs w:val="24"/>
              </w:rPr>
            </w:pPr>
            <w:r w:rsidRPr="00D83109">
              <w:rPr>
                <w:sz w:val="24"/>
                <w:szCs w:val="24"/>
              </w:rPr>
              <w:t>Участие в Большом этнографическом диктанте</w:t>
            </w:r>
          </w:p>
        </w:tc>
        <w:tc>
          <w:tcPr>
            <w:tcW w:w="1463" w:type="dxa"/>
            <w:gridSpan w:val="3"/>
          </w:tcPr>
          <w:p w14:paraId="5DA78052" w14:textId="77777777" w:rsidR="00D83109" w:rsidRPr="00D83109" w:rsidRDefault="00D83109" w:rsidP="001C460D">
            <w:pPr>
              <w:ind w:right="-1"/>
              <w:jc w:val="both"/>
              <w:rPr>
                <w:color w:val="000000"/>
                <w:sz w:val="24"/>
                <w:szCs w:val="24"/>
              </w:rPr>
            </w:pPr>
            <w:r w:rsidRPr="00D83109">
              <w:rPr>
                <w:color w:val="000000"/>
                <w:sz w:val="24"/>
                <w:szCs w:val="24"/>
              </w:rPr>
              <w:t>Желающие</w:t>
            </w:r>
          </w:p>
        </w:tc>
        <w:tc>
          <w:tcPr>
            <w:tcW w:w="2081" w:type="dxa"/>
          </w:tcPr>
          <w:p w14:paraId="7DF2C51E" w14:textId="77777777" w:rsidR="00D83109" w:rsidRPr="00D83109" w:rsidRDefault="00D83109" w:rsidP="001C460D">
            <w:pPr>
              <w:jc w:val="both"/>
              <w:rPr>
                <w:color w:val="000000"/>
                <w:sz w:val="24"/>
                <w:szCs w:val="24"/>
              </w:rPr>
            </w:pPr>
            <w:r w:rsidRPr="00D83109">
              <w:rPr>
                <w:color w:val="000000"/>
                <w:sz w:val="24"/>
                <w:szCs w:val="24"/>
              </w:rPr>
              <w:t>Октябрь</w:t>
            </w:r>
          </w:p>
        </w:tc>
        <w:tc>
          <w:tcPr>
            <w:tcW w:w="4365" w:type="dxa"/>
            <w:gridSpan w:val="2"/>
          </w:tcPr>
          <w:p w14:paraId="65810F5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Студникова ЭГ</w:t>
            </w:r>
          </w:p>
        </w:tc>
      </w:tr>
      <w:bookmarkEnd w:id="37"/>
      <w:tr w:rsidR="00D83109" w:rsidRPr="00D83109" w14:paraId="01A13BE4" w14:textId="77777777" w:rsidTr="007D6F78">
        <w:tc>
          <w:tcPr>
            <w:tcW w:w="3005" w:type="dxa"/>
          </w:tcPr>
          <w:p w14:paraId="07B62041" w14:textId="77777777" w:rsidR="00D83109" w:rsidRPr="00D83109" w:rsidRDefault="00D83109" w:rsidP="001C460D">
            <w:pPr>
              <w:jc w:val="both"/>
              <w:rPr>
                <w:sz w:val="24"/>
                <w:szCs w:val="24"/>
              </w:rPr>
            </w:pPr>
            <w:r w:rsidRPr="00D83109">
              <w:rPr>
                <w:sz w:val="24"/>
                <w:szCs w:val="24"/>
              </w:rPr>
              <w:t>Уроки</w:t>
            </w:r>
            <w:r w:rsidRPr="00D83109">
              <w:rPr>
                <w:spacing w:val="54"/>
                <w:sz w:val="24"/>
                <w:szCs w:val="24"/>
              </w:rPr>
              <w:t xml:space="preserve"> </w:t>
            </w:r>
            <w:r w:rsidRPr="00D83109">
              <w:rPr>
                <w:sz w:val="24"/>
                <w:szCs w:val="24"/>
              </w:rPr>
              <w:t>мужества (беседы, классные часы), посвященные Дням воинской славы России</w:t>
            </w:r>
          </w:p>
        </w:tc>
        <w:tc>
          <w:tcPr>
            <w:tcW w:w="1463" w:type="dxa"/>
            <w:gridSpan w:val="3"/>
          </w:tcPr>
          <w:p w14:paraId="710023F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D70D070"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5BF92F8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56B42A0" w14:textId="77777777" w:rsidTr="007D6F78">
        <w:tc>
          <w:tcPr>
            <w:tcW w:w="3005" w:type="dxa"/>
          </w:tcPr>
          <w:p w14:paraId="2183583F"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Всероссийская акция. Уроки исторической памяти</w:t>
            </w:r>
          </w:p>
          <w:p w14:paraId="46DD2821" w14:textId="77777777" w:rsidR="00D83109" w:rsidRPr="00D83109" w:rsidRDefault="00A00917" w:rsidP="001C460D">
            <w:pPr>
              <w:shd w:val="clear" w:color="auto" w:fill="FFFFFF"/>
              <w:ind w:left="24"/>
              <w:jc w:val="both"/>
              <w:textAlignment w:val="baseline"/>
              <w:rPr>
                <w:sz w:val="24"/>
                <w:szCs w:val="24"/>
              </w:rPr>
            </w:pPr>
            <w:hyperlink r:id="rId12" w:tooltip="7 ноября" w:history="1">
              <w:r w:rsidR="00D83109" w:rsidRPr="00D83109">
                <w:rPr>
                  <w:color w:val="0000FF"/>
                  <w:sz w:val="24"/>
                  <w:szCs w:val="24"/>
                  <w:u w:val="single"/>
                  <w:bdr w:val="none" w:sz="0" w:space="0" w:color="auto" w:frame="1"/>
                </w:rPr>
                <w:t>7 ноября</w:t>
              </w:r>
            </w:hyperlink>
            <w:r w:rsidR="00D83109" w:rsidRPr="00D83109">
              <w:rPr>
                <w:sz w:val="24"/>
                <w:szCs w:val="24"/>
              </w:rPr>
              <w:t> – День проведения </w:t>
            </w:r>
            <w:hyperlink r:id="rId13" w:tooltip="Парад на Красной площади 7 ноября 1941 года" w:history="1">
              <w:r w:rsidR="00D83109" w:rsidRPr="00D83109">
                <w:rPr>
                  <w:color w:val="0000FF"/>
                  <w:sz w:val="24"/>
                  <w:szCs w:val="24"/>
                  <w:u w:val="single"/>
                  <w:bdr w:val="none" w:sz="0" w:space="0" w:color="auto" w:frame="1"/>
                </w:rPr>
                <w:t>военного парада на Красной площади</w:t>
              </w:r>
            </w:hyperlink>
            <w:r w:rsidR="00D83109" w:rsidRPr="00D83109">
              <w:rPr>
                <w:sz w:val="24"/>
                <w:szCs w:val="24"/>
              </w:rPr>
              <w:t xml:space="preserve"> в </w:t>
            </w:r>
            <w:hyperlink r:id="rId14" w:tooltip="Москва" w:history="1">
              <w:r w:rsidR="00D83109" w:rsidRPr="00D83109">
                <w:rPr>
                  <w:color w:val="0000FF"/>
                  <w:sz w:val="24"/>
                  <w:szCs w:val="24"/>
                  <w:u w:val="single"/>
                  <w:bdr w:val="none" w:sz="0" w:space="0" w:color="auto" w:frame="1"/>
                </w:rPr>
                <w:t>Москве</w:t>
              </w:r>
            </w:hyperlink>
            <w:r w:rsidR="00D83109" w:rsidRPr="00D83109">
              <w:rPr>
                <w:sz w:val="24"/>
                <w:szCs w:val="24"/>
              </w:rPr>
              <w:t> в ознаменование двадцать четвёртой годовщины </w:t>
            </w:r>
            <w:hyperlink r:id="rId15" w:tooltip="Октябрьская революция" w:history="1">
              <w:r w:rsidR="00D83109" w:rsidRPr="00D83109">
                <w:rPr>
                  <w:color w:val="0000FF"/>
                  <w:sz w:val="24"/>
                  <w:szCs w:val="24"/>
                  <w:u w:val="single"/>
                  <w:bdr w:val="none" w:sz="0" w:space="0" w:color="auto" w:frame="1"/>
                </w:rPr>
                <w:t>Великой Октябрьской социалистической революции</w:t>
              </w:r>
            </w:hyperlink>
            <w:r w:rsidR="00D83109" w:rsidRPr="00D83109">
              <w:rPr>
                <w:sz w:val="24"/>
                <w:szCs w:val="24"/>
              </w:rPr>
              <w:t> (1941 год)</w:t>
            </w:r>
          </w:p>
        </w:tc>
        <w:tc>
          <w:tcPr>
            <w:tcW w:w="1463" w:type="dxa"/>
            <w:gridSpan w:val="3"/>
          </w:tcPr>
          <w:p w14:paraId="2D5944A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4ABA7EA"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58558F6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2B64D19"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EE7D6A7" w14:textId="77777777" w:rsidR="00D83109" w:rsidRPr="00D83109" w:rsidRDefault="00D83109" w:rsidP="001C460D">
            <w:pPr>
              <w:shd w:val="clear" w:color="auto" w:fill="FFFFFF"/>
              <w:ind w:left="24"/>
              <w:jc w:val="both"/>
              <w:textAlignment w:val="baseline"/>
              <w:rPr>
                <w:sz w:val="24"/>
                <w:szCs w:val="24"/>
              </w:rPr>
            </w:pPr>
            <w:bookmarkStart w:id="38" w:name="_Hlk125068950"/>
            <w:r w:rsidRPr="00D83109">
              <w:rPr>
                <w:sz w:val="24"/>
                <w:szCs w:val="24"/>
              </w:rPr>
              <w:t>Неделя финансовой гра</w:t>
            </w:r>
            <w:r w:rsidRPr="00D83109">
              <w:rPr>
                <w:sz w:val="24"/>
                <w:szCs w:val="24"/>
              </w:rPr>
              <w:lastRenderedPageBreak/>
              <w:t>мотности</w:t>
            </w:r>
          </w:p>
        </w:tc>
        <w:tc>
          <w:tcPr>
            <w:tcW w:w="1463" w:type="dxa"/>
            <w:gridSpan w:val="3"/>
            <w:tcBorders>
              <w:top w:val="single" w:sz="4" w:space="0" w:color="000000"/>
              <w:left w:val="single" w:sz="4" w:space="0" w:color="000000"/>
              <w:bottom w:val="single" w:sz="4" w:space="0" w:color="000000"/>
              <w:right w:val="single" w:sz="4" w:space="0" w:color="000000"/>
            </w:tcBorders>
          </w:tcPr>
          <w:p w14:paraId="7F22BF66"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Borders>
              <w:top w:val="single" w:sz="4" w:space="0" w:color="000000"/>
              <w:left w:val="single" w:sz="4" w:space="0" w:color="000000"/>
              <w:bottom w:val="single" w:sz="4" w:space="0" w:color="000000"/>
              <w:right w:val="single" w:sz="4" w:space="0" w:color="000000"/>
            </w:tcBorders>
          </w:tcPr>
          <w:p w14:paraId="73159A1F"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Borders>
              <w:top w:val="single" w:sz="4" w:space="0" w:color="000000"/>
              <w:left w:val="single" w:sz="4" w:space="0" w:color="000000"/>
              <w:bottom w:val="single" w:sz="4" w:space="0" w:color="000000"/>
              <w:right w:val="single" w:sz="4" w:space="0" w:color="000000"/>
            </w:tcBorders>
          </w:tcPr>
          <w:p w14:paraId="1EC69106" w14:textId="77777777" w:rsidR="00D83109" w:rsidRPr="00D83109" w:rsidRDefault="00D83109" w:rsidP="001C460D">
            <w:pPr>
              <w:jc w:val="both"/>
              <w:rPr>
                <w:rFonts w:eastAsia="Batang"/>
                <w:color w:val="000000"/>
                <w:sz w:val="24"/>
                <w:szCs w:val="24"/>
              </w:rPr>
            </w:pPr>
            <w:proofErr w:type="spellStart"/>
            <w:proofErr w:type="gramStart"/>
            <w:r w:rsidRPr="00D83109">
              <w:rPr>
                <w:rFonts w:eastAsia="Batang"/>
                <w:color w:val="000000"/>
                <w:sz w:val="24"/>
                <w:szCs w:val="24"/>
              </w:rPr>
              <w:t>кл.руководители</w:t>
            </w:r>
            <w:proofErr w:type="spellEnd"/>
            <w:proofErr w:type="gramEnd"/>
          </w:p>
        </w:tc>
      </w:tr>
      <w:tr w:rsidR="00D83109" w:rsidRPr="00D83109" w14:paraId="7C89387D"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66B8A194"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 xml:space="preserve">Мероприятия, посвященные Дню народного единства </w:t>
            </w:r>
          </w:p>
        </w:tc>
        <w:tc>
          <w:tcPr>
            <w:tcW w:w="1463" w:type="dxa"/>
            <w:gridSpan w:val="3"/>
            <w:tcBorders>
              <w:top w:val="single" w:sz="4" w:space="0" w:color="000000"/>
              <w:left w:val="single" w:sz="4" w:space="0" w:color="000000"/>
              <w:bottom w:val="single" w:sz="4" w:space="0" w:color="000000"/>
              <w:right w:val="single" w:sz="4" w:space="0" w:color="000000"/>
            </w:tcBorders>
          </w:tcPr>
          <w:p w14:paraId="541BA16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430ACE52" w14:textId="77777777" w:rsidR="00D83109" w:rsidRPr="00D83109" w:rsidRDefault="00D83109" w:rsidP="001C460D">
            <w:pPr>
              <w:jc w:val="both"/>
              <w:rPr>
                <w:color w:val="000000"/>
                <w:sz w:val="24"/>
                <w:szCs w:val="24"/>
              </w:rPr>
            </w:pPr>
            <w:r w:rsidRPr="00D83109">
              <w:rPr>
                <w:color w:val="000000"/>
                <w:sz w:val="24"/>
                <w:szCs w:val="24"/>
              </w:rPr>
              <w:t>28.10-01.11</w:t>
            </w:r>
          </w:p>
        </w:tc>
        <w:tc>
          <w:tcPr>
            <w:tcW w:w="4365" w:type="dxa"/>
            <w:gridSpan w:val="2"/>
            <w:tcBorders>
              <w:top w:val="single" w:sz="4" w:space="0" w:color="000000"/>
              <w:left w:val="single" w:sz="4" w:space="0" w:color="000000"/>
              <w:bottom w:val="single" w:sz="4" w:space="0" w:color="000000"/>
              <w:right w:val="single" w:sz="4" w:space="0" w:color="000000"/>
            </w:tcBorders>
          </w:tcPr>
          <w:p w14:paraId="1099EF97" w14:textId="77777777" w:rsidR="00D83109" w:rsidRPr="00D83109" w:rsidRDefault="00D83109" w:rsidP="001C460D">
            <w:pPr>
              <w:jc w:val="both"/>
              <w:rPr>
                <w:rFonts w:eastAsia="Batang"/>
                <w:color w:val="000000"/>
                <w:sz w:val="24"/>
                <w:szCs w:val="24"/>
              </w:rPr>
            </w:pPr>
            <w:proofErr w:type="spellStart"/>
            <w:proofErr w:type="gramStart"/>
            <w:r w:rsidRPr="00D83109">
              <w:rPr>
                <w:rFonts w:eastAsia="Batang"/>
                <w:color w:val="000000"/>
                <w:sz w:val="24"/>
                <w:szCs w:val="24"/>
              </w:rPr>
              <w:t>Кл.рук</w:t>
            </w:r>
            <w:proofErr w:type="spellEnd"/>
            <w:proofErr w:type="gramEnd"/>
            <w:r w:rsidRPr="00D83109">
              <w:rPr>
                <w:rFonts w:eastAsia="Batang"/>
                <w:color w:val="000000"/>
                <w:sz w:val="24"/>
                <w:szCs w:val="24"/>
              </w:rPr>
              <w:t xml:space="preserve">, </w:t>
            </w:r>
            <w:proofErr w:type="spellStart"/>
            <w:r w:rsidRPr="00D83109">
              <w:rPr>
                <w:rFonts w:eastAsia="Batang"/>
                <w:color w:val="000000"/>
                <w:sz w:val="24"/>
                <w:szCs w:val="24"/>
              </w:rPr>
              <w:t>Кузоваткина</w:t>
            </w:r>
            <w:proofErr w:type="spellEnd"/>
            <w:r w:rsidRPr="00D83109">
              <w:rPr>
                <w:rFonts w:eastAsia="Batang"/>
                <w:color w:val="000000"/>
                <w:sz w:val="24"/>
                <w:szCs w:val="24"/>
              </w:rPr>
              <w:t xml:space="preserve"> ИЮ</w:t>
            </w:r>
          </w:p>
        </w:tc>
      </w:tr>
      <w:bookmarkEnd w:id="38"/>
      <w:tr w:rsidR="00D83109" w:rsidRPr="00D83109" w14:paraId="78C3F478" w14:textId="77777777" w:rsidTr="007D6F78">
        <w:tc>
          <w:tcPr>
            <w:tcW w:w="3005" w:type="dxa"/>
          </w:tcPr>
          <w:p w14:paraId="3748FBF0"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Школьный тур игр «Что? Где? Когда?»</w:t>
            </w:r>
          </w:p>
        </w:tc>
        <w:tc>
          <w:tcPr>
            <w:tcW w:w="1463" w:type="dxa"/>
            <w:gridSpan w:val="3"/>
          </w:tcPr>
          <w:p w14:paraId="05F5E8A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5EB0690"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6467AF7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 Ильин АЛ</w:t>
            </w:r>
          </w:p>
        </w:tc>
      </w:tr>
      <w:tr w:rsidR="00D83109" w:rsidRPr="00D83109" w14:paraId="6B49F01B" w14:textId="77777777" w:rsidTr="007D6F78">
        <w:tc>
          <w:tcPr>
            <w:tcW w:w="3005" w:type="dxa"/>
          </w:tcPr>
          <w:p w14:paraId="1086AA4A" w14:textId="77777777" w:rsidR="00D83109" w:rsidRPr="00D83109" w:rsidRDefault="00D83109" w:rsidP="001C460D">
            <w:pPr>
              <w:tabs>
                <w:tab w:val="left" w:pos="1575"/>
              </w:tabs>
              <w:jc w:val="both"/>
              <w:rPr>
                <w:sz w:val="24"/>
              </w:rPr>
            </w:pPr>
            <w:r w:rsidRPr="00D83109">
              <w:rPr>
                <w:sz w:val="24"/>
              </w:rPr>
              <w:t xml:space="preserve">День памяти погибших </w:t>
            </w:r>
            <w:r w:rsidRPr="00D83109">
              <w:rPr>
                <w:spacing w:val="-3"/>
                <w:sz w:val="24"/>
              </w:rPr>
              <w:t>при</w:t>
            </w:r>
            <w:r w:rsidRPr="00D83109">
              <w:rPr>
                <w:spacing w:val="-57"/>
                <w:sz w:val="24"/>
              </w:rPr>
              <w:t xml:space="preserve"> </w:t>
            </w:r>
            <w:r w:rsidRPr="00D83109">
              <w:rPr>
                <w:sz w:val="24"/>
              </w:rPr>
              <w:t>исполнении</w:t>
            </w:r>
            <w:r w:rsidRPr="00D83109">
              <w:rPr>
                <w:spacing w:val="1"/>
                <w:sz w:val="24"/>
              </w:rPr>
              <w:t xml:space="preserve"> </w:t>
            </w:r>
            <w:r w:rsidRPr="00D83109">
              <w:rPr>
                <w:sz w:val="24"/>
              </w:rPr>
              <w:t>служебных</w:t>
            </w:r>
            <w:r w:rsidRPr="00D83109">
              <w:rPr>
                <w:spacing w:val="1"/>
                <w:sz w:val="24"/>
              </w:rPr>
              <w:t xml:space="preserve"> </w:t>
            </w:r>
            <w:r w:rsidRPr="00D83109">
              <w:rPr>
                <w:sz w:val="24"/>
              </w:rPr>
              <w:t>обязанностей сотрудников</w:t>
            </w:r>
            <w:r w:rsidRPr="00D83109">
              <w:rPr>
                <w:spacing w:val="-57"/>
                <w:sz w:val="24"/>
              </w:rPr>
              <w:t xml:space="preserve"> </w:t>
            </w:r>
            <w:r w:rsidRPr="00D83109">
              <w:rPr>
                <w:sz w:val="24"/>
              </w:rPr>
              <w:t>органов</w:t>
            </w:r>
            <w:r w:rsidRPr="00D83109">
              <w:rPr>
                <w:spacing w:val="1"/>
                <w:sz w:val="24"/>
              </w:rPr>
              <w:t xml:space="preserve"> </w:t>
            </w:r>
            <w:r w:rsidRPr="00D83109">
              <w:rPr>
                <w:sz w:val="24"/>
              </w:rPr>
              <w:t>внутренних</w:t>
            </w:r>
            <w:r w:rsidRPr="00D83109">
              <w:rPr>
                <w:sz w:val="24"/>
              </w:rPr>
              <w:tab/>
              <w:t>дел России.</w:t>
            </w:r>
          </w:p>
        </w:tc>
        <w:tc>
          <w:tcPr>
            <w:tcW w:w="1463" w:type="dxa"/>
            <w:gridSpan w:val="3"/>
          </w:tcPr>
          <w:p w14:paraId="193F94C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73A689C"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56CC00D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095C83D9" w14:textId="77777777" w:rsidTr="007D6F78">
        <w:tc>
          <w:tcPr>
            <w:tcW w:w="3005" w:type="dxa"/>
          </w:tcPr>
          <w:p w14:paraId="0E8D2323"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 xml:space="preserve">Внеклассные мероприятия, посвященные Дню Матери   </w:t>
            </w:r>
          </w:p>
        </w:tc>
        <w:tc>
          <w:tcPr>
            <w:tcW w:w="1463" w:type="dxa"/>
            <w:gridSpan w:val="3"/>
          </w:tcPr>
          <w:p w14:paraId="5789BBC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9F56E66"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3799263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7D672219" w14:textId="77777777" w:rsidTr="007D6F78">
        <w:tc>
          <w:tcPr>
            <w:tcW w:w="3005" w:type="dxa"/>
          </w:tcPr>
          <w:p w14:paraId="3D3ACA37"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День государственного герба РФ</w:t>
            </w:r>
          </w:p>
        </w:tc>
        <w:tc>
          <w:tcPr>
            <w:tcW w:w="1463" w:type="dxa"/>
            <w:gridSpan w:val="3"/>
          </w:tcPr>
          <w:p w14:paraId="136C642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04B8456"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2C20B25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680E3037" w14:textId="77777777" w:rsidTr="007D6F78">
        <w:tc>
          <w:tcPr>
            <w:tcW w:w="3005" w:type="dxa"/>
          </w:tcPr>
          <w:p w14:paraId="78941F80" w14:textId="77777777" w:rsidR="00D83109" w:rsidRPr="00D83109" w:rsidRDefault="00D83109" w:rsidP="001C460D">
            <w:pPr>
              <w:shd w:val="clear" w:color="auto" w:fill="FFFFFF"/>
              <w:jc w:val="both"/>
              <w:textAlignment w:val="baseline"/>
              <w:rPr>
                <w:sz w:val="24"/>
                <w:szCs w:val="24"/>
              </w:rPr>
            </w:pPr>
            <w:r w:rsidRPr="00D83109">
              <w:rPr>
                <w:sz w:val="24"/>
                <w:szCs w:val="24"/>
              </w:rPr>
              <w:t>Конкурс «Ученик года»</w:t>
            </w:r>
          </w:p>
        </w:tc>
        <w:tc>
          <w:tcPr>
            <w:tcW w:w="1463" w:type="dxa"/>
            <w:gridSpan w:val="3"/>
          </w:tcPr>
          <w:p w14:paraId="65896C9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41860EE"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164B768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Кузоваткина</w:t>
            </w:r>
            <w:proofErr w:type="spellEnd"/>
            <w:r w:rsidRPr="00D83109">
              <w:rPr>
                <w:rFonts w:eastAsia="Batang"/>
                <w:color w:val="000000"/>
                <w:sz w:val="24"/>
                <w:szCs w:val="24"/>
              </w:rPr>
              <w:t xml:space="preserve"> ИЮ</w:t>
            </w:r>
          </w:p>
        </w:tc>
      </w:tr>
      <w:tr w:rsidR="00D83109" w:rsidRPr="00D83109" w14:paraId="6761C94C" w14:textId="77777777" w:rsidTr="007D6F78">
        <w:tc>
          <w:tcPr>
            <w:tcW w:w="3005" w:type="dxa"/>
          </w:tcPr>
          <w:p w14:paraId="035CA9C4"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Участие в творческих конкурсах, посвященных новогодним праздникам</w:t>
            </w:r>
          </w:p>
        </w:tc>
        <w:tc>
          <w:tcPr>
            <w:tcW w:w="1463" w:type="dxa"/>
            <w:gridSpan w:val="3"/>
          </w:tcPr>
          <w:p w14:paraId="14E97A6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C089B3A" w14:textId="77777777" w:rsidR="00D83109" w:rsidRPr="00D83109" w:rsidRDefault="00D83109" w:rsidP="001C460D">
            <w:pPr>
              <w:jc w:val="both"/>
              <w:rPr>
                <w:color w:val="000000"/>
                <w:sz w:val="24"/>
                <w:szCs w:val="24"/>
              </w:rPr>
            </w:pPr>
            <w:r w:rsidRPr="00D83109">
              <w:rPr>
                <w:color w:val="000000"/>
                <w:sz w:val="24"/>
                <w:szCs w:val="24"/>
              </w:rPr>
              <w:t>ноябрь</w:t>
            </w:r>
          </w:p>
        </w:tc>
        <w:tc>
          <w:tcPr>
            <w:tcW w:w="4365" w:type="dxa"/>
            <w:gridSpan w:val="2"/>
          </w:tcPr>
          <w:p w14:paraId="5137DE8E"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Сафина ЕР</w:t>
            </w:r>
          </w:p>
        </w:tc>
      </w:tr>
      <w:tr w:rsidR="00D83109" w:rsidRPr="00D83109" w14:paraId="2C682994"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2D744F0A"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Часы общения «О вредных привычках»</w:t>
            </w:r>
          </w:p>
        </w:tc>
        <w:tc>
          <w:tcPr>
            <w:tcW w:w="1463" w:type="dxa"/>
            <w:gridSpan w:val="3"/>
            <w:tcBorders>
              <w:top w:val="single" w:sz="4" w:space="0" w:color="000000"/>
              <w:left w:val="single" w:sz="4" w:space="0" w:color="000000"/>
              <w:bottom w:val="single" w:sz="4" w:space="0" w:color="000000"/>
              <w:right w:val="single" w:sz="4" w:space="0" w:color="000000"/>
            </w:tcBorders>
          </w:tcPr>
          <w:p w14:paraId="6208F1B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0C2E1DCD"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Borders>
              <w:top w:val="single" w:sz="4" w:space="0" w:color="000000"/>
              <w:left w:val="single" w:sz="4" w:space="0" w:color="000000"/>
              <w:bottom w:val="single" w:sz="4" w:space="0" w:color="000000"/>
              <w:right w:val="single" w:sz="4" w:space="0" w:color="000000"/>
            </w:tcBorders>
          </w:tcPr>
          <w:p w14:paraId="603A01E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BC64A29"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330FD5C1"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День неизвестного солдата, день героя</w:t>
            </w:r>
          </w:p>
        </w:tc>
        <w:tc>
          <w:tcPr>
            <w:tcW w:w="1463" w:type="dxa"/>
            <w:gridSpan w:val="3"/>
            <w:tcBorders>
              <w:top w:val="single" w:sz="4" w:space="0" w:color="000000"/>
              <w:left w:val="single" w:sz="4" w:space="0" w:color="000000"/>
              <w:bottom w:val="single" w:sz="4" w:space="0" w:color="000000"/>
              <w:right w:val="single" w:sz="4" w:space="0" w:color="000000"/>
            </w:tcBorders>
          </w:tcPr>
          <w:p w14:paraId="01880F6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5BC498EB"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Borders>
              <w:top w:val="single" w:sz="4" w:space="0" w:color="000000"/>
              <w:left w:val="single" w:sz="4" w:space="0" w:color="000000"/>
              <w:bottom w:val="single" w:sz="4" w:space="0" w:color="000000"/>
              <w:right w:val="single" w:sz="4" w:space="0" w:color="000000"/>
            </w:tcBorders>
          </w:tcPr>
          <w:p w14:paraId="202B64C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Советник директора, классные руководители</w:t>
            </w:r>
          </w:p>
        </w:tc>
      </w:tr>
      <w:tr w:rsidR="00D83109" w:rsidRPr="00D83109" w14:paraId="3F89440C"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4117EA40"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День конституции РФ по особому плану</w:t>
            </w:r>
          </w:p>
        </w:tc>
        <w:tc>
          <w:tcPr>
            <w:tcW w:w="1463" w:type="dxa"/>
            <w:gridSpan w:val="3"/>
            <w:tcBorders>
              <w:top w:val="single" w:sz="4" w:space="0" w:color="000000"/>
              <w:left w:val="single" w:sz="4" w:space="0" w:color="000000"/>
              <w:bottom w:val="single" w:sz="4" w:space="0" w:color="000000"/>
              <w:right w:val="single" w:sz="4" w:space="0" w:color="000000"/>
            </w:tcBorders>
          </w:tcPr>
          <w:p w14:paraId="4D826D8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1FB1549A"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Borders>
              <w:top w:val="single" w:sz="4" w:space="0" w:color="000000"/>
              <w:left w:val="single" w:sz="4" w:space="0" w:color="000000"/>
              <w:bottom w:val="single" w:sz="4" w:space="0" w:color="000000"/>
              <w:right w:val="single" w:sz="4" w:space="0" w:color="000000"/>
            </w:tcBorders>
          </w:tcPr>
          <w:p w14:paraId="7107490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 классные руководители</w:t>
            </w:r>
          </w:p>
        </w:tc>
      </w:tr>
      <w:tr w:rsidR="00D83109" w:rsidRPr="00D83109" w14:paraId="0C96CF97" w14:textId="77777777" w:rsidTr="007D6F78">
        <w:tc>
          <w:tcPr>
            <w:tcW w:w="3005" w:type="dxa"/>
          </w:tcPr>
          <w:p w14:paraId="10044453"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Конкурс «Помоги птицам»</w:t>
            </w:r>
          </w:p>
        </w:tc>
        <w:tc>
          <w:tcPr>
            <w:tcW w:w="1463" w:type="dxa"/>
            <w:gridSpan w:val="3"/>
          </w:tcPr>
          <w:p w14:paraId="0EBDCDF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2933DD8" w14:textId="77777777" w:rsidR="00D83109" w:rsidRPr="00D83109" w:rsidRDefault="00D83109" w:rsidP="001C460D">
            <w:pPr>
              <w:jc w:val="both"/>
              <w:rPr>
                <w:color w:val="000000"/>
                <w:sz w:val="24"/>
                <w:szCs w:val="24"/>
              </w:rPr>
            </w:pPr>
            <w:r w:rsidRPr="00D83109">
              <w:rPr>
                <w:color w:val="000000"/>
                <w:sz w:val="24"/>
                <w:szCs w:val="24"/>
              </w:rPr>
              <w:t>Декабрь-февраль</w:t>
            </w:r>
          </w:p>
        </w:tc>
        <w:tc>
          <w:tcPr>
            <w:tcW w:w="4365" w:type="dxa"/>
            <w:gridSpan w:val="2"/>
          </w:tcPr>
          <w:p w14:paraId="05B85B64" w14:textId="77777777" w:rsidR="00D83109" w:rsidRPr="00D83109" w:rsidRDefault="00D83109" w:rsidP="001C460D">
            <w:pPr>
              <w:jc w:val="both"/>
              <w:rPr>
                <w:rFonts w:eastAsia="Batang"/>
                <w:color w:val="000000"/>
                <w:sz w:val="24"/>
                <w:szCs w:val="24"/>
              </w:rPr>
            </w:pPr>
            <w:proofErr w:type="spellStart"/>
            <w:r w:rsidRPr="00D83109">
              <w:rPr>
                <w:rFonts w:eastAsia="Batang"/>
                <w:color w:val="000000"/>
                <w:sz w:val="24"/>
                <w:szCs w:val="24"/>
              </w:rPr>
              <w:t>Аскалонова</w:t>
            </w:r>
            <w:proofErr w:type="spellEnd"/>
            <w:r w:rsidRPr="00D83109">
              <w:rPr>
                <w:rFonts w:eastAsia="Batang"/>
                <w:color w:val="000000"/>
                <w:sz w:val="24"/>
                <w:szCs w:val="24"/>
              </w:rPr>
              <w:t xml:space="preserve"> АС</w:t>
            </w:r>
          </w:p>
        </w:tc>
      </w:tr>
      <w:tr w:rsidR="00D83109" w:rsidRPr="00D83109" w14:paraId="10886CC3" w14:textId="77777777" w:rsidTr="007D6F78">
        <w:tc>
          <w:tcPr>
            <w:tcW w:w="3005" w:type="dxa"/>
          </w:tcPr>
          <w:p w14:paraId="10A6998B" w14:textId="77777777" w:rsidR="00D83109" w:rsidRPr="00D83109" w:rsidRDefault="00D83109" w:rsidP="001C460D">
            <w:pPr>
              <w:jc w:val="both"/>
              <w:rPr>
                <w:color w:val="000000"/>
                <w:sz w:val="24"/>
                <w:szCs w:val="24"/>
              </w:rPr>
            </w:pPr>
            <w:r w:rsidRPr="00D83109">
              <w:rPr>
                <w:sz w:val="24"/>
                <w:szCs w:val="24"/>
              </w:rPr>
              <w:t>Соревнования по баскетболу, волейболу</w:t>
            </w:r>
          </w:p>
        </w:tc>
        <w:tc>
          <w:tcPr>
            <w:tcW w:w="1463" w:type="dxa"/>
            <w:gridSpan w:val="3"/>
          </w:tcPr>
          <w:p w14:paraId="625D1A1F" w14:textId="77777777" w:rsidR="00D83109" w:rsidRPr="00D83109" w:rsidRDefault="00D83109" w:rsidP="001C460D">
            <w:pPr>
              <w:ind w:right="-1"/>
              <w:jc w:val="both"/>
              <w:rPr>
                <w:color w:val="000000"/>
                <w:sz w:val="24"/>
                <w:szCs w:val="24"/>
              </w:rPr>
            </w:pPr>
            <w:r w:rsidRPr="00D83109">
              <w:rPr>
                <w:color w:val="000000"/>
                <w:sz w:val="24"/>
                <w:szCs w:val="24"/>
              </w:rPr>
              <w:t>8</w:t>
            </w:r>
          </w:p>
        </w:tc>
        <w:tc>
          <w:tcPr>
            <w:tcW w:w="2081" w:type="dxa"/>
          </w:tcPr>
          <w:p w14:paraId="28C0130C" w14:textId="77777777" w:rsidR="00D83109" w:rsidRPr="00D83109" w:rsidRDefault="00D83109" w:rsidP="001C460D">
            <w:pPr>
              <w:jc w:val="both"/>
              <w:rPr>
                <w:color w:val="000000"/>
                <w:sz w:val="24"/>
                <w:szCs w:val="24"/>
              </w:rPr>
            </w:pPr>
            <w:r w:rsidRPr="00D83109">
              <w:rPr>
                <w:color w:val="000000"/>
                <w:sz w:val="24"/>
                <w:szCs w:val="24"/>
              </w:rPr>
              <w:t>Ноябрь-декабрь</w:t>
            </w:r>
          </w:p>
        </w:tc>
        <w:tc>
          <w:tcPr>
            <w:tcW w:w="4365" w:type="dxa"/>
            <w:gridSpan w:val="2"/>
          </w:tcPr>
          <w:p w14:paraId="6BA7698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физкультуры</w:t>
            </w:r>
          </w:p>
        </w:tc>
      </w:tr>
      <w:tr w:rsidR="00D83109" w:rsidRPr="00D83109" w14:paraId="04178764" w14:textId="77777777" w:rsidTr="007D6F78">
        <w:tc>
          <w:tcPr>
            <w:tcW w:w="3005" w:type="dxa"/>
          </w:tcPr>
          <w:p w14:paraId="5CC12D1C"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Часы общения «Здоровье нации – залог счастливого будущего»</w:t>
            </w:r>
          </w:p>
        </w:tc>
        <w:tc>
          <w:tcPr>
            <w:tcW w:w="1463" w:type="dxa"/>
            <w:gridSpan w:val="3"/>
          </w:tcPr>
          <w:p w14:paraId="79EC74D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F4A7A78"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Pr>
          <w:p w14:paraId="67495A3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4083DB7" w14:textId="77777777" w:rsidTr="007D6F78">
        <w:tc>
          <w:tcPr>
            <w:tcW w:w="3005" w:type="dxa"/>
          </w:tcPr>
          <w:p w14:paraId="15B1C7C5" w14:textId="77777777" w:rsidR="00D83109" w:rsidRPr="00D83109" w:rsidRDefault="00D83109" w:rsidP="001C460D">
            <w:pPr>
              <w:shd w:val="clear" w:color="auto" w:fill="FFFFFF"/>
              <w:ind w:left="24"/>
              <w:jc w:val="both"/>
              <w:textAlignment w:val="baseline"/>
              <w:rPr>
                <w:sz w:val="24"/>
                <w:szCs w:val="24"/>
              </w:rPr>
            </w:pPr>
            <w:bookmarkStart w:id="39" w:name="_Hlk125069240"/>
            <w:r w:rsidRPr="00D83109">
              <w:rPr>
                <w:sz w:val="24"/>
                <w:szCs w:val="24"/>
              </w:rPr>
              <w:t>Всероссийский правовой диктант</w:t>
            </w:r>
          </w:p>
        </w:tc>
        <w:tc>
          <w:tcPr>
            <w:tcW w:w="1463" w:type="dxa"/>
            <w:gridSpan w:val="3"/>
          </w:tcPr>
          <w:p w14:paraId="60498C22" w14:textId="77777777" w:rsidR="00D83109" w:rsidRPr="00D83109" w:rsidRDefault="00D83109" w:rsidP="001C460D">
            <w:pPr>
              <w:ind w:right="-1"/>
              <w:jc w:val="both"/>
              <w:rPr>
                <w:color w:val="000000"/>
                <w:sz w:val="24"/>
                <w:szCs w:val="24"/>
              </w:rPr>
            </w:pPr>
            <w:r w:rsidRPr="00D83109">
              <w:rPr>
                <w:color w:val="000000"/>
                <w:sz w:val="24"/>
                <w:szCs w:val="24"/>
              </w:rPr>
              <w:t>8-9</w:t>
            </w:r>
          </w:p>
        </w:tc>
        <w:tc>
          <w:tcPr>
            <w:tcW w:w="2081" w:type="dxa"/>
          </w:tcPr>
          <w:p w14:paraId="0091DDB4"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Pr>
          <w:p w14:paraId="76F304B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Абрамова ЛЮ</w:t>
            </w:r>
          </w:p>
        </w:tc>
      </w:tr>
      <w:tr w:rsidR="00D83109" w:rsidRPr="00D83109" w14:paraId="0475987D" w14:textId="77777777" w:rsidTr="007D6F78">
        <w:tc>
          <w:tcPr>
            <w:tcW w:w="3005" w:type="dxa"/>
          </w:tcPr>
          <w:p w14:paraId="2B347012" w14:textId="77777777" w:rsidR="00D83109" w:rsidRPr="00D83109" w:rsidRDefault="00D83109" w:rsidP="001C460D">
            <w:pPr>
              <w:shd w:val="clear" w:color="auto" w:fill="FFFFFF"/>
              <w:ind w:left="24"/>
              <w:jc w:val="both"/>
              <w:textAlignment w:val="baseline"/>
              <w:rPr>
                <w:sz w:val="24"/>
                <w:szCs w:val="24"/>
              </w:rPr>
            </w:pPr>
            <w:r w:rsidRPr="00D83109">
              <w:rPr>
                <w:sz w:val="24"/>
                <w:szCs w:val="24"/>
              </w:rPr>
              <w:t>Всероссийский тест на знание конституции</w:t>
            </w:r>
          </w:p>
        </w:tc>
        <w:tc>
          <w:tcPr>
            <w:tcW w:w="1463" w:type="dxa"/>
            <w:gridSpan w:val="3"/>
          </w:tcPr>
          <w:p w14:paraId="15BC2D2C" w14:textId="77777777" w:rsidR="00D83109" w:rsidRPr="00D83109" w:rsidRDefault="00D83109" w:rsidP="001C460D">
            <w:pPr>
              <w:ind w:right="-1"/>
              <w:jc w:val="both"/>
              <w:rPr>
                <w:color w:val="000000"/>
                <w:sz w:val="24"/>
                <w:szCs w:val="24"/>
              </w:rPr>
            </w:pPr>
            <w:r w:rsidRPr="00D83109">
              <w:rPr>
                <w:color w:val="000000"/>
                <w:sz w:val="24"/>
                <w:szCs w:val="24"/>
              </w:rPr>
              <w:t>8-9</w:t>
            </w:r>
          </w:p>
        </w:tc>
        <w:tc>
          <w:tcPr>
            <w:tcW w:w="2081" w:type="dxa"/>
          </w:tcPr>
          <w:p w14:paraId="6F1DA129"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Pr>
          <w:p w14:paraId="5EBC9A3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Ильин АЛ</w:t>
            </w:r>
          </w:p>
        </w:tc>
      </w:tr>
      <w:bookmarkEnd w:id="39"/>
      <w:tr w:rsidR="00D83109" w:rsidRPr="00D83109" w14:paraId="6839E248" w14:textId="77777777" w:rsidTr="007D6F78">
        <w:tc>
          <w:tcPr>
            <w:tcW w:w="3005" w:type="dxa"/>
          </w:tcPr>
          <w:p w14:paraId="2E6798BA" w14:textId="77777777" w:rsidR="00D83109" w:rsidRPr="00D83109" w:rsidRDefault="00D83109" w:rsidP="001C460D">
            <w:pPr>
              <w:jc w:val="both"/>
              <w:rPr>
                <w:sz w:val="24"/>
                <w:szCs w:val="24"/>
              </w:rPr>
            </w:pPr>
            <w:r w:rsidRPr="00D83109">
              <w:rPr>
                <w:sz w:val="24"/>
                <w:szCs w:val="24"/>
              </w:rPr>
              <w:t>Уроки экологического просвещения</w:t>
            </w:r>
          </w:p>
        </w:tc>
        <w:tc>
          <w:tcPr>
            <w:tcW w:w="1463" w:type="dxa"/>
            <w:gridSpan w:val="3"/>
          </w:tcPr>
          <w:p w14:paraId="575ADC9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3CCFEC5"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7A569FB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43C0698" w14:textId="77777777" w:rsidTr="007D6F78">
        <w:tc>
          <w:tcPr>
            <w:tcW w:w="3005" w:type="dxa"/>
          </w:tcPr>
          <w:p w14:paraId="0FAAC3FE" w14:textId="77777777" w:rsidR="00D83109" w:rsidRPr="00D83109" w:rsidRDefault="00D83109" w:rsidP="001C460D">
            <w:pPr>
              <w:jc w:val="both"/>
              <w:rPr>
                <w:sz w:val="24"/>
                <w:szCs w:val="24"/>
              </w:rPr>
            </w:pPr>
            <w:r w:rsidRPr="00D83109">
              <w:rPr>
                <w:sz w:val="24"/>
                <w:szCs w:val="24"/>
              </w:rPr>
              <w:t>Классные часы «Памяти блокадного Ленинграда»</w:t>
            </w:r>
          </w:p>
        </w:tc>
        <w:tc>
          <w:tcPr>
            <w:tcW w:w="1463" w:type="dxa"/>
            <w:gridSpan w:val="3"/>
          </w:tcPr>
          <w:p w14:paraId="252DA6F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36B1457"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1DF839CE"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56CE5266" w14:textId="77777777" w:rsidR="00D83109" w:rsidRPr="00D83109" w:rsidRDefault="00D83109" w:rsidP="001C460D">
            <w:pPr>
              <w:jc w:val="both"/>
              <w:rPr>
                <w:rFonts w:eastAsia="Batang"/>
                <w:color w:val="000000"/>
                <w:sz w:val="24"/>
                <w:szCs w:val="24"/>
              </w:rPr>
            </w:pPr>
          </w:p>
        </w:tc>
      </w:tr>
      <w:tr w:rsidR="00D83109" w:rsidRPr="00D83109" w14:paraId="7DEDAF96" w14:textId="77777777" w:rsidTr="007D6F78">
        <w:tc>
          <w:tcPr>
            <w:tcW w:w="3005" w:type="dxa"/>
          </w:tcPr>
          <w:p w14:paraId="4DD5D281" w14:textId="77777777" w:rsidR="00D83109" w:rsidRPr="00D83109" w:rsidRDefault="00D83109" w:rsidP="001C460D">
            <w:pPr>
              <w:jc w:val="both"/>
              <w:rPr>
                <w:sz w:val="24"/>
                <w:szCs w:val="24"/>
              </w:rPr>
            </w:pPr>
            <w:r w:rsidRPr="00D83109">
              <w:rPr>
                <w:sz w:val="24"/>
                <w:szCs w:val="24"/>
              </w:rPr>
              <w:t>Классные часы, посвященные годовщине образования Ульяновской области</w:t>
            </w:r>
          </w:p>
        </w:tc>
        <w:tc>
          <w:tcPr>
            <w:tcW w:w="1463" w:type="dxa"/>
            <w:gridSpan w:val="3"/>
          </w:tcPr>
          <w:p w14:paraId="1EF97E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46A399F"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5A31683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347815EB" w14:textId="77777777" w:rsidR="00D83109" w:rsidRPr="00D83109" w:rsidRDefault="00D83109" w:rsidP="001C460D">
            <w:pPr>
              <w:jc w:val="both"/>
              <w:rPr>
                <w:rFonts w:eastAsia="Batang"/>
                <w:color w:val="000000"/>
                <w:sz w:val="24"/>
                <w:szCs w:val="24"/>
              </w:rPr>
            </w:pPr>
          </w:p>
        </w:tc>
      </w:tr>
      <w:tr w:rsidR="00D83109" w:rsidRPr="00D83109" w14:paraId="69B0C15A" w14:textId="77777777" w:rsidTr="007D6F78">
        <w:tc>
          <w:tcPr>
            <w:tcW w:w="3005" w:type="dxa"/>
          </w:tcPr>
          <w:p w14:paraId="2275F7D1" w14:textId="77777777" w:rsidR="00D83109" w:rsidRPr="00D83109" w:rsidRDefault="00D83109" w:rsidP="001C460D">
            <w:pPr>
              <w:jc w:val="both"/>
              <w:rPr>
                <w:sz w:val="24"/>
                <w:szCs w:val="24"/>
              </w:rPr>
            </w:pPr>
            <w:r w:rsidRPr="00D83109">
              <w:rPr>
                <w:sz w:val="24"/>
                <w:szCs w:val="24"/>
              </w:rPr>
              <w:t>Беседы о правилах дорожного движения</w:t>
            </w:r>
          </w:p>
        </w:tc>
        <w:tc>
          <w:tcPr>
            <w:tcW w:w="1463" w:type="dxa"/>
            <w:gridSpan w:val="3"/>
          </w:tcPr>
          <w:p w14:paraId="22B0DD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621CF6D"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0A1F7EC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754EC38C" w14:textId="77777777" w:rsidR="00D83109" w:rsidRPr="00D83109" w:rsidRDefault="00D83109" w:rsidP="001C460D">
            <w:pPr>
              <w:jc w:val="both"/>
              <w:rPr>
                <w:rFonts w:eastAsia="Batang"/>
                <w:color w:val="000000"/>
                <w:sz w:val="24"/>
                <w:szCs w:val="24"/>
              </w:rPr>
            </w:pPr>
          </w:p>
        </w:tc>
      </w:tr>
      <w:tr w:rsidR="00D83109" w:rsidRPr="00D83109" w14:paraId="5401295D" w14:textId="77777777" w:rsidTr="007D6F78">
        <w:tc>
          <w:tcPr>
            <w:tcW w:w="3005" w:type="dxa"/>
          </w:tcPr>
          <w:p w14:paraId="3CF67E53" w14:textId="77777777" w:rsidR="00D83109" w:rsidRPr="00D83109" w:rsidRDefault="00D83109" w:rsidP="001C460D">
            <w:pPr>
              <w:jc w:val="both"/>
              <w:rPr>
                <w:sz w:val="24"/>
                <w:szCs w:val="24"/>
              </w:rPr>
            </w:pPr>
            <w:r w:rsidRPr="00D83109">
              <w:rPr>
                <w:sz w:val="24"/>
                <w:szCs w:val="24"/>
              </w:rPr>
              <w:t>Классные часы «Культура общения»</w:t>
            </w:r>
          </w:p>
        </w:tc>
        <w:tc>
          <w:tcPr>
            <w:tcW w:w="1463" w:type="dxa"/>
            <w:gridSpan w:val="3"/>
          </w:tcPr>
          <w:p w14:paraId="57590DD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E73F8B3"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1218A27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561DE5AE" w14:textId="77777777" w:rsidR="00D83109" w:rsidRPr="00D83109" w:rsidRDefault="00D83109" w:rsidP="001C460D">
            <w:pPr>
              <w:jc w:val="both"/>
              <w:rPr>
                <w:rFonts w:eastAsia="Batang"/>
                <w:color w:val="000000"/>
                <w:sz w:val="24"/>
                <w:szCs w:val="24"/>
              </w:rPr>
            </w:pPr>
          </w:p>
        </w:tc>
      </w:tr>
      <w:tr w:rsidR="00D83109" w:rsidRPr="00D83109" w14:paraId="629DC9E9" w14:textId="77777777" w:rsidTr="007D6F78">
        <w:tc>
          <w:tcPr>
            <w:tcW w:w="3005" w:type="dxa"/>
          </w:tcPr>
          <w:p w14:paraId="4B9CB6DE" w14:textId="77777777" w:rsidR="00D83109" w:rsidRPr="00D83109" w:rsidRDefault="00D83109" w:rsidP="001C460D">
            <w:pPr>
              <w:jc w:val="both"/>
              <w:rPr>
                <w:sz w:val="24"/>
                <w:szCs w:val="24"/>
              </w:rPr>
            </w:pPr>
            <w:r w:rsidRPr="00D83109">
              <w:rPr>
                <w:sz w:val="24"/>
              </w:rPr>
              <w:t>230 лет со дня</w:t>
            </w:r>
            <w:r w:rsidRPr="00D83109">
              <w:rPr>
                <w:spacing w:val="1"/>
                <w:sz w:val="24"/>
              </w:rPr>
              <w:t xml:space="preserve"> </w:t>
            </w:r>
            <w:r w:rsidRPr="00D83109">
              <w:rPr>
                <w:sz w:val="24"/>
              </w:rPr>
              <w:t xml:space="preserve">рождения </w:t>
            </w:r>
            <w:r w:rsidRPr="00D83109">
              <w:rPr>
                <w:sz w:val="24"/>
              </w:rPr>
              <w:lastRenderedPageBreak/>
              <w:t>А.С.</w:t>
            </w:r>
            <w:r w:rsidRPr="00D83109">
              <w:rPr>
                <w:spacing w:val="-57"/>
                <w:sz w:val="24"/>
              </w:rPr>
              <w:t xml:space="preserve"> </w:t>
            </w:r>
            <w:proofErr w:type="gramStart"/>
            <w:r w:rsidRPr="00D83109">
              <w:rPr>
                <w:sz w:val="24"/>
              </w:rPr>
              <w:t>Грибоедова  (</w:t>
            </w:r>
            <w:proofErr w:type="gramEnd"/>
            <w:r w:rsidRPr="00D83109">
              <w:rPr>
                <w:sz w:val="24"/>
              </w:rPr>
              <w:t>библиотечные уроки)</w:t>
            </w:r>
          </w:p>
        </w:tc>
        <w:tc>
          <w:tcPr>
            <w:tcW w:w="1463" w:type="dxa"/>
            <w:gridSpan w:val="3"/>
          </w:tcPr>
          <w:p w14:paraId="56203392"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Pr>
          <w:p w14:paraId="2C674879"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11541B0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22A634D7" w14:textId="77777777" w:rsidTr="007D6F78">
        <w:tc>
          <w:tcPr>
            <w:tcW w:w="3005" w:type="dxa"/>
          </w:tcPr>
          <w:p w14:paraId="5A57DED6" w14:textId="77777777" w:rsidR="00D83109" w:rsidRPr="00D83109" w:rsidRDefault="00D83109" w:rsidP="001C460D">
            <w:pPr>
              <w:jc w:val="both"/>
              <w:rPr>
                <w:sz w:val="24"/>
                <w:szCs w:val="24"/>
              </w:rPr>
            </w:pPr>
            <w:r w:rsidRPr="00D83109">
              <w:rPr>
                <w:sz w:val="24"/>
                <w:szCs w:val="24"/>
              </w:rPr>
              <w:t>Акция «Лыжня России»</w:t>
            </w:r>
          </w:p>
        </w:tc>
        <w:tc>
          <w:tcPr>
            <w:tcW w:w="1463" w:type="dxa"/>
            <w:gridSpan w:val="3"/>
          </w:tcPr>
          <w:p w14:paraId="780CA6D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86A2E13"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3C7654F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Грамма ЛВ, </w:t>
            </w:r>
            <w:proofErr w:type="spellStart"/>
            <w:r w:rsidRPr="00D83109">
              <w:rPr>
                <w:rFonts w:eastAsia="Batang"/>
                <w:color w:val="000000"/>
                <w:sz w:val="24"/>
                <w:szCs w:val="24"/>
              </w:rPr>
              <w:t>Синютина</w:t>
            </w:r>
            <w:proofErr w:type="spellEnd"/>
            <w:r w:rsidRPr="00D83109">
              <w:rPr>
                <w:rFonts w:eastAsia="Batang"/>
                <w:color w:val="000000"/>
                <w:sz w:val="24"/>
                <w:szCs w:val="24"/>
              </w:rPr>
              <w:t xml:space="preserve"> ЕН</w:t>
            </w:r>
          </w:p>
        </w:tc>
      </w:tr>
      <w:tr w:rsidR="00D83109" w:rsidRPr="00D83109" w14:paraId="3ECF134B" w14:textId="77777777" w:rsidTr="007D6F78">
        <w:tc>
          <w:tcPr>
            <w:tcW w:w="3005" w:type="dxa"/>
          </w:tcPr>
          <w:p w14:paraId="5D45DCEB" w14:textId="77777777" w:rsidR="00D83109" w:rsidRPr="00D83109" w:rsidRDefault="00D83109" w:rsidP="001C460D">
            <w:pPr>
              <w:ind w:right="292"/>
              <w:jc w:val="both"/>
              <w:rPr>
                <w:sz w:val="24"/>
              </w:rPr>
            </w:pPr>
            <w:r w:rsidRPr="00D83109">
              <w:rPr>
                <w:sz w:val="24"/>
              </w:rPr>
              <w:t>165 лет со дня</w:t>
            </w:r>
            <w:r w:rsidRPr="00D83109">
              <w:rPr>
                <w:spacing w:val="1"/>
                <w:sz w:val="24"/>
              </w:rPr>
              <w:t xml:space="preserve"> </w:t>
            </w:r>
            <w:r w:rsidRPr="00D83109">
              <w:rPr>
                <w:sz w:val="24"/>
              </w:rPr>
              <w:t>рождения</w:t>
            </w:r>
            <w:r w:rsidRPr="00D83109">
              <w:rPr>
                <w:spacing w:val="-1"/>
                <w:sz w:val="24"/>
              </w:rPr>
              <w:t xml:space="preserve"> </w:t>
            </w:r>
            <w:r w:rsidRPr="00D83109">
              <w:rPr>
                <w:sz w:val="24"/>
              </w:rPr>
              <w:t>А.П.</w:t>
            </w:r>
          </w:p>
          <w:p w14:paraId="5C3901C8" w14:textId="77777777" w:rsidR="00D83109" w:rsidRPr="00D83109" w:rsidRDefault="00D83109" w:rsidP="001C460D">
            <w:pPr>
              <w:jc w:val="both"/>
              <w:rPr>
                <w:sz w:val="24"/>
                <w:szCs w:val="24"/>
              </w:rPr>
            </w:pPr>
            <w:r w:rsidRPr="00D83109">
              <w:rPr>
                <w:sz w:val="24"/>
              </w:rPr>
              <w:t>Чехова</w:t>
            </w:r>
          </w:p>
        </w:tc>
        <w:tc>
          <w:tcPr>
            <w:tcW w:w="1463" w:type="dxa"/>
            <w:gridSpan w:val="3"/>
          </w:tcPr>
          <w:p w14:paraId="12062A6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195759B" w14:textId="77777777" w:rsidR="00D83109" w:rsidRPr="00D83109" w:rsidRDefault="00D83109" w:rsidP="001C460D">
            <w:pPr>
              <w:jc w:val="both"/>
              <w:rPr>
                <w:color w:val="000000"/>
                <w:sz w:val="24"/>
                <w:szCs w:val="24"/>
              </w:rPr>
            </w:pPr>
            <w:r w:rsidRPr="00D83109">
              <w:rPr>
                <w:color w:val="000000"/>
                <w:sz w:val="24"/>
                <w:szCs w:val="24"/>
              </w:rPr>
              <w:t>январь</w:t>
            </w:r>
          </w:p>
        </w:tc>
        <w:tc>
          <w:tcPr>
            <w:tcW w:w="4365" w:type="dxa"/>
            <w:gridSpan w:val="2"/>
          </w:tcPr>
          <w:p w14:paraId="2DCD7A0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библиотекарь</w:t>
            </w:r>
          </w:p>
        </w:tc>
      </w:tr>
      <w:tr w:rsidR="00D83109" w:rsidRPr="00D83109" w14:paraId="11A99D5D" w14:textId="77777777" w:rsidTr="007D6F78">
        <w:tc>
          <w:tcPr>
            <w:tcW w:w="3005" w:type="dxa"/>
          </w:tcPr>
          <w:p w14:paraId="2923F94B" w14:textId="77777777" w:rsidR="00D83109" w:rsidRPr="00D83109" w:rsidRDefault="00D83109" w:rsidP="001C460D">
            <w:pPr>
              <w:jc w:val="both"/>
              <w:rPr>
                <w:sz w:val="24"/>
                <w:szCs w:val="24"/>
              </w:rPr>
            </w:pPr>
            <w:r w:rsidRPr="00D83109">
              <w:rPr>
                <w:sz w:val="24"/>
                <w:szCs w:val="24"/>
              </w:rPr>
              <w:t>Конкурс рисунков «В мире профессий»</w:t>
            </w:r>
          </w:p>
        </w:tc>
        <w:tc>
          <w:tcPr>
            <w:tcW w:w="1463" w:type="dxa"/>
            <w:gridSpan w:val="3"/>
          </w:tcPr>
          <w:p w14:paraId="641F6BF0" w14:textId="77777777" w:rsidR="00D83109" w:rsidRPr="00D83109" w:rsidRDefault="00D83109" w:rsidP="001C460D">
            <w:pPr>
              <w:ind w:right="-1"/>
              <w:jc w:val="both"/>
              <w:rPr>
                <w:color w:val="000000"/>
                <w:sz w:val="24"/>
                <w:szCs w:val="24"/>
              </w:rPr>
            </w:pPr>
            <w:r w:rsidRPr="00D83109">
              <w:rPr>
                <w:color w:val="000000"/>
                <w:sz w:val="24"/>
                <w:szCs w:val="24"/>
              </w:rPr>
              <w:t>5-7</w:t>
            </w:r>
          </w:p>
        </w:tc>
        <w:tc>
          <w:tcPr>
            <w:tcW w:w="2081" w:type="dxa"/>
          </w:tcPr>
          <w:p w14:paraId="247CD126"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6370550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677BC10A" w14:textId="77777777" w:rsidR="00D83109" w:rsidRPr="00D83109" w:rsidRDefault="00D83109" w:rsidP="001C460D">
            <w:pPr>
              <w:jc w:val="both"/>
              <w:rPr>
                <w:rFonts w:eastAsia="Batang"/>
                <w:color w:val="000000"/>
                <w:sz w:val="24"/>
                <w:szCs w:val="24"/>
              </w:rPr>
            </w:pPr>
          </w:p>
        </w:tc>
      </w:tr>
      <w:tr w:rsidR="00D83109" w:rsidRPr="00D83109" w14:paraId="15907A3A" w14:textId="77777777" w:rsidTr="007D6F78">
        <w:tc>
          <w:tcPr>
            <w:tcW w:w="3005" w:type="dxa"/>
          </w:tcPr>
          <w:p w14:paraId="3306AE83" w14:textId="77777777" w:rsidR="00D83109" w:rsidRPr="00D83109" w:rsidRDefault="00D83109" w:rsidP="001C460D">
            <w:pPr>
              <w:jc w:val="both"/>
              <w:rPr>
                <w:sz w:val="24"/>
                <w:szCs w:val="24"/>
              </w:rPr>
            </w:pPr>
            <w:r w:rsidRPr="00D83109">
              <w:rPr>
                <w:sz w:val="24"/>
                <w:szCs w:val="24"/>
              </w:rPr>
              <w:t>Школьный конкурс театральных постановок «Читающие дети-будущее России»</w:t>
            </w:r>
          </w:p>
        </w:tc>
        <w:tc>
          <w:tcPr>
            <w:tcW w:w="1463" w:type="dxa"/>
            <w:gridSpan w:val="3"/>
          </w:tcPr>
          <w:p w14:paraId="2261942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47CAD34"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0E0D56F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руководители МО</w:t>
            </w:r>
          </w:p>
          <w:p w14:paraId="30CF2378" w14:textId="77777777" w:rsidR="00D83109" w:rsidRPr="00D83109" w:rsidRDefault="00D83109" w:rsidP="001C460D">
            <w:pPr>
              <w:jc w:val="both"/>
              <w:rPr>
                <w:rFonts w:eastAsia="Batang"/>
                <w:color w:val="000000"/>
                <w:sz w:val="24"/>
                <w:szCs w:val="24"/>
              </w:rPr>
            </w:pPr>
          </w:p>
        </w:tc>
      </w:tr>
      <w:tr w:rsidR="00D83109" w:rsidRPr="00D83109" w14:paraId="4E03A08E" w14:textId="77777777" w:rsidTr="007D6F78">
        <w:tc>
          <w:tcPr>
            <w:tcW w:w="3005" w:type="dxa"/>
          </w:tcPr>
          <w:p w14:paraId="62ADCF6C" w14:textId="77777777" w:rsidR="00D83109" w:rsidRPr="00D83109" w:rsidRDefault="00D83109" w:rsidP="001C460D">
            <w:pPr>
              <w:jc w:val="both"/>
              <w:rPr>
                <w:sz w:val="24"/>
                <w:szCs w:val="24"/>
              </w:rPr>
            </w:pPr>
            <w:r w:rsidRPr="00D83109">
              <w:rPr>
                <w:sz w:val="24"/>
                <w:szCs w:val="24"/>
              </w:rPr>
              <w:t>Беседы, классные часы, уроки мужества, посвященные Дню Защитника России</w:t>
            </w:r>
          </w:p>
        </w:tc>
        <w:tc>
          <w:tcPr>
            <w:tcW w:w="1463" w:type="dxa"/>
            <w:gridSpan w:val="3"/>
          </w:tcPr>
          <w:p w14:paraId="40FB3F9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1C39080"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468B2FA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64AFF980" w14:textId="77777777" w:rsidR="00D83109" w:rsidRPr="00D83109" w:rsidRDefault="00D83109" w:rsidP="001C460D">
            <w:pPr>
              <w:jc w:val="both"/>
              <w:rPr>
                <w:rFonts w:eastAsia="Batang"/>
                <w:color w:val="000000"/>
                <w:sz w:val="24"/>
                <w:szCs w:val="24"/>
              </w:rPr>
            </w:pPr>
          </w:p>
        </w:tc>
      </w:tr>
      <w:tr w:rsidR="00D83109" w:rsidRPr="00D83109" w14:paraId="0D990E8B" w14:textId="77777777" w:rsidTr="007D6F78">
        <w:trPr>
          <w:trHeight w:val="796"/>
        </w:trPr>
        <w:tc>
          <w:tcPr>
            <w:tcW w:w="3005" w:type="dxa"/>
          </w:tcPr>
          <w:p w14:paraId="7C33477E" w14:textId="77777777" w:rsidR="00D83109" w:rsidRPr="00D83109" w:rsidRDefault="00D83109" w:rsidP="001C460D">
            <w:pPr>
              <w:jc w:val="both"/>
              <w:rPr>
                <w:sz w:val="24"/>
                <w:szCs w:val="24"/>
              </w:rPr>
            </w:pPr>
            <w:r w:rsidRPr="00D83109">
              <w:rPr>
                <w:sz w:val="24"/>
                <w:szCs w:val="24"/>
              </w:rPr>
              <w:t>Смотр строя и песни</w:t>
            </w:r>
          </w:p>
        </w:tc>
        <w:tc>
          <w:tcPr>
            <w:tcW w:w="1463" w:type="dxa"/>
            <w:gridSpan w:val="3"/>
          </w:tcPr>
          <w:p w14:paraId="564A99CB" w14:textId="77777777" w:rsidR="00D83109" w:rsidRPr="00D83109" w:rsidRDefault="00D83109" w:rsidP="001C460D">
            <w:pPr>
              <w:ind w:right="-1"/>
              <w:jc w:val="both"/>
              <w:rPr>
                <w:color w:val="000000"/>
                <w:sz w:val="24"/>
                <w:szCs w:val="24"/>
              </w:rPr>
            </w:pPr>
            <w:r w:rsidRPr="00D83109">
              <w:rPr>
                <w:color w:val="000000"/>
                <w:sz w:val="24"/>
                <w:szCs w:val="24"/>
              </w:rPr>
              <w:t>5-7</w:t>
            </w:r>
          </w:p>
        </w:tc>
        <w:tc>
          <w:tcPr>
            <w:tcW w:w="2081" w:type="dxa"/>
          </w:tcPr>
          <w:p w14:paraId="06FAE5AE" w14:textId="77777777" w:rsidR="00D83109" w:rsidRPr="00D83109" w:rsidRDefault="00D83109" w:rsidP="001C460D">
            <w:pPr>
              <w:jc w:val="both"/>
              <w:rPr>
                <w:color w:val="000000"/>
                <w:sz w:val="24"/>
                <w:szCs w:val="24"/>
              </w:rPr>
            </w:pPr>
            <w:r w:rsidRPr="00D83109">
              <w:rPr>
                <w:color w:val="000000"/>
                <w:sz w:val="24"/>
                <w:szCs w:val="24"/>
              </w:rPr>
              <w:t xml:space="preserve"> февраль</w:t>
            </w:r>
          </w:p>
        </w:tc>
        <w:tc>
          <w:tcPr>
            <w:tcW w:w="4365" w:type="dxa"/>
            <w:gridSpan w:val="2"/>
          </w:tcPr>
          <w:p w14:paraId="6249EB0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48CA227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физической культуры</w:t>
            </w:r>
          </w:p>
        </w:tc>
      </w:tr>
      <w:tr w:rsidR="00D83109" w:rsidRPr="00D83109" w14:paraId="62B0300F" w14:textId="77777777" w:rsidTr="007D6F78">
        <w:tc>
          <w:tcPr>
            <w:tcW w:w="3005" w:type="dxa"/>
          </w:tcPr>
          <w:p w14:paraId="43CF9FC5" w14:textId="77777777" w:rsidR="00D83109" w:rsidRPr="00D83109" w:rsidRDefault="00D83109" w:rsidP="001C460D">
            <w:pPr>
              <w:jc w:val="both"/>
              <w:rPr>
                <w:sz w:val="24"/>
                <w:szCs w:val="24"/>
              </w:rPr>
            </w:pPr>
            <w:r w:rsidRPr="00D83109">
              <w:rPr>
                <w:sz w:val="24"/>
                <w:szCs w:val="24"/>
              </w:rPr>
              <w:t>Мероприятия месячника гражданского и патриотического воспитания: Зарница</w:t>
            </w:r>
          </w:p>
        </w:tc>
        <w:tc>
          <w:tcPr>
            <w:tcW w:w="1463" w:type="dxa"/>
            <w:gridSpan w:val="3"/>
          </w:tcPr>
          <w:p w14:paraId="0F312807" w14:textId="77777777" w:rsidR="00D83109" w:rsidRPr="00D83109" w:rsidRDefault="00D83109" w:rsidP="001C460D">
            <w:pPr>
              <w:ind w:right="-1"/>
              <w:jc w:val="both"/>
              <w:rPr>
                <w:color w:val="000000"/>
                <w:sz w:val="24"/>
                <w:szCs w:val="24"/>
              </w:rPr>
            </w:pPr>
            <w:r w:rsidRPr="00D83109">
              <w:rPr>
                <w:color w:val="000000"/>
                <w:sz w:val="24"/>
                <w:szCs w:val="24"/>
              </w:rPr>
              <w:t>8</w:t>
            </w:r>
          </w:p>
        </w:tc>
        <w:tc>
          <w:tcPr>
            <w:tcW w:w="2081" w:type="dxa"/>
          </w:tcPr>
          <w:p w14:paraId="6BD957C0" w14:textId="77777777" w:rsidR="00D83109" w:rsidRPr="00D83109" w:rsidRDefault="00D83109" w:rsidP="001C460D">
            <w:pPr>
              <w:jc w:val="both"/>
              <w:rPr>
                <w:color w:val="000000"/>
                <w:sz w:val="24"/>
                <w:szCs w:val="24"/>
              </w:rPr>
            </w:pPr>
            <w:r w:rsidRPr="00D83109">
              <w:rPr>
                <w:color w:val="000000"/>
                <w:sz w:val="24"/>
                <w:szCs w:val="24"/>
              </w:rPr>
              <w:t xml:space="preserve"> февраль</w:t>
            </w:r>
          </w:p>
        </w:tc>
        <w:tc>
          <w:tcPr>
            <w:tcW w:w="4365" w:type="dxa"/>
            <w:gridSpan w:val="2"/>
          </w:tcPr>
          <w:p w14:paraId="0C085E55" w14:textId="77777777" w:rsidR="00D83109" w:rsidRPr="00D83109" w:rsidRDefault="00D83109" w:rsidP="001C460D">
            <w:pPr>
              <w:jc w:val="both"/>
              <w:rPr>
                <w:rFonts w:eastAsia="Batang"/>
                <w:color w:val="000000"/>
                <w:sz w:val="24"/>
                <w:szCs w:val="24"/>
              </w:rPr>
            </w:pPr>
          </w:p>
          <w:p w14:paraId="3817A6D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7E68564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физической культуры</w:t>
            </w:r>
          </w:p>
          <w:p w14:paraId="03C2C946" w14:textId="77777777" w:rsidR="00D83109" w:rsidRPr="00D83109" w:rsidRDefault="00D83109" w:rsidP="001C460D">
            <w:pPr>
              <w:jc w:val="both"/>
              <w:rPr>
                <w:rFonts w:eastAsia="Batang"/>
                <w:color w:val="000000"/>
                <w:sz w:val="24"/>
                <w:szCs w:val="24"/>
              </w:rPr>
            </w:pPr>
          </w:p>
        </w:tc>
      </w:tr>
      <w:tr w:rsidR="00D83109" w:rsidRPr="00D83109" w14:paraId="1E9BDA16" w14:textId="77777777" w:rsidTr="007D6F78">
        <w:tc>
          <w:tcPr>
            <w:tcW w:w="3005" w:type="dxa"/>
          </w:tcPr>
          <w:p w14:paraId="1C30A10B" w14:textId="77777777" w:rsidR="00D83109" w:rsidRPr="00D83109" w:rsidRDefault="00D83109" w:rsidP="001C460D">
            <w:pPr>
              <w:jc w:val="both"/>
              <w:rPr>
                <w:sz w:val="24"/>
                <w:szCs w:val="24"/>
              </w:rPr>
            </w:pPr>
            <w:bookmarkStart w:id="40" w:name="_Hlk125069481"/>
            <w:r w:rsidRPr="00D83109">
              <w:rPr>
                <w:sz w:val="24"/>
                <w:szCs w:val="24"/>
              </w:rPr>
              <w:t>Школьный конкурс сочинений «Есть такая профессия Родину защищать»</w:t>
            </w:r>
          </w:p>
        </w:tc>
        <w:tc>
          <w:tcPr>
            <w:tcW w:w="1463" w:type="dxa"/>
            <w:gridSpan w:val="3"/>
          </w:tcPr>
          <w:p w14:paraId="109EE490" w14:textId="77777777" w:rsidR="00D83109" w:rsidRPr="00D83109" w:rsidRDefault="00D83109" w:rsidP="001C460D">
            <w:pPr>
              <w:ind w:right="-1"/>
              <w:jc w:val="both"/>
              <w:rPr>
                <w:color w:val="000000"/>
                <w:sz w:val="24"/>
                <w:szCs w:val="24"/>
              </w:rPr>
            </w:pPr>
            <w:r w:rsidRPr="00D83109">
              <w:rPr>
                <w:color w:val="000000"/>
                <w:sz w:val="24"/>
                <w:szCs w:val="24"/>
              </w:rPr>
              <w:t>5-8</w:t>
            </w:r>
          </w:p>
        </w:tc>
        <w:tc>
          <w:tcPr>
            <w:tcW w:w="2081" w:type="dxa"/>
          </w:tcPr>
          <w:p w14:paraId="3AB31951"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03DF0A5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22F8085"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C0A3FDA" w14:textId="77777777" w:rsidR="00D83109" w:rsidRPr="00D83109" w:rsidRDefault="00D83109" w:rsidP="001C460D">
            <w:pPr>
              <w:jc w:val="both"/>
              <w:rPr>
                <w:sz w:val="24"/>
                <w:szCs w:val="24"/>
              </w:rPr>
            </w:pPr>
            <w:r w:rsidRPr="00D83109">
              <w:rPr>
                <w:sz w:val="24"/>
                <w:szCs w:val="24"/>
              </w:rPr>
              <w:t>Школьная научно-практическая конференция в рамках Дня Российской науки</w:t>
            </w:r>
          </w:p>
        </w:tc>
        <w:tc>
          <w:tcPr>
            <w:tcW w:w="1463" w:type="dxa"/>
            <w:gridSpan w:val="3"/>
            <w:tcBorders>
              <w:top w:val="single" w:sz="4" w:space="0" w:color="000000"/>
              <w:left w:val="single" w:sz="4" w:space="0" w:color="000000"/>
              <w:bottom w:val="single" w:sz="4" w:space="0" w:color="000000"/>
              <w:right w:val="single" w:sz="4" w:space="0" w:color="000000"/>
            </w:tcBorders>
          </w:tcPr>
          <w:p w14:paraId="1040817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15B2671A"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Borders>
              <w:top w:val="single" w:sz="4" w:space="0" w:color="000000"/>
              <w:left w:val="single" w:sz="4" w:space="0" w:color="000000"/>
              <w:bottom w:val="single" w:sz="4" w:space="0" w:color="000000"/>
              <w:right w:val="single" w:sz="4" w:space="0" w:color="000000"/>
            </w:tcBorders>
          </w:tcPr>
          <w:p w14:paraId="782A19DF" w14:textId="77777777" w:rsidR="00D83109" w:rsidRPr="00D83109" w:rsidRDefault="00D83109" w:rsidP="001C460D">
            <w:pPr>
              <w:jc w:val="both"/>
              <w:rPr>
                <w:rFonts w:eastAsia="Batang"/>
                <w:color w:val="000000"/>
                <w:sz w:val="24"/>
                <w:szCs w:val="24"/>
              </w:rPr>
            </w:pPr>
            <w:proofErr w:type="spellStart"/>
            <w:r w:rsidRPr="00D83109">
              <w:rPr>
                <w:rFonts w:eastAsia="Batang"/>
                <w:color w:val="000000"/>
                <w:sz w:val="24"/>
                <w:szCs w:val="24"/>
              </w:rPr>
              <w:t>Стуникова</w:t>
            </w:r>
            <w:proofErr w:type="spellEnd"/>
            <w:r w:rsidRPr="00D83109">
              <w:rPr>
                <w:rFonts w:eastAsia="Batang"/>
                <w:color w:val="000000"/>
                <w:sz w:val="24"/>
                <w:szCs w:val="24"/>
              </w:rPr>
              <w:t xml:space="preserve"> </w:t>
            </w:r>
            <w:proofErr w:type="gramStart"/>
            <w:r w:rsidRPr="00D83109">
              <w:rPr>
                <w:rFonts w:eastAsia="Batang"/>
                <w:color w:val="000000"/>
                <w:sz w:val="24"/>
                <w:szCs w:val="24"/>
              </w:rPr>
              <w:t>ЭГ,  классные</w:t>
            </w:r>
            <w:proofErr w:type="gramEnd"/>
            <w:r w:rsidRPr="00D83109">
              <w:rPr>
                <w:rFonts w:eastAsia="Batang"/>
                <w:color w:val="000000"/>
                <w:sz w:val="24"/>
                <w:szCs w:val="24"/>
              </w:rPr>
              <w:t xml:space="preserve"> руководители</w:t>
            </w:r>
          </w:p>
        </w:tc>
      </w:tr>
      <w:tr w:rsidR="00D83109" w:rsidRPr="00D83109" w14:paraId="17BFFFAC"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73620F35" w14:textId="77777777" w:rsidR="00D83109" w:rsidRPr="00D83109" w:rsidRDefault="00D83109" w:rsidP="001C460D">
            <w:pPr>
              <w:jc w:val="both"/>
              <w:rPr>
                <w:sz w:val="24"/>
                <w:szCs w:val="24"/>
              </w:rPr>
            </w:pPr>
            <w:r w:rsidRPr="00D83109">
              <w:rPr>
                <w:sz w:val="24"/>
                <w:szCs w:val="24"/>
              </w:rPr>
              <w:t>Классные часы, посвященные Сталинградской битве по особому плану</w:t>
            </w:r>
          </w:p>
        </w:tc>
        <w:tc>
          <w:tcPr>
            <w:tcW w:w="1463" w:type="dxa"/>
            <w:gridSpan w:val="3"/>
            <w:tcBorders>
              <w:top w:val="single" w:sz="4" w:space="0" w:color="000000"/>
              <w:left w:val="single" w:sz="4" w:space="0" w:color="000000"/>
              <w:bottom w:val="single" w:sz="4" w:space="0" w:color="000000"/>
              <w:right w:val="single" w:sz="4" w:space="0" w:color="000000"/>
            </w:tcBorders>
          </w:tcPr>
          <w:p w14:paraId="13EE5A7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3A127674"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Borders>
              <w:top w:val="single" w:sz="4" w:space="0" w:color="000000"/>
              <w:left w:val="single" w:sz="4" w:space="0" w:color="000000"/>
              <w:bottom w:val="single" w:sz="4" w:space="0" w:color="000000"/>
              <w:right w:val="single" w:sz="4" w:space="0" w:color="000000"/>
            </w:tcBorders>
          </w:tcPr>
          <w:p w14:paraId="71572272"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36D1553E" w14:textId="77777777" w:rsidR="00D83109" w:rsidRPr="00D83109" w:rsidRDefault="00D83109" w:rsidP="001C460D">
            <w:pPr>
              <w:jc w:val="both"/>
              <w:rPr>
                <w:rFonts w:eastAsia="Batang"/>
                <w:color w:val="000000"/>
                <w:sz w:val="24"/>
                <w:szCs w:val="24"/>
              </w:rPr>
            </w:pPr>
          </w:p>
        </w:tc>
      </w:tr>
      <w:bookmarkEnd w:id="40"/>
      <w:tr w:rsidR="00D83109" w:rsidRPr="00D83109" w14:paraId="21EB5B37"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3BC01C49" w14:textId="77777777" w:rsidR="00D83109" w:rsidRPr="00D83109" w:rsidRDefault="00D83109" w:rsidP="001C460D">
            <w:pPr>
              <w:jc w:val="both"/>
              <w:rPr>
                <w:sz w:val="24"/>
                <w:szCs w:val="24"/>
              </w:rPr>
            </w:pPr>
            <w:r w:rsidRPr="00D83109">
              <w:rPr>
                <w:sz w:val="24"/>
              </w:rPr>
              <w:t>280 лет со дня</w:t>
            </w:r>
            <w:r w:rsidRPr="00D83109">
              <w:rPr>
                <w:spacing w:val="1"/>
                <w:sz w:val="24"/>
              </w:rPr>
              <w:t xml:space="preserve"> </w:t>
            </w:r>
            <w:r w:rsidRPr="00D83109">
              <w:rPr>
                <w:sz w:val="24"/>
              </w:rPr>
              <w:t>рождения Ф.Ф.</w:t>
            </w:r>
            <w:r w:rsidRPr="00D83109">
              <w:rPr>
                <w:spacing w:val="1"/>
                <w:sz w:val="24"/>
              </w:rPr>
              <w:t xml:space="preserve"> </w:t>
            </w:r>
            <w:r w:rsidRPr="00D83109">
              <w:rPr>
                <w:sz w:val="24"/>
              </w:rPr>
              <w:t>Ушакова</w:t>
            </w:r>
          </w:p>
        </w:tc>
        <w:tc>
          <w:tcPr>
            <w:tcW w:w="1463" w:type="dxa"/>
            <w:gridSpan w:val="3"/>
            <w:tcBorders>
              <w:top w:val="single" w:sz="4" w:space="0" w:color="000000"/>
              <w:left w:val="single" w:sz="4" w:space="0" w:color="000000"/>
              <w:bottom w:val="single" w:sz="4" w:space="0" w:color="000000"/>
              <w:right w:val="single" w:sz="4" w:space="0" w:color="000000"/>
            </w:tcBorders>
          </w:tcPr>
          <w:p w14:paraId="5409FC3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1E1D2F02"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Borders>
              <w:top w:val="single" w:sz="4" w:space="0" w:color="000000"/>
              <w:left w:val="single" w:sz="4" w:space="0" w:color="000000"/>
              <w:bottom w:val="single" w:sz="4" w:space="0" w:color="000000"/>
              <w:right w:val="single" w:sz="4" w:space="0" w:color="000000"/>
            </w:tcBorders>
          </w:tcPr>
          <w:p w14:paraId="60A12A9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proofErr w:type="gramStart"/>
            <w:r w:rsidRPr="00D83109">
              <w:rPr>
                <w:rFonts w:eastAsia="Batang"/>
                <w:color w:val="000000"/>
                <w:sz w:val="24"/>
                <w:szCs w:val="24"/>
              </w:rPr>
              <w:t>ст.вожатая</w:t>
            </w:r>
            <w:proofErr w:type="spellEnd"/>
            <w:proofErr w:type="gramEnd"/>
          </w:p>
        </w:tc>
      </w:tr>
      <w:tr w:rsidR="00D83109" w:rsidRPr="00D83109" w14:paraId="66765883"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D171296" w14:textId="77777777" w:rsidR="00D83109" w:rsidRPr="00D83109" w:rsidRDefault="00D83109" w:rsidP="001C460D">
            <w:pPr>
              <w:jc w:val="both"/>
              <w:rPr>
                <w:sz w:val="24"/>
                <w:szCs w:val="24"/>
              </w:rPr>
            </w:pPr>
            <w:r w:rsidRPr="00D83109">
              <w:rPr>
                <w:sz w:val="24"/>
                <w:szCs w:val="24"/>
              </w:rPr>
              <w:t>День родного языка</w:t>
            </w:r>
          </w:p>
        </w:tc>
        <w:tc>
          <w:tcPr>
            <w:tcW w:w="1463" w:type="dxa"/>
            <w:gridSpan w:val="3"/>
            <w:tcBorders>
              <w:top w:val="single" w:sz="4" w:space="0" w:color="000000"/>
              <w:left w:val="single" w:sz="4" w:space="0" w:color="000000"/>
              <w:bottom w:val="single" w:sz="4" w:space="0" w:color="000000"/>
              <w:right w:val="single" w:sz="4" w:space="0" w:color="000000"/>
            </w:tcBorders>
          </w:tcPr>
          <w:p w14:paraId="5930FAE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47156347"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Borders>
              <w:top w:val="single" w:sz="4" w:space="0" w:color="000000"/>
              <w:left w:val="single" w:sz="4" w:space="0" w:color="000000"/>
              <w:bottom w:val="single" w:sz="4" w:space="0" w:color="000000"/>
              <w:right w:val="single" w:sz="4" w:space="0" w:color="000000"/>
            </w:tcBorders>
          </w:tcPr>
          <w:p w14:paraId="1A8E76F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w:t>
            </w:r>
            <w:proofErr w:type="gramStart"/>
            <w:r w:rsidRPr="00D83109">
              <w:rPr>
                <w:rFonts w:eastAsia="Batang"/>
                <w:color w:val="000000"/>
                <w:sz w:val="24"/>
                <w:szCs w:val="24"/>
              </w:rPr>
              <w:t>руководители,  библиотекарь</w:t>
            </w:r>
            <w:proofErr w:type="gramEnd"/>
          </w:p>
        </w:tc>
      </w:tr>
      <w:tr w:rsidR="00D83109" w:rsidRPr="00D83109" w14:paraId="1A2D50DC" w14:textId="77777777" w:rsidTr="007D6F78">
        <w:tc>
          <w:tcPr>
            <w:tcW w:w="3005" w:type="dxa"/>
          </w:tcPr>
          <w:p w14:paraId="652E8CAE" w14:textId="77777777" w:rsidR="00D83109" w:rsidRPr="00D83109" w:rsidRDefault="00D83109" w:rsidP="001C460D">
            <w:pPr>
              <w:jc w:val="both"/>
              <w:rPr>
                <w:sz w:val="24"/>
                <w:szCs w:val="24"/>
              </w:rPr>
            </w:pPr>
            <w:r w:rsidRPr="00D83109">
              <w:rPr>
                <w:sz w:val="24"/>
                <w:szCs w:val="24"/>
              </w:rPr>
              <w:t>Участие в выставке детско-прикладного творчества</w:t>
            </w:r>
          </w:p>
        </w:tc>
        <w:tc>
          <w:tcPr>
            <w:tcW w:w="1463" w:type="dxa"/>
            <w:gridSpan w:val="3"/>
          </w:tcPr>
          <w:p w14:paraId="45D7C90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248C966" w14:textId="77777777" w:rsidR="00D83109" w:rsidRPr="00D83109" w:rsidRDefault="00D83109" w:rsidP="001C460D">
            <w:pPr>
              <w:jc w:val="both"/>
              <w:rPr>
                <w:color w:val="000000"/>
                <w:sz w:val="24"/>
                <w:szCs w:val="24"/>
              </w:rPr>
            </w:pPr>
            <w:r w:rsidRPr="00D83109">
              <w:rPr>
                <w:color w:val="000000"/>
                <w:sz w:val="24"/>
                <w:szCs w:val="24"/>
              </w:rPr>
              <w:t>Февраль-март</w:t>
            </w:r>
          </w:p>
        </w:tc>
        <w:tc>
          <w:tcPr>
            <w:tcW w:w="4365" w:type="dxa"/>
            <w:gridSpan w:val="2"/>
          </w:tcPr>
          <w:p w14:paraId="3D63011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учитель ИЗО, учитель технологии</w:t>
            </w:r>
          </w:p>
        </w:tc>
      </w:tr>
      <w:tr w:rsidR="00D83109" w:rsidRPr="00D83109" w14:paraId="0CCC744E" w14:textId="77777777" w:rsidTr="007D6F78">
        <w:tc>
          <w:tcPr>
            <w:tcW w:w="3005" w:type="dxa"/>
          </w:tcPr>
          <w:p w14:paraId="5783C450" w14:textId="77777777" w:rsidR="00D83109" w:rsidRPr="00D83109" w:rsidRDefault="00D83109" w:rsidP="001C460D">
            <w:pPr>
              <w:jc w:val="both"/>
              <w:rPr>
                <w:sz w:val="24"/>
                <w:szCs w:val="24"/>
              </w:rPr>
            </w:pPr>
            <w:r w:rsidRPr="00D83109">
              <w:rPr>
                <w:sz w:val="24"/>
                <w:szCs w:val="24"/>
              </w:rPr>
              <w:t>8 Марта в школе: конкурс рисунков, поздравление учителей-женщин, мам, бабушек, девочек.</w:t>
            </w:r>
          </w:p>
        </w:tc>
        <w:tc>
          <w:tcPr>
            <w:tcW w:w="1463" w:type="dxa"/>
            <w:gridSpan w:val="3"/>
          </w:tcPr>
          <w:p w14:paraId="750F1A5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F7236F2" w14:textId="77777777" w:rsidR="00D83109" w:rsidRPr="00D83109" w:rsidRDefault="00D83109" w:rsidP="001C460D">
            <w:pPr>
              <w:jc w:val="both"/>
              <w:rPr>
                <w:color w:val="000000"/>
                <w:sz w:val="24"/>
                <w:szCs w:val="24"/>
              </w:rPr>
            </w:pPr>
            <w:r w:rsidRPr="00D83109">
              <w:rPr>
                <w:color w:val="000000"/>
                <w:sz w:val="24"/>
                <w:szCs w:val="24"/>
              </w:rPr>
              <w:t>март</w:t>
            </w:r>
          </w:p>
        </w:tc>
        <w:tc>
          <w:tcPr>
            <w:tcW w:w="4365" w:type="dxa"/>
            <w:gridSpan w:val="2"/>
          </w:tcPr>
          <w:p w14:paraId="3BB2DCB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57CA73E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 советник по воспитанию</w:t>
            </w:r>
          </w:p>
        </w:tc>
      </w:tr>
      <w:tr w:rsidR="00D83109" w:rsidRPr="00D83109" w14:paraId="4CA487B8" w14:textId="77777777" w:rsidTr="007D6F78">
        <w:tc>
          <w:tcPr>
            <w:tcW w:w="3005" w:type="dxa"/>
          </w:tcPr>
          <w:p w14:paraId="1A968797" w14:textId="77777777" w:rsidR="00D83109" w:rsidRPr="00D83109" w:rsidRDefault="00D83109" w:rsidP="001C460D">
            <w:pPr>
              <w:jc w:val="both"/>
              <w:rPr>
                <w:sz w:val="24"/>
                <w:szCs w:val="24"/>
              </w:rPr>
            </w:pPr>
            <w:r w:rsidRPr="00D83109">
              <w:rPr>
                <w:sz w:val="24"/>
                <w:szCs w:val="24"/>
              </w:rPr>
              <w:t>Концертная программа, посвященная Дню 8 марта</w:t>
            </w:r>
          </w:p>
        </w:tc>
        <w:tc>
          <w:tcPr>
            <w:tcW w:w="1463" w:type="dxa"/>
            <w:gridSpan w:val="3"/>
          </w:tcPr>
          <w:p w14:paraId="1BDC68A0"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1A68183" w14:textId="77777777" w:rsidR="00D83109" w:rsidRPr="00D83109" w:rsidRDefault="00D83109" w:rsidP="001C460D">
            <w:pPr>
              <w:jc w:val="both"/>
              <w:rPr>
                <w:color w:val="000000"/>
                <w:sz w:val="24"/>
                <w:szCs w:val="24"/>
              </w:rPr>
            </w:pPr>
            <w:r w:rsidRPr="00D83109">
              <w:rPr>
                <w:color w:val="000000"/>
                <w:sz w:val="24"/>
                <w:szCs w:val="24"/>
              </w:rPr>
              <w:t xml:space="preserve">  Март      </w:t>
            </w:r>
          </w:p>
        </w:tc>
        <w:tc>
          <w:tcPr>
            <w:tcW w:w="4365" w:type="dxa"/>
            <w:gridSpan w:val="2"/>
          </w:tcPr>
          <w:p w14:paraId="1BC3720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33FB597B" w14:textId="77777777" w:rsidR="00D83109" w:rsidRPr="00D83109" w:rsidRDefault="00D83109" w:rsidP="001C460D">
            <w:pPr>
              <w:jc w:val="both"/>
              <w:rPr>
                <w:rFonts w:eastAsia="Batang"/>
                <w:color w:val="000000"/>
                <w:sz w:val="24"/>
                <w:szCs w:val="24"/>
              </w:rPr>
            </w:pPr>
            <w:proofErr w:type="spellStart"/>
            <w:r w:rsidRPr="00D83109">
              <w:rPr>
                <w:rFonts w:eastAsia="Batang"/>
                <w:color w:val="000000"/>
                <w:sz w:val="24"/>
                <w:szCs w:val="24"/>
              </w:rPr>
              <w:t>Пелина</w:t>
            </w:r>
            <w:proofErr w:type="spellEnd"/>
            <w:r w:rsidRPr="00D83109">
              <w:rPr>
                <w:rFonts w:eastAsia="Batang"/>
                <w:color w:val="000000"/>
                <w:sz w:val="24"/>
                <w:szCs w:val="24"/>
              </w:rPr>
              <w:t xml:space="preserve"> ИА, Чернышева ЕН</w:t>
            </w:r>
          </w:p>
        </w:tc>
      </w:tr>
      <w:tr w:rsidR="00D83109" w:rsidRPr="00D83109" w14:paraId="1DEADD63" w14:textId="77777777" w:rsidTr="007D6F78">
        <w:tc>
          <w:tcPr>
            <w:tcW w:w="3005" w:type="dxa"/>
          </w:tcPr>
          <w:p w14:paraId="5EF774FC" w14:textId="77777777" w:rsidR="00D83109" w:rsidRPr="00D83109" w:rsidRDefault="00D83109" w:rsidP="001C460D">
            <w:pPr>
              <w:jc w:val="both"/>
              <w:rPr>
                <w:sz w:val="24"/>
                <w:szCs w:val="24"/>
              </w:rPr>
            </w:pPr>
            <w:r w:rsidRPr="00D83109">
              <w:rPr>
                <w:sz w:val="24"/>
              </w:rPr>
              <w:t>210 лет со дня</w:t>
            </w:r>
            <w:r w:rsidRPr="00D83109">
              <w:rPr>
                <w:spacing w:val="-57"/>
                <w:sz w:val="24"/>
              </w:rPr>
              <w:t xml:space="preserve"> </w:t>
            </w:r>
            <w:r w:rsidRPr="00D83109">
              <w:rPr>
                <w:sz w:val="24"/>
              </w:rPr>
              <w:t>рождения П.П.</w:t>
            </w:r>
            <w:r w:rsidRPr="00D83109">
              <w:rPr>
                <w:spacing w:val="-57"/>
                <w:sz w:val="24"/>
              </w:rPr>
              <w:t xml:space="preserve"> </w:t>
            </w:r>
            <w:r w:rsidRPr="00D83109">
              <w:rPr>
                <w:sz w:val="24"/>
              </w:rPr>
              <w:t>Ершова (библиотечные уроки)</w:t>
            </w:r>
          </w:p>
        </w:tc>
        <w:tc>
          <w:tcPr>
            <w:tcW w:w="1463" w:type="dxa"/>
            <w:gridSpan w:val="3"/>
          </w:tcPr>
          <w:p w14:paraId="564FCAE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E27D436" w14:textId="77777777" w:rsidR="00D83109" w:rsidRPr="00D83109" w:rsidRDefault="00D83109" w:rsidP="001C460D">
            <w:pPr>
              <w:jc w:val="both"/>
              <w:rPr>
                <w:color w:val="000000"/>
                <w:sz w:val="24"/>
                <w:szCs w:val="24"/>
              </w:rPr>
            </w:pPr>
            <w:r w:rsidRPr="00D83109">
              <w:rPr>
                <w:color w:val="000000"/>
                <w:sz w:val="24"/>
                <w:szCs w:val="24"/>
              </w:rPr>
              <w:t xml:space="preserve">  Март      </w:t>
            </w:r>
          </w:p>
        </w:tc>
        <w:tc>
          <w:tcPr>
            <w:tcW w:w="4365" w:type="dxa"/>
            <w:gridSpan w:val="2"/>
          </w:tcPr>
          <w:p w14:paraId="690502B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p w14:paraId="0046244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библиотекарь</w:t>
            </w:r>
          </w:p>
        </w:tc>
      </w:tr>
      <w:tr w:rsidR="00D83109" w:rsidRPr="00D83109" w14:paraId="7ACD4411" w14:textId="77777777" w:rsidTr="007D6F78">
        <w:tc>
          <w:tcPr>
            <w:tcW w:w="3005" w:type="dxa"/>
          </w:tcPr>
          <w:p w14:paraId="563BE2C6" w14:textId="77777777" w:rsidR="00D83109" w:rsidRPr="00D83109" w:rsidRDefault="00D83109" w:rsidP="001C460D">
            <w:pPr>
              <w:jc w:val="both"/>
              <w:rPr>
                <w:sz w:val="24"/>
                <w:szCs w:val="24"/>
              </w:rPr>
            </w:pPr>
            <w:r w:rsidRPr="00D83109">
              <w:rPr>
                <w:sz w:val="24"/>
                <w:szCs w:val="24"/>
              </w:rPr>
              <w:t>Проведение цикла духовно-нравственных, эстети</w:t>
            </w:r>
            <w:r w:rsidRPr="00D83109">
              <w:rPr>
                <w:sz w:val="24"/>
                <w:szCs w:val="24"/>
              </w:rPr>
              <w:lastRenderedPageBreak/>
              <w:t xml:space="preserve">ческих бесед в сотрудничестве со священнослужителями </w:t>
            </w:r>
          </w:p>
        </w:tc>
        <w:tc>
          <w:tcPr>
            <w:tcW w:w="1463" w:type="dxa"/>
            <w:gridSpan w:val="3"/>
          </w:tcPr>
          <w:p w14:paraId="5277BCEA" w14:textId="77777777" w:rsidR="00D83109" w:rsidRPr="00D83109" w:rsidRDefault="00D83109" w:rsidP="001C460D">
            <w:pPr>
              <w:ind w:right="-1"/>
              <w:jc w:val="both"/>
              <w:rPr>
                <w:color w:val="000000"/>
                <w:sz w:val="24"/>
                <w:szCs w:val="24"/>
              </w:rPr>
            </w:pPr>
            <w:r w:rsidRPr="00D83109">
              <w:rPr>
                <w:color w:val="000000"/>
                <w:sz w:val="24"/>
                <w:szCs w:val="24"/>
              </w:rPr>
              <w:lastRenderedPageBreak/>
              <w:t xml:space="preserve"> 9</w:t>
            </w:r>
          </w:p>
        </w:tc>
        <w:tc>
          <w:tcPr>
            <w:tcW w:w="2081" w:type="dxa"/>
          </w:tcPr>
          <w:p w14:paraId="569747EE" w14:textId="77777777" w:rsidR="00D83109" w:rsidRPr="00D83109" w:rsidRDefault="00D83109" w:rsidP="001C460D">
            <w:pPr>
              <w:jc w:val="both"/>
              <w:rPr>
                <w:color w:val="000000"/>
                <w:sz w:val="24"/>
                <w:szCs w:val="24"/>
              </w:rPr>
            </w:pPr>
            <w:r w:rsidRPr="00D83109">
              <w:rPr>
                <w:color w:val="000000"/>
                <w:sz w:val="24"/>
                <w:szCs w:val="24"/>
              </w:rPr>
              <w:t xml:space="preserve"> В течение года</w:t>
            </w:r>
          </w:p>
        </w:tc>
        <w:tc>
          <w:tcPr>
            <w:tcW w:w="4365" w:type="dxa"/>
            <w:gridSpan w:val="2"/>
          </w:tcPr>
          <w:p w14:paraId="04AF570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 классные руководители</w:t>
            </w:r>
          </w:p>
          <w:p w14:paraId="55AA2153" w14:textId="77777777" w:rsidR="00D83109" w:rsidRPr="00D83109" w:rsidRDefault="00D83109" w:rsidP="001C460D">
            <w:pPr>
              <w:jc w:val="both"/>
              <w:rPr>
                <w:rFonts w:eastAsia="Batang"/>
                <w:color w:val="000000"/>
                <w:sz w:val="24"/>
                <w:szCs w:val="24"/>
              </w:rPr>
            </w:pPr>
          </w:p>
        </w:tc>
      </w:tr>
      <w:tr w:rsidR="00D83109" w:rsidRPr="00D83109" w14:paraId="07EB14C0" w14:textId="77777777" w:rsidTr="007D6F78">
        <w:tc>
          <w:tcPr>
            <w:tcW w:w="3005" w:type="dxa"/>
          </w:tcPr>
          <w:p w14:paraId="2FB934FE" w14:textId="77777777" w:rsidR="00D83109" w:rsidRPr="00D83109" w:rsidRDefault="00D83109" w:rsidP="001C460D">
            <w:pPr>
              <w:jc w:val="both"/>
              <w:rPr>
                <w:sz w:val="24"/>
                <w:szCs w:val="24"/>
              </w:rPr>
            </w:pPr>
            <w:r w:rsidRPr="00D83109">
              <w:rPr>
                <w:sz w:val="24"/>
                <w:szCs w:val="24"/>
              </w:rPr>
              <w:t>Беседы по теме: «Что значит быть толерантным человеком?»</w:t>
            </w:r>
          </w:p>
        </w:tc>
        <w:tc>
          <w:tcPr>
            <w:tcW w:w="1463" w:type="dxa"/>
            <w:gridSpan w:val="3"/>
          </w:tcPr>
          <w:p w14:paraId="6F32AEA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662B687"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Pr>
          <w:p w14:paraId="140110B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BD11302" w14:textId="77777777" w:rsidTr="007D6F78">
        <w:tc>
          <w:tcPr>
            <w:tcW w:w="3005" w:type="dxa"/>
            <w:vAlign w:val="bottom"/>
          </w:tcPr>
          <w:p w14:paraId="6087BC2D" w14:textId="77777777" w:rsidR="00D83109" w:rsidRPr="00D83109" w:rsidRDefault="00D83109" w:rsidP="001C460D">
            <w:pPr>
              <w:jc w:val="both"/>
              <w:rPr>
                <w:sz w:val="24"/>
                <w:szCs w:val="24"/>
              </w:rPr>
            </w:pPr>
            <w:r w:rsidRPr="00D83109">
              <w:rPr>
                <w:sz w:val="24"/>
                <w:szCs w:val="24"/>
              </w:rPr>
              <w:t>Всероссийский конкурс «Живая классика»</w:t>
            </w:r>
          </w:p>
        </w:tc>
        <w:tc>
          <w:tcPr>
            <w:tcW w:w="1463" w:type="dxa"/>
            <w:gridSpan w:val="3"/>
          </w:tcPr>
          <w:p w14:paraId="524AED8D" w14:textId="77777777" w:rsidR="00D83109" w:rsidRPr="00D83109" w:rsidRDefault="00D83109" w:rsidP="001C460D">
            <w:pPr>
              <w:widowControl/>
              <w:autoSpaceDE/>
              <w:autoSpaceDN/>
              <w:jc w:val="both"/>
              <w:rPr>
                <w:sz w:val="24"/>
                <w:szCs w:val="24"/>
                <w:lang w:eastAsia="ru-RU"/>
              </w:rPr>
            </w:pPr>
            <w:r w:rsidRPr="00D83109">
              <w:rPr>
                <w:color w:val="000000"/>
                <w:sz w:val="24"/>
                <w:szCs w:val="24"/>
                <w:lang w:eastAsia="ru-RU"/>
              </w:rPr>
              <w:t>5-9</w:t>
            </w:r>
          </w:p>
        </w:tc>
        <w:tc>
          <w:tcPr>
            <w:tcW w:w="2081" w:type="dxa"/>
            <w:vAlign w:val="center"/>
          </w:tcPr>
          <w:p w14:paraId="1F8826F2" w14:textId="77777777" w:rsidR="00D83109" w:rsidRPr="00D83109" w:rsidRDefault="00D83109" w:rsidP="001C460D">
            <w:pPr>
              <w:widowControl/>
              <w:autoSpaceDE/>
              <w:autoSpaceDN/>
              <w:jc w:val="both"/>
              <w:rPr>
                <w:sz w:val="24"/>
                <w:szCs w:val="24"/>
                <w:lang w:eastAsia="ru-RU"/>
              </w:rPr>
            </w:pPr>
            <w:r w:rsidRPr="00D83109">
              <w:rPr>
                <w:sz w:val="24"/>
                <w:szCs w:val="24"/>
                <w:lang w:eastAsia="ru-RU"/>
              </w:rPr>
              <w:t>По плану</w:t>
            </w:r>
          </w:p>
        </w:tc>
        <w:tc>
          <w:tcPr>
            <w:tcW w:w="4365" w:type="dxa"/>
            <w:gridSpan w:val="2"/>
            <w:vAlign w:val="bottom"/>
          </w:tcPr>
          <w:p w14:paraId="454ADAE5" w14:textId="77777777" w:rsidR="00D83109" w:rsidRPr="00D83109" w:rsidRDefault="00D83109" w:rsidP="001C460D">
            <w:pPr>
              <w:widowControl/>
              <w:autoSpaceDE/>
              <w:autoSpaceDN/>
              <w:jc w:val="both"/>
              <w:rPr>
                <w:sz w:val="24"/>
                <w:szCs w:val="24"/>
                <w:lang w:eastAsia="ru-RU"/>
              </w:rPr>
            </w:pPr>
            <w:r w:rsidRPr="00D83109">
              <w:rPr>
                <w:sz w:val="24"/>
                <w:szCs w:val="24"/>
                <w:lang w:eastAsia="ru-RU"/>
              </w:rPr>
              <w:t>Учителя русского</w:t>
            </w:r>
          </w:p>
          <w:p w14:paraId="63BC59E2" w14:textId="77777777" w:rsidR="00D83109" w:rsidRPr="00D83109" w:rsidRDefault="00D83109" w:rsidP="001C460D">
            <w:pPr>
              <w:widowControl/>
              <w:autoSpaceDE/>
              <w:autoSpaceDN/>
              <w:jc w:val="both"/>
              <w:rPr>
                <w:sz w:val="24"/>
                <w:szCs w:val="24"/>
                <w:lang w:eastAsia="ru-RU"/>
              </w:rPr>
            </w:pPr>
            <w:r w:rsidRPr="00D83109">
              <w:rPr>
                <w:sz w:val="24"/>
                <w:szCs w:val="24"/>
                <w:lang w:eastAsia="ru-RU"/>
              </w:rPr>
              <w:t>языка и литературы</w:t>
            </w:r>
          </w:p>
        </w:tc>
      </w:tr>
      <w:tr w:rsidR="00D83109" w:rsidRPr="00D83109" w14:paraId="12CD522F" w14:textId="77777777" w:rsidTr="007D6F78">
        <w:tc>
          <w:tcPr>
            <w:tcW w:w="3005" w:type="dxa"/>
          </w:tcPr>
          <w:p w14:paraId="2ED320C0" w14:textId="77777777" w:rsidR="00D83109" w:rsidRPr="00D83109" w:rsidRDefault="00D83109" w:rsidP="001C460D">
            <w:pPr>
              <w:jc w:val="both"/>
              <w:rPr>
                <w:sz w:val="24"/>
                <w:szCs w:val="24"/>
              </w:rPr>
            </w:pPr>
            <w:r w:rsidRPr="00D83109">
              <w:rPr>
                <w:sz w:val="24"/>
                <w:szCs w:val="24"/>
              </w:rPr>
              <w:t>Мероприятия месячника нравственного воспитания «Весенняя неделя добра»</w:t>
            </w:r>
          </w:p>
        </w:tc>
        <w:tc>
          <w:tcPr>
            <w:tcW w:w="1463" w:type="dxa"/>
            <w:gridSpan w:val="3"/>
          </w:tcPr>
          <w:p w14:paraId="749C243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52724BC"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Pr>
          <w:p w14:paraId="69B8FB6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7891F76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советник по воспитанию</w:t>
            </w:r>
          </w:p>
        </w:tc>
      </w:tr>
      <w:tr w:rsidR="00D83109" w:rsidRPr="00D83109" w14:paraId="304AF63C" w14:textId="77777777" w:rsidTr="007D6F78">
        <w:tc>
          <w:tcPr>
            <w:tcW w:w="3005" w:type="dxa"/>
          </w:tcPr>
          <w:p w14:paraId="69D6A339" w14:textId="77777777" w:rsidR="00D83109" w:rsidRPr="00D83109" w:rsidRDefault="00D83109" w:rsidP="001C460D">
            <w:pPr>
              <w:jc w:val="both"/>
              <w:rPr>
                <w:sz w:val="24"/>
                <w:szCs w:val="24"/>
              </w:rPr>
            </w:pPr>
            <w:r w:rsidRPr="00D83109">
              <w:rPr>
                <w:sz w:val="24"/>
                <w:szCs w:val="24"/>
              </w:rPr>
              <w:t>Участие в дистанционных конкурсах, олимпиадах, викторинах (</w:t>
            </w:r>
            <w:proofErr w:type="spellStart"/>
            <w:r w:rsidRPr="00D83109">
              <w:rPr>
                <w:sz w:val="24"/>
                <w:szCs w:val="24"/>
              </w:rPr>
              <w:t>Учи.ру</w:t>
            </w:r>
            <w:proofErr w:type="spellEnd"/>
            <w:r w:rsidRPr="00D83109">
              <w:rPr>
                <w:sz w:val="24"/>
                <w:szCs w:val="24"/>
              </w:rPr>
              <w:t>)</w:t>
            </w:r>
          </w:p>
        </w:tc>
        <w:tc>
          <w:tcPr>
            <w:tcW w:w="1463" w:type="dxa"/>
            <w:gridSpan w:val="3"/>
          </w:tcPr>
          <w:p w14:paraId="6A40ACDA"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E341DA8" w14:textId="77777777" w:rsidR="00D83109" w:rsidRPr="00D83109" w:rsidRDefault="00D83109" w:rsidP="001C460D">
            <w:pPr>
              <w:jc w:val="both"/>
              <w:rPr>
                <w:color w:val="000000"/>
                <w:sz w:val="24"/>
                <w:szCs w:val="24"/>
              </w:rPr>
            </w:pPr>
            <w:r w:rsidRPr="00D83109">
              <w:rPr>
                <w:color w:val="000000"/>
                <w:sz w:val="24"/>
                <w:szCs w:val="24"/>
              </w:rPr>
              <w:t xml:space="preserve">В течение </w:t>
            </w:r>
            <w:proofErr w:type="spellStart"/>
            <w:proofErr w:type="gramStart"/>
            <w:r w:rsidRPr="00D83109">
              <w:rPr>
                <w:color w:val="000000"/>
                <w:sz w:val="24"/>
                <w:szCs w:val="24"/>
              </w:rPr>
              <w:t>уч.года</w:t>
            </w:r>
            <w:proofErr w:type="spellEnd"/>
            <w:proofErr w:type="gramEnd"/>
          </w:p>
        </w:tc>
        <w:tc>
          <w:tcPr>
            <w:tcW w:w="4365" w:type="dxa"/>
            <w:gridSpan w:val="2"/>
          </w:tcPr>
          <w:p w14:paraId="4062968A" w14:textId="77777777" w:rsidR="00D83109" w:rsidRPr="00D83109" w:rsidRDefault="00D83109" w:rsidP="001C460D">
            <w:pPr>
              <w:jc w:val="both"/>
              <w:rPr>
                <w:rFonts w:eastAsia="Batang"/>
                <w:color w:val="000000"/>
                <w:sz w:val="24"/>
                <w:szCs w:val="24"/>
              </w:rPr>
            </w:pPr>
          </w:p>
          <w:p w14:paraId="2136042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B61C9CD" w14:textId="77777777" w:rsidTr="007D6F78">
        <w:tc>
          <w:tcPr>
            <w:tcW w:w="3005" w:type="dxa"/>
          </w:tcPr>
          <w:p w14:paraId="46D52500" w14:textId="77777777" w:rsidR="00D83109" w:rsidRPr="00D83109" w:rsidRDefault="00D83109" w:rsidP="001C460D">
            <w:pPr>
              <w:jc w:val="both"/>
              <w:rPr>
                <w:sz w:val="24"/>
                <w:szCs w:val="24"/>
              </w:rPr>
            </w:pPr>
            <w:r w:rsidRPr="00D83109">
              <w:rPr>
                <w:color w:val="1C1C1C"/>
                <w:sz w:val="24"/>
                <w:szCs w:val="24"/>
              </w:rPr>
              <w:t>Участие в выставке детско-прикладного творчества</w:t>
            </w:r>
          </w:p>
        </w:tc>
        <w:tc>
          <w:tcPr>
            <w:tcW w:w="1463" w:type="dxa"/>
            <w:gridSpan w:val="3"/>
          </w:tcPr>
          <w:p w14:paraId="79F95C9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E622D20"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Pr>
          <w:p w14:paraId="476A12D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учитель ИЗО, учитель технологии</w:t>
            </w:r>
          </w:p>
        </w:tc>
      </w:tr>
      <w:tr w:rsidR="00D83109" w:rsidRPr="00D83109" w14:paraId="5BEACAFF" w14:textId="77777777" w:rsidTr="007D6F78">
        <w:tc>
          <w:tcPr>
            <w:tcW w:w="3005" w:type="dxa"/>
          </w:tcPr>
          <w:p w14:paraId="01879571" w14:textId="77777777" w:rsidR="00D83109" w:rsidRPr="00D83109" w:rsidRDefault="00D83109" w:rsidP="001C460D">
            <w:pPr>
              <w:jc w:val="both"/>
              <w:rPr>
                <w:sz w:val="24"/>
                <w:szCs w:val="24"/>
              </w:rPr>
            </w:pPr>
            <w:r w:rsidRPr="00D83109">
              <w:rPr>
                <w:sz w:val="24"/>
                <w:szCs w:val="24"/>
              </w:rPr>
              <w:t>Гагаринский урок</w:t>
            </w:r>
          </w:p>
        </w:tc>
        <w:tc>
          <w:tcPr>
            <w:tcW w:w="1463" w:type="dxa"/>
            <w:gridSpan w:val="3"/>
          </w:tcPr>
          <w:p w14:paraId="497CCCF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3D0136C"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Pr>
          <w:p w14:paraId="7085E68E"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12B6DDA"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97A8AC0" w14:textId="77777777" w:rsidR="00D83109" w:rsidRPr="00D83109" w:rsidRDefault="00D83109" w:rsidP="001C460D">
            <w:pPr>
              <w:jc w:val="both"/>
              <w:rPr>
                <w:sz w:val="24"/>
                <w:szCs w:val="24"/>
              </w:rPr>
            </w:pPr>
            <w:bookmarkStart w:id="41" w:name="_Hlk125069713"/>
            <w:r w:rsidRPr="00D83109">
              <w:rPr>
                <w:sz w:val="24"/>
                <w:szCs w:val="24"/>
              </w:rPr>
              <w:t xml:space="preserve">Акция «Это не должно повторится», посвящённая трагедии на Чернобыльской АЭС (проведение классных часов, выставка книг, информационная пятиминутка «Трагедии века») </w:t>
            </w:r>
          </w:p>
        </w:tc>
        <w:tc>
          <w:tcPr>
            <w:tcW w:w="1463" w:type="dxa"/>
            <w:gridSpan w:val="3"/>
            <w:tcBorders>
              <w:top w:val="single" w:sz="4" w:space="0" w:color="000000"/>
              <w:left w:val="single" w:sz="4" w:space="0" w:color="000000"/>
              <w:bottom w:val="single" w:sz="4" w:space="0" w:color="000000"/>
              <w:right w:val="single" w:sz="4" w:space="0" w:color="000000"/>
            </w:tcBorders>
          </w:tcPr>
          <w:p w14:paraId="4D29DA1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59A0853D"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Borders>
              <w:top w:val="single" w:sz="4" w:space="0" w:color="000000"/>
              <w:left w:val="single" w:sz="4" w:space="0" w:color="000000"/>
              <w:bottom w:val="single" w:sz="4" w:space="0" w:color="000000"/>
              <w:right w:val="single" w:sz="4" w:space="0" w:color="000000"/>
            </w:tcBorders>
          </w:tcPr>
          <w:p w14:paraId="7E2449A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C6E4BA5"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0A2235B7" w14:textId="77777777" w:rsidR="00D83109" w:rsidRPr="00D83109" w:rsidRDefault="00D83109" w:rsidP="001C460D">
            <w:pPr>
              <w:jc w:val="both"/>
              <w:rPr>
                <w:sz w:val="24"/>
                <w:szCs w:val="24"/>
              </w:rPr>
            </w:pPr>
            <w:r w:rsidRPr="00D83109">
              <w:rPr>
                <w:sz w:val="24"/>
                <w:szCs w:val="24"/>
              </w:rPr>
              <w:t>Легкоатлетический кросс</w:t>
            </w:r>
          </w:p>
        </w:tc>
        <w:tc>
          <w:tcPr>
            <w:tcW w:w="1463" w:type="dxa"/>
            <w:gridSpan w:val="3"/>
            <w:tcBorders>
              <w:top w:val="single" w:sz="4" w:space="0" w:color="000000"/>
              <w:left w:val="single" w:sz="4" w:space="0" w:color="000000"/>
              <w:bottom w:val="single" w:sz="4" w:space="0" w:color="000000"/>
              <w:right w:val="single" w:sz="4" w:space="0" w:color="000000"/>
            </w:tcBorders>
          </w:tcPr>
          <w:p w14:paraId="5D73681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2F6C7C64"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Borders>
              <w:top w:val="single" w:sz="4" w:space="0" w:color="000000"/>
              <w:left w:val="single" w:sz="4" w:space="0" w:color="000000"/>
              <w:bottom w:val="single" w:sz="4" w:space="0" w:color="000000"/>
              <w:right w:val="single" w:sz="4" w:space="0" w:color="000000"/>
            </w:tcBorders>
          </w:tcPr>
          <w:p w14:paraId="6FECD9D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Учителя физкультуры</w:t>
            </w:r>
          </w:p>
        </w:tc>
      </w:tr>
      <w:tr w:rsidR="00D83109" w:rsidRPr="00D83109" w14:paraId="5DE51FBE" w14:textId="77777777" w:rsidTr="007D6F78">
        <w:tc>
          <w:tcPr>
            <w:tcW w:w="3005" w:type="dxa"/>
            <w:tcBorders>
              <w:top w:val="single" w:sz="4" w:space="0" w:color="000000"/>
              <w:left w:val="single" w:sz="4" w:space="0" w:color="000000"/>
              <w:bottom w:val="single" w:sz="4" w:space="0" w:color="000000"/>
              <w:right w:val="single" w:sz="4" w:space="0" w:color="000000"/>
            </w:tcBorders>
          </w:tcPr>
          <w:p w14:paraId="5E58F5D8" w14:textId="77777777" w:rsidR="00D83109" w:rsidRPr="00D83109" w:rsidRDefault="00D83109" w:rsidP="001C460D">
            <w:pPr>
              <w:jc w:val="both"/>
              <w:rPr>
                <w:sz w:val="24"/>
                <w:szCs w:val="24"/>
              </w:rPr>
            </w:pPr>
            <w:r w:rsidRPr="00D83109">
              <w:rPr>
                <w:sz w:val="24"/>
                <w:szCs w:val="24"/>
              </w:rPr>
              <w:t xml:space="preserve">Школьный конкурс «Поем о Победе» </w:t>
            </w:r>
          </w:p>
        </w:tc>
        <w:tc>
          <w:tcPr>
            <w:tcW w:w="1463" w:type="dxa"/>
            <w:gridSpan w:val="3"/>
            <w:tcBorders>
              <w:top w:val="single" w:sz="4" w:space="0" w:color="000000"/>
              <w:left w:val="single" w:sz="4" w:space="0" w:color="000000"/>
              <w:bottom w:val="single" w:sz="4" w:space="0" w:color="000000"/>
              <w:right w:val="single" w:sz="4" w:space="0" w:color="000000"/>
            </w:tcBorders>
          </w:tcPr>
          <w:p w14:paraId="15DC57E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Borders>
              <w:top w:val="single" w:sz="4" w:space="0" w:color="000000"/>
              <w:left w:val="single" w:sz="4" w:space="0" w:color="000000"/>
              <w:bottom w:val="single" w:sz="4" w:space="0" w:color="000000"/>
              <w:right w:val="single" w:sz="4" w:space="0" w:color="000000"/>
            </w:tcBorders>
          </w:tcPr>
          <w:p w14:paraId="4124289B" w14:textId="77777777" w:rsidR="00D83109" w:rsidRPr="00D83109" w:rsidRDefault="00D83109" w:rsidP="001C460D">
            <w:pPr>
              <w:jc w:val="both"/>
              <w:rPr>
                <w:color w:val="000000"/>
                <w:sz w:val="24"/>
                <w:szCs w:val="24"/>
              </w:rPr>
            </w:pPr>
            <w:r w:rsidRPr="00D83109">
              <w:rPr>
                <w:color w:val="000000"/>
                <w:sz w:val="24"/>
                <w:szCs w:val="24"/>
              </w:rPr>
              <w:t>апрель</w:t>
            </w:r>
          </w:p>
        </w:tc>
        <w:tc>
          <w:tcPr>
            <w:tcW w:w="4365" w:type="dxa"/>
            <w:gridSpan w:val="2"/>
            <w:tcBorders>
              <w:top w:val="single" w:sz="4" w:space="0" w:color="000000"/>
              <w:left w:val="single" w:sz="4" w:space="0" w:color="000000"/>
              <w:bottom w:val="single" w:sz="4" w:space="0" w:color="000000"/>
              <w:right w:val="single" w:sz="4" w:space="0" w:color="000000"/>
            </w:tcBorders>
          </w:tcPr>
          <w:p w14:paraId="2336A24B"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советник по воспитанию., классные руководители</w:t>
            </w:r>
          </w:p>
          <w:p w14:paraId="01FCE4E0" w14:textId="77777777" w:rsidR="00D83109" w:rsidRPr="00D83109" w:rsidRDefault="00D83109" w:rsidP="001C460D">
            <w:pPr>
              <w:jc w:val="both"/>
              <w:rPr>
                <w:rFonts w:eastAsia="Batang"/>
                <w:color w:val="000000"/>
                <w:sz w:val="24"/>
                <w:szCs w:val="24"/>
              </w:rPr>
            </w:pPr>
          </w:p>
        </w:tc>
      </w:tr>
      <w:bookmarkEnd w:id="41"/>
      <w:tr w:rsidR="00D83109" w:rsidRPr="00D83109" w14:paraId="40244878" w14:textId="77777777" w:rsidTr="007D6F78">
        <w:tc>
          <w:tcPr>
            <w:tcW w:w="3005" w:type="dxa"/>
          </w:tcPr>
          <w:p w14:paraId="39FFA8F9" w14:textId="77777777" w:rsidR="00D83109" w:rsidRPr="00D83109" w:rsidRDefault="00D83109" w:rsidP="001C460D">
            <w:pPr>
              <w:jc w:val="both"/>
              <w:rPr>
                <w:sz w:val="24"/>
                <w:szCs w:val="24"/>
              </w:rPr>
            </w:pPr>
            <w:r w:rsidRPr="00D83109">
              <w:rPr>
                <w:sz w:val="24"/>
                <w:szCs w:val="24"/>
              </w:rPr>
              <w:t>Школьная акция «Георгиевская ленточка»</w:t>
            </w:r>
          </w:p>
        </w:tc>
        <w:tc>
          <w:tcPr>
            <w:tcW w:w="1463" w:type="dxa"/>
            <w:gridSpan w:val="3"/>
          </w:tcPr>
          <w:p w14:paraId="200226F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D9E52D0" w14:textId="77777777" w:rsidR="00D83109" w:rsidRPr="00D83109" w:rsidRDefault="00D83109" w:rsidP="001C460D">
            <w:pPr>
              <w:jc w:val="both"/>
              <w:rPr>
                <w:color w:val="000000"/>
                <w:sz w:val="24"/>
                <w:szCs w:val="24"/>
              </w:rPr>
            </w:pPr>
            <w:r w:rsidRPr="00D83109">
              <w:rPr>
                <w:color w:val="000000"/>
                <w:sz w:val="24"/>
                <w:szCs w:val="24"/>
              </w:rPr>
              <w:t>Апрель-май</w:t>
            </w:r>
          </w:p>
        </w:tc>
        <w:tc>
          <w:tcPr>
            <w:tcW w:w="4365" w:type="dxa"/>
            <w:gridSpan w:val="2"/>
          </w:tcPr>
          <w:p w14:paraId="0DDBB10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B7CFAC0" w14:textId="77777777" w:rsidTr="007D6F78">
        <w:tc>
          <w:tcPr>
            <w:tcW w:w="3005" w:type="dxa"/>
          </w:tcPr>
          <w:p w14:paraId="4AFCEA07" w14:textId="77777777" w:rsidR="00D83109" w:rsidRPr="00D83109" w:rsidRDefault="00D83109" w:rsidP="001C460D">
            <w:pPr>
              <w:jc w:val="both"/>
              <w:rPr>
                <w:color w:val="1C1C1C"/>
                <w:sz w:val="24"/>
                <w:szCs w:val="24"/>
              </w:rPr>
            </w:pPr>
            <w:r w:rsidRPr="00D83109">
              <w:rPr>
                <w:color w:val="1C1C1C"/>
                <w:sz w:val="24"/>
                <w:szCs w:val="24"/>
              </w:rPr>
              <w:t>Торжественное мероприятие, посвященное Дню Победы «Бессмертный полк»</w:t>
            </w:r>
          </w:p>
        </w:tc>
        <w:tc>
          <w:tcPr>
            <w:tcW w:w="1463" w:type="dxa"/>
            <w:gridSpan w:val="3"/>
          </w:tcPr>
          <w:p w14:paraId="63AADE7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D265A59"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3364C24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Администрация школы, классные руководители</w:t>
            </w:r>
          </w:p>
        </w:tc>
      </w:tr>
      <w:tr w:rsidR="00D83109" w:rsidRPr="00D83109" w14:paraId="6CEC8DD8" w14:textId="77777777" w:rsidTr="007D6F78">
        <w:tc>
          <w:tcPr>
            <w:tcW w:w="3005" w:type="dxa"/>
          </w:tcPr>
          <w:p w14:paraId="44AC6800" w14:textId="77777777" w:rsidR="00D83109" w:rsidRPr="00D83109" w:rsidRDefault="00D83109" w:rsidP="001C460D">
            <w:pPr>
              <w:jc w:val="both"/>
              <w:rPr>
                <w:color w:val="1C1C1C"/>
                <w:sz w:val="24"/>
                <w:szCs w:val="24"/>
              </w:rPr>
            </w:pPr>
            <w:r w:rsidRPr="00D83109">
              <w:rPr>
                <w:color w:val="1C1C1C"/>
                <w:sz w:val="24"/>
                <w:szCs w:val="24"/>
              </w:rPr>
              <w:t xml:space="preserve">Беседы и классные часы по профилактике ДДТТ, пожарной безопасности, экстремизма, терроризма, беседы, классные часы по ПДД, ОБЖ) </w:t>
            </w:r>
          </w:p>
        </w:tc>
        <w:tc>
          <w:tcPr>
            <w:tcW w:w="1463" w:type="dxa"/>
            <w:gridSpan w:val="3"/>
          </w:tcPr>
          <w:p w14:paraId="251E901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08A456E"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7396519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p w14:paraId="68C51CBE" w14:textId="77777777" w:rsidR="00D83109" w:rsidRPr="00D83109" w:rsidRDefault="00D83109" w:rsidP="001C460D">
            <w:pPr>
              <w:jc w:val="both"/>
              <w:rPr>
                <w:rFonts w:eastAsia="Batang"/>
                <w:color w:val="000000"/>
                <w:sz w:val="24"/>
                <w:szCs w:val="24"/>
              </w:rPr>
            </w:pPr>
          </w:p>
        </w:tc>
      </w:tr>
      <w:tr w:rsidR="00D83109" w:rsidRPr="00D83109" w14:paraId="4F2A994C" w14:textId="77777777" w:rsidTr="007D6F78">
        <w:tc>
          <w:tcPr>
            <w:tcW w:w="3005" w:type="dxa"/>
          </w:tcPr>
          <w:p w14:paraId="4A0A9C17" w14:textId="77777777" w:rsidR="00D83109" w:rsidRPr="00D83109" w:rsidRDefault="00D83109" w:rsidP="001C460D">
            <w:pPr>
              <w:jc w:val="both"/>
              <w:rPr>
                <w:color w:val="000000"/>
                <w:sz w:val="24"/>
                <w:szCs w:val="24"/>
              </w:rPr>
            </w:pPr>
            <w:r w:rsidRPr="00D83109">
              <w:rPr>
                <w:sz w:val="24"/>
                <w:szCs w:val="24"/>
              </w:rPr>
              <w:t>Сдача норм «Готов к труду и обороне»</w:t>
            </w:r>
          </w:p>
        </w:tc>
        <w:tc>
          <w:tcPr>
            <w:tcW w:w="1463" w:type="dxa"/>
            <w:gridSpan w:val="3"/>
          </w:tcPr>
          <w:p w14:paraId="14130BA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9B3C636" w14:textId="77777777" w:rsidR="00D83109" w:rsidRPr="00D83109" w:rsidRDefault="00D83109" w:rsidP="001C460D">
            <w:pPr>
              <w:jc w:val="both"/>
              <w:rPr>
                <w:color w:val="000000"/>
                <w:sz w:val="24"/>
                <w:szCs w:val="24"/>
              </w:rPr>
            </w:pPr>
            <w:r w:rsidRPr="00D83109">
              <w:rPr>
                <w:color w:val="000000"/>
                <w:sz w:val="24"/>
                <w:szCs w:val="24"/>
              </w:rPr>
              <w:t xml:space="preserve">В течение </w:t>
            </w:r>
            <w:proofErr w:type="spellStart"/>
            <w:proofErr w:type="gramStart"/>
            <w:r w:rsidRPr="00D83109">
              <w:rPr>
                <w:color w:val="000000"/>
                <w:sz w:val="24"/>
                <w:szCs w:val="24"/>
              </w:rPr>
              <w:t>уч.года</w:t>
            </w:r>
            <w:proofErr w:type="spellEnd"/>
            <w:proofErr w:type="gramEnd"/>
          </w:p>
        </w:tc>
        <w:tc>
          <w:tcPr>
            <w:tcW w:w="4365" w:type="dxa"/>
            <w:gridSpan w:val="2"/>
          </w:tcPr>
          <w:p w14:paraId="40C7E1B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учителя физической культуры</w:t>
            </w:r>
          </w:p>
        </w:tc>
      </w:tr>
      <w:tr w:rsidR="00D83109" w:rsidRPr="00D83109" w14:paraId="251E6F4F" w14:textId="77777777" w:rsidTr="007D6F78">
        <w:tc>
          <w:tcPr>
            <w:tcW w:w="3005" w:type="dxa"/>
          </w:tcPr>
          <w:p w14:paraId="3047C975" w14:textId="77777777" w:rsidR="00D83109" w:rsidRPr="00D83109" w:rsidRDefault="00D83109" w:rsidP="001C460D">
            <w:pPr>
              <w:jc w:val="both"/>
              <w:rPr>
                <w:sz w:val="24"/>
                <w:szCs w:val="24"/>
              </w:rPr>
            </w:pPr>
            <w:bookmarkStart w:id="42" w:name="_Hlk125070120"/>
            <w:r w:rsidRPr="00D83109">
              <w:rPr>
                <w:sz w:val="24"/>
                <w:szCs w:val="24"/>
              </w:rPr>
              <w:t>Организация дежурства по школе и в классе</w:t>
            </w:r>
          </w:p>
        </w:tc>
        <w:tc>
          <w:tcPr>
            <w:tcW w:w="1463" w:type="dxa"/>
            <w:gridSpan w:val="3"/>
          </w:tcPr>
          <w:p w14:paraId="4D0866F8"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56630D49" w14:textId="77777777" w:rsidR="00D83109" w:rsidRPr="00D83109" w:rsidRDefault="00D83109" w:rsidP="001C460D">
            <w:pPr>
              <w:jc w:val="both"/>
              <w:rPr>
                <w:color w:val="000000"/>
                <w:sz w:val="24"/>
                <w:szCs w:val="24"/>
              </w:rPr>
            </w:pPr>
            <w:r w:rsidRPr="00D83109">
              <w:rPr>
                <w:color w:val="000000"/>
                <w:sz w:val="24"/>
                <w:szCs w:val="24"/>
              </w:rPr>
              <w:t xml:space="preserve">В течение </w:t>
            </w:r>
            <w:proofErr w:type="spellStart"/>
            <w:proofErr w:type="gramStart"/>
            <w:r w:rsidRPr="00D83109">
              <w:rPr>
                <w:color w:val="000000"/>
                <w:sz w:val="24"/>
                <w:szCs w:val="24"/>
              </w:rPr>
              <w:t>уч.года</w:t>
            </w:r>
            <w:proofErr w:type="spellEnd"/>
            <w:proofErr w:type="gramEnd"/>
          </w:p>
        </w:tc>
        <w:tc>
          <w:tcPr>
            <w:tcW w:w="4365" w:type="dxa"/>
            <w:gridSpan w:val="2"/>
          </w:tcPr>
          <w:p w14:paraId="3101978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bookmarkEnd w:id="42"/>
      <w:tr w:rsidR="00D83109" w:rsidRPr="00D83109" w14:paraId="10366F03" w14:textId="77777777" w:rsidTr="007D6F78">
        <w:tc>
          <w:tcPr>
            <w:tcW w:w="10914" w:type="dxa"/>
            <w:gridSpan w:val="7"/>
          </w:tcPr>
          <w:p w14:paraId="1BA0E0B3" w14:textId="77777777" w:rsidR="00D83109" w:rsidRPr="00D83109" w:rsidRDefault="00D83109" w:rsidP="001C460D">
            <w:pPr>
              <w:ind w:right="-1"/>
              <w:jc w:val="both"/>
              <w:rPr>
                <w:sz w:val="24"/>
                <w:szCs w:val="24"/>
              </w:rPr>
            </w:pPr>
          </w:p>
          <w:p w14:paraId="05D8F2F2" w14:textId="77777777" w:rsidR="00D83109" w:rsidRPr="00D83109" w:rsidRDefault="00D83109" w:rsidP="001C460D">
            <w:pPr>
              <w:ind w:right="-1"/>
              <w:jc w:val="both"/>
              <w:rPr>
                <w:b/>
                <w:bCs/>
                <w:color w:val="000000"/>
                <w:sz w:val="24"/>
                <w:szCs w:val="24"/>
              </w:rPr>
            </w:pPr>
            <w:r w:rsidRPr="00D83109">
              <w:rPr>
                <w:b/>
                <w:bCs/>
                <w:sz w:val="24"/>
                <w:szCs w:val="24"/>
              </w:rPr>
              <w:t>Курсы внеурочной деятельности</w:t>
            </w:r>
          </w:p>
          <w:p w14:paraId="6EECDF11" w14:textId="77777777" w:rsidR="00D83109" w:rsidRPr="00D83109" w:rsidRDefault="00D83109" w:rsidP="001C460D">
            <w:pPr>
              <w:ind w:right="-1"/>
              <w:jc w:val="both"/>
              <w:rPr>
                <w:color w:val="000000"/>
                <w:sz w:val="24"/>
                <w:szCs w:val="24"/>
              </w:rPr>
            </w:pPr>
          </w:p>
        </w:tc>
      </w:tr>
      <w:tr w:rsidR="00D83109" w:rsidRPr="00D83109" w14:paraId="31313056" w14:textId="77777777" w:rsidTr="007D6F78">
        <w:tc>
          <w:tcPr>
            <w:tcW w:w="3005" w:type="dxa"/>
          </w:tcPr>
          <w:p w14:paraId="134D85DB" w14:textId="77777777" w:rsidR="00D83109" w:rsidRPr="00D83109" w:rsidRDefault="00D83109" w:rsidP="001C460D">
            <w:pPr>
              <w:ind w:right="-1"/>
              <w:jc w:val="both"/>
              <w:rPr>
                <w:color w:val="000000"/>
                <w:sz w:val="24"/>
                <w:szCs w:val="24"/>
              </w:rPr>
            </w:pPr>
          </w:p>
          <w:p w14:paraId="2014EC24" w14:textId="77777777" w:rsidR="00D83109" w:rsidRPr="00D83109" w:rsidRDefault="00D83109" w:rsidP="001C460D">
            <w:pPr>
              <w:ind w:right="-1"/>
              <w:jc w:val="both"/>
              <w:rPr>
                <w:color w:val="000000"/>
                <w:sz w:val="24"/>
                <w:szCs w:val="24"/>
              </w:rPr>
            </w:pPr>
            <w:r w:rsidRPr="00D83109">
              <w:rPr>
                <w:color w:val="000000"/>
                <w:sz w:val="24"/>
                <w:szCs w:val="24"/>
              </w:rPr>
              <w:t>Название курса</w:t>
            </w:r>
          </w:p>
        </w:tc>
        <w:tc>
          <w:tcPr>
            <w:tcW w:w="1463" w:type="dxa"/>
            <w:gridSpan w:val="3"/>
          </w:tcPr>
          <w:p w14:paraId="5DB3E2CA" w14:textId="77777777" w:rsidR="00D83109" w:rsidRPr="00D83109" w:rsidRDefault="00D83109" w:rsidP="001C460D">
            <w:pPr>
              <w:ind w:right="-1"/>
              <w:jc w:val="both"/>
              <w:rPr>
                <w:color w:val="000000"/>
                <w:sz w:val="24"/>
                <w:szCs w:val="24"/>
              </w:rPr>
            </w:pPr>
          </w:p>
          <w:p w14:paraId="591044AF"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6027DD97" w14:textId="77777777" w:rsidR="00D83109" w:rsidRPr="00D83109" w:rsidRDefault="00D83109" w:rsidP="001C460D">
            <w:pPr>
              <w:ind w:right="-1"/>
              <w:jc w:val="both"/>
              <w:rPr>
                <w:color w:val="000000"/>
                <w:sz w:val="24"/>
                <w:szCs w:val="24"/>
              </w:rPr>
            </w:pPr>
            <w:r w:rsidRPr="00D83109">
              <w:rPr>
                <w:color w:val="000000"/>
                <w:sz w:val="24"/>
                <w:szCs w:val="24"/>
              </w:rPr>
              <w:t>Количество</w:t>
            </w:r>
          </w:p>
          <w:p w14:paraId="746CD8E5" w14:textId="77777777" w:rsidR="00D83109" w:rsidRPr="00D83109" w:rsidRDefault="00D83109" w:rsidP="001C460D">
            <w:pPr>
              <w:ind w:right="-1"/>
              <w:jc w:val="both"/>
              <w:rPr>
                <w:color w:val="000000"/>
                <w:sz w:val="24"/>
                <w:szCs w:val="24"/>
              </w:rPr>
            </w:pPr>
            <w:r w:rsidRPr="00D83109">
              <w:rPr>
                <w:color w:val="000000"/>
                <w:sz w:val="24"/>
                <w:szCs w:val="24"/>
              </w:rPr>
              <w:t>часов</w:t>
            </w:r>
          </w:p>
          <w:p w14:paraId="0EC9D0BD" w14:textId="77777777" w:rsidR="00D83109" w:rsidRPr="00D83109" w:rsidRDefault="00D83109" w:rsidP="001C460D">
            <w:pPr>
              <w:ind w:right="-1"/>
              <w:jc w:val="both"/>
              <w:rPr>
                <w:color w:val="000000"/>
                <w:sz w:val="24"/>
                <w:szCs w:val="24"/>
              </w:rPr>
            </w:pPr>
            <w:r w:rsidRPr="00D83109">
              <w:rPr>
                <w:color w:val="000000"/>
                <w:sz w:val="24"/>
                <w:szCs w:val="24"/>
              </w:rPr>
              <w:lastRenderedPageBreak/>
              <w:t>в неделю</w:t>
            </w:r>
          </w:p>
        </w:tc>
        <w:tc>
          <w:tcPr>
            <w:tcW w:w="4365" w:type="dxa"/>
            <w:gridSpan w:val="2"/>
          </w:tcPr>
          <w:p w14:paraId="6F59ACC3" w14:textId="77777777" w:rsidR="00D83109" w:rsidRPr="00D83109" w:rsidRDefault="00D83109" w:rsidP="001C460D">
            <w:pPr>
              <w:ind w:right="-1"/>
              <w:jc w:val="both"/>
              <w:rPr>
                <w:color w:val="000000"/>
                <w:sz w:val="24"/>
                <w:szCs w:val="24"/>
              </w:rPr>
            </w:pPr>
          </w:p>
          <w:p w14:paraId="5E45A754"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5A9C4A0E" w14:textId="77777777" w:rsidTr="007D6F78">
        <w:tc>
          <w:tcPr>
            <w:tcW w:w="3005" w:type="dxa"/>
          </w:tcPr>
          <w:p w14:paraId="47181F85" w14:textId="77777777" w:rsidR="00D83109" w:rsidRPr="00D83109" w:rsidRDefault="00D83109" w:rsidP="001C460D">
            <w:pPr>
              <w:ind w:right="-1"/>
              <w:jc w:val="both"/>
              <w:rPr>
                <w:color w:val="000000"/>
                <w:sz w:val="24"/>
                <w:szCs w:val="24"/>
              </w:rPr>
            </w:pPr>
            <w:r w:rsidRPr="00D83109">
              <w:rPr>
                <w:color w:val="000000"/>
                <w:sz w:val="24"/>
                <w:szCs w:val="24"/>
              </w:rPr>
              <w:t xml:space="preserve">Разговор о важном </w:t>
            </w:r>
          </w:p>
        </w:tc>
        <w:tc>
          <w:tcPr>
            <w:tcW w:w="1463" w:type="dxa"/>
            <w:gridSpan w:val="3"/>
          </w:tcPr>
          <w:p w14:paraId="037E07B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4FA9528" w14:textId="77777777" w:rsidR="00D83109" w:rsidRPr="00D83109" w:rsidRDefault="00D83109" w:rsidP="001C460D">
            <w:pPr>
              <w:ind w:right="-1"/>
              <w:jc w:val="both"/>
              <w:rPr>
                <w:color w:val="000000"/>
                <w:sz w:val="24"/>
                <w:szCs w:val="24"/>
              </w:rPr>
            </w:pPr>
            <w:r w:rsidRPr="00D83109">
              <w:rPr>
                <w:color w:val="000000"/>
                <w:sz w:val="24"/>
                <w:szCs w:val="24"/>
              </w:rPr>
              <w:t>1</w:t>
            </w:r>
          </w:p>
        </w:tc>
        <w:tc>
          <w:tcPr>
            <w:tcW w:w="4365" w:type="dxa"/>
            <w:gridSpan w:val="2"/>
          </w:tcPr>
          <w:p w14:paraId="6C38D04F" w14:textId="77777777" w:rsidR="00D83109" w:rsidRPr="00D83109" w:rsidRDefault="00D83109" w:rsidP="001C460D">
            <w:pPr>
              <w:ind w:right="-1"/>
              <w:jc w:val="both"/>
              <w:rPr>
                <w:color w:val="000000"/>
                <w:sz w:val="24"/>
                <w:szCs w:val="24"/>
              </w:rPr>
            </w:pPr>
            <w:r w:rsidRPr="00D83109">
              <w:rPr>
                <w:rFonts w:eastAsia="Batang"/>
                <w:color w:val="000000"/>
                <w:sz w:val="24"/>
                <w:szCs w:val="24"/>
              </w:rPr>
              <w:t>Классные руководители</w:t>
            </w:r>
          </w:p>
        </w:tc>
      </w:tr>
      <w:tr w:rsidR="00D83109" w:rsidRPr="00D83109" w14:paraId="5F31EC9E" w14:textId="77777777" w:rsidTr="007D6F78">
        <w:tc>
          <w:tcPr>
            <w:tcW w:w="3005" w:type="dxa"/>
          </w:tcPr>
          <w:p w14:paraId="38D1CF88" w14:textId="77777777" w:rsidR="00D83109" w:rsidRPr="00D83109" w:rsidRDefault="00D83109" w:rsidP="001C460D">
            <w:pPr>
              <w:ind w:right="-1"/>
              <w:jc w:val="both"/>
              <w:rPr>
                <w:color w:val="000000"/>
                <w:sz w:val="24"/>
                <w:szCs w:val="24"/>
              </w:rPr>
            </w:pPr>
            <w:r w:rsidRPr="00D83109">
              <w:rPr>
                <w:color w:val="000000"/>
                <w:sz w:val="24"/>
                <w:szCs w:val="24"/>
              </w:rPr>
              <w:t>Россия-мои горизонты</w:t>
            </w:r>
          </w:p>
        </w:tc>
        <w:tc>
          <w:tcPr>
            <w:tcW w:w="1463" w:type="dxa"/>
            <w:gridSpan w:val="3"/>
          </w:tcPr>
          <w:p w14:paraId="64136314" w14:textId="77777777" w:rsidR="00D83109" w:rsidRPr="00D83109" w:rsidRDefault="00D83109" w:rsidP="001C460D">
            <w:pPr>
              <w:ind w:right="-1"/>
              <w:jc w:val="both"/>
              <w:rPr>
                <w:color w:val="000000"/>
                <w:sz w:val="24"/>
                <w:szCs w:val="24"/>
              </w:rPr>
            </w:pPr>
            <w:r w:rsidRPr="00D83109">
              <w:rPr>
                <w:color w:val="000000"/>
                <w:sz w:val="24"/>
                <w:szCs w:val="24"/>
              </w:rPr>
              <w:t>6-9</w:t>
            </w:r>
          </w:p>
        </w:tc>
        <w:tc>
          <w:tcPr>
            <w:tcW w:w="2081" w:type="dxa"/>
          </w:tcPr>
          <w:p w14:paraId="56CCEBD4" w14:textId="77777777" w:rsidR="00D83109" w:rsidRPr="00D83109" w:rsidRDefault="00D83109" w:rsidP="001C460D">
            <w:pPr>
              <w:jc w:val="both"/>
              <w:rPr>
                <w:sz w:val="24"/>
                <w:szCs w:val="24"/>
              </w:rPr>
            </w:pPr>
            <w:r w:rsidRPr="00D83109">
              <w:rPr>
                <w:sz w:val="24"/>
                <w:szCs w:val="24"/>
              </w:rPr>
              <w:t>1</w:t>
            </w:r>
          </w:p>
        </w:tc>
        <w:tc>
          <w:tcPr>
            <w:tcW w:w="4365" w:type="dxa"/>
            <w:gridSpan w:val="2"/>
          </w:tcPr>
          <w:p w14:paraId="0E7FFDA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A1D822C" w14:textId="77777777" w:rsidTr="007D6F78">
        <w:tc>
          <w:tcPr>
            <w:tcW w:w="3005" w:type="dxa"/>
          </w:tcPr>
          <w:p w14:paraId="194F4F27" w14:textId="77777777" w:rsidR="00D83109" w:rsidRPr="00D83109" w:rsidRDefault="00D83109" w:rsidP="001C460D">
            <w:pPr>
              <w:ind w:right="-1"/>
              <w:jc w:val="both"/>
              <w:rPr>
                <w:color w:val="000000"/>
                <w:sz w:val="24"/>
                <w:szCs w:val="24"/>
              </w:rPr>
            </w:pPr>
            <w:r w:rsidRPr="00D83109">
              <w:rPr>
                <w:color w:val="000000"/>
                <w:sz w:val="24"/>
                <w:szCs w:val="24"/>
              </w:rPr>
              <w:t>Функциональная грамотность</w:t>
            </w:r>
          </w:p>
        </w:tc>
        <w:tc>
          <w:tcPr>
            <w:tcW w:w="1463" w:type="dxa"/>
            <w:gridSpan w:val="3"/>
          </w:tcPr>
          <w:p w14:paraId="129C584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2F32563" w14:textId="77777777" w:rsidR="00D83109" w:rsidRPr="00D83109" w:rsidRDefault="00D83109" w:rsidP="001C460D">
            <w:pPr>
              <w:jc w:val="both"/>
              <w:rPr>
                <w:sz w:val="24"/>
                <w:szCs w:val="24"/>
              </w:rPr>
            </w:pPr>
            <w:r w:rsidRPr="00D83109">
              <w:rPr>
                <w:sz w:val="24"/>
                <w:szCs w:val="24"/>
              </w:rPr>
              <w:t>1</w:t>
            </w:r>
          </w:p>
        </w:tc>
        <w:tc>
          <w:tcPr>
            <w:tcW w:w="4365" w:type="dxa"/>
            <w:gridSpan w:val="2"/>
          </w:tcPr>
          <w:p w14:paraId="14EE0409"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E873FA5" w14:textId="77777777" w:rsidTr="007D6F78">
        <w:tc>
          <w:tcPr>
            <w:tcW w:w="10914" w:type="dxa"/>
            <w:gridSpan w:val="7"/>
          </w:tcPr>
          <w:p w14:paraId="29178E9A" w14:textId="77777777" w:rsidR="00D83109" w:rsidRPr="00D83109" w:rsidRDefault="00D83109" w:rsidP="001C460D">
            <w:pPr>
              <w:ind w:right="-1"/>
              <w:jc w:val="both"/>
              <w:rPr>
                <w:i/>
                <w:iCs/>
                <w:color w:val="000000"/>
                <w:sz w:val="24"/>
                <w:szCs w:val="24"/>
              </w:rPr>
            </w:pPr>
          </w:p>
          <w:p w14:paraId="07C681C4" w14:textId="77777777" w:rsidR="00D83109" w:rsidRPr="00D83109" w:rsidRDefault="00D83109" w:rsidP="001C460D">
            <w:pPr>
              <w:ind w:right="-1"/>
              <w:jc w:val="both"/>
              <w:rPr>
                <w:b/>
                <w:bCs/>
                <w:color w:val="000000"/>
                <w:sz w:val="24"/>
                <w:szCs w:val="24"/>
              </w:rPr>
            </w:pPr>
            <w:r w:rsidRPr="00D83109">
              <w:rPr>
                <w:b/>
                <w:bCs/>
                <w:color w:val="000000"/>
                <w:sz w:val="24"/>
                <w:szCs w:val="24"/>
              </w:rPr>
              <w:t>Самоуправление</w:t>
            </w:r>
          </w:p>
          <w:p w14:paraId="656CEB2E" w14:textId="77777777" w:rsidR="00D83109" w:rsidRPr="00D83109" w:rsidRDefault="00D83109" w:rsidP="001C460D">
            <w:pPr>
              <w:ind w:right="-1"/>
              <w:jc w:val="both"/>
              <w:rPr>
                <w:i/>
                <w:iCs/>
                <w:color w:val="000000"/>
                <w:sz w:val="24"/>
                <w:szCs w:val="24"/>
              </w:rPr>
            </w:pPr>
          </w:p>
        </w:tc>
      </w:tr>
      <w:tr w:rsidR="00D83109" w:rsidRPr="00D83109" w14:paraId="26167277" w14:textId="77777777" w:rsidTr="007D6F78">
        <w:tc>
          <w:tcPr>
            <w:tcW w:w="3005" w:type="dxa"/>
          </w:tcPr>
          <w:p w14:paraId="45A1610D" w14:textId="77777777" w:rsidR="00D83109" w:rsidRPr="00D83109" w:rsidRDefault="00D83109" w:rsidP="001C460D">
            <w:pPr>
              <w:ind w:right="-1"/>
              <w:jc w:val="both"/>
              <w:rPr>
                <w:color w:val="000000"/>
                <w:sz w:val="24"/>
                <w:szCs w:val="24"/>
              </w:rPr>
            </w:pPr>
          </w:p>
          <w:p w14:paraId="5B150DD5"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51C0839D" w14:textId="77777777" w:rsidR="00D83109" w:rsidRPr="00D83109" w:rsidRDefault="00D83109" w:rsidP="001C460D">
            <w:pPr>
              <w:ind w:right="-1"/>
              <w:jc w:val="both"/>
              <w:rPr>
                <w:color w:val="000000"/>
                <w:sz w:val="24"/>
                <w:szCs w:val="24"/>
              </w:rPr>
            </w:pPr>
          </w:p>
          <w:p w14:paraId="6185F2B4"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6ABCC6F8"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672A014A"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518074FC"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4814C01D" w14:textId="77777777" w:rsidR="00D83109" w:rsidRPr="00D83109" w:rsidRDefault="00D83109" w:rsidP="001C460D">
            <w:pPr>
              <w:ind w:right="-1"/>
              <w:jc w:val="both"/>
              <w:rPr>
                <w:color w:val="000000"/>
                <w:sz w:val="24"/>
                <w:szCs w:val="24"/>
              </w:rPr>
            </w:pPr>
          </w:p>
          <w:p w14:paraId="5F1AE6D5"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3BC71BD6" w14:textId="77777777" w:rsidTr="007D6F78">
        <w:tc>
          <w:tcPr>
            <w:tcW w:w="3005" w:type="dxa"/>
          </w:tcPr>
          <w:p w14:paraId="46320716" w14:textId="77777777" w:rsidR="00D83109" w:rsidRPr="00D83109" w:rsidRDefault="00D83109" w:rsidP="001C460D">
            <w:pPr>
              <w:ind w:right="-1"/>
              <w:jc w:val="both"/>
              <w:rPr>
                <w:color w:val="000000"/>
                <w:sz w:val="24"/>
                <w:szCs w:val="24"/>
              </w:rPr>
            </w:pPr>
            <w:r w:rsidRPr="00D83109">
              <w:rPr>
                <w:color w:val="000000"/>
                <w:sz w:val="24"/>
                <w:szCs w:val="24"/>
              </w:rPr>
              <w:t>Выборы лидеров, активов классов, распределение обязанностей.</w:t>
            </w:r>
          </w:p>
        </w:tc>
        <w:tc>
          <w:tcPr>
            <w:tcW w:w="1463" w:type="dxa"/>
            <w:gridSpan w:val="3"/>
          </w:tcPr>
          <w:p w14:paraId="0846B84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C174040"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4308984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8AD905D" w14:textId="77777777" w:rsidTr="007D6F78">
        <w:tc>
          <w:tcPr>
            <w:tcW w:w="3005" w:type="dxa"/>
          </w:tcPr>
          <w:p w14:paraId="6083A91F" w14:textId="77777777" w:rsidR="00D83109" w:rsidRPr="00D83109" w:rsidRDefault="00D83109" w:rsidP="001C460D">
            <w:pPr>
              <w:jc w:val="both"/>
              <w:rPr>
                <w:color w:val="000000"/>
                <w:sz w:val="24"/>
                <w:szCs w:val="24"/>
              </w:rPr>
            </w:pPr>
            <w:r w:rsidRPr="00D83109">
              <w:rPr>
                <w:color w:val="000000"/>
                <w:sz w:val="24"/>
                <w:szCs w:val="24"/>
              </w:rPr>
              <w:t>Работа в соответствии с обязанностями</w:t>
            </w:r>
          </w:p>
        </w:tc>
        <w:tc>
          <w:tcPr>
            <w:tcW w:w="1463" w:type="dxa"/>
            <w:gridSpan w:val="3"/>
          </w:tcPr>
          <w:p w14:paraId="35FBF5E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E16AC57"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66DE494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69F1CDE" w14:textId="77777777" w:rsidTr="007D6F78">
        <w:tc>
          <w:tcPr>
            <w:tcW w:w="3005" w:type="dxa"/>
          </w:tcPr>
          <w:p w14:paraId="358837BF" w14:textId="77777777" w:rsidR="00D83109" w:rsidRPr="00D83109" w:rsidRDefault="00D83109" w:rsidP="001C460D">
            <w:pPr>
              <w:ind w:right="-1"/>
              <w:jc w:val="both"/>
              <w:rPr>
                <w:color w:val="000000"/>
                <w:sz w:val="24"/>
                <w:szCs w:val="24"/>
              </w:rPr>
            </w:pPr>
            <w:r w:rsidRPr="00D83109">
              <w:rPr>
                <w:sz w:val="24"/>
                <w:szCs w:val="24"/>
              </w:rPr>
              <w:t>Обновление классных уголков, уголков безопасности</w:t>
            </w:r>
          </w:p>
        </w:tc>
        <w:tc>
          <w:tcPr>
            <w:tcW w:w="1463" w:type="dxa"/>
            <w:gridSpan w:val="3"/>
          </w:tcPr>
          <w:p w14:paraId="45CF6CE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190F36B"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70D7172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76F8375" w14:textId="77777777" w:rsidTr="007D6F78">
        <w:tc>
          <w:tcPr>
            <w:tcW w:w="3005" w:type="dxa"/>
          </w:tcPr>
          <w:p w14:paraId="2123160A" w14:textId="77777777" w:rsidR="00D83109" w:rsidRPr="00D83109" w:rsidRDefault="00D83109" w:rsidP="001C460D">
            <w:pPr>
              <w:ind w:right="-1"/>
              <w:jc w:val="both"/>
              <w:rPr>
                <w:sz w:val="24"/>
                <w:szCs w:val="24"/>
              </w:rPr>
            </w:pPr>
            <w:r w:rsidRPr="00D83109">
              <w:rPr>
                <w:sz w:val="24"/>
                <w:szCs w:val="24"/>
              </w:rPr>
              <w:t>Организация и проведение праздника «Посвящение в пятиклассники»</w:t>
            </w:r>
          </w:p>
        </w:tc>
        <w:tc>
          <w:tcPr>
            <w:tcW w:w="1463" w:type="dxa"/>
            <w:gridSpan w:val="3"/>
          </w:tcPr>
          <w:p w14:paraId="5A11499C" w14:textId="77777777" w:rsidR="00D83109" w:rsidRPr="00D83109" w:rsidRDefault="00D83109" w:rsidP="001C460D">
            <w:pPr>
              <w:ind w:right="-1"/>
              <w:jc w:val="both"/>
              <w:rPr>
                <w:color w:val="000000"/>
                <w:sz w:val="24"/>
                <w:szCs w:val="24"/>
              </w:rPr>
            </w:pPr>
            <w:r w:rsidRPr="00D83109">
              <w:rPr>
                <w:color w:val="000000"/>
                <w:sz w:val="24"/>
                <w:szCs w:val="24"/>
              </w:rPr>
              <w:t>5, 9</w:t>
            </w:r>
          </w:p>
        </w:tc>
        <w:tc>
          <w:tcPr>
            <w:tcW w:w="2081" w:type="dxa"/>
          </w:tcPr>
          <w:p w14:paraId="6441C68D" w14:textId="77777777" w:rsidR="00D83109" w:rsidRPr="00D83109" w:rsidRDefault="00D83109" w:rsidP="001C460D">
            <w:pPr>
              <w:ind w:right="-1"/>
              <w:jc w:val="both"/>
              <w:rPr>
                <w:color w:val="000000"/>
                <w:sz w:val="24"/>
                <w:szCs w:val="24"/>
              </w:rPr>
            </w:pPr>
            <w:r w:rsidRPr="00D83109">
              <w:rPr>
                <w:color w:val="000000"/>
                <w:sz w:val="24"/>
                <w:szCs w:val="24"/>
              </w:rPr>
              <w:t>Октябрь- ноябрь</w:t>
            </w:r>
          </w:p>
        </w:tc>
        <w:tc>
          <w:tcPr>
            <w:tcW w:w="4365" w:type="dxa"/>
            <w:gridSpan w:val="2"/>
          </w:tcPr>
          <w:p w14:paraId="4A6B0A1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29AFCF00" w14:textId="77777777" w:rsidTr="007D6F78">
        <w:tc>
          <w:tcPr>
            <w:tcW w:w="3005" w:type="dxa"/>
          </w:tcPr>
          <w:p w14:paraId="5C12C438" w14:textId="77777777" w:rsidR="00D83109" w:rsidRPr="00D83109" w:rsidRDefault="00D83109" w:rsidP="001C460D">
            <w:pPr>
              <w:ind w:right="-1"/>
              <w:jc w:val="both"/>
              <w:rPr>
                <w:sz w:val="24"/>
                <w:szCs w:val="24"/>
              </w:rPr>
            </w:pPr>
            <w:r w:rsidRPr="00D83109">
              <w:rPr>
                <w:sz w:val="24"/>
                <w:szCs w:val="24"/>
              </w:rPr>
              <w:t>Рейд по проверке внешнего вида учащихся</w:t>
            </w:r>
          </w:p>
        </w:tc>
        <w:tc>
          <w:tcPr>
            <w:tcW w:w="1463" w:type="dxa"/>
            <w:gridSpan w:val="3"/>
          </w:tcPr>
          <w:p w14:paraId="56FE7255" w14:textId="77777777" w:rsidR="00D83109" w:rsidRPr="00D83109" w:rsidRDefault="00D83109" w:rsidP="001C460D">
            <w:pPr>
              <w:jc w:val="both"/>
              <w:rPr>
                <w:sz w:val="24"/>
                <w:szCs w:val="24"/>
              </w:rPr>
            </w:pPr>
            <w:r w:rsidRPr="00D83109">
              <w:rPr>
                <w:color w:val="000000"/>
                <w:sz w:val="24"/>
                <w:szCs w:val="24"/>
              </w:rPr>
              <w:t>5-9</w:t>
            </w:r>
          </w:p>
        </w:tc>
        <w:tc>
          <w:tcPr>
            <w:tcW w:w="2081" w:type="dxa"/>
          </w:tcPr>
          <w:p w14:paraId="7A75067C" w14:textId="77777777" w:rsidR="00D83109" w:rsidRPr="00D83109" w:rsidRDefault="00D83109" w:rsidP="001C460D">
            <w:pPr>
              <w:ind w:right="-1"/>
              <w:jc w:val="both"/>
              <w:rPr>
                <w:sz w:val="24"/>
                <w:szCs w:val="24"/>
              </w:rPr>
            </w:pPr>
            <w:r w:rsidRPr="00D83109">
              <w:rPr>
                <w:sz w:val="24"/>
                <w:szCs w:val="24"/>
              </w:rPr>
              <w:t>Октябрь, февраль, апрель</w:t>
            </w:r>
          </w:p>
        </w:tc>
        <w:tc>
          <w:tcPr>
            <w:tcW w:w="4365" w:type="dxa"/>
            <w:gridSpan w:val="2"/>
          </w:tcPr>
          <w:p w14:paraId="7686BA8E" w14:textId="77777777" w:rsidR="00D83109" w:rsidRPr="00D83109" w:rsidRDefault="00D83109" w:rsidP="001C460D">
            <w:pPr>
              <w:ind w:right="-1"/>
              <w:jc w:val="both"/>
              <w:rPr>
                <w:rFonts w:eastAsia="Batang"/>
                <w:sz w:val="24"/>
                <w:szCs w:val="24"/>
              </w:rPr>
            </w:pPr>
            <w:r w:rsidRPr="00D83109">
              <w:rPr>
                <w:rFonts w:eastAsia="Batang"/>
                <w:sz w:val="24"/>
                <w:szCs w:val="24"/>
              </w:rPr>
              <w:t xml:space="preserve">Заместитель директора по ВР, </w:t>
            </w:r>
          </w:p>
        </w:tc>
      </w:tr>
      <w:tr w:rsidR="00D83109" w:rsidRPr="00D83109" w14:paraId="378021DB" w14:textId="77777777" w:rsidTr="007D6F78">
        <w:tc>
          <w:tcPr>
            <w:tcW w:w="3005" w:type="dxa"/>
          </w:tcPr>
          <w:p w14:paraId="58A4FEC0" w14:textId="77777777" w:rsidR="00D83109" w:rsidRPr="00D83109" w:rsidRDefault="00D83109" w:rsidP="001C460D">
            <w:pPr>
              <w:ind w:right="-1"/>
              <w:jc w:val="both"/>
              <w:rPr>
                <w:sz w:val="24"/>
                <w:szCs w:val="24"/>
              </w:rPr>
            </w:pPr>
            <w:r w:rsidRPr="00D83109">
              <w:rPr>
                <w:sz w:val="24"/>
                <w:szCs w:val="24"/>
              </w:rPr>
              <w:t>Организация и проведение школьного конкурса «Портфолио»</w:t>
            </w:r>
          </w:p>
        </w:tc>
        <w:tc>
          <w:tcPr>
            <w:tcW w:w="1463" w:type="dxa"/>
            <w:gridSpan w:val="3"/>
          </w:tcPr>
          <w:p w14:paraId="4CCDFE17"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1599993E" w14:textId="77777777" w:rsidR="00D83109" w:rsidRPr="00D83109" w:rsidRDefault="00D83109" w:rsidP="001C460D">
            <w:pPr>
              <w:ind w:right="-1"/>
              <w:jc w:val="both"/>
              <w:rPr>
                <w:sz w:val="24"/>
                <w:szCs w:val="24"/>
              </w:rPr>
            </w:pPr>
            <w:r w:rsidRPr="00D83109">
              <w:rPr>
                <w:sz w:val="24"/>
                <w:szCs w:val="24"/>
              </w:rPr>
              <w:t>ноябрь</w:t>
            </w:r>
          </w:p>
        </w:tc>
        <w:tc>
          <w:tcPr>
            <w:tcW w:w="4365" w:type="dxa"/>
            <w:gridSpan w:val="2"/>
          </w:tcPr>
          <w:p w14:paraId="40988DAE" w14:textId="77777777" w:rsidR="00D83109" w:rsidRPr="00D83109" w:rsidRDefault="00D83109" w:rsidP="001C460D">
            <w:pPr>
              <w:ind w:right="-1"/>
              <w:jc w:val="both"/>
              <w:rPr>
                <w:rFonts w:eastAsia="Batang"/>
                <w:sz w:val="24"/>
                <w:szCs w:val="24"/>
              </w:rPr>
            </w:pPr>
            <w:r w:rsidRPr="00D83109">
              <w:rPr>
                <w:rFonts w:eastAsia="Batang"/>
                <w:color w:val="000000"/>
                <w:sz w:val="24"/>
                <w:szCs w:val="24"/>
              </w:rPr>
              <w:t xml:space="preserve">Классные руководители, </w:t>
            </w:r>
            <w:r w:rsidRPr="00D83109">
              <w:rPr>
                <w:rFonts w:eastAsia="Batang"/>
                <w:sz w:val="24"/>
                <w:szCs w:val="24"/>
              </w:rPr>
              <w:t>заместитель директора по ВР</w:t>
            </w:r>
          </w:p>
        </w:tc>
      </w:tr>
      <w:tr w:rsidR="00D83109" w:rsidRPr="00D83109" w14:paraId="2E681848" w14:textId="77777777" w:rsidTr="007D6F78">
        <w:tc>
          <w:tcPr>
            <w:tcW w:w="3005" w:type="dxa"/>
          </w:tcPr>
          <w:p w14:paraId="499F99A3" w14:textId="77777777" w:rsidR="00D83109" w:rsidRPr="00D83109" w:rsidRDefault="00D83109" w:rsidP="001C460D">
            <w:pPr>
              <w:ind w:right="-1"/>
              <w:jc w:val="both"/>
              <w:rPr>
                <w:sz w:val="24"/>
                <w:szCs w:val="24"/>
              </w:rPr>
            </w:pPr>
            <w:r w:rsidRPr="00D83109">
              <w:rPr>
                <w:spacing w:val="-1"/>
                <w:sz w:val="24"/>
              </w:rPr>
              <w:t>День воссоединения</w:t>
            </w:r>
            <w:r w:rsidRPr="00D83109">
              <w:rPr>
                <w:spacing w:val="-57"/>
                <w:sz w:val="24"/>
              </w:rPr>
              <w:t xml:space="preserve"> </w:t>
            </w:r>
            <w:r w:rsidRPr="00D83109">
              <w:rPr>
                <w:sz w:val="24"/>
              </w:rPr>
              <w:t>Крыма</w:t>
            </w:r>
            <w:r w:rsidRPr="00D83109">
              <w:rPr>
                <w:spacing w:val="-4"/>
                <w:sz w:val="24"/>
              </w:rPr>
              <w:t xml:space="preserve"> </w:t>
            </w:r>
            <w:r w:rsidRPr="00D83109">
              <w:rPr>
                <w:sz w:val="24"/>
              </w:rPr>
              <w:t>и России</w:t>
            </w:r>
          </w:p>
        </w:tc>
        <w:tc>
          <w:tcPr>
            <w:tcW w:w="1463" w:type="dxa"/>
            <w:gridSpan w:val="3"/>
          </w:tcPr>
          <w:p w14:paraId="0AD5DC35"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496D9680" w14:textId="77777777" w:rsidR="00D83109" w:rsidRPr="00D83109" w:rsidRDefault="00D83109" w:rsidP="001C460D">
            <w:pPr>
              <w:ind w:right="-1"/>
              <w:jc w:val="both"/>
              <w:rPr>
                <w:sz w:val="24"/>
                <w:szCs w:val="24"/>
              </w:rPr>
            </w:pPr>
            <w:r w:rsidRPr="00D83109">
              <w:rPr>
                <w:sz w:val="24"/>
                <w:szCs w:val="24"/>
              </w:rPr>
              <w:t>март</w:t>
            </w:r>
          </w:p>
        </w:tc>
        <w:tc>
          <w:tcPr>
            <w:tcW w:w="4365" w:type="dxa"/>
            <w:gridSpan w:val="2"/>
          </w:tcPr>
          <w:p w14:paraId="0C337DA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w:t>
            </w:r>
            <w:proofErr w:type="gramStart"/>
            <w:r w:rsidRPr="00D83109">
              <w:rPr>
                <w:rFonts w:eastAsia="Batang"/>
                <w:color w:val="000000"/>
                <w:sz w:val="24"/>
                <w:szCs w:val="24"/>
              </w:rPr>
              <w:t xml:space="preserve">руководители,  </w:t>
            </w:r>
            <w:proofErr w:type="spellStart"/>
            <w:r w:rsidRPr="00D83109">
              <w:rPr>
                <w:rFonts w:eastAsia="Batang"/>
                <w:color w:val="000000"/>
                <w:sz w:val="24"/>
                <w:szCs w:val="24"/>
              </w:rPr>
              <w:t>Пелина</w:t>
            </w:r>
            <w:proofErr w:type="spellEnd"/>
            <w:proofErr w:type="gramEnd"/>
            <w:r w:rsidRPr="00D83109">
              <w:rPr>
                <w:rFonts w:eastAsia="Batang"/>
                <w:color w:val="000000"/>
                <w:sz w:val="24"/>
                <w:szCs w:val="24"/>
              </w:rPr>
              <w:t xml:space="preserve"> ИА</w:t>
            </w:r>
          </w:p>
        </w:tc>
      </w:tr>
      <w:tr w:rsidR="00D83109" w:rsidRPr="00D83109" w14:paraId="13CDC4FA" w14:textId="77777777" w:rsidTr="007D6F78">
        <w:tc>
          <w:tcPr>
            <w:tcW w:w="3005" w:type="dxa"/>
          </w:tcPr>
          <w:p w14:paraId="6A7846DD" w14:textId="77777777" w:rsidR="00D83109" w:rsidRPr="00D83109" w:rsidRDefault="00D83109" w:rsidP="001C460D">
            <w:pPr>
              <w:jc w:val="both"/>
              <w:rPr>
                <w:color w:val="000000"/>
                <w:sz w:val="24"/>
                <w:szCs w:val="24"/>
              </w:rPr>
            </w:pPr>
            <w:r w:rsidRPr="00D83109">
              <w:rPr>
                <w:color w:val="000000"/>
                <w:sz w:val="24"/>
                <w:szCs w:val="24"/>
              </w:rPr>
              <w:t>Дежурство по классу, по школе</w:t>
            </w:r>
          </w:p>
        </w:tc>
        <w:tc>
          <w:tcPr>
            <w:tcW w:w="1463" w:type="dxa"/>
            <w:gridSpan w:val="3"/>
          </w:tcPr>
          <w:p w14:paraId="23437BC8" w14:textId="77777777" w:rsidR="00D83109" w:rsidRPr="00D83109" w:rsidRDefault="00D83109" w:rsidP="001C460D">
            <w:pPr>
              <w:ind w:right="-1"/>
              <w:jc w:val="both"/>
              <w:rPr>
                <w:color w:val="000000"/>
                <w:sz w:val="24"/>
                <w:szCs w:val="24"/>
              </w:rPr>
            </w:pPr>
            <w:r w:rsidRPr="00D83109">
              <w:rPr>
                <w:color w:val="000000"/>
                <w:sz w:val="24"/>
                <w:szCs w:val="24"/>
              </w:rPr>
              <w:t>5-8</w:t>
            </w:r>
          </w:p>
        </w:tc>
        <w:tc>
          <w:tcPr>
            <w:tcW w:w="2081" w:type="dxa"/>
          </w:tcPr>
          <w:p w14:paraId="6EF065EB"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1782E66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C64EFEF" w14:textId="77777777" w:rsidTr="007D6F78">
        <w:tc>
          <w:tcPr>
            <w:tcW w:w="3005" w:type="dxa"/>
          </w:tcPr>
          <w:p w14:paraId="580A7034" w14:textId="77777777" w:rsidR="00D83109" w:rsidRPr="00D83109" w:rsidRDefault="00D83109" w:rsidP="001C460D">
            <w:pPr>
              <w:jc w:val="both"/>
              <w:rPr>
                <w:color w:val="000000"/>
                <w:sz w:val="24"/>
                <w:szCs w:val="24"/>
              </w:rPr>
            </w:pPr>
            <w:r w:rsidRPr="00D83109">
              <w:rPr>
                <w:color w:val="000000"/>
                <w:sz w:val="24"/>
                <w:szCs w:val="24"/>
              </w:rPr>
              <w:t>Организация и проведение игры по ПДД для младших школьников «Внимание! Дорога!»</w:t>
            </w:r>
          </w:p>
        </w:tc>
        <w:tc>
          <w:tcPr>
            <w:tcW w:w="1463" w:type="dxa"/>
            <w:gridSpan w:val="3"/>
          </w:tcPr>
          <w:p w14:paraId="237F5C60" w14:textId="77777777" w:rsidR="00D83109" w:rsidRPr="00D83109" w:rsidRDefault="00D83109" w:rsidP="001C460D">
            <w:pPr>
              <w:ind w:right="-1"/>
              <w:jc w:val="both"/>
              <w:rPr>
                <w:color w:val="000000"/>
                <w:sz w:val="24"/>
                <w:szCs w:val="24"/>
              </w:rPr>
            </w:pPr>
            <w:r w:rsidRPr="00D83109">
              <w:rPr>
                <w:color w:val="000000"/>
                <w:sz w:val="24"/>
                <w:szCs w:val="24"/>
              </w:rPr>
              <w:t>7</w:t>
            </w:r>
          </w:p>
        </w:tc>
        <w:tc>
          <w:tcPr>
            <w:tcW w:w="2081" w:type="dxa"/>
          </w:tcPr>
          <w:p w14:paraId="68078E69"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04EF538D" w14:textId="77777777" w:rsidR="00D83109" w:rsidRPr="00D83109" w:rsidRDefault="00D83109" w:rsidP="001C460D">
            <w:pPr>
              <w:jc w:val="both"/>
              <w:rPr>
                <w:rFonts w:eastAsia="Batang"/>
                <w:color w:val="000000"/>
                <w:sz w:val="24"/>
                <w:szCs w:val="24"/>
              </w:rPr>
            </w:pPr>
            <w:proofErr w:type="spellStart"/>
            <w:r w:rsidRPr="00D83109">
              <w:rPr>
                <w:rFonts w:eastAsia="Batang"/>
                <w:color w:val="000000"/>
                <w:sz w:val="24"/>
                <w:szCs w:val="24"/>
              </w:rPr>
              <w:t>Пелина</w:t>
            </w:r>
            <w:proofErr w:type="spellEnd"/>
            <w:r w:rsidRPr="00D83109">
              <w:rPr>
                <w:rFonts w:eastAsia="Batang"/>
                <w:color w:val="000000"/>
                <w:sz w:val="24"/>
                <w:szCs w:val="24"/>
              </w:rPr>
              <w:t xml:space="preserve"> ИА</w:t>
            </w:r>
          </w:p>
        </w:tc>
      </w:tr>
      <w:tr w:rsidR="00D83109" w:rsidRPr="00D83109" w14:paraId="71361F80" w14:textId="77777777" w:rsidTr="007D6F78">
        <w:tc>
          <w:tcPr>
            <w:tcW w:w="3005" w:type="dxa"/>
          </w:tcPr>
          <w:p w14:paraId="77558800" w14:textId="77777777" w:rsidR="00D83109" w:rsidRPr="00D83109" w:rsidRDefault="00D83109" w:rsidP="001C460D">
            <w:pPr>
              <w:jc w:val="both"/>
              <w:rPr>
                <w:color w:val="000000"/>
                <w:sz w:val="24"/>
                <w:szCs w:val="24"/>
              </w:rPr>
            </w:pPr>
            <w:r w:rsidRPr="00D83109">
              <w:rPr>
                <w:color w:val="000000"/>
                <w:sz w:val="24"/>
                <w:szCs w:val="24"/>
              </w:rPr>
              <w:t xml:space="preserve">Организация и проведение акции «Георгиевская ленточка» </w:t>
            </w:r>
          </w:p>
        </w:tc>
        <w:tc>
          <w:tcPr>
            <w:tcW w:w="1463" w:type="dxa"/>
            <w:gridSpan w:val="3"/>
          </w:tcPr>
          <w:p w14:paraId="274F62A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B88AE36"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359005A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73C90D6A" w14:textId="77777777" w:rsidTr="007D6F78">
        <w:tc>
          <w:tcPr>
            <w:tcW w:w="3005" w:type="dxa"/>
          </w:tcPr>
          <w:p w14:paraId="44635C0C" w14:textId="77777777" w:rsidR="00D83109" w:rsidRPr="00D83109" w:rsidRDefault="00D83109" w:rsidP="001C460D">
            <w:pPr>
              <w:jc w:val="both"/>
              <w:rPr>
                <w:color w:val="000000"/>
                <w:sz w:val="24"/>
                <w:szCs w:val="24"/>
              </w:rPr>
            </w:pPr>
            <w:r w:rsidRPr="00D83109">
              <w:rPr>
                <w:b/>
                <w:lang w:eastAsia="zh-CN"/>
              </w:rPr>
              <w:t>Муниципальный</w:t>
            </w:r>
            <w:r w:rsidRPr="00D83109">
              <w:rPr>
                <w:lang w:eastAsia="zh-CN"/>
              </w:rPr>
              <w:t xml:space="preserve"> </w:t>
            </w:r>
            <w:proofErr w:type="gramStart"/>
            <w:r w:rsidRPr="00D83109">
              <w:rPr>
                <w:lang w:eastAsia="zh-CN"/>
              </w:rPr>
              <w:t>этап  межведомственного</w:t>
            </w:r>
            <w:proofErr w:type="gramEnd"/>
            <w:r w:rsidRPr="00D83109">
              <w:rPr>
                <w:lang w:eastAsia="zh-CN"/>
              </w:rPr>
              <w:t xml:space="preserve"> федерального проекта «Культура для школьников» с использованием рабочих тетрадей «Культурный дневник школьника 5-8 класс»</w:t>
            </w:r>
          </w:p>
        </w:tc>
        <w:tc>
          <w:tcPr>
            <w:tcW w:w="1463" w:type="dxa"/>
            <w:gridSpan w:val="3"/>
          </w:tcPr>
          <w:p w14:paraId="32CF1D97" w14:textId="77777777" w:rsidR="00D83109" w:rsidRPr="00D83109" w:rsidRDefault="00D83109" w:rsidP="001C460D">
            <w:pPr>
              <w:ind w:right="-1"/>
              <w:jc w:val="both"/>
              <w:rPr>
                <w:color w:val="000000"/>
                <w:sz w:val="24"/>
                <w:szCs w:val="24"/>
              </w:rPr>
            </w:pPr>
            <w:r w:rsidRPr="00D83109">
              <w:rPr>
                <w:color w:val="000000"/>
                <w:sz w:val="24"/>
                <w:szCs w:val="24"/>
              </w:rPr>
              <w:t>5-8</w:t>
            </w:r>
          </w:p>
        </w:tc>
        <w:tc>
          <w:tcPr>
            <w:tcW w:w="2081" w:type="dxa"/>
          </w:tcPr>
          <w:p w14:paraId="4EAEEC8B"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27B55D4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2F9F95CC" w14:textId="77777777" w:rsidTr="007D6F78">
        <w:tc>
          <w:tcPr>
            <w:tcW w:w="10914" w:type="dxa"/>
            <w:gridSpan w:val="7"/>
          </w:tcPr>
          <w:p w14:paraId="03148F6D" w14:textId="77777777" w:rsidR="00D83109" w:rsidRPr="00D83109" w:rsidRDefault="00D83109" w:rsidP="001C460D">
            <w:pPr>
              <w:ind w:right="-1"/>
              <w:jc w:val="both"/>
              <w:rPr>
                <w:i/>
                <w:iCs/>
                <w:color w:val="000000"/>
                <w:sz w:val="24"/>
                <w:szCs w:val="24"/>
              </w:rPr>
            </w:pPr>
          </w:p>
          <w:p w14:paraId="46CEFC13" w14:textId="77777777" w:rsidR="00D83109" w:rsidRPr="00D83109" w:rsidRDefault="00D83109" w:rsidP="001C460D">
            <w:pPr>
              <w:ind w:right="-1"/>
              <w:jc w:val="both"/>
              <w:rPr>
                <w:b/>
                <w:bCs/>
                <w:i/>
                <w:iCs/>
                <w:color w:val="000000"/>
                <w:sz w:val="24"/>
                <w:szCs w:val="24"/>
              </w:rPr>
            </w:pPr>
            <w:r w:rsidRPr="00D83109">
              <w:rPr>
                <w:b/>
                <w:bCs/>
                <w:color w:val="000000"/>
                <w:sz w:val="24"/>
                <w:szCs w:val="24"/>
              </w:rPr>
              <w:t>Профориентация</w:t>
            </w:r>
          </w:p>
          <w:p w14:paraId="0DA93694" w14:textId="77777777" w:rsidR="00D83109" w:rsidRPr="00D83109" w:rsidRDefault="00D83109" w:rsidP="001C460D">
            <w:pPr>
              <w:ind w:right="-1"/>
              <w:jc w:val="both"/>
              <w:rPr>
                <w:i/>
                <w:iCs/>
                <w:color w:val="000000"/>
                <w:sz w:val="24"/>
                <w:szCs w:val="24"/>
              </w:rPr>
            </w:pPr>
          </w:p>
        </w:tc>
      </w:tr>
      <w:tr w:rsidR="00D83109" w:rsidRPr="00D83109" w14:paraId="479E9C85" w14:textId="77777777" w:rsidTr="007D6F78">
        <w:tc>
          <w:tcPr>
            <w:tcW w:w="3005" w:type="dxa"/>
          </w:tcPr>
          <w:p w14:paraId="18427845" w14:textId="77777777" w:rsidR="00D83109" w:rsidRPr="00D83109" w:rsidRDefault="00D83109" w:rsidP="001C460D">
            <w:pPr>
              <w:ind w:right="-1"/>
              <w:jc w:val="both"/>
              <w:rPr>
                <w:color w:val="000000"/>
                <w:sz w:val="24"/>
                <w:szCs w:val="24"/>
              </w:rPr>
            </w:pPr>
          </w:p>
          <w:p w14:paraId="490CBBA5"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088774D9" w14:textId="77777777" w:rsidR="00D83109" w:rsidRPr="00D83109" w:rsidRDefault="00D83109" w:rsidP="001C460D">
            <w:pPr>
              <w:ind w:right="-1"/>
              <w:jc w:val="both"/>
              <w:rPr>
                <w:color w:val="000000"/>
                <w:sz w:val="24"/>
                <w:szCs w:val="24"/>
              </w:rPr>
            </w:pPr>
          </w:p>
          <w:p w14:paraId="4F9A5C62"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6FD6F43D"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2464C3CB"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48B8117F"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58840B4E" w14:textId="77777777" w:rsidR="00D83109" w:rsidRPr="00D83109" w:rsidRDefault="00D83109" w:rsidP="001C460D">
            <w:pPr>
              <w:ind w:right="-1"/>
              <w:jc w:val="both"/>
              <w:rPr>
                <w:color w:val="000000"/>
                <w:sz w:val="24"/>
                <w:szCs w:val="24"/>
              </w:rPr>
            </w:pPr>
          </w:p>
          <w:p w14:paraId="5CB284D4"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56DD238E" w14:textId="77777777" w:rsidTr="007D6F78">
        <w:trPr>
          <w:trHeight w:val="1364"/>
        </w:trPr>
        <w:tc>
          <w:tcPr>
            <w:tcW w:w="3005" w:type="dxa"/>
          </w:tcPr>
          <w:p w14:paraId="2AE77C8D" w14:textId="77777777" w:rsidR="00D83109" w:rsidRPr="00D83109" w:rsidRDefault="00D83109" w:rsidP="001C460D">
            <w:pPr>
              <w:autoSpaceDE/>
              <w:autoSpaceDN/>
              <w:ind w:right="-1"/>
              <w:jc w:val="both"/>
              <w:rPr>
                <w:rFonts w:eastAsia="Calibri"/>
                <w:color w:val="000000"/>
                <w:sz w:val="24"/>
                <w:szCs w:val="24"/>
                <w:lang w:eastAsia="ru-RU"/>
              </w:rPr>
            </w:pPr>
            <w:r w:rsidRPr="00D83109">
              <w:rPr>
                <w:rFonts w:eastAsia="Calibri"/>
                <w:sz w:val="24"/>
                <w:szCs w:val="24"/>
                <w:lang w:eastAsia="ru-RU"/>
              </w:rPr>
              <w:lastRenderedPageBreak/>
              <w:t xml:space="preserve">Мероприятия в рамках профориентационного месячника (встречи с представителями различных профессий, мастер-классы и т.д.) </w:t>
            </w:r>
          </w:p>
        </w:tc>
        <w:tc>
          <w:tcPr>
            <w:tcW w:w="1463" w:type="dxa"/>
            <w:gridSpan w:val="3"/>
          </w:tcPr>
          <w:p w14:paraId="0DA1E5B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6F69C0A" w14:textId="77777777" w:rsidR="00D83109" w:rsidRPr="00D83109" w:rsidRDefault="00D83109" w:rsidP="001C460D">
            <w:pPr>
              <w:ind w:right="-1"/>
              <w:jc w:val="both"/>
              <w:rPr>
                <w:color w:val="000000"/>
                <w:sz w:val="24"/>
                <w:szCs w:val="24"/>
              </w:rPr>
            </w:pPr>
            <w:r w:rsidRPr="00D83109">
              <w:rPr>
                <w:color w:val="000000"/>
                <w:sz w:val="24"/>
                <w:szCs w:val="24"/>
              </w:rPr>
              <w:t>ноябрь</w:t>
            </w:r>
          </w:p>
        </w:tc>
        <w:tc>
          <w:tcPr>
            <w:tcW w:w="4365" w:type="dxa"/>
            <w:gridSpan w:val="2"/>
          </w:tcPr>
          <w:p w14:paraId="0DCCD718" w14:textId="77777777" w:rsidR="00D83109" w:rsidRPr="00D83109" w:rsidRDefault="00D83109" w:rsidP="001C460D">
            <w:pPr>
              <w:ind w:right="-1"/>
              <w:jc w:val="both"/>
              <w:rPr>
                <w:rFonts w:eastAsia="Batang"/>
                <w:color w:val="000000"/>
                <w:sz w:val="24"/>
                <w:szCs w:val="24"/>
              </w:rPr>
            </w:pPr>
          </w:p>
          <w:p w14:paraId="066474A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F0AD7EE" w14:textId="77777777" w:rsidTr="007D6F78">
        <w:tc>
          <w:tcPr>
            <w:tcW w:w="3005" w:type="dxa"/>
          </w:tcPr>
          <w:p w14:paraId="7CA9F173" w14:textId="77777777" w:rsidR="00D83109" w:rsidRPr="00D83109" w:rsidRDefault="00D83109" w:rsidP="001C460D">
            <w:pPr>
              <w:autoSpaceDE/>
              <w:autoSpaceDN/>
              <w:ind w:right="-1"/>
              <w:jc w:val="both"/>
              <w:rPr>
                <w:rFonts w:eastAsia="Calibri"/>
                <w:sz w:val="24"/>
                <w:szCs w:val="24"/>
                <w:lang w:eastAsia="ru-RU"/>
              </w:rPr>
            </w:pPr>
            <w:r w:rsidRPr="00D83109">
              <w:rPr>
                <w:rFonts w:eastAsia="Calibri"/>
                <w:sz w:val="24"/>
                <w:szCs w:val="24"/>
                <w:lang w:eastAsia="ru-RU"/>
              </w:rPr>
              <w:t>Посещение предприятий, производства</w:t>
            </w:r>
          </w:p>
        </w:tc>
        <w:tc>
          <w:tcPr>
            <w:tcW w:w="1463" w:type="dxa"/>
            <w:gridSpan w:val="3"/>
          </w:tcPr>
          <w:p w14:paraId="1EA0B414" w14:textId="77777777" w:rsidR="00D83109" w:rsidRPr="00D83109" w:rsidRDefault="00D83109" w:rsidP="001C460D">
            <w:pPr>
              <w:ind w:right="-1"/>
              <w:jc w:val="both"/>
              <w:rPr>
                <w:color w:val="000000"/>
                <w:sz w:val="24"/>
                <w:szCs w:val="24"/>
              </w:rPr>
            </w:pPr>
            <w:r w:rsidRPr="00D83109">
              <w:rPr>
                <w:color w:val="000000"/>
                <w:sz w:val="24"/>
                <w:szCs w:val="24"/>
              </w:rPr>
              <w:t>6-9</w:t>
            </w:r>
          </w:p>
        </w:tc>
        <w:tc>
          <w:tcPr>
            <w:tcW w:w="2081" w:type="dxa"/>
          </w:tcPr>
          <w:p w14:paraId="16291AF1"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1FB4174"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1C180B0" w14:textId="77777777" w:rsidTr="007D6F78">
        <w:tc>
          <w:tcPr>
            <w:tcW w:w="3005" w:type="dxa"/>
          </w:tcPr>
          <w:p w14:paraId="3E0AA8AB" w14:textId="77777777" w:rsidR="00D83109" w:rsidRPr="00D83109" w:rsidRDefault="00D83109" w:rsidP="001C460D">
            <w:pPr>
              <w:autoSpaceDE/>
              <w:autoSpaceDN/>
              <w:ind w:right="-1"/>
              <w:jc w:val="both"/>
              <w:rPr>
                <w:rFonts w:eastAsia="Calibri"/>
                <w:sz w:val="24"/>
                <w:szCs w:val="24"/>
                <w:lang w:eastAsia="ru-RU"/>
              </w:rPr>
            </w:pPr>
            <w:r w:rsidRPr="00D83109">
              <w:rPr>
                <w:rFonts w:eastAsia="Calibri"/>
                <w:sz w:val="24"/>
                <w:szCs w:val="24"/>
                <w:lang w:eastAsia="ru-RU"/>
              </w:rPr>
              <w:t>Викторина о профессиях</w:t>
            </w:r>
          </w:p>
        </w:tc>
        <w:tc>
          <w:tcPr>
            <w:tcW w:w="1463" w:type="dxa"/>
            <w:gridSpan w:val="3"/>
          </w:tcPr>
          <w:p w14:paraId="39F56E7B" w14:textId="77777777" w:rsidR="00D83109" w:rsidRPr="00D83109" w:rsidRDefault="00D83109" w:rsidP="001C460D">
            <w:pPr>
              <w:ind w:right="-1"/>
              <w:jc w:val="both"/>
              <w:rPr>
                <w:color w:val="000000"/>
                <w:sz w:val="24"/>
                <w:szCs w:val="24"/>
              </w:rPr>
            </w:pPr>
            <w:r w:rsidRPr="00D83109">
              <w:rPr>
                <w:color w:val="000000"/>
                <w:sz w:val="24"/>
                <w:szCs w:val="24"/>
              </w:rPr>
              <w:t>5-7</w:t>
            </w:r>
          </w:p>
        </w:tc>
        <w:tc>
          <w:tcPr>
            <w:tcW w:w="2081" w:type="dxa"/>
          </w:tcPr>
          <w:p w14:paraId="179C2DAB" w14:textId="77777777" w:rsidR="00D83109" w:rsidRPr="00D83109" w:rsidRDefault="00D83109" w:rsidP="001C460D">
            <w:pPr>
              <w:ind w:right="-1"/>
              <w:jc w:val="both"/>
              <w:rPr>
                <w:color w:val="000000"/>
                <w:sz w:val="24"/>
                <w:szCs w:val="24"/>
              </w:rPr>
            </w:pPr>
            <w:r w:rsidRPr="00D83109">
              <w:rPr>
                <w:color w:val="000000"/>
                <w:sz w:val="24"/>
                <w:szCs w:val="24"/>
              </w:rPr>
              <w:t>ноябрь</w:t>
            </w:r>
          </w:p>
        </w:tc>
        <w:tc>
          <w:tcPr>
            <w:tcW w:w="4365" w:type="dxa"/>
            <w:gridSpan w:val="2"/>
          </w:tcPr>
          <w:p w14:paraId="5D90A973"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145ACB3" w14:textId="77777777" w:rsidTr="007D6F78">
        <w:tc>
          <w:tcPr>
            <w:tcW w:w="3005" w:type="dxa"/>
          </w:tcPr>
          <w:p w14:paraId="4772A698" w14:textId="77777777" w:rsidR="00D83109" w:rsidRPr="00D83109" w:rsidRDefault="00D83109" w:rsidP="001C460D">
            <w:pPr>
              <w:widowControl/>
              <w:tabs>
                <w:tab w:val="left" w:pos="171"/>
              </w:tabs>
              <w:autoSpaceDE/>
              <w:autoSpaceDN/>
              <w:jc w:val="both"/>
            </w:pPr>
            <w:r w:rsidRPr="00D83109">
              <w:t>Городской конкурс видеороликов профориентационной направленности «Время выбирать» (МБУ ДО ЦДТ № 5)</w:t>
            </w:r>
          </w:p>
        </w:tc>
        <w:tc>
          <w:tcPr>
            <w:tcW w:w="1463" w:type="dxa"/>
            <w:gridSpan w:val="3"/>
          </w:tcPr>
          <w:p w14:paraId="146DFA13" w14:textId="77777777" w:rsidR="00D83109" w:rsidRPr="00D83109" w:rsidRDefault="00D83109" w:rsidP="001C460D">
            <w:pPr>
              <w:jc w:val="both"/>
              <w:rPr>
                <w:color w:val="000000"/>
                <w:sz w:val="24"/>
                <w:szCs w:val="24"/>
              </w:rPr>
            </w:pPr>
            <w:r w:rsidRPr="00D83109">
              <w:rPr>
                <w:color w:val="000000"/>
                <w:sz w:val="24"/>
                <w:szCs w:val="24"/>
              </w:rPr>
              <w:t>10-11</w:t>
            </w:r>
          </w:p>
        </w:tc>
        <w:tc>
          <w:tcPr>
            <w:tcW w:w="2081" w:type="dxa"/>
          </w:tcPr>
          <w:p w14:paraId="5A1F711C"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0343209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Глинкина</w:t>
            </w:r>
            <w:proofErr w:type="spellEnd"/>
            <w:r w:rsidRPr="00D83109">
              <w:rPr>
                <w:rFonts w:eastAsia="Batang"/>
                <w:color w:val="000000"/>
                <w:sz w:val="24"/>
                <w:szCs w:val="24"/>
              </w:rPr>
              <w:t xml:space="preserve"> СИ</w:t>
            </w:r>
          </w:p>
        </w:tc>
      </w:tr>
      <w:tr w:rsidR="00D83109" w:rsidRPr="00D83109" w14:paraId="67F5E763" w14:textId="77777777" w:rsidTr="007D6F78">
        <w:tc>
          <w:tcPr>
            <w:tcW w:w="3005" w:type="dxa"/>
          </w:tcPr>
          <w:p w14:paraId="28FF2E31" w14:textId="77777777" w:rsidR="00D83109" w:rsidRPr="00D83109" w:rsidRDefault="00D83109" w:rsidP="001C460D">
            <w:pPr>
              <w:autoSpaceDE/>
              <w:autoSpaceDN/>
              <w:ind w:right="-1"/>
              <w:jc w:val="both"/>
              <w:rPr>
                <w:rFonts w:eastAsia="Calibri"/>
                <w:sz w:val="24"/>
                <w:szCs w:val="24"/>
                <w:lang w:eastAsia="ru-RU"/>
              </w:rPr>
            </w:pPr>
            <w:r w:rsidRPr="00D83109">
              <w:rPr>
                <w:rFonts w:eastAsia="Calibri"/>
                <w:sz w:val="24"/>
                <w:szCs w:val="24"/>
                <w:lang w:eastAsia="ru-RU"/>
              </w:rPr>
              <w:t>Онлайн-уроки финансовой грамотности</w:t>
            </w:r>
          </w:p>
        </w:tc>
        <w:tc>
          <w:tcPr>
            <w:tcW w:w="1463" w:type="dxa"/>
            <w:gridSpan w:val="3"/>
          </w:tcPr>
          <w:p w14:paraId="609BCC24"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53F35FB6"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3AABB2C4"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26062C3" w14:textId="77777777" w:rsidTr="007D6F78">
        <w:tc>
          <w:tcPr>
            <w:tcW w:w="3005" w:type="dxa"/>
          </w:tcPr>
          <w:p w14:paraId="5FBAA72A" w14:textId="77777777" w:rsidR="00D83109" w:rsidRPr="00D83109" w:rsidRDefault="00D83109" w:rsidP="001C460D">
            <w:pPr>
              <w:jc w:val="both"/>
              <w:rPr>
                <w:sz w:val="24"/>
                <w:szCs w:val="24"/>
              </w:rPr>
            </w:pPr>
            <w:r w:rsidRPr="00D83109">
              <w:rPr>
                <w:sz w:val="24"/>
                <w:szCs w:val="24"/>
              </w:rPr>
              <w:t>Профориентационный проект «Билет в будущее».</w:t>
            </w:r>
          </w:p>
        </w:tc>
        <w:tc>
          <w:tcPr>
            <w:tcW w:w="1463" w:type="dxa"/>
            <w:gridSpan w:val="3"/>
          </w:tcPr>
          <w:p w14:paraId="16ABED2C" w14:textId="77777777" w:rsidR="00D83109" w:rsidRPr="00D83109" w:rsidRDefault="00D83109" w:rsidP="001C460D">
            <w:pPr>
              <w:ind w:right="-1"/>
              <w:jc w:val="both"/>
              <w:rPr>
                <w:color w:val="000000"/>
                <w:sz w:val="24"/>
                <w:szCs w:val="24"/>
              </w:rPr>
            </w:pPr>
            <w:r w:rsidRPr="00D83109">
              <w:rPr>
                <w:color w:val="000000"/>
                <w:sz w:val="24"/>
                <w:szCs w:val="24"/>
              </w:rPr>
              <w:t>6-9</w:t>
            </w:r>
          </w:p>
        </w:tc>
        <w:tc>
          <w:tcPr>
            <w:tcW w:w="2081" w:type="dxa"/>
          </w:tcPr>
          <w:p w14:paraId="5CB66E93"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5DBCE314"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42B05B4" w14:textId="77777777" w:rsidTr="007D6F78">
        <w:tc>
          <w:tcPr>
            <w:tcW w:w="3005" w:type="dxa"/>
          </w:tcPr>
          <w:p w14:paraId="36B9AD47" w14:textId="77777777" w:rsidR="00D83109" w:rsidRPr="00D83109" w:rsidRDefault="00D83109" w:rsidP="001C460D">
            <w:pPr>
              <w:jc w:val="both"/>
              <w:rPr>
                <w:sz w:val="24"/>
                <w:szCs w:val="24"/>
              </w:rPr>
            </w:pPr>
            <w:r w:rsidRPr="00D83109">
              <w:rPr>
                <w:sz w:val="24"/>
                <w:szCs w:val="24"/>
              </w:rPr>
              <w:t>Программа открытых онлайн-уроках «</w:t>
            </w:r>
            <w:proofErr w:type="spellStart"/>
            <w:r w:rsidRPr="00D83109">
              <w:rPr>
                <w:sz w:val="24"/>
                <w:szCs w:val="24"/>
              </w:rPr>
              <w:t>ПроеКТОриЯ</w:t>
            </w:r>
            <w:proofErr w:type="spellEnd"/>
            <w:r w:rsidRPr="00D83109">
              <w:rPr>
                <w:sz w:val="24"/>
                <w:szCs w:val="24"/>
              </w:rPr>
              <w:t>»,</w:t>
            </w:r>
          </w:p>
        </w:tc>
        <w:tc>
          <w:tcPr>
            <w:tcW w:w="1463" w:type="dxa"/>
            <w:gridSpan w:val="3"/>
          </w:tcPr>
          <w:p w14:paraId="0C395FDA"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101EE69F"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0C820CA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C753005" w14:textId="77777777" w:rsidTr="007D6F78">
        <w:tc>
          <w:tcPr>
            <w:tcW w:w="10914" w:type="dxa"/>
            <w:gridSpan w:val="7"/>
          </w:tcPr>
          <w:p w14:paraId="3186B158" w14:textId="77777777" w:rsidR="00D83109" w:rsidRPr="00D83109" w:rsidRDefault="00D83109" w:rsidP="001C460D">
            <w:pPr>
              <w:ind w:right="-1"/>
              <w:jc w:val="both"/>
              <w:rPr>
                <w:i/>
                <w:iCs/>
                <w:color w:val="000000"/>
                <w:sz w:val="24"/>
                <w:szCs w:val="24"/>
              </w:rPr>
            </w:pPr>
          </w:p>
          <w:p w14:paraId="174E46A0" w14:textId="77777777" w:rsidR="00D83109" w:rsidRPr="00D83109" w:rsidRDefault="00D83109" w:rsidP="001C460D">
            <w:pPr>
              <w:ind w:right="-1"/>
              <w:jc w:val="both"/>
              <w:rPr>
                <w:b/>
                <w:bCs/>
                <w:i/>
                <w:iCs/>
                <w:color w:val="000000"/>
                <w:sz w:val="24"/>
                <w:szCs w:val="24"/>
              </w:rPr>
            </w:pPr>
            <w:r w:rsidRPr="00D83109">
              <w:rPr>
                <w:b/>
                <w:bCs/>
                <w:color w:val="000000"/>
                <w:sz w:val="24"/>
                <w:szCs w:val="24"/>
              </w:rPr>
              <w:t>Детские общественные объединения</w:t>
            </w:r>
          </w:p>
          <w:p w14:paraId="30F830CF" w14:textId="77777777" w:rsidR="00D83109" w:rsidRPr="00D83109" w:rsidRDefault="00D83109" w:rsidP="001C460D">
            <w:pPr>
              <w:ind w:right="-1"/>
              <w:jc w:val="both"/>
              <w:rPr>
                <w:i/>
                <w:iCs/>
                <w:color w:val="000000"/>
                <w:sz w:val="24"/>
                <w:szCs w:val="24"/>
              </w:rPr>
            </w:pPr>
          </w:p>
        </w:tc>
      </w:tr>
      <w:tr w:rsidR="00D83109" w:rsidRPr="00D83109" w14:paraId="0D897623" w14:textId="77777777" w:rsidTr="007D6F78">
        <w:tc>
          <w:tcPr>
            <w:tcW w:w="3005" w:type="dxa"/>
          </w:tcPr>
          <w:p w14:paraId="76BFF9D8" w14:textId="77777777" w:rsidR="00D83109" w:rsidRPr="00D83109" w:rsidRDefault="00D83109" w:rsidP="001C460D">
            <w:pPr>
              <w:ind w:right="-1"/>
              <w:jc w:val="both"/>
              <w:rPr>
                <w:color w:val="000000"/>
                <w:sz w:val="24"/>
                <w:szCs w:val="24"/>
              </w:rPr>
            </w:pPr>
          </w:p>
          <w:p w14:paraId="3DE0BEFE"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720BE2EC" w14:textId="77777777" w:rsidR="00D83109" w:rsidRPr="00D83109" w:rsidRDefault="00D83109" w:rsidP="001C460D">
            <w:pPr>
              <w:ind w:right="-1"/>
              <w:jc w:val="both"/>
              <w:rPr>
                <w:color w:val="000000"/>
                <w:sz w:val="24"/>
                <w:szCs w:val="24"/>
              </w:rPr>
            </w:pPr>
          </w:p>
          <w:p w14:paraId="4D0D70F8"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17B3B00A"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63753038"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21C7C437"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07BF2CBA" w14:textId="77777777" w:rsidR="00D83109" w:rsidRPr="00D83109" w:rsidRDefault="00D83109" w:rsidP="001C460D">
            <w:pPr>
              <w:ind w:right="-1"/>
              <w:jc w:val="both"/>
              <w:rPr>
                <w:color w:val="000000"/>
                <w:sz w:val="24"/>
                <w:szCs w:val="24"/>
              </w:rPr>
            </w:pPr>
          </w:p>
          <w:p w14:paraId="4C239EA1"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619DE08C" w14:textId="77777777" w:rsidTr="007D6F78">
        <w:tc>
          <w:tcPr>
            <w:tcW w:w="3005" w:type="dxa"/>
          </w:tcPr>
          <w:p w14:paraId="6D85C28D" w14:textId="77777777" w:rsidR="00D83109" w:rsidRPr="00D83109" w:rsidRDefault="00D83109" w:rsidP="001C460D">
            <w:pPr>
              <w:jc w:val="both"/>
              <w:rPr>
                <w:sz w:val="24"/>
                <w:szCs w:val="24"/>
              </w:rPr>
            </w:pPr>
            <w:r w:rsidRPr="00D83109">
              <w:rPr>
                <w:color w:val="000000"/>
                <w:sz w:val="24"/>
                <w:szCs w:val="24"/>
              </w:rPr>
              <w:t>Акция «Чистый двор», трудовые десанты по благоустройству территории</w:t>
            </w:r>
          </w:p>
        </w:tc>
        <w:tc>
          <w:tcPr>
            <w:tcW w:w="1463" w:type="dxa"/>
            <w:gridSpan w:val="3"/>
          </w:tcPr>
          <w:p w14:paraId="3F85910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218E840" w14:textId="77777777" w:rsidR="00D83109" w:rsidRPr="00D83109" w:rsidRDefault="00D83109" w:rsidP="001C460D">
            <w:pPr>
              <w:ind w:right="-1"/>
              <w:jc w:val="both"/>
              <w:rPr>
                <w:color w:val="000000"/>
                <w:sz w:val="24"/>
                <w:szCs w:val="24"/>
              </w:rPr>
            </w:pPr>
            <w:r w:rsidRPr="00D83109">
              <w:rPr>
                <w:color w:val="000000"/>
                <w:sz w:val="24"/>
                <w:szCs w:val="24"/>
              </w:rPr>
              <w:t>Октябрь, апрель-май</w:t>
            </w:r>
          </w:p>
        </w:tc>
        <w:tc>
          <w:tcPr>
            <w:tcW w:w="4365" w:type="dxa"/>
            <w:gridSpan w:val="2"/>
          </w:tcPr>
          <w:p w14:paraId="10928FA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4D75503C" w14:textId="77777777" w:rsidTr="007D6F78">
        <w:tc>
          <w:tcPr>
            <w:tcW w:w="3005" w:type="dxa"/>
          </w:tcPr>
          <w:p w14:paraId="00BC3467" w14:textId="77777777" w:rsidR="00D83109" w:rsidRPr="00D83109" w:rsidRDefault="00D83109" w:rsidP="001C460D">
            <w:pPr>
              <w:widowControl/>
              <w:autoSpaceDE/>
              <w:autoSpaceDN/>
              <w:jc w:val="both"/>
            </w:pPr>
            <w:r w:rsidRPr="00D83109">
              <w:t>Городская квест-игра «Я знаю город, в котором живу»</w:t>
            </w:r>
          </w:p>
          <w:p w14:paraId="4F330937" w14:textId="77777777" w:rsidR="00D83109" w:rsidRPr="00D83109" w:rsidRDefault="00D83109" w:rsidP="001C460D">
            <w:pPr>
              <w:jc w:val="both"/>
            </w:pPr>
            <w:r w:rsidRPr="00D83109">
              <w:t>(</w:t>
            </w:r>
            <w:proofErr w:type="spellStart"/>
            <w:r w:rsidRPr="00D83109">
              <w:t>ЦРТДиЮ</w:t>
            </w:r>
            <w:proofErr w:type="spellEnd"/>
            <w:r w:rsidRPr="00D83109">
              <w:t xml:space="preserve"> им. А. Матросова)</w:t>
            </w:r>
          </w:p>
        </w:tc>
        <w:tc>
          <w:tcPr>
            <w:tcW w:w="1463" w:type="dxa"/>
            <w:gridSpan w:val="3"/>
          </w:tcPr>
          <w:p w14:paraId="73F56CDA" w14:textId="77777777" w:rsidR="00D83109" w:rsidRPr="00D83109" w:rsidRDefault="00D83109" w:rsidP="001C460D">
            <w:pPr>
              <w:ind w:right="-1"/>
              <w:jc w:val="both"/>
              <w:rPr>
                <w:color w:val="000000"/>
                <w:sz w:val="24"/>
                <w:szCs w:val="24"/>
              </w:rPr>
            </w:pPr>
            <w:r w:rsidRPr="00D83109">
              <w:rPr>
                <w:color w:val="000000"/>
                <w:sz w:val="24"/>
                <w:szCs w:val="24"/>
              </w:rPr>
              <w:t>8-9</w:t>
            </w:r>
          </w:p>
        </w:tc>
        <w:tc>
          <w:tcPr>
            <w:tcW w:w="2081" w:type="dxa"/>
          </w:tcPr>
          <w:p w14:paraId="295DE5C0"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1243C8A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49C8869E" w14:textId="77777777" w:rsidTr="007D6F78">
        <w:tc>
          <w:tcPr>
            <w:tcW w:w="3005" w:type="dxa"/>
          </w:tcPr>
          <w:p w14:paraId="2893F606" w14:textId="77777777" w:rsidR="00D83109" w:rsidRPr="00D83109" w:rsidRDefault="00D83109" w:rsidP="001C460D">
            <w:pPr>
              <w:jc w:val="both"/>
              <w:rPr>
                <w:sz w:val="24"/>
                <w:szCs w:val="24"/>
              </w:rPr>
            </w:pPr>
            <w:r w:rsidRPr="00D83109">
              <w:rPr>
                <w:sz w:val="24"/>
                <w:szCs w:val="24"/>
              </w:rPr>
              <w:t>Генеральные уборки «Праздник труда»</w:t>
            </w:r>
          </w:p>
        </w:tc>
        <w:tc>
          <w:tcPr>
            <w:tcW w:w="1463" w:type="dxa"/>
            <w:gridSpan w:val="3"/>
          </w:tcPr>
          <w:p w14:paraId="4F52110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A652DDD"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369D40B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 Классные руководители </w:t>
            </w:r>
          </w:p>
        </w:tc>
      </w:tr>
      <w:tr w:rsidR="00D83109" w:rsidRPr="00D83109" w14:paraId="2DF9928C" w14:textId="77777777" w:rsidTr="007D6F78">
        <w:tc>
          <w:tcPr>
            <w:tcW w:w="3005" w:type="dxa"/>
          </w:tcPr>
          <w:p w14:paraId="2CE148F2" w14:textId="77777777" w:rsidR="00D83109" w:rsidRPr="00D83109" w:rsidRDefault="00D83109" w:rsidP="001C460D">
            <w:pPr>
              <w:widowControl/>
              <w:autoSpaceDE/>
              <w:autoSpaceDN/>
              <w:jc w:val="both"/>
            </w:pPr>
            <w:r w:rsidRPr="00D83109">
              <w:t xml:space="preserve">Городская интеллектуальная игра «Что? Где? Когда?» среди «Тимуровских отрядов» (ЦРТД и Ю </w:t>
            </w:r>
            <w:proofErr w:type="spellStart"/>
            <w:r w:rsidRPr="00D83109">
              <w:t>им.А.Матросова</w:t>
            </w:r>
            <w:proofErr w:type="spellEnd"/>
            <w:r w:rsidRPr="00D83109">
              <w:t>)</w:t>
            </w:r>
          </w:p>
        </w:tc>
        <w:tc>
          <w:tcPr>
            <w:tcW w:w="1463" w:type="dxa"/>
            <w:gridSpan w:val="3"/>
          </w:tcPr>
          <w:p w14:paraId="59B834D1"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0ACF2C04"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48D8531E" w14:textId="77777777" w:rsidR="00D83109" w:rsidRPr="00D83109" w:rsidRDefault="00D83109" w:rsidP="001C460D">
            <w:pPr>
              <w:ind w:right="-1"/>
              <w:jc w:val="both"/>
              <w:rPr>
                <w:rFonts w:eastAsia="Batang"/>
                <w:color w:val="000000"/>
                <w:sz w:val="24"/>
                <w:szCs w:val="24"/>
              </w:rPr>
            </w:pPr>
            <w:proofErr w:type="spellStart"/>
            <w:r w:rsidRPr="00D83109">
              <w:rPr>
                <w:rFonts w:eastAsia="Batang"/>
                <w:color w:val="000000"/>
                <w:sz w:val="24"/>
                <w:szCs w:val="24"/>
              </w:rPr>
              <w:t>Тинюкова</w:t>
            </w:r>
            <w:proofErr w:type="spellEnd"/>
            <w:r w:rsidRPr="00D83109">
              <w:rPr>
                <w:rFonts w:eastAsia="Batang"/>
                <w:color w:val="000000"/>
                <w:sz w:val="24"/>
                <w:szCs w:val="24"/>
              </w:rPr>
              <w:t xml:space="preserve"> ОН</w:t>
            </w:r>
          </w:p>
        </w:tc>
      </w:tr>
      <w:tr w:rsidR="00D83109" w:rsidRPr="00D83109" w14:paraId="72DF9C7E" w14:textId="77777777" w:rsidTr="007D6F78">
        <w:tc>
          <w:tcPr>
            <w:tcW w:w="3005" w:type="dxa"/>
          </w:tcPr>
          <w:p w14:paraId="5A77C6DF" w14:textId="77777777" w:rsidR="00D83109" w:rsidRPr="00D83109" w:rsidRDefault="00D83109" w:rsidP="001C460D">
            <w:pPr>
              <w:widowControl/>
              <w:autoSpaceDE/>
              <w:autoSpaceDN/>
              <w:jc w:val="both"/>
            </w:pPr>
            <w:r w:rsidRPr="00D83109">
              <w:t>Городская квест-игра «Я знаю город, в котором живу»</w:t>
            </w:r>
          </w:p>
        </w:tc>
        <w:tc>
          <w:tcPr>
            <w:tcW w:w="1463" w:type="dxa"/>
            <w:gridSpan w:val="3"/>
          </w:tcPr>
          <w:p w14:paraId="401533D3"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08720531" w14:textId="77777777" w:rsidR="00D83109" w:rsidRPr="00D83109" w:rsidRDefault="00D83109" w:rsidP="001C460D">
            <w:pPr>
              <w:ind w:right="-1"/>
              <w:jc w:val="both"/>
            </w:pPr>
            <w:r w:rsidRPr="00D83109">
              <w:rPr>
                <w:color w:val="000000"/>
                <w:sz w:val="24"/>
                <w:szCs w:val="24"/>
              </w:rPr>
              <w:t>Сентябрь</w:t>
            </w:r>
          </w:p>
        </w:tc>
        <w:tc>
          <w:tcPr>
            <w:tcW w:w="4365" w:type="dxa"/>
            <w:gridSpan w:val="2"/>
          </w:tcPr>
          <w:p w14:paraId="193DCC9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Советник по воспитанию</w:t>
            </w:r>
          </w:p>
        </w:tc>
      </w:tr>
      <w:tr w:rsidR="00D83109" w:rsidRPr="00D83109" w14:paraId="6EC95AE5" w14:textId="77777777" w:rsidTr="007D6F78">
        <w:tc>
          <w:tcPr>
            <w:tcW w:w="3005" w:type="dxa"/>
          </w:tcPr>
          <w:p w14:paraId="0783787A" w14:textId="77777777" w:rsidR="00D83109" w:rsidRPr="00D83109" w:rsidRDefault="00D83109" w:rsidP="001C460D">
            <w:pPr>
              <w:jc w:val="both"/>
              <w:rPr>
                <w:sz w:val="24"/>
                <w:szCs w:val="24"/>
              </w:rPr>
            </w:pPr>
            <w:r w:rsidRPr="00D83109">
              <w:rPr>
                <w:sz w:val="24"/>
                <w:szCs w:val="24"/>
              </w:rPr>
              <w:t>День школьника</w:t>
            </w:r>
          </w:p>
        </w:tc>
        <w:tc>
          <w:tcPr>
            <w:tcW w:w="1463" w:type="dxa"/>
            <w:gridSpan w:val="3"/>
          </w:tcPr>
          <w:p w14:paraId="59B1869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A85E18C" w14:textId="77777777" w:rsidR="00D83109" w:rsidRPr="00D83109" w:rsidRDefault="00D83109" w:rsidP="001C460D">
            <w:pPr>
              <w:ind w:right="-1"/>
              <w:jc w:val="both"/>
              <w:rPr>
                <w:color w:val="000000"/>
                <w:sz w:val="24"/>
                <w:szCs w:val="24"/>
              </w:rPr>
            </w:pPr>
            <w:r w:rsidRPr="00D83109">
              <w:rPr>
                <w:color w:val="000000"/>
                <w:sz w:val="24"/>
                <w:szCs w:val="24"/>
              </w:rPr>
              <w:t>Октябрь</w:t>
            </w:r>
          </w:p>
        </w:tc>
        <w:tc>
          <w:tcPr>
            <w:tcW w:w="4365" w:type="dxa"/>
            <w:gridSpan w:val="2"/>
          </w:tcPr>
          <w:p w14:paraId="4D2A674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04C72B96" w14:textId="77777777" w:rsidTr="007D6F78">
        <w:tc>
          <w:tcPr>
            <w:tcW w:w="3005" w:type="dxa"/>
          </w:tcPr>
          <w:p w14:paraId="3DB0FB4D" w14:textId="77777777" w:rsidR="00D83109" w:rsidRPr="00D83109" w:rsidRDefault="00D83109" w:rsidP="001C460D">
            <w:pPr>
              <w:ind w:right="-1"/>
              <w:jc w:val="both"/>
              <w:rPr>
                <w:sz w:val="24"/>
                <w:szCs w:val="24"/>
              </w:rPr>
            </w:pPr>
            <w:r w:rsidRPr="00D83109">
              <w:rPr>
                <w:sz w:val="24"/>
                <w:szCs w:val="24"/>
              </w:rPr>
              <w:t>День единых действий «День рождения РДШ»</w:t>
            </w:r>
          </w:p>
        </w:tc>
        <w:tc>
          <w:tcPr>
            <w:tcW w:w="1463" w:type="dxa"/>
            <w:gridSpan w:val="3"/>
          </w:tcPr>
          <w:p w14:paraId="49A5996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0FAFBDA" w14:textId="77777777" w:rsidR="00D83109" w:rsidRPr="00D83109" w:rsidRDefault="00D83109" w:rsidP="001C460D">
            <w:pPr>
              <w:ind w:right="-1"/>
              <w:jc w:val="both"/>
              <w:rPr>
                <w:color w:val="000000"/>
                <w:sz w:val="24"/>
                <w:szCs w:val="24"/>
              </w:rPr>
            </w:pPr>
            <w:r w:rsidRPr="00D83109">
              <w:rPr>
                <w:color w:val="000000"/>
                <w:sz w:val="24"/>
                <w:szCs w:val="24"/>
              </w:rPr>
              <w:t>Октябрь</w:t>
            </w:r>
          </w:p>
        </w:tc>
        <w:tc>
          <w:tcPr>
            <w:tcW w:w="4365" w:type="dxa"/>
            <w:gridSpan w:val="2"/>
          </w:tcPr>
          <w:p w14:paraId="679CC89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55B0DA5A" w14:textId="77777777" w:rsidTr="007D6F78">
        <w:tc>
          <w:tcPr>
            <w:tcW w:w="3005" w:type="dxa"/>
          </w:tcPr>
          <w:p w14:paraId="67DFC2DA" w14:textId="77777777" w:rsidR="00D83109" w:rsidRPr="00D83109" w:rsidRDefault="00D83109" w:rsidP="001C460D">
            <w:pPr>
              <w:widowControl/>
              <w:autoSpaceDE/>
              <w:autoSpaceDN/>
              <w:jc w:val="both"/>
            </w:pPr>
            <w:r w:rsidRPr="00D83109">
              <w:t xml:space="preserve">«В царстве шахматной Королевы», городской турнир по </w:t>
            </w:r>
            <w:proofErr w:type="gramStart"/>
            <w:r w:rsidRPr="00D83109">
              <w:t>шахматам  среди</w:t>
            </w:r>
            <w:proofErr w:type="gramEnd"/>
            <w:r w:rsidRPr="00D83109">
              <w:t xml:space="preserve"> учащихся города Ульяновска (ДЭБЦ)</w:t>
            </w:r>
          </w:p>
        </w:tc>
        <w:tc>
          <w:tcPr>
            <w:tcW w:w="1463" w:type="dxa"/>
            <w:gridSpan w:val="3"/>
          </w:tcPr>
          <w:p w14:paraId="0E43093A"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3CC5BC5B" w14:textId="77777777" w:rsidR="00D83109" w:rsidRPr="00D83109" w:rsidRDefault="00D83109" w:rsidP="001C460D">
            <w:pPr>
              <w:ind w:right="-1"/>
              <w:jc w:val="both"/>
              <w:rPr>
                <w:color w:val="000000"/>
                <w:sz w:val="24"/>
                <w:szCs w:val="24"/>
              </w:rPr>
            </w:pPr>
            <w:r w:rsidRPr="00D83109">
              <w:rPr>
                <w:color w:val="000000"/>
                <w:sz w:val="24"/>
                <w:szCs w:val="24"/>
              </w:rPr>
              <w:t>октябрь</w:t>
            </w:r>
          </w:p>
        </w:tc>
        <w:tc>
          <w:tcPr>
            <w:tcW w:w="4365" w:type="dxa"/>
            <w:gridSpan w:val="2"/>
          </w:tcPr>
          <w:p w14:paraId="08D7B113"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Ильин АЛ</w:t>
            </w:r>
          </w:p>
        </w:tc>
      </w:tr>
      <w:tr w:rsidR="00D83109" w:rsidRPr="00D83109" w14:paraId="7C64A95E" w14:textId="77777777" w:rsidTr="007D6F78">
        <w:tc>
          <w:tcPr>
            <w:tcW w:w="3005" w:type="dxa"/>
          </w:tcPr>
          <w:p w14:paraId="7CB58E3A" w14:textId="77777777" w:rsidR="00D83109" w:rsidRPr="00D83109" w:rsidRDefault="00D83109" w:rsidP="001C460D">
            <w:pPr>
              <w:ind w:right="-1"/>
              <w:jc w:val="both"/>
              <w:rPr>
                <w:sz w:val="24"/>
                <w:szCs w:val="24"/>
              </w:rPr>
            </w:pPr>
            <w:r w:rsidRPr="00D83109">
              <w:rPr>
                <w:sz w:val="24"/>
                <w:szCs w:val="24"/>
              </w:rPr>
              <w:t>Акция по сбору макулатуры</w:t>
            </w:r>
          </w:p>
        </w:tc>
        <w:tc>
          <w:tcPr>
            <w:tcW w:w="1463" w:type="dxa"/>
            <w:gridSpan w:val="3"/>
          </w:tcPr>
          <w:p w14:paraId="5C1E379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E485549"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07FC7D6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 Классные руководители </w:t>
            </w:r>
          </w:p>
        </w:tc>
      </w:tr>
      <w:tr w:rsidR="00D83109" w:rsidRPr="00D83109" w14:paraId="28028E18" w14:textId="77777777" w:rsidTr="007D6F78">
        <w:tc>
          <w:tcPr>
            <w:tcW w:w="3005" w:type="dxa"/>
          </w:tcPr>
          <w:p w14:paraId="3CC27522" w14:textId="77777777" w:rsidR="00D83109" w:rsidRPr="00D83109" w:rsidRDefault="00D83109" w:rsidP="001C460D">
            <w:pPr>
              <w:widowControl/>
              <w:tabs>
                <w:tab w:val="left" w:pos="251"/>
              </w:tabs>
              <w:autoSpaceDE/>
              <w:autoSpaceDN/>
              <w:ind w:left="29"/>
              <w:jc w:val="both"/>
            </w:pPr>
            <w:r w:rsidRPr="00D83109">
              <w:rPr>
                <w:b/>
              </w:rPr>
              <w:t>Муниципальный</w:t>
            </w:r>
            <w:r w:rsidRPr="00D83109">
              <w:t xml:space="preserve"> этап ре</w:t>
            </w:r>
            <w:r w:rsidRPr="00D83109">
              <w:lastRenderedPageBreak/>
              <w:t>гионального этапа Всероссийского конкурса школьных</w:t>
            </w:r>
          </w:p>
          <w:p w14:paraId="0B14681B" w14:textId="77777777" w:rsidR="00D83109" w:rsidRPr="00D83109" w:rsidRDefault="00D83109" w:rsidP="001C460D">
            <w:pPr>
              <w:tabs>
                <w:tab w:val="left" w:pos="251"/>
              </w:tabs>
              <w:ind w:left="29"/>
              <w:jc w:val="both"/>
            </w:pPr>
            <w:r w:rsidRPr="00D83109">
              <w:t>музеев Российской Федерации (ЦДТ №2)</w:t>
            </w:r>
          </w:p>
        </w:tc>
        <w:tc>
          <w:tcPr>
            <w:tcW w:w="1463" w:type="dxa"/>
            <w:gridSpan w:val="3"/>
          </w:tcPr>
          <w:p w14:paraId="28EA839D" w14:textId="77777777" w:rsidR="00D83109" w:rsidRPr="00D83109" w:rsidRDefault="00D83109" w:rsidP="001C460D">
            <w:pPr>
              <w:ind w:right="-1"/>
              <w:jc w:val="both"/>
              <w:rPr>
                <w:color w:val="000000"/>
                <w:sz w:val="24"/>
                <w:szCs w:val="24"/>
              </w:rPr>
            </w:pPr>
            <w:r w:rsidRPr="00D83109">
              <w:rPr>
                <w:color w:val="000000"/>
                <w:sz w:val="24"/>
                <w:szCs w:val="24"/>
              </w:rPr>
              <w:lastRenderedPageBreak/>
              <w:t>8-9</w:t>
            </w:r>
          </w:p>
        </w:tc>
        <w:tc>
          <w:tcPr>
            <w:tcW w:w="2081" w:type="dxa"/>
          </w:tcPr>
          <w:p w14:paraId="47C7F387" w14:textId="77777777" w:rsidR="00D83109" w:rsidRPr="00D83109" w:rsidRDefault="00D83109" w:rsidP="001C460D">
            <w:pPr>
              <w:ind w:right="-1"/>
              <w:jc w:val="both"/>
              <w:rPr>
                <w:color w:val="000000"/>
                <w:sz w:val="24"/>
                <w:szCs w:val="24"/>
              </w:rPr>
            </w:pPr>
            <w:r w:rsidRPr="00D83109">
              <w:rPr>
                <w:color w:val="000000"/>
                <w:sz w:val="24"/>
                <w:szCs w:val="24"/>
              </w:rPr>
              <w:t>октябрь</w:t>
            </w:r>
          </w:p>
        </w:tc>
        <w:tc>
          <w:tcPr>
            <w:tcW w:w="4365" w:type="dxa"/>
            <w:gridSpan w:val="2"/>
          </w:tcPr>
          <w:p w14:paraId="5CD6658C"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Ильин АЛ</w:t>
            </w:r>
          </w:p>
        </w:tc>
      </w:tr>
      <w:tr w:rsidR="00D83109" w:rsidRPr="00D83109" w14:paraId="4148753E" w14:textId="77777777" w:rsidTr="007D6F78">
        <w:tc>
          <w:tcPr>
            <w:tcW w:w="3005" w:type="dxa"/>
          </w:tcPr>
          <w:p w14:paraId="0511E738" w14:textId="77777777" w:rsidR="00D83109" w:rsidRPr="00D83109" w:rsidRDefault="00D83109" w:rsidP="001C460D">
            <w:pPr>
              <w:ind w:right="-1"/>
              <w:jc w:val="both"/>
              <w:rPr>
                <w:sz w:val="24"/>
                <w:szCs w:val="24"/>
              </w:rPr>
            </w:pPr>
            <w:r w:rsidRPr="00D83109">
              <w:rPr>
                <w:sz w:val="24"/>
                <w:szCs w:val="24"/>
              </w:rPr>
              <w:t>Большой этнографический диктант</w:t>
            </w:r>
          </w:p>
        </w:tc>
        <w:tc>
          <w:tcPr>
            <w:tcW w:w="1463" w:type="dxa"/>
            <w:gridSpan w:val="3"/>
          </w:tcPr>
          <w:p w14:paraId="1AE0012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E99C6CF" w14:textId="77777777" w:rsidR="00D83109" w:rsidRPr="00D83109" w:rsidRDefault="00D83109" w:rsidP="001C460D">
            <w:pPr>
              <w:ind w:right="-1"/>
              <w:jc w:val="both"/>
              <w:rPr>
                <w:color w:val="000000"/>
                <w:sz w:val="24"/>
                <w:szCs w:val="24"/>
              </w:rPr>
            </w:pPr>
            <w:r w:rsidRPr="00D83109">
              <w:rPr>
                <w:color w:val="000000"/>
                <w:sz w:val="24"/>
                <w:szCs w:val="24"/>
              </w:rPr>
              <w:t xml:space="preserve">Ноябрь </w:t>
            </w:r>
          </w:p>
        </w:tc>
        <w:tc>
          <w:tcPr>
            <w:tcW w:w="4365" w:type="dxa"/>
            <w:gridSpan w:val="2"/>
          </w:tcPr>
          <w:p w14:paraId="0C6CB42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Студникова ЭГ</w:t>
            </w:r>
          </w:p>
        </w:tc>
      </w:tr>
      <w:tr w:rsidR="00D83109" w:rsidRPr="00D83109" w14:paraId="2853FAF2" w14:textId="77777777" w:rsidTr="007D6F78">
        <w:tc>
          <w:tcPr>
            <w:tcW w:w="3005" w:type="dxa"/>
          </w:tcPr>
          <w:p w14:paraId="13C69807" w14:textId="77777777" w:rsidR="00D83109" w:rsidRPr="00D83109" w:rsidRDefault="00D83109" w:rsidP="001C460D">
            <w:pPr>
              <w:widowControl/>
              <w:tabs>
                <w:tab w:val="left" w:pos="326"/>
              </w:tabs>
              <w:autoSpaceDE/>
              <w:autoSpaceDN/>
              <w:jc w:val="both"/>
            </w:pPr>
            <w:r w:rsidRPr="00D83109">
              <w:rPr>
                <w:b/>
              </w:rPr>
              <w:t>Муниципальный этап</w:t>
            </w:r>
            <w:r w:rsidRPr="00D83109">
              <w:t xml:space="preserve"> областного конкурса рисунков «Мама</w:t>
            </w:r>
            <w:proofErr w:type="gramStart"/>
            <w:r w:rsidRPr="00D83109">
              <w:t>-значит</w:t>
            </w:r>
            <w:proofErr w:type="gramEnd"/>
            <w:r w:rsidRPr="00D83109">
              <w:t xml:space="preserve"> нежность» (ЦДТ, ЦДТ №6)</w:t>
            </w:r>
          </w:p>
        </w:tc>
        <w:tc>
          <w:tcPr>
            <w:tcW w:w="1463" w:type="dxa"/>
            <w:gridSpan w:val="3"/>
          </w:tcPr>
          <w:p w14:paraId="44C3097A" w14:textId="77777777" w:rsidR="00D83109" w:rsidRPr="00D83109" w:rsidRDefault="00D83109" w:rsidP="001C460D">
            <w:pPr>
              <w:ind w:right="-1"/>
              <w:jc w:val="both"/>
              <w:rPr>
                <w:color w:val="000000"/>
                <w:sz w:val="24"/>
                <w:szCs w:val="24"/>
              </w:rPr>
            </w:pPr>
            <w:r w:rsidRPr="00D83109">
              <w:rPr>
                <w:color w:val="000000"/>
                <w:sz w:val="24"/>
                <w:szCs w:val="24"/>
              </w:rPr>
              <w:t>5-6</w:t>
            </w:r>
          </w:p>
        </w:tc>
        <w:tc>
          <w:tcPr>
            <w:tcW w:w="2081" w:type="dxa"/>
          </w:tcPr>
          <w:p w14:paraId="094F6B5C" w14:textId="77777777" w:rsidR="00D83109" w:rsidRPr="00D83109" w:rsidRDefault="00D83109" w:rsidP="001C460D">
            <w:pPr>
              <w:ind w:right="-1"/>
              <w:jc w:val="both"/>
              <w:rPr>
                <w:color w:val="000000"/>
                <w:sz w:val="24"/>
                <w:szCs w:val="24"/>
              </w:rPr>
            </w:pPr>
            <w:r w:rsidRPr="00D83109">
              <w:rPr>
                <w:color w:val="000000"/>
                <w:sz w:val="24"/>
                <w:szCs w:val="24"/>
              </w:rPr>
              <w:t xml:space="preserve">Ноябрь </w:t>
            </w:r>
          </w:p>
        </w:tc>
        <w:tc>
          <w:tcPr>
            <w:tcW w:w="4365" w:type="dxa"/>
            <w:gridSpan w:val="2"/>
          </w:tcPr>
          <w:p w14:paraId="46D65A53"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Прибылова</w:t>
            </w:r>
            <w:proofErr w:type="spellEnd"/>
            <w:r w:rsidRPr="00D83109">
              <w:rPr>
                <w:rFonts w:eastAsia="Batang"/>
                <w:color w:val="000000"/>
                <w:sz w:val="24"/>
                <w:szCs w:val="24"/>
              </w:rPr>
              <w:t xml:space="preserve"> АН</w:t>
            </w:r>
          </w:p>
        </w:tc>
      </w:tr>
      <w:tr w:rsidR="00D83109" w:rsidRPr="00D83109" w14:paraId="2F3CDE35" w14:textId="77777777" w:rsidTr="007D6F78">
        <w:tc>
          <w:tcPr>
            <w:tcW w:w="3005" w:type="dxa"/>
          </w:tcPr>
          <w:p w14:paraId="38CED2C2" w14:textId="77777777" w:rsidR="00D83109" w:rsidRPr="00D83109" w:rsidRDefault="00D83109" w:rsidP="001C460D">
            <w:pPr>
              <w:ind w:right="-1"/>
              <w:jc w:val="both"/>
              <w:rPr>
                <w:sz w:val="24"/>
                <w:szCs w:val="24"/>
              </w:rPr>
            </w:pPr>
            <w:proofErr w:type="spellStart"/>
            <w:proofErr w:type="gramStart"/>
            <w:r w:rsidRPr="00D83109">
              <w:rPr>
                <w:sz w:val="24"/>
                <w:szCs w:val="24"/>
              </w:rPr>
              <w:t>Кл.часы</w:t>
            </w:r>
            <w:proofErr w:type="spellEnd"/>
            <w:proofErr w:type="gramEnd"/>
            <w:r w:rsidRPr="00D83109">
              <w:rPr>
                <w:sz w:val="24"/>
                <w:szCs w:val="24"/>
              </w:rPr>
              <w:t xml:space="preserve">, посвященная Дню Конституции. </w:t>
            </w:r>
          </w:p>
        </w:tc>
        <w:tc>
          <w:tcPr>
            <w:tcW w:w="1463" w:type="dxa"/>
            <w:gridSpan w:val="3"/>
          </w:tcPr>
          <w:p w14:paraId="717822D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8DD34B9" w14:textId="77777777" w:rsidR="00D83109" w:rsidRPr="00D83109" w:rsidRDefault="00D83109" w:rsidP="001C460D">
            <w:pPr>
              <w:ind w:right="-1"/>
              <w:jc w:val="both"/>
              <w:rPr>
                <w:color w:val="000000"/>
                <w:sz w:val="24"/>
                <w:szCs w:val="24"/>
              </w:rPr>
            </w:pPr>
            <w:r w:rsidRPr="00D83109">
              <w:rPr>
                <w:color w:val="000000"/>
                <w:sz w:val="24"/>
                <w:szCs w:val="24"/>
              </w:rPr>
              <w:t>декабрь</w:t>
            </w:r>
          </w:p>
        </w:tc>
        <w:tc>
          <w:tcPr>
            <w:tcW w:w="4365" w:type="dxa"/>
            <w:gridSpan w:val="2"/>
          </w:tcPr>
          <w:p w14:paraId="493C740C"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2172623E" w14:textId="77777777" w:rsidTr="007D6F78">
        <w:tc>
          <w:tcPr>
            <w:tcW w:w="3005" w:type="dxa"/>
          </w:tcPr>
          <w:p w14:paraId="4D2555AB" w14:textId="77777777" w:rsidR="00D83109" w:rsidRPr="00D83109" w:rsidRDefault="00D83109" w:rsidP="001C460D">
            <w:pPr>
              <w:widowControl/>
              <w:tabs>
                <w:tab w:val="left" w:pos="266"/>
                <w:tab w:val="left" w:pos="431"/>
              </w:tabs>
              <w:autoSpaceDE/>
              <w:autoSpaceDN/>
              <w:jc w:val="both"/>
            </w:pPr>
            <w:r w:rsidRPr="00D83109">
              <w:t xml:space="preserve">Городской конкурс «Кормушка для птиц» (ЦРТД и Ю </w:t>
            </w:r>
            <w:proofErr w:type="spellStart"/>
            <w:r w:rsidRPr="00D83109">
              <w:t>им.А.Матросова</w:t>
            </w:r>
            <w:proofErr w:type="spellEnd"/>
            <w:r w:rsidRPr="00D83109">
              <w:t>)</w:t>
            </w:r>
          </w:p>
        </w:tc>
        <w:tc>
          <w:tcPr>
            <w:tcW w:w="1463" w:type="dxa"/>
            <w:gridSpan w:val="3"/>
          </w:tcPr>
          <w:p w14:paraId="2C5466BA" w14:textId="77777777" w:rsidR="00D83109" w:rsidRPr="00D83109" w:rsidRDefault="00D83109" w:rsidP="001C460D">
            <w:pPr>
              <w:ind w:right="-1"/>
              <w:jc w:val="both"/>
              <w:rPr>
                <w:color w:val="000000"/>
                <w:sz w:val="24"/>
                <w:szCs w:val="24"/>
              </w:rPr>
            </w:pPr>
            <w:r w:rsidRPr="00D83109">
              <w:rPr>
                <w:color w:val="000000"/>
                <w:sz w:val="24"/>
                <w:szCs w:val="24"/>
              </w:rPr>
              <w:t>5-6</w:t>
            </w:r>
          </w:p>
        </w:tc>
        <w:tc>
          <w:tcPr>
            <w:tcW w:w="2081" w:type="dxa"/>
          </w:tcPr>
          <w:p w14:paraId="3CF5ACBC" w14:textId="77777777" w:rsidR="00D83109" w:rsidRPr="00D83109" w:rsidRDefault="00D83109" w:rsidP="001C460D">
            <w:pPr>
              <w:ind w:right="-1"/>
              <w:jc w:val="both"/>
              <w:rPr>
                <w:color w:val="000000"/>
                <w:sz w:val="24"/>
                <w:szCs w:val="24"/>
              </w:rPr>
            </w:pPr>
            <w:r w:rsidRPr="00D83109">
              <w:rPr>
                <w:color w:val="000000"/>
                <w:sz w:val="24"/>
                <w:szCs w:val="24"/>
              </w:rPr>
              <w:t>декабрь</w:t>
            </w:r>
          </w:p>
        </w:tc>
        <w:tc>
          <w:tcPr>
            <w:tcW w:w="4365" w:type="dxa"/>
            <w:gridSpan w:val="2"/>
          </w:tcPr>
          <w:p w14:paraId="37F086D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w:t>
            </w:r>
            <w:proofErr w:type="gramStart"/>
            <w:r w:rsidRPr="00D83109">
              <w:rPr>
                <w:rFonts w:eastAsia="Batang"/>
                <w:color w:val="000000"/>
                <w:sz w:val="24"/>
                <w:szCs w:val="24"/>
              </w:rPr>
              <w:t xml:space="preserve">руководители,  </w:t>
            </w:r>
            <w:proofErr w:type="spellStart"/>
            <w:r w:rsidRPr="00D83109">
              <w:rPr>
                <w:rFonts w:eastAsia="Batang"/>
                <w:color w:val="000000"/>
                <w:sz w:val="24"/>
                <w:szCs w:val="24"/>
              </w:rPr>
              <w:t>Тинюкова</w:t>
            </w:r>
            <w:proofErr w:type="spellEnd"/>
            <w:proofErr w:type="gramEnd"/>
            <w:r w:rsidRPr="00D83109">
              <w:rPr>
                <w:rFonts w:eastAsia="Batang"/>
                <w:color w:val="000000"/>
                <w:sz w:val="24"/>
                <w:szCs w:val="24"/>
              </w:rPr>
              <w:t xml:space="preserve"> ОН</w:t>
            </w:r>
          </w:p>
        </w:tc>
      </w:tr>
      <w:tr w:rsidR="00D83109" w:rsidRPr="00D83109" w14:paraId="4E2F356F" w14:textId="77777777" w:rsidTr="007D6F78">
        <w:tc>
          <w:tcPr>
            <w:tcW w:w="3005" w:type="dxa"/>
          </w:tcPr>
          <w:p w14:paraId="3C2FA077" w14:textId="77777777" w:rsidR="00D83109" w:rsidRPr="00D83109" w:rsidRDefault="00D83109" w:rsidP="001C460D">
            <w:pPr>
              <w:widowControl/>
              <w:tabs>
                <w:tab w:val="left" w:pos="266"/>
                <w:tab w:val="left" w:pos="431"/>
              </w:tabs>
              <w:autoSpaceDE/>
              <w:autoSpaceDN/>
              <w:jc w:val="both"/>
            </w:pPr>
            <w:r w:rsidRPr="00D83109">
              <w:t xml:space="preserve">Городская акция «Подарок </w:t>
            </w:r>
            <w:r w:rsidRPr="00D83109">
              <w:rPr>
                <w:lang w:val="en-US"/>
              </w:rPr>
              <w:t>Z</w:t>
            </w:r>
            <w:r w:rsidRPr="00D83109">
              <w:t xml:space="preserve">» </w:t>
            </w:r>
          </w:p>
          <w:p w14:paraId="0A2BDB10" w14:textId="77777777" w:rsidR="00D83109" w:rsidRPr="00D83109" w:rsidRDefault="00D83109" w:rsidP="001C460D">
            <w:pPr>
              <w:tabs>
                <w:tab w:val="left" w:pos="266"/>
                <w:tab w:val="left" w:pos="431"/>
              </w:tabs>
              <w:ind w:left="29"/>
              <w:jc w:val="both"/>
            </w:pPr>
            <w:r w:rsidRPr="00D83109">
              <w:t xml:space="preserve">(ЦРТД и Ю </w:t>
            </w:r>
            <w:proofErr w:type="spellStart"/>
            <w:r w:rsidRPr="00D83109">
              <w:t>им.А.Матросова</w:t>
            </w:r>
            <w:proofErr w:type="spellEnd"/>
            <w:r w:rsidRPr="00D83109">
              <w:t>)</w:t>
            </w:r>
          </w:p>
        </w:tc>
        <w:tc>
          <w:tcPr>
            <w:tcW w:w="1463" w:type="dxa"/>
            <w:gridSpan w:val="3"/>
          </w:tcPr>
          <w:p w14:paraId="4F7FA28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E8A9A83" w14:textId="77777777" w:rsidR="00D83109" w:rsidRPr="00D83109" w:rsidRDefault="00D83109" w:rsidP="001C460D">
            <w:pPr>
              <w:ind w:right="-1"/>
              <w:jc w:val="both"/>
              <w:rPr>
                <w:color w:val="000000"/>
                <w:sz w:val="24"/>
                <w:szCs w:val="24"/>
              </w:rPr>
            </w:pPr>
            <w:r w:rsidRPr="00D83109">
              <w:rPr>
                <w:color w:val="000000"/>
                <w:sz w:val="24"/>
                <w:szCs w:val="24"/>
              </w:rPr>
              <w:t>декабрь</w:t>
            </w:r>
          </w:p>
        </w:tc>
        <w:tc>
          <w:tcPr>
            <w:tcW w:w="4365" w:type="dxa"/>
            <w:gridSpan w:val="2"/>
          </w:tcPr>
          <w:p w14:paraId="5656776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советник по воспитанию</w:t>
            </w:r>
          </w:p>
        </w:tc>
      </w:tr>
      <w:tr w:rsidR="00D83109" w:rsidRPr="00D83109" w14:paraId="471AEC88" w14:textId="77777777" w:rsidTr="007D6F78">
        <w:tc>
          <w:tcPr>
            <w:tcW w:w="3005" w:type="dxa"/>
          </w:tcPr>
          <w:p w14:paraId="0421B1B4" w14:textId="77777777" w:rsidR="00D83109" w:rsidRPr="00D83109" w:rsidRDefault="00D83109" w:rsidP="001C460D">
            <w:pPr>
              <w:ind w:right="-1"/>
              <w:jc w:val="both"/>
              <w:rPr>
                <w:sz w:val="24"/>
                <w:szCs w:val="24"/>
              </w:rPr>
            </w:pPr>
            <w:r w:rsidRPr="00D83109">
              <w:rPr>
                <w:sz w:val="24"/>
                <w:szCs w:val="24"/>
              </w:rPr>
              <w:t>Благотворительная акция «Дари Добро»</w:t>
            </w:r>
          </w:p>
        </w:tc>
        <w:tc>
          <w:tcPr>
            <w:tcW w:w="1463" w:type="dxa"/>
            <w:gridSpan w:val="3"/>
          </w:tcPr>
          <w:p w14:paraId="1BAAF9B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93ACB95" w14:textId="77777777" w:rsidR="00D83109" w:rsidRPr="00D83109" w:rsidRDefault="00D83109" w:rsidP="001C460D">
            <w:pPr>
              <w:ind w:right="-1"/>
              <w:jc w:val="both"/>
              <w:rPr>
                <w:color w:val="000000"/>
                <w:sz w:val="24"/>
                <w:szCs w:val="24"/>
              </w:rPr>
            </w:pPr>
            <w:r w:rsidRPr="00D83109">
              <w:rPr>
                <w:color w:val="000000"/>
                <w:sz w:val="24"/>
                <w:szCs w:val="24"/>
              </w:rPr>
              <w:t>Декабрь-январь</w:t>
            </w:r>
          </w:p>
        </w:tc>
        <w:tc>
          <w:tcPr>
            <w:tcW w:w="4365" w:type="dxa"/>
            <w:gridSpan w:val="2"/>
          </w:tcPr>
          <w:p w14:paraId="2FA0CE6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Чернышева ЕН, классные руководители</w:t>
            </w:r>
          </w:p>
        </w:tc>
      </w:tr>
      <w:tr w:rsidR="00D83109" w:rsidRPr="00D83109" w14:paraId="26D96D73" w14:textId="77777777" w:rsidTr="007D6F78">
        <w:tc>
          <w:tcPr>
            <w:tcW w:w="3005" w:type="dxa"/>
          </w:tcPr>
          <w:p w14:paraId="6EF0F033" w14:textId="77777777" w:rsidR="00D83109" w:rsidRPr="00D83109" w:rsidRDefault="00D83109" w:rsidP="001C460D">
            <w:pPr>
              <w:ind w:right="-1"/>
              <w:jc w:val="both"/>
              <w:rPr>
                <w:sz w:val="24"/>
                <w:szCs w:val="24"/>
              </w:rPr>
            </w:pPr>
            <w:r w:rsidRPr="00D83109">
              <w:rPr>
                <w:b/>
              </w:rPr>
              <w:t>Муниципальный этап</w:t>
            </w:r>
            <w:r w:rsidRPr="00D83109">
              <w:t xml:space="preserve"> регионального этапа юнармейской военно-спортивной игры «Зарница Поволжья» Приволжского федерального округа (ЦДТ №2)</w:t>
            </w:r>
          </w:p>
        </w:tc>
        <w:tc>
          <w:tcPr>
            <w:tcW w:w="1463" w:type="dxa"/>
            <w:gridSpan w:val="3"/>
          </w:tcPr>
          <w:p w14:paraId="2C3BC9B7" w14:textId="77777777" w:rsidR="00D83109" w:rsidRPr="00D83109" w:rsidRDefault="00D83109" w:rsidP="001C460D">
            <w:pPr>
              <w:jc w:val="both"/>
              <w:rPr>
                <w:color w:val="000000"/>
                <w:sz w:val="24"/>
                <w:szCs w:val="24"/>
              </w:rPr>
            </w:pPr>
            <w:r w:rsidRPr="00D83109">
              <w:rPr>
                <w:color w:val="000000"/>
                <w:sz w:val="24"/>
                <w:szCs w:val="24"/>
              </w:rPr>
              <w:t>8-9</w:t>
            </w:r>
          </w:p>
        </w:tc>
        <w:tc>
          <w:tcPr>
            <w:tcW w:w="2081" w:type="dxa"/>
          </w:tcPr>
          <w:p w14:paraId="0CB64E9F" w14:textId="77777777" w:rsidR="00D83109" w:rsidRPr="00D83109" w:rsidRDefault="00D83109" w:rsidP="001C460D">
            <w:pPr>
              <w:ind w:right="-1"/>
              <w:jc w:val="both"/>
              <w:rPr>
                <w:color w:val="000000"/>
                <w:sz w:val="24"/>
                <w:szCs w:val="24"/>
              </w:rPr>
            </w:pPr>
            <w:r w:rsidRPr="00D83109">
              <w:rPr>
                <w:color w:val="000000"/>
                <w:sz w:val="24"/>
                <w:szCs w:val="24"/>
              </w:rPr>
              <w:t>Декабрь</w:t>
            </w:r>
          </w:p>
        </w:tc>
        <w:tc>
          <w:tcPr>
            <w:tcW w:w="4365" w:type="dxa"/>
            <w:gridSpan w:val="2"/>
          </w:tcPr>
          <w:p w14:paraId="48F2D4C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Чернышева ЕН, Грамма ЛВ</w:t>
            </w:r>
          </w:p>
        </w:tc>
      </w:tr>
      <w:tr w:rsidR="00D83109" w:rsidRPr="00D83109" w14:paraId="461ACBCA" w14:textId="77777777" w:rsidTr="007D6F78">
        <w:tc>
          <w:tcPr>
            <w:tcW w:w="3005" w:type="dxa"/>
          </w:tcPr>
          <w:p w14:paraId="7E488D1F" w14:textId="77777777" w:rsidR="00D83109" w:rsidRPr="00D83109" w:rsidRDefault="00D83109" w:rsidP="001C460D">
            <w:pPr>
              <w:widowControl/>
              <w:tabs>
                <w:tab w:val="left" w:pos="171"/>
              </w:tabs>
              <w:autoSpaceDE/>
              <w:autoSpaceDN/>
              <w:jc w:val="both"/>
            </w:pPr>
            <w:r w:rsidRPr="00D83109">
              <w:t xml:space="preserve">Городской конкурс агитбригад «Виват, Ульяновская область!» среди «Тимуровских отрядов» (ЦРТД и Ю </w:t>
            </w:r>
            <w:proofErr w:type="spellStart"/>
            <w:r w:rsidRPr="00D83109">
              <w:t>им.А.Матросова</w:t>
            </w:r>
            <w:proofErr w:type="spellEnd"/>
            <w:r w:rsidRPr="00D83109">
              <w:t xml:space="preserve">) </w:t>
            </w:r>
          </w:p>
        </w:tc>
        <w:tc>
          <w:tcPr>
            <w:tcW w:w="1463" w:type="dxa"/>
            <w:gridSpan w:val="3"/>
          </w:tcPr>
          <w:p w14:paraId="405ACEE1"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76BF67E0"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2800E9EC" w14:textId="77777777" w:rsidR="00D83109" w:rsidRPr="00D83109" w:rsidRDefault="00D83109" w:rsidP="001C460D">
            <w:pPr>
              <w:ind w:right="-1"/>
              <w:jc w:val="both"/>
              <w:rPr>
                <w:rFonts w:eastAsia="Batang"/>
                <w:color w:val="000000"/>
                <w:sz w:val="24"/>
                <w:szCs w:val="24"/>
              </w:rPr>
            </w:pPr>
            <w:proofErr w:type="spellStart"/>
            <w:r w:rsidRPr="00D83109">
              <w:rPr>
                <w:rFonts w:eastAsia="Batang"/>
                <w:color w:val="000000"/>
                <w:sz w:val="24"/>
                <w:szCs w:val="24"/>
              </w:rPr>
              <w:t>Тинюкова</w:t>
            </w:r>
            <w:proofErr w:type="spellEnd"/>
            <w:r w:rsidRPr="00D83109">
              <w:rPr>
                <w:rFonts w:eastAsia="Batang"/>
                <w:color w:val="000000"/>
                <w:sz w:val="24"/>
                <w:szCs w:val="24"/>
              </w:rPr>
              <w:t xml:space="preserve"> ОН</w:t>
            </w:r>
          </w:p>
        </w:tc>
      </w:tr>
      <w:tr w:rsidR="00D83109" w:rsidRPr="00D83109" w14:paraId="63A59220" w14:textId="77777777" w:rsidTr="007D6F78">
        <w:tc>
          <w:tcPr>
            <w:tcW w:w="3005" w:type="dxa"/>
          </w:tcPr>
          <w:p w14:paraId="0D08E20C" w14:textId="77777777" w:rsidR="00D83109" w:rsidRPr="00D83109" w:rsidRDefault="00D83109" w:rsidP="001C460D">
            <w:pPr>
              <w:widowControl/>
              <w:tabs>
                <w:tab w:val="left" w:pos="171"/>
              </w:tabs>
              <w:autoSpaceDE/>
              <w:autoSpaceDN/>
              <w:jc w:val="both"/>
            </w:pPr>
            <w:r w:rsidRPr="00D83109">
              <w:rPr>
                <w:b/>
                <w:iCs/>
              </w:rPr>
              <w:t>Муниципальный этап</w:t>
            </w:r>
            <w:r w:rsidRPr="00D83109">
              <w:rPr>
                <w:iCs/>
              </w:rPr>
              <w:t xml:space="preserve"> Всероссийского конкурса исследовательских проектов «Без срока давности» (ЦДТ № 6).</w:t>
            </w:r>
          </w:p>
        </w:tc>
        <w:tc>
          <w:tcPr>
            <w:tcW w:w="1463" w:type="dxa"/>
            <w:gridSpan w:val="3"/>
          </w:tcPr>
          <w:p w14:paraId="28D49BC9"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7F69350C"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0225150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Абрамова ЛЮ</w:t>
            </w:r>
          </w:p>
        </w:tc>
      </w:tr>
      <w:tr w:rsidR="00D83109" w:rsidRPr="00D83109" w14:paraId="194EBBC8" w14:textId="77777777" w:rsidTr="007D6F78">
        <w:tc>
          <w:tcPr>
            <w:tcW w:w="3005" w:type="dxa"/>
          </w:tcPr>
          <w:p w14:paraId="61E3BFE0" w14:textId="77777777" w:rsidR="00D83109" w:rsidRPr="00D83109" w:rsidRDefault="00D83109" w:rsidP="001C460D">
            <w:pPr>
              <w:widowControl/>
              <w:tabs>
                <w:tab w:val="left" w:pos="171"/>
              </w:tabs>
              <w:autoSpaceDE/>
              <w:autoSpaceDN/>
              <w:jc w:val="both"/>
            </w:pPr>
            <w:r w:rsidRPr="00D83109">
              <w:t>Городской конкурс презентаций «Пылающий адрес войны» (январь-февраль) (ЦДТ № 6)</w:t>
            </w:r>
          </w:p>
        </w:tc>
        <w:tc>
          <w:tcPr>
            <w:tcW w:w="1463" w:type="dxa"/>
            <w:gridSpan w:val="3"/>
          </w:tcPr>
          <w:p w14:paraId="7944D494" w14:textId="77777777" w:rsidR="00D83109" w:rsidRPr="00D83109" w:rsidRDefault="00D83109" w:rsidP="001C460D">
            <w:pPr>
              <w:jc w:val="both"/>
              <w:rPr>
                <w:color w:val="000000"/>
                <w:sz w:val="24"/>
                <w:szCs w:val="24"/>
              </w:rPr>
            </w:pPr>
            <w:r w:rsidRPr="00D83109">
              <w:rPr>
                <w:color w:val="000000"/>
                <w:sz w:val="24"/>
                <w:szCs w:val="24"/>
              </w:rPr>
              <w:t>8-9</w:t>
            </w:r>
          </w:p>
        </w:tc>
        <w:tc>
          <w:tcPr>
            <w:tcW w:w="2081" w:type="dxa"/>
          </w:tcPr>
          <w:p w14:paraId="609C3AA8"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648339D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Глинкина</w:t>
            </w:r>
            <w:proofErr w:type="spellEnd"/>
            <w:r w:rsidRPr="00D83109">
              <w:rPr>
                <w:rFonts w:eastAsia="Batang"/>
                <w:color w:val="000000"/>
                <w:sz w:val="24"/>
                <w:szCs w:val="24"/>
              </w:rPr>
              <w:t xml:space="preserve"> СИ</w:t>
            </w:r>
          </w:p>
        </w:tc>
      </w:tr>
      <w:tr w:rsidR="00D83109" w:rsidRPr="00D83109" w14:paraId="2C5AE9FC" w14:textId="77777777" w:rsidTr="007D6F78">
        <w:tc>
          <w:tcPr>
            <w:tcW w:w="3005" w:type="dxa"/>
          </w:tcPr>
          <w:p w14:paraId="7C86B6DA" w14:textId="77777777" w:rsidR="00D83109" w:rsidRPr="00D83109" w:rsidRDefault="00D83109" w:rsidP="001C460D">
            <w:pPr>
              <w:widowControl/>
              <w:tabs>
                <w:tab w:val="left" w:pos="171"/>
              </w:tabs>
              <w:autoSpaceDE/>
              <w:autoSpaceDN/>
              <w:jc w:val="both"/>
            </w:pPr>
            <w:r w:rsidRPr="00D83109">
              <w:t>Городская интеллектуальная краеведческая игра «Град Симбирск», «</w:t>
            </w:r>
            <w:proofErr w:type="spellStart"/>
            <w:r w:rsidRPr="00D83109">
              <w:t>Симбик</w:t>
            </w:r>
            <w:proofErr w:type="spellEnd"/>
            <w:r w:rsidRPr="00D83109">
              <w:t>» (ДЭБЦ)</w:t>
            </w:r>
          </w:p>
        </w:tc>
        <w:tc>
          <w:tcPr>
            <w:tcW w:w="1463" w:type="dxa"/>
            <w:gridSpan w:val="3"/>
          </w:tcPr>
          <w:p w14:paraId="5721C92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62F801D" w14:textId="77777777" w:rsidR="00D83109" w:rsidRPr="00D83109" w:rsidRDefault="00D83109" w:rsidP="001C460D">
            <w:pPr>
              <w:ind w:right="-1"/>
              <w:jc w:val="both"/>
              <w:rPr>
                <w:color w:val="000000"/>
                <w:sz w:val="24"/>
                <w:szCs w:val="24"/>
              </w:rPr>
            </w:pPr>
            <w:r w:rsidRPr="00D83109">
              <w:rPr>
                <w:color w:val="000000"/>
                <w:sz w:val="24"/>
                <w:szCs w:val="24"/>
              </w:rPr>
              <w:t>Январь</w:t>
            </w:r>
          </w:p>
        </w:tc>
        <w:tc>
          <w:tcPr>
            <w:tcW w:w="4365" w:type="dxa"/>
            <w:gridSpan w:val="2"/>
          </w:tcPr>
          <w:p w14:paraId="2752BE4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Ильин АЛ</w:t>
            </w:r>
          </w:p>
        </w:tc>
      </w:tr>
      <w:tr w:rsidR="00D83109" w:rsidRPr="00D83109" w14:paraId="5197CC2E" w14:textId="77777777" w:rsidTr="007D6F78">
        <w:tc>
          <w:tcPr>
            <w:tcW w:w="3005" w:type="dxa"/>
          </w:tcPr>
          <w:p w14:paraId="36CF3EDD" w14:textId="77777777" w:rsidR="00D83109" w:rsidRPr="00D83109" w:rsidRDefault="00D83109" w:rsidP="001C460D">
            <w:pPr>
              <w:widowControl/>
              <w:tabs>
                <w:tab w:val="left" w:pos="171"/>
              </w:tabs>
              <w:autoSpaceDE/>
              <w:autoSpaceDN/>
              <w:jc w:val="both"/>
            </w:pPr>
          </w:p>
        </w:tc>
        <w:tc>
          <w:tcPr>
            <w:tcW w:w="1463" w:type="dxa"/>
            <w:gridSpan w:val="3"/>
          </w:tcPr>
          <w:p w14:paraId="47AB87B7" w14:textId="77777777" w:rsidR="00D83109" w:rsidRPr="00D83109" w:rsidRDefault="00D83109" w:rsidP="001C460D">
            <w:pPr>
              <w:jc w:val="both"/>
              <w:rPr>
                <w:color w:val="000000"/>
                <w:sz w:val="24"/>
                <w:szCs w:val="24"/>
              </w:rPr>
            </w:pPr>
          </w:p>
        </w:tc>
        <w:tc>
          <w:tcPr>
            <w:tcW w:w="2081" w:type="dxa"/>
          </w:tcPr>
          <w:p w14:paraId="1A8252BF" w14:textId="77777777" w:rsidR="00D83109" w:rsidRPr="00D83109" w:rsidRDefault="00D83109" w:rsidP="001C460D">
            <w:pPr>
              <w:ind w:right="-1"/>
              <w:jc w:val="both"/>
              <w:rPr>
                <w:color w:val="000000"/>
                <w:sz w:val="24"/>
                <w:szCs w:val="24"/>
              </w:rPr>
            </w:pPr>
          </w:p>
        </w:tc>
        <w:tc>
          <w:tcPr>
            <w:tcW w:w="4365" w:type="dxa"/>
            <w:gridSpan w:val="2"/>
          </w:tcPr>
          <w:p w14:paraId="14AD2602" w14:textId="77777777" w:rsidR="00D83109" w:rsidRPr="00D83109" w:rsidRDefault="00D83109" w:rsidP="001C460D">
            <w:pPr>
              <w:ind w:right="-1"/>
              <w:jc w:val="both"/>
              <w:rPr>
                <w:rFonts w:eastAsia="Batang"/>
                <w:color w:val="000000"/>
                <w:sz w:val="24"/>
                <w:szCs w:val="24"/>
              </w:rPr>
            </w:pPr>
          </w:p>
        </w:tc>
      </w:tr>
      <w:tr w:rsidR="00D83109" w:rsidRPr="00D83109" w14:paraId="1AE2FCAD" w14:textId="77777777" w:rsidTr="007D6F78">
        <w:tc>
          <w:tcPr>
            <w:tcW w:w="3005" w:type="dxa"/>
          </w:tcPr>
          <w:p w14:paraId="4780D60E" w14:textId="77777777" w:rsidR="00D83109" w:rsidRPr="00D83109" w:rsidRDefault="00D83109" w:rsidP="001C460D">
            <w:pPr>
              <w:ind w:right="-1"/>
              <w:jc w:val="both"/>
              <w:rPr>
                <w:sz w:val="24"/>
                <w:szCs w:val="24"/>
              </w:rPr>
            </w:pPr>
            <w:r w:rsidRPr="00D83109">
              <w:rPr>
                <w:sz w:val="24"/>
                <w:szCs w:val="24"/>
              </w:rPr>
              <w:t xml:space="preserve">День юного героя – антифашиста </w:t>
            </w:r>
          </w:p>
        </w:tc>
        <w:tc>
          <w:tcPr>
            <w:tcW w:w="1463" w:type="dxa"/>
            <w:gridSpan w:val="3"/>
          </w:tcPr>
          <w:p w14:paraId="34A0ACA8"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30C6D25" w14:textId="77777777" w:rsidR="00D83109" w:rsidRPr="00D83109" w:rsidRDefault="00D83109" w:rsidP="001C460D">
            <w:pPr>
              <w:ind w:right="-1"/>
              <w:jc w:val="both"/>
              <w:rPr>
                <w:color w:val="000000"/>
                <w:sz w:val="24"/>
                <w:szCs w:val="24"/>
              </w:rPr>
            </w:pPr>
            <w:r w:rsidRPr="00D83109">
              <w:rPr>
                <w:color w:val="000000"/>
                <w:sz w:val="24"/>
                <w:szCs w:val="24"/>
              </w:rPr>
              <w:t>февраль</w:t>
            </w:r>
          </w:p>
        </w:tc>
        <w:tc>
          <w:tcPr>
            <w:tcW w:w="4365" w:type="dxa"/>
            <w:gridSpan w:val="2"/>
          </w:tcPr>
          <w:p w14:paraId="5EC3DC3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E9FE973" w14:textId="77777777" w:rsidTr="007D6F78">
        <w:tc>
          <w:tcPr>
            <w:tcW w:w="3005" w:type="dxa"/>
          </w:tcPr>
          <w:p w14:paraId="11042728" w14:textId="77777777" w:rsidR="00D83109" w:rsidRPr="00D83109" w:rsidRDefault="00D83109" w:rsidP="001C460D">
            <w:pPr>
              <w:ind w:right="-1"/>
              <w:jc w:val="both"/>
              <w:rPr>
                <w:sz w:val="24"/>
                <w:szCs w:val="24"/>
              </w:rPr>
            </w:pPr>
            <w:proofErr w:type="spellStart"/>
            <w:r w:rsidRPr="00D83109">
              <w:rPr>
                <w:sz w:val="24"/>
                <w:szCs w:val="24"/>
              </w:rPr>
              <w:t>Экоакция</w:t>
            </w:r>
            <w:proofErr w:type="spellEnd"/>
            <w:r w:rsidRPr="00D83109">
              <w:rPr>
                <w:sz w:val="24"/>
                <w:szCs w:val="24"/>
              </w:rPr>
              <w:t xml:space="preserve"> «Помоги птицам зимой»</w:t>
            </w:r>
          </w:p>
        </w:tc>
        <w:tc>
          <w:tcPr>
            <w:tcW w:w="1463" w:type="dxa"/>
            <w:gridSpan w:val="3"/>
          </w:tcPr>
          <w:p w14:paraId="675EE6B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EC71696" w14:textId="77777777" w:rsidR="00D83109" w:rsidRPr="00D83109" w:rsidRDefault="00D83109" w:rsidP="001C460D">
            <w:pPr>
              <w:ind w:right="-1"/>
              <w:jc w:val="both"/>
              <w:rPr>
                <w:color w:val="000000"/>
                <w:sz w:val="24"/>
                <w:szCs w:val="24"/>
              </w:rPr>
            </w:pPr>
            <w:r w:rsidRPr="00D83109">
              <w:rPr>
                <w:color w:val="000000"/>
                <w:sz w:val="24"/>
                <w:szCs w:val="24"/>
              </w:rPr>
              <w:t>Февраль</w:t>
            </w:r>
          </w:p>
        </w:tc>
        <w:tc>
          <w:tcPr>
            <w:tcW w:w="4365" w:type="dxa"/>
            <w:gridSpan w:val="2"/>
          </w:tcPr>
          <w:p w14:paraId="76BA533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Аскалонова</w:t>
            </w:r>
            <w:proofErr w:type="spellEnd"/>
            <w:r w:rsidRPr="00D83109">
              <w:rPr>
                <w:rFonts w:eastAsia="Batang"/>
                <w:color w:val="000000"/>
                <w:sz w:val="24"/>
                <w:szCs w:val="24"/>
              </w:rPr>
              <w:t xml:space="preserve"> АС</w:t>
            </w:r>
          </w:p>
          <w:p w14:paraId="6517D6FF" w14:textId="77777777" w:rsidR="00D83109" w:rsidRPr="00D83109" w:rsidRDefault="00D83109" w:rsidP="001C460D">
            <w:pPr>
              <w:ind w:right="-1"/>
              <w:jc w:val="both"/>
              <w:rPr>
                <w:rFonts w:eastAsia="Batang"/>
                <w:color w:val="000000"/>
                <w:sz w:val="24"/>
                <w:szCs w:val="24"/>
              </w:rPr>
            </w:pPr>
          </w:p>
        </w:tc>
      </w:tr>
      <w:tr w:rsidR="00D83109" w:rsidRPr="00D83109" w14:paraId="73A9CA44" w14:textId="77777777" w:rsidTr="007D6F78">
        <w:tc>
          <w:tcPr>
            <w:tcW w:w="3005" w:type="dxa"/>
          </w:tcPr>
          <w:p w14:paraId="37CBC170" w14:textId="77777777" w:rsidR="00D83109" w:rsidRPr="00D83109" w:rsidRDefault="00D83109" w:rsidP="001C460D">
            <w:pPr>
              <w:widowControl/>
              <w:tabs>
                <w:tab w:val="left" w:pos="171"/>
              </w:tabs>
              <w:autoSpaceDE/>
              <w:autoSpaceDN/>
              <w:jc w:val="both"/>
            </w:pPr>
            <w:r w:rsidRPr="00D83109">
              <w:t>Городской конкурс чтецов «Герои живут среди нас», посвящённый ветеранам Аф</w:t>
            </w:r>
            <w:r w:rsidRPr="00D83109">
              <w:lastRenderedPageBreak/>
              <w:t>ганской, Чеченской войн и СВО (</w:t>
            </w:r>
            <w:proofErr w:type="spellStart"/>
            <w:r w:rsidRPr="00D83109">
              <w:t>ЦРТДиЮ</w:t>
            </w:r>
            <w:proofErr w:type="spellEnd"/>
            <w:r w:rsidRPr="00D83109">
              <w:t xml:space="preserve"> им. А. Матросова)</w:t>
            </w:r>
          </w:p>
        </w:tc>
        <w:tc>
          <w:tcPr>
            <w:tcW w:w="1463" w:type="dxa"/>
            <w:gridSpan w:val="3"/>
          </w:tcPr>
          <w:p w14:paraId="1EC8A54E" w14:textId="77777777" w:rsidR="00D83109" w:rsidRPr="00D83109" w:rsidRDefault="00D83109" w:rsidP="001C460D">
            <w:pPr>
              <w:jc w:val="both"/>
              <w:rPr>
                <w:color w:val="000000"/>
                <w:sz w:val="24"/>
                <w:szCs w:val="24"/>
              </w:rPr>
            </w:pPr>
            <w:r w:rsidRPr="00D83109">
              <w:rPr>
                <w:color w:val="000000"/>
                <w:sz w:val="24"/>
                <w:szCs w:val="24"/>
              </w:rPr>
              <w:lastRenderedPageBreak/>
              <w:t>5-9</w:t>
            </w:r>
          </w:p>
        </w:tc>
        <w:tc>
          <w:tcPr>
            <w:tcW w:w="2081" w:type="dxa"/>
          </w:tcPr>
          <w:p w14:paraId="127A5CFB" w14:textId="77777777" w:rsidR="00D83109" w:rsidRPr="00D83109" w:rsidRDefault="00D83109" w:rsidP="001C460D">
            <w:pPr>
              <w:ind w:right="-1"/>
              <w:jc w:val="both"/>
              <w:rPr>
                <w:color w:val="000000"/>
                <w:sz w:val="24"/>
                <w:szCs w:val="24"/>
              </w:rPr>
            </w:pPr>
            <w:r w:rsidRPr="00D83109">
              <w:rPr>
                <w:color w:val="000000"/>
                <w:sz w:val="24"/>
                <w:szCs w:val="24"/>
              </w:rPr>
              <w:t>Февраль</w:t>
            </w:r>
          </w:p>
        </w:tc>
        <w:tc>
          <w:tcPr>
            <w:tcW w:w="4365" w:type="dxa"/>
            <w:gridSpan w:val="2"/>
          </w:tcPr>
          <w:p w14:paraId="7B4DD32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C5FF21A" w14:textId="77777777" w:rsidTr="007D6F78">
        <w:tc>
          <w:tcPr>
            <w:tcW w:w="3005" w:type="dxa"/>
          </w:tcPr>
          <w:p w14:paraId="53C189EA" w14:textId="77777777" w:rsidR="00D83109" w:rsidRPr="00D83109" w:rsidRDefault="00D83109" w:rsidP="001C460D">
            <w:pPr>
              <w:widowControl/>
              <w:tabs>
                <w:tab w:val="left" w:pos="221"/>
              </w:tabs>
              <w:autoSpaceDE/>
              <w:autoSpaceDN/>
              <w:jc w:val="both"/>
            </w:pPr>
            <w:r w:rsidRPr="00D83109">
              <w:t xml:space="preserve">Городской </w:t>
            </w:r>
            <w:r w:rsidRPr="00D83109">
              <w:rPr>
                <w:rFonts w:eastAsia="Calibri"/>
              </w:rPr>
              <w:t>к</w:t>
            </w:r>
            <w:r w:rsidRPr="00D83109">
              <w:t xml:space="preserve">онкурс авторских стихотворений, посвященный всемирному дню поэзии </w:t>
            </w:r>
            <w:r w:rsidRPr="00D83109">
              <w:rPr>
                <w:rFonts w:eastAsia="Calibri"/>
              </w:rPr>
              <w:t>«Тропинками родного края»</w:t>
            </w:r>
            <w:r w:rsidRPr="00D83109">
              <w:t xml:space="preserve"> (ДЮЦ «Планета»)</w:t>
            </w:r>
          </w:p>
        </w:tc>
        <w:tc>
          <w:tcPr>
            <w:tcW w:w="1463" w:type="dxa"/>
            <w:gridSpan w:val="3"/>
          </w:tcPr>
          <w:p w14:paraId="42D4AF8C"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745F6A05" w14:textId="77777777" w:rsidR="00D83109" w:rsidRPr="00D83109" w:rsidRDefault="00D83109" w:rsidP="001C460D">
            <w:pPr>
              <w:ind w:right="-1"/>
              <w:jc w:val="both"/>
              <w:rPr>
                <w:color w:val="000000"/>
                <w:sz w:val="24"/>
                <w:szCs w:val="24"/>
              </w:rPr>
            </w:pPr>
            <w:r w:rsidRPr="00D83109">
              <w:rPr>
                <w:color w:val="000000"/>
                <w:sz w:val="24"/>
                <w:szCs w:val="24"/>
              </w:rPr>
              <w:t>Март</w:t>
            </w:r>
          </w:p>
        </w:tc>
        <w:tc>
          <w:tcPr>
            <w:tcW w:w="4365" w:type="dxa"/>
            <w:gridSpan w:val="2"/>
          </w:tcPr>
          <w:p w14:paraId="0B732BB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A901F9D" w14:textId="77777777" w:rsidTr="007D6F78">
        <w:tc>
          <w:tcPr>
            <w:tcW w:w="3005" w:type="dxa"/>
          </w:tcPr>
          <w:p w14:paraId="67D7B040" w14:textId="77777777" w:rsidR="00D83109" w:rsidRPr="00D83109" w:rsidRDefault="00D83109" w:rsidP="001C460D">
            <w:pPr>
              <w:ind w:right="-1"/>
              <w:jc w:val="both"/>
            </w:pPr>
            <w:r w:rsidRPr="00D83109">
              <w:t xml:space="preserve">Городской слет отрядов юных инспекторов дорожного движения «Безопасное колесо» (ЦДТ №2, </w:t>
            </w:r>
            <w:proofErr w:type="spellStart"/>
            <w:r w:rsidRPr="00D83109">
              <w:t>ЦРТДиЮ</w:t>
            </w:r>
            <w:proofErr w:type="spellEnd"/>
            <w:r w:rsidRPr="00D83109">
              <w:t xml:space="preserve"> им. А. Матросова)</w:t>
            </w:r>
          </w:p>
        </w:tc>
        <w:tc>
          <w:tcPr>
            <w:tcW w:w="1463" w:type="dxa"/>
            <w:gridSpan w:val="3"/>
          </w:tcPr>
          <w:p w14:paraId="58917B2A"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602ED405" w14:textId="77777777" w:rsidR="00D83109" w:rsidRPr="00D83109" w:rsidRDefault="00D83109" w:rsidP="001C460D">
            <w:pPr>
              <w:ind w:right="-1"/>
              <w:jc w:val="both"/>
              <w:rPr>
                <w:color w:val="000000"/>
                <w:sz w:val="24"/>
                <w:szCs w:val="24"/>
              </w:rPr>
            </w:pPr>
            <w:r w:rsidRPr="00D83109">
              <w:rPr>
                <w:color w:val="000000"/>
                <w:sz w:val="24"/>
                <w:szCs w:val="24"/>
              </w:rPr>
              <w:t>апрель</w:t>
            </w:r>
          </w:p>
        </w:tc>
        <w:tc>
          <w:tcPr>
            <w:tcW w:w="4365" w:type="dxa"/>
            <w:gridSpan w:val="2"/>
          </w:tcPr>
          <w:p w14:paraId="7F88B4E1"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Горячева ЕВ</w:t>
            </w:r>
          </w:p>
        </w:tc>
      </w:tr>
      <w:tr w:rsidR="00D83109" w:rsidRPr="00D83109" w14:paraId="73AB9D88" w14:textId="77777777" w:rsidTr="007D6F78">
        <w:tc>
          <w:tcPr>
            <w:tcW w:w="3005" w:type="dxa"/>
          </w:tcPr>
          <w:p w14:paraId="461997E3" w14:textId="77777777" w:rsidR="00D83109" w:rsidRPr="00D83109" w:rsidRDefault="00D83109" w:rsidP="001C460D">
            <w:pPr>
              <w:widowControl/>
              <w:tabs>
                <w:tab w:val="left" w:pos="171"/>
              </w:tabs>
              <w:autoSpaceDE/>
              <w:autoSpaceDN/>
              <w:ind w:left="29"/>
              <w:jc w:val="both"/>
              <w:rPr>
                <w:sz w:val="24"/>
                <w:szCs w:val="24"/>
                <w:lang w:eastAsia="ru-RU"/>
              </w:rPr>
            </w:pPr>
            <w:r w:rsidRPr="00D83109">
              <w:rPr>
                <w:sz w:val="24"/>
                <w:szCs w:val="24"/>
                <w:lang w:eastAsia="ru-RU"/>
              </w:rPr>
              <w:t>Городской конкурс видеороликов и фотографий о семейных традициях «Наша счастливая семья» (ДЮЦ «Планета»)</w:t>
            </w:r>
          </w:p>
        </w:tc>
        <w:tc>
          <w:tcPr>
            <w:tcW w:w="1463" w:type="dxa"/>
            <w:gridSpan w:val="3"/>
          </w:tcPr>
          <w:p w14:paraId="5EE4AEB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610693F" w14:textId="77777777" w:rsidR="00D83109" w:rsidRPr="00D83109" w:rsidRDefault="00D83109" w:rsidP="001C460D">
            <w:pPr>
              <w:ind w:right="-1"/>
              <w:jc w:val="both"/>
              <w:rPr>
                <w:color w:val="000000"/>
                <w:sz w:val="24"/>
                <w:szCs w:val="24"/>
              </w:rPr>
            </w:pPr>
            <w:r w:rsidRPr="00D83109">
              <w:rPr>
                <w:color w:val="000000"/>
                <w:sz w:val="24"/>
                <w:szCs w:val="24"/>
              </w:rPr>
              <w:t>Апрель</w:t>
            </w:r>
          </w:p>
        </w:tc>
        <w:tc>
          <w:tcPr>
            <w:tcW w:w="4365" w:type="dxa"/>
            <w:gridSpan w:val="2"/>
          </w:tcPr>
          <w:p w14:paraId="3EA24E8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Глинкина</w:t>
            </w:r>
            <w:proofErr w:type="spellEnd"/>
            <w:r w:rsidRPr="00D83109">
              <w:rPr>
                <w:rFonts w:eastAsia="Batang"/>
                <w:color w:val="000000"/>
                <w:sz w:val="24"/>
                <w:szCs w:val="24"/>
              </w:rPr>
              <w:t xml:space="preserve"> СИ</w:t>
            </w:r>
          </w:p>
        </w:tc>
      </w:tr>
      <w:tr w:rsidR="00D83109" w:rsidRPr="00D83109" w14:paraId="11C92D65" w14:textId="77777777" w:rsidTr="007D6F78">
        <w:tc>
          <w:tcPr>
            <w:tcW w:w="3005" w:type="dxa"/>
          </w:tcPr>
          <w:p w14:paraId="19C75A5A" w14:textId="77777777" w:rsidR="00D83109" w:rsidRPr="00D83109" w:rsidRDefault="00D83109" w:rsidP="001C460D">
            <w:pPr>
              <w:ind w:right="-1"/>
              <w:jc w:val="both"/>
              <w:rPr>
                <w:sz w:val="24"/>
                <w:szCs w:val="24"/>
              </w:rPr>
            </w:pPr>
            <w:r w:rsidRPr="00D83109">
              <w:rPr>
                <w:sz w:val="24"/>
                <w:szCs w:val="24"/>
              </w:rPr>
              <w:t>День Земли</w:t>
            </w:r>
          </w:p>
        </w:tc>
        <w:tc>
          <w:tcPr>
            <w:tcW w:w="1463" w:type="dxa"/>
            <w:gridSpan w:val="3"/>
          </w:tcPr>
          <w:p w14:paraId="0FE1F08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9D66AD3" w14:textId="77777777" w:rsidR="00D83109" w:rsidRPr="00D83109" w:rsidRDefault="00D83109" w:rsidP="001C460D">
            <w:pPr>
              <w:ind w:right="-1"/>
              <w:jc w:val="both"/>
              <w:rPr>
                <w:color w:val="000000"/>
                <w:sz w:val="24"/>
                <w:szCs w:val="24"/>
              </w:rPr>
            </w:pPr>
            <w:r w:rsidRPr="00D83109">
              <w:rPr>
                <w:color w:val="000000"/>
                <w:sz w:val="24"/>
                <w:szCs w:val="24"/>
              </w:rPr>
              <w:t>апрель</w:t>
            </w:r>
          </w:p>
        </w:tc>
        <w:tc>
          <w:tcPr>
            <w:tcW w:w="4365" w:type="dxa"/>
            <w:gridSpan w:val="2"/>
          </w:tcPr>
          <w:p w14:paraId="61CD086D"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9744F10" w14:textId="77777777" w:rsidTr="007D6F78">
        <w:tc>
          <w:tcPr>
            <w:tcW w:w="3005" w:type="dxa"/>
          </w:tcPr>
          <w:p w14:paraId="6DDF2F77" w14:textId="77777777" w:rsidR="00D83109" w:rsidRPr="00D83109" w:rsidRDefault="00D83109" w:rsidP="001C460D">
            <w:pPr>
              <w:ind w:right="-1"/>
              <w:jc w:val="both"/>
              <w:rPr>
                <w:sz w:val="24"/>
                <w:szCs w:val="24"/>
              </w:rPr>
            </w:pPr>
            <w:r w:rsidRPr="00D83109">
              <w:rPr>
                <w:sz w:val="24"/>
                <w:szCs w:val="24"/>
              </w:rPr>
              <w:t>Проект «Жилищные уроки»</w:t>
            </w:r>
          </w:p>
        </w:tc>
        <w:tc>
          <w:tcPr>
            <w:tcW w:w="1463" w:type="dxa"/>
            <w:gridSpan w:val="3"/>
          </w:tcPr>
          <w:p w14:paraId="262CD5C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111FC5A"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A0ABFF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учителя -предметники</w:t>
            </w:r>
          </w:p>
        </w:tc>
      </w:tr>
      <w:tr w:rsidR="00D83109" w:rsidRPr="00D83109" w14:paraId="77C7303C" w14:textId="77777777" w:rsidTr="007D6F78">
        <w:tc>
          <w:tcPr>
            <w:tcW w:w="3005" w:type="dxa"/>
          </w:tcPr>
          <w:p w14:paraId="1E09DFD9" w14:textId="77777777" w:rsidR="00D83109" w:rsidRPr="00D83109" w:rsidRDefault="00D83109" w:rsidP="001C460D">
            <w:pPr>
              <w:ind w:right="-1"/>
              <w:jc w:val="both"/>
              <w:rPr>
                <w:sz w:val="24"/>
                <w:szCs w:val="24"/>
              </w:rPr>
            </w:pPr>
            <w:r w:rsidRPr="00D83109">
              <w:rPr>
                <w:sz w:val="24"/>
                <w:szCs w:val="24"/>
              </w:rPr>
              <w:t xml:space="preserve">Проведение мероприятий в рамках Весенней Недели Добра </w:t>
            </w:r>
          </w:p>
        </w:tc>
        <w:tc>
          <w:tcPr>
            <w:tcW w:w="1463" w:type="dxa"/>
            <w:gridSpan w:val="3"/>
          </w:tcPr>
          <w:p w14:paraId="7BDD42C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2588A70" w14:textId="77777777" w:rsidR="00D83109" w:rsidRPr="00D83109" w:rsidRDefault="00D83109" w:rsidP="001C460D">
            <w:pPr>
              <w:ind w:right="-1"/>
              <w:jc w:val="both"/>
              <w:rPr>
                <w:color w:val="000000"/>
                <w:sz w:val="24"/>
                <w:szCs w:val="24"/>
              </w:rPr>
            </w:pPr>
            <w:r w:rsidRPr="00D83109">
              <w:rPr>
                <w:color w:val="000000"/>
                <w:sz w:val="24"/>
                <w:szCs w:val="24"/>
              </w:rPr>
              <w:t>апрель</w:t>
            </w:r>
          </w:p>
        </w:tc>
        <w:tc>
          <w:tcPr>
            <w:tcW w:w="4365" w:type="dxa"/>
            <w:gridSpan w:val="2"/>
          </w:tcPr>
          <w:p w14:paraId="49C3CE1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247FC814" w14:textId="77777777" w:rsidTr="007D6F78">
        <w:tc>
          <w:tcPr>
            <w:tcW w:w="3005" w:type="dxa"/>
          </w:tcPr>
          <w:p w14:paraId="2F9257BF" w14:textId="77777777" w:rsidR="00D83109" w:rsidRPr="00D83109" w:rsidRDefault="00D83109" w:rsidP="001C460D">
            <w:pPr>
              <w:ind w:right="-1"/>
              <w:jc w:val="both"/>
              <w:rPr>
                <w:sz w:val="24"/>
                <w:szCs w:val="24"/>
              </w:rPr>
            </w:pPr>
            <w:r w:rsidRPr="00D83109">
              <w:rPr>
                <w:sz w:val="24"/>
                <w:szCs w:val="24"/>
              </w:rPr>
              <w:t>День единых действий «Без срока давности»</w:t>
            </w:r>
          </w:p>
        </w:tc>
        <w:tc>
          <w:tcPr>
            <w:tcW w:w="1463" w:type="dxa"/>
            <w:gridSpan w:val="3"/>
          </w:tcPr>
          <w:p w14:paraId="1C3D0E3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D57D116" w14:textId="77777777" w:rsidR="00D83109" w:rsidRPr="00D83109" w:rsidRDefault="00D83109" w:rsidP="001C460D">
            <w:pPr>
              <w:ind w:right="-1"/>
              <w:jc w:val="both"/>
              <w:rPr>
                <w:color w:val="000000"/>
                <w:sz w:val="24"/>
                <w:szCs w:val="24"/>
              </w:rPr>
            </w:pPr>
            <w:r w:rsidRPr="00D83109">
              <w:rPr>
                <w:color w:val="000000"/>
                <w:sz w:val="24"/>
                <w:szCs w:val="24"/>
              </w:rPr>
              <w:t>Апрель-май</w:t>
            </w:r>
          </w:p>
          <w:p w14:paraId="5CFD2929" w14:textId="77777777" w:rsidR="00D83109" w:rsidRPr="00D83109" w:rsidRDefault="00D83109" w:rsidP="001C460D">
            <w:pPr>
              <w:ind w:right="-1"/>
              <w:jc w:val="both"/>
              <w:rPr>
                <w:color w:val="000000"/>
                <w:sz w:val="24"/>
                <w:szCs w:val="24"/>
              </w:rPr>
            </w:pPr>
          </w:p>
        </w:tc>
        <w:tc>
          <w:tcPr>
            <w:tcW w:w="4365" w:type="dxa"/>
            <w:gridSpan w:val="2"/>
          </w:tcPr>
          <w:p w14:paraId="7720E09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4354BA67" w14:textId="77777777" w:rsidR="00D83109" w:rsidRPr="00D83109" w:rsidRDefault="00D83109" w:rsidP="001C460D">
            <w:pPr>
              <w:ind w:right="-1"/>
              <w:jc w:val="both"/>
              <w:rPr>
                <w:rFonts w:eastAsia="Batang"/>
                <w:color w:val="000000"/>
                <w:sz w:val="24"/>
                <w:szCs w:val="24"/>
              </w:rPr>
            </w:pPr>
          </w:p>
        </w:tc>
      </w:tr>
      <w:tr w:rsidR="00D83109" w:rsidRPr="00D83109" w14:paraId="6F578121" w14:textId="77777777" w:rsidTr="007D6F78">
        <w:tc>
          <w:tcPr>
            <w:tcW w:w="3005" w:type="dxa"/>
          </w:tcPr>
          <w:p w14:paraId="552B65C1" w14:textId="77777777" w:rsidR="00D83109" w:rsidRPr="00D83109" w:rsidRDefault="00D83109" w:rsidP="001C460D">
            <w:pPr>
              <w:widowControl/>
              <w:tabs>
                <w:tab w:val="left" w:pos="221"/>
                <w:tab w:val="left" w:pos="461"/>
              </w:tabs>
              <w:autoSpaceDE/>
              <w:autoSpaceDN/>
              <w:ind w:left="29"/>
              <w:jc w:val="both"/>
            </w:pPr>
            <w:r w:rsidRPr="00D83109">
              <w:t xml:space="preserve">Городские соревнования по ОФП, посвящённые Дню Победы в Великой Отечественной войне (ДЮЦ № 3) </w:t>
            </w:r>
          </w:p>
        </w:tc>
        <w:tc>
          <w:tcPr>
            <w:tcW w:w="1463" w:type="dxa"/>
            <w:gridSpan w:val="3"/>
          </w:tcPr>
          <w:p w14:paraId="7CEB89AE" w14:textId="77777777" w:rsidR="00D83109" w:rsidRPr="00D83109" w:rsidRDefault="00D83109" w:rsidP="001C460D">
            <w:pPr>
              <w:jc w:val="both"/>
              <w:rPr>
                <w:color w:val="000000"/>
                <w:sz w:val="24"/>
                <w:szCs w:val="24"/>
              </w:rPr>
            </w:pPr>
            <w:r w:rsidRPr="00D83109">
              <w:rPr>
                <w:color w:val="000000"/>
                <w:sz w:val="24"/>
                <w:szCs w:val="24"/>
              </w:rPr>
              <w:t>5-9</w:t>
            </w:r>
          </w:p>
        </w:tc>
        <w:tc>
          <w:tcPr>
            <w:tcW w:w="2081" w:type="dxa"/>
          </w:tcPr>
          <w:p w14:paraId="730DDFFA"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76567F1D" w14:textId="77777777" w:rsidR="00D83109" w:rsidRPr="00D83109" w:rsidRDefault="00D83109" w:rsidP="001C460D">
            <w:pPr>
              <w:ind w:right="-1"/>
              <w:jc w:val="both"/>
              <w:rPr>
                <w:rFonts w:eastAsia="Batang"/>
                <w:color w:val="000000"/>
                <w:sz w:val="24"/>
                <w:szCs w:val="24"/>
              </w:rPr>
            </w:pPr>
            <w:r w:rsidRPr="00D83109">
              <w:rPr>
                <w:color w:val="000000"/>
                <w:sz w:val="24"/>
                <w:szCs w:val="24"/>
              </w:rPr>
              <w:t>Классные руководители, учителя ФК</w:t>
            </w:r>
          </w:p>
        </w:tc>
      </w:tr>
      <w:tr w:rsidR="00D83109" w:rsidRPr="00D83109" w14:paraId="2E5E47D0" w14:textId="77777777" w:rsidTr="007D6F78">
        <w:tc>
          <w:tcPr>
            <w:tcW w:w="3005" w:type="dxa"/>
          </w:tcPr>
          <w:p w14:paraId="0B01CA19" w14:textId="77777777" w:rsidR="00D83109" w:rsidRPr="00D83109" w:rsidRDefault="00D83109" w:rsidP="001C460D">
            <w:pPr>
              <w:ind w:right="-1"/>
              <w:jc w:val="both"/>
              <w:rPr>
                <w:sz w:val="24"/>
                <w:szCs w:val="24"/>
              </w:rPr>
            </w:pPr>
            <w:r w:rsidRPr="00D83109">
              <w:t xml:space="preserve">Городская военно-патриотическая игра «Тропа к генералу» (МБУ ДО ЦРТД и Ю </w:t>
            </w:r>
            <w:proofErr w:type="spellStart"/>
            <w:r w:rsidRPr="00D83109">
              <w:t>им.А.Матросова</w:t>
            </w:r>
            <w:proofErr w:type="spellEnd"/>
            <w:r w:rsidRPr="00D83109">
              <w:t>)</w:t>
            </w:r>
          </w:p>
        </w:tc>
        <w:tc>
          <w:tcPr>
            <w:tcW w:w="1463" w:type="dxa"/>
            <w:gridSpan w:val="3"/>
          </w:tcPr>
          <w:p w14:paraId="5EB2E557"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101526A8" w14:textId="77777777" w:rsidR="00D83109" w:rsidRPr="00D83109" w:rsidRDefault="00D83109" w:rsidP="001C460D">
            <w:pPr>
              <w:ind w:right="-1"/>
              <w:jc w:val="both"/>
              <w:rPr>
                <w:color w:val="000000"/>
                <w:sz w:val="24"/>
                <w:szCs w:val="24"/>
              </w:rPr>
            </w:pPr>
            <w:r w:rsidRPr="00D83109">
              <w:rPr>
                <w:color w:val="000000"/>
                <w:sz w:val="24"/>
                <w:szCs w:val="24"/>
              </w:rPr>
              <w:t>Май</w:t>
            </w:r>
          </w:p>
        </w:tc>
        <w:tc>
          <w:tcPr>
            <w:tcW w:w="4365" w:type="dxa"/>
            <w:gridSpan w:val="2"/>
          </w:tcPr>
          <w:p w14:paraId="1678ABAA" w14:textId="77777777" w:rsidR="00D83109" w:rsidRPr="00D83109" w:rsidRDefault="00D83109" w:rsidP="001C460D">
            <w:pPr>
              <w:ind w:right="-1"/>
              <w:jc w:val="both"/>
              <w:rPr>
                <w:rFonts w:eastAsia="Batang"/>
                <w:color w:val="000000"/>
                <w:sz w:val="24"/>
                <w:szCs w:val="24"/>
              </w:rPr>
            </w:pPr>
            <w:proofErr w:type="spellStart"/>
            <w:r w:rsidRPr="00D83109">
              <w:rPr>
                <w:rFonts w:eastAsia="Batang"/>
                <w:color w:val="000000"/>
                <w:sz w:val="24"/>
                <w:szCs w:val="24"/>
              </w:rPr>
              <w:t>Тинюкова</w:t>
            </w:r>
            <w:proofErr w:type="spellEnd"/>
            <w:r w:rsidRPr="00D83109">
              <w:rPr>
                <w:rFonts w:eastAsia="Batang"/>
                <w:color w:val="000000"/>
                <w:sz w:val="24"/>
                <w:szCs w:val="24"/>
              </w:rPr>
              <w:t xml:space="preserve"> ОН</w:t>
            </w:r>
          </w:p>
        </w:tc>
      </w:tr>
      <w:tr w:rsidR="00D83109" w:rsidRPr="00D83109" w14:paraId="446AE0B9" w14:textId="77777777" w:rsidTr="007D6F78">
        <w:tc>
          <w:tcPr>
            <w:tcW w:w="3005" w:type="dxa"/>
          </w:tcPr>
          <w:p w14:paraId="71F5D319" w14:textId="77777777" w:rsidR="00D83109" w:rsidRPr="00D83109" w:rsidRDefault="00D83109" w:rsidP="001C460D">
            <w:pPr>
              <w:widowControl/>
              <w:tabs>
                <w:tab w:val="left" w:pos="221"/>
                <w:tab w:val="left" w:pos="461"/>
              </w:tabs>
              <w:autoSpaceDE/>
              <w:autoSpaceDN/>
              <w:ind w:left="29"/>
              <w:jc w:val="both"/>
            </w:pPr>
            <w:r w:rsidRPr="00D83109">
              <w:rPr>
                <w:b/>
              </w:rPr>
              <w:t>Муниципальный</w:t>
            </w:r>
            <w:r w:rsidRPr="00D83109">
              <w:t xml:space="preserve"> (творческий) этап Международной просветительской акции «Пушкинский </w:t>
            </w:r>
            <w:r w:rsidRPr="00D83109">
              <w:rPr>
                <w:b/>
              </w:rPr>
              <w:t>диктант</w:t>
            </w:r>
            <w:r w:rsidRPr="00D83109">
              <w:t xml:space="preserve">-2025» (ЦДТ) </w:t>
            </w:r>
          </w:p>
        </w:tc>
        <w:tc>
          <w:tcPr>
            <w:tcW w:w="1463" w:type="dxa"/>
            <w:gridSpan w:val="3"/>
          </w:tcPr>
          <w:p w14:paraId="7EB04C6E" w14:textId="77777777" w:rsidR="00D83109" w:rsidRPr="00D83109" w:rsidRDefault="00D83109" w:rsidP="001C460D">
            <w:pPr>
              <w:jc w:val="both"/>
              <w:rPr>
                <w:color w:val="000000"/>
                <w:sz w:val="24"/>
                <w:szCs w:val="24"/>
              </w:rPr>
            </w:pPr>
            <w:r w:rsidRPr="00D83109">
              <w:rPr>
                <w:color w:val="000000"/>
                <w:sz w:val="24"/>
                <w:szCs w:val="24"/>
              </w:rPr>
              <w:t>8-9</w:t>
            </w:r>
          </w:p>
        </w:tc>
        <w:tc>
          <w:tcPr>
            <w:tcW w:w="2081" w:type="dxa"/>
          </w:tcPr>
          <w:p w14:paraId="4C711CF5"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2A70CCBB" w14:textId="77777777" w:rsidR="00D83109" w:rsidRPr="00D83109" w:rsidRDefault="00D83109" w:rsidP="001C460D">
            <w:pPr>
              <w:ind w:right="-1"/>
              <w:jc w:val="both"/>
              <w:rPr>
                <w:rFonts w:eastAsia="Batang"/>
                <w:color w:val="000000"/>
                <w:sz w:val="24"/>
                <w:szCs w:val="24"/>
              </w:rPr>
            </w:pPr>
            <w:r w:rsidRPr="00D83109">
              <w:rPr>
                <w:color w:val="000000"/>
                <w:sz w:val="24"/>
                <w:szCs w:val="24"/>
              </w:rPr>
              <w:t>Классные руководители, Жилкина РН</w:t>
            </w:r>
          </w:p>
        </w:tc>
      </w:tr>
      <w:tr w:rsidR="00D83109" w:rsidRPr="00D83109" w14:paraId="19E8D124" w14:textId="77777777" w:rsidTr="007D6F78">
        <w:tc>
          <w:tcPr>
            <w:tcW w:w="10914" w:type="dxa"/>
            <w:gridSpan w:val="7"/>
          </w:tcPr>
          <w:p w14:paraId="533BFB4A" w14:textId="77777777" w:rsidR="00D83109" w:rsidRPr="00D83109" w:rsidRDefault="00D83109" w:rsidP="001C460D">
            <w:pPr>
              <w:ind w:right="-1"/>
              <w:jc w:val="both"/>
              <w:rPr>
                <w:i/>
                <w:iCs/>
                <w:color w:val="000000"/>
                <w:sz w:val="24"/>
                <w:szCs w:val="24"/>
              </w:rPr>
            </w:pPr>
          </w:p>
          <w:p w14:paraId="3F2416CE" w14:textId="77777777" w:rsidR="00D83109" w:rsidRPr="00D83109" w:rsidRDefault="00D83109" w:rsidP="001C460D">
            <w:pPr>
              <w:ind w:right="-1"/>
              <w:jc w:val="both"/>
              <w:rPr>
                <w:b/>
                <w:bCs/>
                <w:i/>
                <w:iCs/>
                <w:color w:val="000000"/>
                <w:sz w:val="24"/>
                <w:szCs w:val="24"/>
              </w:rPr>
            </w:pPr>
            <w:r w:rsidRPr="00D83109">
              <w:rPr>
                <w:b/>
                <w:bCs/>
                <w:color w:val="000000"/>
                <w:sz w:val="24"/>
                <w:szCs w:val="24"/>
              </w:rPr>
              <w:t>Экскурсии, походы</w:t>
            </w:r>
          </w:p>
          <w:p w14:paraId="668BBD44" w14:textId="77777777" w:rsidR="00D83109" w:rsidRPr="00D83109" w:rsidRDefault="00D83109" w:rsidP="001C460D">
            <w:pPr>
              <w:ind w:right="-1"/>
              <w:jc w:val="both"/>
              <w:rPr>
                <w:i/>
                <w:iCs/>
                <w:color w:val="000000"/>
                <w:sz w:val="24"/>
                <w:szCs w:val="24"/>
              </w:rPr>
            </w:pPr>
          </w:p>
        </w:tc>
      </w:tr>
      <w:tr w:rsidR="00D83109" w:rsidRPr="00D83109" w14:paraId="53443546" w14:textId="77777777" w:rsidTr="007D6F78">
        <w:tc>
          <w:tcPr>
            <w:tcW w:w="3005" w:type="dxa"/>
          </w:tcPr>
          <w:p w14:paraId="13AC1A16" w14:textId="77777777" w:rsidR="00D83109" w:rsidRPr="00D83109" w:rsidRDefault="00D83109" w:rsidP="001C460D">
            <w:pPr>
              <w:ind w:right="-1"/>
              <w:jc w:val="both"/>
              <w:rPr>
                <w:color w:val="000000"/>
                <w:sz w:val="24"/>
                <w:szCs w:val="24"/>
              </w:rPr>
            </w:pPr>
          </w:p>
          <w:p w14:paraId="4C7186D2"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370" w:type="dxa"/>
          </w:tcPr>
          <w:p w14:paraId="3A4E1569" w14:textId="77777777" w:rsidR="00D83109" w:rsidRPr="00D83109" w:rsidRDefault="00D83109" w:rsidP="001C460D">
            <w:pPr>
              <w:ind w:right="-1"/>
              <w:jc w:val="both"/>
              <w:rPr>
                <w:color w:val="000000"/>
                <w:sz w:val="24"/>
                <w:szCs w:val="24"/>
              </w:rPr>
            </w:pPr>
          </w:p>
          <w:p w14:paraId="60981EEE"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409" w:type="dxa"/>
            <w:gridSpan w:val="4"/>
          </w:tcPr>
          <w:p w14:paraId="46E77CBB"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39A8FDD5"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231E9D70"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130" w:type="dxa"/>
          </w:tcPr>
          <w:p w14:paraId="688A88FC" w14:textId="77777777" w:rsidR="00D83109" w:rsidRPr="00D83109" w:rsidRDefault="00D83109" w:rsidP="001C460D">
            <w:pPr>
              <w:ind w:right="-1"/>
              <w:jc w:val="both"/>
              <w:rPr>
                <w:color w:val="000000"/>
                <w:sz w:val="24"/>
                <w:szCs w:val="24"/>
              </w:rPr>
            </w:pPr>
          </w:p>
          <w:p w14:paraId="25B60756"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4C1156DC" w14:textId="77777777" w:rsidTr="007D6F78">
        <w:tc>
          <w:tcPr>
            <w:tcW w:w="3005" w:type="dxa"/>
          </w:tcPr>
          <w:p w14:paraId="7ABC9FC2" w14:textId="77777777" w:rsidR="00D83109" w:rsidRPr="00D83109" w:rsidRDefault="00D83109" w:rsidP="001C460D">
            <w:pPr>
              <w:ind w:right="-1"/>
              <w:jc w:val="both"/>
              <w:rPr>
                <w:sz w:val="24"/>
                <w:szCs w:val="24"/>
              </w:rPr>
            </w:pPr>
            <w:r w:rsidRPr="00D83109">
              <w:rPr>
                <w:sz w:val="24"/>
                <w:szCs w:val="24"/>
              </w:rPr>
              <w:t>Культурно-образовательный проект «Культура для школьников»</w:t>
            </w:r>
          </w:p>
        </w:tc>
        <w:tc>
          <w:tcPr>
            <w:tcW w:w="1370" w:type="dxa"/>
          </w:tcPr>
          <w:p w14:paraId="3149D3C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784F6943"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198630F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B1C6591" w14:textId="77777777" w:rsidTr="007D6F78">
        <w:tc>
          <w:tcPr>
            <w:tcW w:w="3005" w:type="dxa"/>
          </w:tcPr>
          <w:p w14:paraId="503E1BAD" w14:textId="77777777" w:rsidR="00D83109" w:rsidRPr="00D83109" w:rsidRDefault="00D83109" w:rsidP="001C460D">
            <w:pPr>
              <w:ind w:right="-1"/>
              <w:jc w:val="both"/>
              <w:rPr>
                <w:sz w:val="24"/>
                <w:szCs w:val="24"/>
              </w:rPr>
            </w:pPr>
            <w:r w:rsidRPr="00D83109">
              <w:rPr>
                <w:sz w:val="24"/>
                <w:szCs w:val="24"/>
              </w:rPr>
              <w:t>Поездки на новогодние представления в драматический театр, ТЮЗ</w:t>
            </w:r>
          </w:p>
        </w:tc>
        <w:tc>
          <w:tcPr>
            <w:tcW w:w="1370" w:type="dxa"/>
          </w:tcPr>
          <w:p w14:paraId="79B888F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376AA898" w14:textId="77777777" w:rsidR="00D83109" w:rsidRPr="00D83109" w:rsidRDefault="00D83109" w:rsidP="001C460D">
            <w:pPr>
              <w:ind w:right="-1"/>
              <w:jc w:val="both"/>
              <w:rPr>
                <w:color w:val="000000"/>
                <w:sz w:val="24"/>
                <w:szCs w:val="24"/>
              </w:rPr>
            </w:pPr>
            <w:r w:rsidRPr="00D83109">
              <w:rPr>
                <w:color w:val="000000"/>
                <w:sz w:val="24"/>
                <w:szCs w:val="24"/>
              </w:rPr>
              <w:t>Декабрь-январь</w:t>
            </w:r>
          </w:p>
        </w:tc>
        <w:tc>
          <w:tcPr>
            <w:tcW w:w="4130" w:type="dxa"/>
          </w:tcPr>
          <w:p w14:paraId="11D2B2A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5EFAE5A" w14:textId="77777777" w:rsidTr="007D6F78">
        <w:tc>
          <w:tcPr>
            <w:tcW w:w="3005" w:type="dxa"/>
          </w:tcPr>
          <w:p w14:paraId="6B714EA7" w14:textId="77777777" w:rsidR="00D83109" w:rsidRPr="00D83109" w:rsidRDefault="00D83109" w:rsidP="001C460D">
            <w:pPr>
              <w:ind w:right="-1"/>
              <w:jc w:val="both"/>
              <w:rPr>
                <w:sz w:val="24"/>
                <w:szCs w:val="24"/>
              </w:rPr>
            </w:pPr>
            <w:r w:rsidRPr="00D83109">
              <w:rPr>
                <w:sz w:val="24"/>
                <w:szCs w:val="24"/>
              </w:rPr>
              <w:t>Акция «Неделя без турни</w:t>
            </w:r>
            <w:r w:rsidRPr="00D83109">
              <w:rPr>
                <w:sz w:val="24"/>
                <w:szCs w:val="24"/>
              </w:rPr>
              <w:lastRenderedPageBreak/>
              <w:t>кетов»</w:t>
            </w:r>
          </w:p>
        </w:tc>
        <w:tc>
          <w:tcPr>
            <w:tcW w:w="1370" w:type="dxa"/>
          </w:tcPr>
          <w:p w14:paraId="74E35AD8" w14:textId="77777777" w:rsidR="00D83109" w:rsidRPr="00D83109" w:rsidRDefault="00D83109" w:rsidP="001C460D">
            <w:pPr>
              <w:ind w:right="-1"/>
              <w:jc w:val="both"/>
              <w:rPr>
                <w:color w:val="000000"/>
                <w:sz w:val="24"/>
                <w:szCs w:val="24"/>
              </w:rPr>
            </w:pPr>
            <w:r w:rsidRPr="00D83109">
              <w:rPr>
                <w:color w:val="000000"/>
                <w:sz w:val="24"/>
                <w:szCs w:val="24"/>
              </w:rPr>
              <w:lastRenderedPageBreak/>
              <w:t>7-9</w:t>
            </w:r>
          </w:p>
        </w:tc>
        <w:tc>
          <w:tcPr>
            <w:tcW w:w="2409" w:type="dxa"/>
            <w:gridSpan w:val="4"/>
          </w:tcPr>
          <w:p w14:paraId="51210C2D"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7BDCEFFD"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8758706" w14:textId="77777777" w:rsidTr="007D6F78">
        <w:tc>
          <w:tcPr>
            <w:tcW w:w="3005" w:type="dxa"/>
          </w:tcPr>
          <w:p w14:paraId="37008CD6" w14:textId="77777777" w:rsidR="00D83109" w:rsidRPr="00D83109" w:rsidRDefault="00D83109" w:rsidP="001C460D">
            <w:pPr>
              <w:ind w:right="-1"/>
              <w:jc w:val="both"/>
              <w:rPr>
                <w:sz w:val="24"/>
                <w:szCs w:val="24"/>
              </w:rPr>
            </w:pPr>
            <w:r w:rsidRPr="00D83109">
              <w:rPr>
                <w:sz w:val="24"/>
                <w:szCs w:val="24"/>
              </w:rPr>
              <w:t xml:space="preserve">Посещение музеев, театров, библиотек </w:t>
            </w:r>
          </w:p>
        </w:tc>
        <w:tc>
          <w:tcPr>
            <w:tcW w:w="1370" w:type="dxa"/>
          </w:tcPr>
          <w:p w14:paraId="2B27B4E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2D54B101"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2517431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DE67D78" w14:textId="77777777" w:rsidTr="007D6F78">
        <w:tc>
          <w:tcPr>
            <w:tcW w:w="3005" w:type="dxa"/>
          </w:tcPr>
          <w:p w14:paraId="1FC9B777" w14:textId="77777777" w:rsidR="00D83109" w:rsidRPr="00D83109" w:rsidRDefault="00D83109" w:rsidP="001C460D">
            <w:pPr>
              <w:ind w:right="-1"/>
              <w:jc w:val="both"/>
              <w:rPr>
                <w:sz w:val="24"/>
                <w:szCs w:val="24"/>
              </w:rPr>
            </w:pPr>
            <w:r w:rsidRPr="00D83109">
              <w:rPr>
                <w:sz w:val="24"/>
                <w:szCs w:val="24"/>
              </w:rPr>
              <w:t xml:space="preserve">Посещение учреждений культуры в рамках проекта «Пушкинская карта» </w:t>
            </w:r>
          </w:p>
        </w:tc>
        <w:tc>
          <w:tcPr>
            <w:tcW w:w="1370" w:type="dxa"/>
          </w:tcPr>
          <w:p w14:paraId="1890123F"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409" w:type="dxa"/>
            <w:gridSpan w:val="4"/>
          </w:tcPr>
          <w:p w14:paraId="6A18AF56" w14:textId="77777777" w:rsidR="00D83109" w:rsidRPr="00D83109" w:rsidRDefault="00D83109" w:rsidP="001C460D">
            <w:pPr>
              <w:ind w:right="-1"/>
              <w:jc w:val="both"/>
              <w:rPr>
                <w:color w:val="000000"/>
                <w:sz w:val="24"/>
                <w:szCs w:val="24"/>
              </w:rPr>
            </w:pPr>
            <w:r w:rsidRPr="00D83109">
              <w:rPr>
                <w:color w:val="000000"/>
                <w:sz w:val="24"/>
                <w:szCs w:val="24"/>
              </w:rPr>
              <w:t xml:space="preserve">По плану </w:t>
            </w:r>
            <w:proofErr w:type="spellStart"/>
            <w:proofErr w:type="gramStart"/>
            <w:r w:rsidRPr="00D83109">
              <w:rPr>
                <w:color w:val="000000"/>
                <w:sz w:val="24"/>
                <w:szCs w:val="24"/>
              </w:rPr>
              <w:t>кл.рук</w:t>
            </w:r>
            <w:proofErr w:type="spellEnd"/>
            <w:proofErr w:type="gramEnd"/>
            <w:r w:rsidRPr="00D83109">
              <w:rPr>
                <w:color w:val="000000"/>
                <w:sz w:val="24"/>
                <w:szCs w:val="24"/>
              </w:rPr>
              <w:t>.</w:t>
            </w:r>
          </w:p>
        </w:tc>
        <w:tc>
          <w:tcPr>
            <w:tcW w:w="4130" w:type="dxa"/>
          </w:tcPr>
          <w:p w14:paraId="500B55C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F10F60A" w14:textId="77777777" w:rsidTr="007D6F78">
        <w:tc>
          <w:tcPr>
            <w:tcW w:w="3005" w:type="dxa"/>
          </w:tcPr>
          <w:p w14:paraId="6E685E0D" w14:textId="77777777" w:rsidR="00D83109" w:rsidRPr="00D83109" w:rsidRDefault="00D83109" w:rsidP="001C460D">
            <w:pPr>
              <w:ind w:right="-1"/>
              <w:jc w:val="both"/>
              <w:rPr>
                <w:color w:val="000000"/>
                <w:sz w:val="24"/>
                <w:szCs w:val="24"/>
              </w:rPr>
            </w:pPr>
            <w:r w:rsidRPr="00D83109">
              <w:rPr>
                <w:color w:val="000000"/>
                <w:sz w:val="24"/>
                <w:szCs w:val="24"/>
              </w:rPr>
              <w:t>Посещение выездных представлений театров в школе</w:t>
            </w:r>
          </w:p>
        </w:tc>
        <w:tc>
          <w:tcPr>
            <w:tcW w:w="1370" w:type="dxa"/>
          </w:tcPr>
          <w:p w14:paraId="34ED036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03A912E4"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08466157"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5174893D" w14:textId="77777777" w:rsidTr="007D6F78">
        <w:tc>
          <w:tcPr>
            <w:tcW w:w="3005" w:type="dxa"/>
          </w:tcPr>
          <w:p w14:paraId="18BB9049" w14:textId="77777777" w:rsidR="00D83109" w:rsidRPr="00D83109" w:rsidRDefault="00D83109" w:rsidP="001C460D">
            <w:pPr>
              <w:jc w:val="both"/>
              <w:rPr>
                <w:color w:val="000000"/>
                <w:sz w:val="24"/>
                <w:szCs w:val="24"/>
              </w:rPr>
            </w:pPr>
            <w:r w:rsidRPr="00D83109">
              <w:rPr>
                <w:sz w:val="24"/>
                <w:szCs w:val="24"/>
              </w:rPr>
              <w:t>Посещение музеев, театров, цирка, выставок</w:t>
            </w:r>
          </w:p>
        </w:tc>
        <w:tc>
          <w:tcPr>
            <w:tcW w:w="1370" w:type="dxa"/>
          </w:tcPr>
          <w:p w14:paraId="6E9B124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4E189B0F"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21017F1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8CB664C" w14:textId="77777777" w:rsidTr="007D6F78">
        <w:tc>
          <w:tcPr>
            <w:tcW w:w="3005" w:type="dxa"/>
          </w:tcPr>
          <w:p w14:paraId="7EC1CFBC" w14:textId="77777777" w:rsidR="00D83109" w:rsidRPr="00D83109" w:rsidRDefault="00D83109" w:rsidP="001C460D">
            <w:pPr>
              <w:ind w:right="-1"/>
              <w:jc w:val="both"/>
              <w:rPr>
                <w:color w:val="000000"/>
                <w:sz w:val="24"/>
                <w:szCs w:val="24"/>
              </w:rPr>
            </w:pPr>
            <w:r w:rsidRPr="00D83109">
              <w:rPr>
                <w:sz w:val="24"/>
                <w:szCs w:val="24"/>
              </w:rPr>
              <w:t xml:space="preserve">Экскурсии по </w:t>
            </w:r>
            <w:proofErr w:type="spellStart"/>
            <w:r w:rsidRPr="00D83109">
              <w:rPr>
                <w:sz w:val="24"/>
                <w:szCs w:val="24"/>
              </w:rPr>
              <w:t>г.Ульяновску</w:t>
            </w:r>
            <w:proofErr w:type="spellEnd"/>
          </w:p>
        </w:tc>
        <w:tc>
          <w:tcPr>
            <w:tcW w:w="1370" w:type="dxa"/>
          </w:tcPr>
          <w:p w14:paraId="6C4B52A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20AFF94A"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19FB4D2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A8D14A7" w14:textId="77777777" w:rsidTr="007D6F78">
        <w:tc>
          <w:tcPr>
            <w:tcW w:w="3005" w:type="dxa"/>
          </w:tcPr>
          <w:p w14:paraId="0E2053FE" w14:textId="77777777" w:rsidR="00D83109" w:rsidRPr="00D83109" w:rsidRDefault="00D83109" w:rsidP="001C460D">
            <w:pPr>
              <w:ind w:right="-1"/>
              <w:jc w:val="both"/>
              <w:rPr>
                <w:sz w:val="24"/>
                <w:szCs w:val="24"/>
              </w:rPr>
            </w:pPr>
            <w:r w:rsidRPr="00D83109">
              <w:rPr>
                <w:sz w:val="24"/>
                <w:szCs w:val="24"/>
              </w:rPr>
              <w:t xml:space="preserve"> Посещение кинотеатров</w:t>
            </w:r>
          </w:p>
        </w:tc>
        <w:tc>
          <w:tcPr>
            <w:tcW w:w="1370" w:type="dxa"/>
          </w:tcPr>
          <w:p w14:paraId="0942FDB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6A0BD8B3"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638543F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7C741C5" w14:textId="77777777" w:rsidTr="007D6F78">
        <w:tc>
          <w:tcPr>
            <w:tcW w:w="3005" w:type="dxa"/>
          </w:tcPr>
          <w:p w14:paraId="615E0DCD" w14:textId="77777777" w:rsidR="00D83109" w:rsidRPr="00D83109" w:rsidRDefault="00D83109" w:rsidP="001C460D">
            <w:pPr>
              <w:ind w:right="-1"/>
              <w:jc w:val="both"/>
              <w:rPr>
                <w:sz w:val="24"/>
                <w:szCs w:val="24"/>
              </w:rPr>
            </w:pPr>
            <w:r w:rsidRPr="00D83109">
              <w:rPr>
                <w:sz w:val="24"/>
                <w:szCs w:val="24"/>
              </w:rPr>
              <w:t>Проект «</w:t>
            </w:r>
            <w:proofErr w:type="spellStart"/>
            <w:r w:rsidRPr="00D83109">
              <w:rPr>
                <w:sz w:val="24"/>
                <w:szCs w:val="24"/>
              </w:rPr>
              <w:t>Киноуроки</w:t>
            </w:r>
            <w:proofErr w:type="spellEnd"/>
            <w:r w:rsidRPr="00D83109">
              <w:rPr>
                <w:sz w:val="24"/>
                <w:szCs w:val="24"/>
              </w:rPr>
              <w:t>»</w:t>
            </w:r>
          </w:p>
        </w:tc>
        <w:tc>
          <w:tcPr>
            <w:tcW w:w="1370" w:type="dxa"/>
          </w:tcPr>
          <w:p w14:paraId="7044681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409" w:type="dxa"/>
            <w:gridSpan w:val="4"/>
          </w:tcPr>
          <w:p w14:paraId="0B59DC14"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130" w:type="dxa"/>
          </w:tcPr>
          <w:p w14:paraId="115C94D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317F341" w14:textId="77777777" w:rsidTr="007D6F78">
        <w:tc>
          <w:tcPr>
            <w:tcW w:w="10914" w:type="dxa"/>
            <w:gridSpan w:val="7"/>
          </w:tcPr>
          <w:p w14:paraId="2232DC7D" w14:textId="77777777" w:rsidR="00D83109" w:rsidRPr="00D83109" w:rsidRDefault="00D83109" w:rsidP="001C460D">
            <w:pPr>
              <w:ind w:right="-1"/>
              <w:jc w:val="both"/>
              <w:rPr>
                <w:b/>
                <w:bCs/>
                <w:i/>
                <w:iCs/>
                <w:color w:val="000000"/>
                <w:sz w:val="24"/>
                <w:szCs w:val="24"/>
              </w:rPr>
            </w:pPr>
          </w:p>
          <w:p w14:paraId="14416A8D" w14:textId="77777777" w:rsidR="00D83109" w:rsidRPr="00D83109" w:rsidRDefault="00D83109" w:rsidP="001C460D">
            <w:pPr>
              <w:ind w:right="-1"/>
              <w:jc w:val="both"/>
              <w:rPr>
                <w:b/>
                <w:bCs/>
                <w:i/>
                <w:iCs/>
                <w:color w:val="000000"/>
                <w:sz w:val="24"/>
                <w:szCs w:val="24"/>
              </w:rPr>
            </w:pPr>
            <w:r w:rsidRPr="00D83109">
              <w:rPr>
                <w:b/>
                <w:bCs/>
                <w:color w:val="000000"/>
                <w:sz w:val="24"/>
                <w:szCs w:val="24"/>
              </w:rPr>
              <w:t>Организация предметно-эстетической среды</w:t>
            </w:r>
          </w:p>
          <w:p w14:paraId="2CA14D1C" w14:textId="77777777" w:rsidR="00D83109" w:rsidRPr="00D83109" w:rsidRDefault="00D83109" w:rsidP="001C460D">
            <w:pPr>
              <w:ind w:right="-1"/>
              <w:jc w:val="both"/>
              <w:rPr>
                <w:i/>
                <w:iCs/>
                <w:color w:val="000000"/>
                <w:sz w:val="24"/>
                <w:szCs w:val="24"/>
              </w:rPr>
            </w:pPr>
          </w:p>
        </w:tc>
      </w:tr>
      <w:tr w:rsidR="00D83109" w:rsidRPr="00D83109" w14:paraId="7D928BEA" w14:textId="77777777" w:rsidTr="007D6F78">
        <w:tc>
          <w:tcPr>
            <w:tcW w:w="3005" w:type="dxa"/>
          </w:tcPr>
          <w:p w14:paraId="08DBD46A" w14:textId="77777777" w:rsidR="00D83109" w:rsidRPr="00D83109" w:rsidRDefault="00D83109" w:rsidP="001C460D">
            <w:pPr>
              <w:ind w:right="-1"/>
              <w:jc w:val="both"/>
              <w:rPr>
                <w:color w:val="000000"/>
                <w:sz w:val="24"/>
                <w:szCs w:val="24"/>
              </w:rPr>
            </w:pPr>
          </w:p>
          <w:p w14:paraId="7470AB24"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21626C9B" w14:textId="77777777" w:rsidR="00D83109" w:rsidRPr="00D83109" w:rsidRDefault="00D83109" w:rsidP="001C460D">
            <w:pPr>
              <w:ind w:right="-1"/>
              <w:jc w:val="both"/>
              <w:rPr>
                <w:color w:val="000000"/>
                <w:sz w:val="24"/>
                <w:szCs w:val="24"/>
              </w:rPr>
            </w:pPr>
          </w:p>
          <w:p w14:paraId="57ED38C5"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42A7BBD4"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37DD7AD3"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46BDBD14"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780B8C97" w14:textId="77777777" w:rsidR="00D83109" w:rsidRPr="00D83109" w:rsidRDefault="00D83109" w:rsidP="001C460D">
            <w:pPr>
              <w:ind w:right="-1"/>
              <w:jc w:val="both"/>
              <w:rPr>
                <w:color w:val="000000"/>
                <w:sz w:val="24"/>
                <w:szCs w:val="24"/>
              </w:rPr>
            </w:pPr>
          </w:p>
          <w:p w14:paraId="6E1D855F"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361AD722" w14:textId="77777777" w:rsidTr="007D6F78">
        <w:tc>
          <w:tcPr>
            <w:tcW w:w="3005" w:type="dxa"/>
          </w:tcPr>
          <w:p w14:paraId="7A0E7A54" w14:textId="77777777" w:rsidR="00D83109" w:rsidRPr="00D83109" w:rsidRDefault="00D83109" w:rsidP="001C460D">
            <w:pPr>
              <w:ind w:right="-1"/>
              <w:jc w:val="both"/>
              <w:rPr>
                <w:color w:val="000000"/>
                <w:sz w:val="24"/>
                <w:szCs w:val="24"/>
              </w:rPr>
            </w:pPr>
            <w:r w:rsidRPr="00D83109">
              <w:rPr>
                <w:sz w:val="24"/>
                <w:szCs w:val="24"/>
              </w:rPr>
              <w:t>Участие в конкурсах рисунков, фотографий, творческих работ, посвященных событиям и памятным датам, оформление выставки</w:t>
            </w:r>
          </w:p>
        </w:tc>
        <w:tc>
          <w:tcPr>
            <w:tcW w:w="1463" w:type="dxa"/>
            <w:gridSpan w:val="3"/>
          </w:tcPr>
          <w:p w14:paraId="1877DF2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9B7BD25"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28E00B36"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учителя-предметники</w:t>
            </w:r>
          </w:p>
        </w:tc>
      </w:tr>
      <w:tr w:rsidR="00D83109" w:rsidRPr="00D83109" w14:paraId="4A6426F2" w14:textId="77777777" w:rsidTr="007D6F78">
        <w:tc>
          <w:tcPr>
            <w:tcW w:w="3005" w:type="dxa"/>
          </w:tcPr>
          <w:p w14:paraId="3EBBF5E3" w14:textId="77777777" w:rsidR="00D83109" w:rsidRPr="00D83109" w:rsidRDefault="00D83109" w:rsidP="001C460D">
            <w:pPr>
              <w:ind w:left="34" w:right="566"/>
              <w:jc w:val="both"/>
              <w:rPr>
                <w:sz w:val="24"/>
                <w:szCs w:val="24"/>
              </w:rPr>
            </w:pPr>
            <w:r w:rsidRPr="00D83109">
              <w:rPr>
                <w:sz w:val="24"/>
                <w:szCs w:val="24"/>
              </w:rPr>
              <w:t>Оформление классных уголков, уголков безопасности</w:t>
            </w:r>
          </w:p>
        </w:tc>
        <w:tc>
          <w:tcPr>
            <w:tcW w:w="1463" w:type="dxa"/>
            <w:gridSpan w:val="3"/>
          </w:tcPr>
          <w:p w14:paraId="4BD4EAB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23C715A"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23D55680"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32B2967" w14:textId="77777777" w:rsidTr="007D6F78">
        <w:tc>
          <w:tcPr>
            <w:tcW w:w="3005" w:type="dxa"/>
          </w:tcPr>
          <w:p w14:paraId="7F36DF76" w14:textId="77777777" w:rsidR="00D83109" w:rsidRPr="00D83109" w:rsidRDefault="00D83109" w:rsidP="001C460D">
            <w:pPr>
              <w:ind w:left="34" w:right="566"/>
              <w:jc w:val="both"/>
              <w:rPr>
                <w:sz w:val="24"/>
                <w:szCs w:val="24"/>
              </w:rPr>
            </w:pPr>
            <w:r w:rsidRPr="00D83109">
              <w:rPr>
                <w:sz w:val="24"/>
                <w:szCs w:val="24"/>
              </w:rPr>
              <w:t>Изготовление открытки ко Дню пожилого человека, в рамках благотворительной акции.</w:t>
            </w:r>
          </w:p>
        </w:tc>
        <w:tc>
          <w:tcPr>
            <w:tcW w:w="1463" w:type="dxa"/>
            <w:gridSpan w:val="3"/>
          </w:tcPr>
          <w:p w14:paraId="7727B1FE" w14:textId="77777777" w:rsidR="00D83109" w:rsidRPr="00D83109" w:rsidRDefault="00D83109" w:rsidP="001C460D">
            <w:pPr>
              <w:ind w:right="-1"/>
              <w:jc w:val="both"/>
              <w:rPr>
                <w:color w:val="000000"/>
                <w:sz w:val="24"/>
                <w:szCs w:val="24"/>
              </w:rPr>
            </w:pPr>
            <w:r w:rsidRPr="00D83109">
              <w:rPr>
                <w:color w:val="000000"/>
                <w:sz w:val="24"/>
                <w:szCs w:val="24"/>
              </w:rPr>
              <w:t>5-6</w:t>
            </w:r>
          </w:p>
        </w:tc>
        <w:tc>
          <w:tcPr>
            <w:tcW w:w="2081" w:type="dxa"/>
          </w:tcPr>
          <w:p w14:paraId="48E44E7D"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79A3FCE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Сафина </w:t>
            </w:r>
            <w:proofErr w:type="gramStart"/>
            <w:r w:rsidRPr="00D83109">
              <w:rPr>
                <w:rFonts w:eastAsia="Batang"/>
                <w:color w:val="000000"/>
                <w:sz w:val="24"/>
                <w:szCs w:val="24"/>
              </w:rPr>
              <w:t>ЕР,  классные</w:t>
            </w:r>
            <w:proofErr w:type="gramEnd"/>
            <w:r w:rsidRPr="00D83109">
              <w:rPr>
                <w:rFonts w:eastAsia="Batang"/>
                <w:color w:val="000000"/>
                <w:sz w:val="24"/>
                <w:szCs w:val="24"/>
              </w:rPr>
              <w:t xml:space="preserve"> руководители</w:t>
            </w:r>
          </w:p>
        </w:tc>
      </w:tr>
      <w:tr w:rsidR="00D83109" w:rsidRPr="00D83109" w14:paraId="789BD4AF" w14:textId="77777777" w:rsidTr="007D6F78">
        <w:tc>
          <w:tcPr>
            <w:tcW w:w="3005" w:type="dxa"/>
          </w:tcPr>
          <w:p w14:paraId="49E02078" w14:textId="77777777" w:rsidR="00D83109" w:rsidRPr="00D83109" w:rsidRDefault="00D83109" w:rsidP="001C460D">
            <w:pPr>
              <w:ind w:left="34" w:right="566"/>
              <w:jc w:val="both"/>
              <w:rPr>
                <w:sz w:val="24"/>
                <w:szCs w:val="24"/>
              </w:rPr>
            </w:pPr>
            <w:r w:rsidRPr="00D83109">
              <w:t>Городской конкурс изобразительного и декоративно-прикладного творчества «Золотые краски осени»</w:t>
            </w:r>
          </w:p>
        </w:tc>
        <w:tc>
          <w:tcPr>
            <w:tcW w:w="1463" w:type="dxa"/>
            <w:gridSpan w:val="3"/>
          </w:tcPr>
          <w:p w14:paraId="364A837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3A17CCF" w14:textId="77777777" w:rsidR="00D83109" w:rsidRPr="00D83109" w:rsidRDefault="00D83109" w:rsidP="001C460D">
            <w:pPr>
              <w:ind w:right="-1"/>
              <w:jc w:val="both"/>
              <w:rPr>
                <w:color w:val="000000"/>
                <w:sz w:val="24"/>
                <w:szCs w:val="24"/>
              </w:rPr>
            </w:pPr>
            <w:r w:rsidRPr="00D83109">
              <w:t>сентябрь</w:t>
            </w:r>
          </w:p>
        </w:tc>
        <w:tc>
          <w:tcPr>
            <w:tcW w:w="4365" w:type="dxa"/>
            <w:gridSpan w:val="2"/>
          </w:tcPr>
          <w:p w14:paraId="453E0D9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CFFC3D4" w14:textId="77777777" w:rsidTr="007D6F78">
        <w:tc>
          <w:tcPr>
            <w:tcW w:w="3005" w:type="dxa"/>
          </w:tcPr>
          <w:p w14:paraId="0D3B2953" w14:textId="77777777" w:rsidR="00D83109" w:rsidRPr="00D83109" w:rsidRDefault="00D83109" w:rsidP="001C460D">
            <w:pPr>
              <w:widowControl/>
              <w:autoSpaceDE/>
              <w:autoSpaceDN/>
              <w:jc w:val="both"/>
            </w:pPr>
            <w:r w:rsidRPr="00D83109">
              <w:t xml:space="preserve">Городской конкурс творческих работ, в рамках месячника безопасности «Страна </w:t>
            </w:r>
            <w:proofErr w:type="spellStart"/>
            <w:r w:rsidRPr="00D83109">
              <w:t>БезОпасности</w:t>
            </w:r>
            <w:proofErr w:type="spellEnd"/>
            <w:r w:rsidRPr="00D83109">
              <w:t xml:space="preserve">» (ДЮЦ № 3) </w:t>
            </w:r>
          </w:p>
        </w:tc>
        <w:tc>
          <w:tcPr>
            <w:tcW w:w="1463" w:type="dxa"/>
            <w:gridSpan w:val="3"/>
          </w:tcPr>
          <w:p w14:paraId="31AD106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75BCCB6" w14:textId="77777777" w:rsidR="00D83109" w:rsidRPr="00D83109" w:rsidRDefault="00D83109" w:rsidP="001C460D">
            <w:pPr>
              <w:ind w:right="-1"/>
              <w:jc w:val="both"/>
              <w:rPr>
                <w:color w:val="000000"/>
                <w:sz w:val="24"/>
                <w:szCs w:val="24"/>
              </w:rPr>
            </w:pPr>
            <w:r w:rsidRPr="00D83109">
              <w:t>сентябрь - октябрь</w:t>
            </w:r>
          </w:p>
        </w:tc>
        <w:tc>
          <w:tcPr>
            <w:tcW w:w="4365" w:type="dxa"/>
            <w:gridSpan w:val="2"/>
          </w:tcPr>
          <w:p w14:paraId="77C934E9"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Горячева ЕВ, Классные руководители</w:t>
            </w:r>
          </w:p>
        </w:tc>
      </w:tr>
      <w:tr w:rsidR="00D83109" w:rsidRPr="00D83109" w14:paraId="016E1EC0" w14:textId="77777777" w:rsidTr="007D6F78">
        <w:tc>
          <w:tcPr>
            <w:tcW w:w="3005" w:type="dxa"/>
          </w:tcPr>
          <w:p w14:paraId="7B089F83" w14:textId="77777777" w:rsidR="00D83109" w:rsidRPr="00D83109" w:rsidRDefault="00D83109" w:rsidP="001C460D">
            <w:pPr>
              <w:widowControl/>
              <w:autoSpaceDE/>
              <w:autoSpaceDN/>
              <w:jc w:val="both"/>
            </w:pPr>
            <w:r w:rsidRPr="00D83109">
              <w:t xml:space="preserve">Городской смотр-конкурс уголков тимуровских, </w:t>
            </w:r>
            <w:proofErr w:type="spellStart"/>
            <w:r w:rsidRPr="00D83109">
              <w:t>орлятских</w:t>
            </w:r>
            <w:proofErr w:type="spellEnd"/>
            <w:r w:rsidRPr="00D83109">
              <w:t xml:space="preserve"> отрядов (</w:t>
            </w:r>
            <w:proofErr w:type="spellStart"/>
            <w:r w:rsidRPr="00D83109">
              <w:t>ЦРТДиЮ</w:t>
            </w:r>
            <w:proofErr w:type="spellEnd"/>
            <w:r w:rsidRPr="00D83109">
              <w:t xml:space="preserve"> им. А. Матросова)</w:t>
            </w:r>
          </w:p>
        </w:tc>
        <w:tc>
          <w:tcPr>
            <w:tcW w:w="1463" w:type="dxa"/>
            <w:gridSpan w:val="3"/>
          </w:tcPr>
          <w:p w14:paraId="14DC5C67"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64D19FFA"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58F31B60" w14:textId="77777777" w:rsidR="00D83109" w:rsidRPr="00D83109" w:rsidRDefault="00D83109" w:rsidP="001C460D">
            <w:pPr>
              <w:ind w:right="-1"/>
              <w:jc w:val="both"/>
              <w:rPr>
                <w:rFonts w:eastAsia="Batang"/>
                <w:color w:val="000000"/>
                <w:sz w:val="24"/>
                <w:szCs w:val="24"/>
              </w:rPr>
            </w:pPr>
            <w:proofErr w:type="spellStart"/>
            <w:r w:rsidRPr="00D83109">
              <w:rPr>
                <w:rFonts w:eastAsia="Batang"/>
                <w:color w:val="000000"/>
                <w:sz w:val="24"/>
                <w:szCs w:val="24"/>
              </w:rPr>
              <w:t>Тинюкова</w:t>
            </w:r>
            <w:proofErr w:type="spellEnd"/>
            <w:r w:rsidRPr="00D83109">
              <w:rPr>
                <w:rFonts w:eastAsia="Batang"/>
                <w:color w:val="000000"/>
                <w:sz w:val="24"/>
                <w:szCs w:val="24"/>
              </w:rPr>
              <w:t xml:space="preserve"> ОН</w:t>
            </w:r>
          </w:p>
        </w:tc>
      </w:tr>
      <w:tr w:rsidR="00D83109" w:rsidRPr="00D83109" w14:paraId="08549096" w14:textId="77777777" w:rsidTr="007D6F78">
        <w:tc>
          <w:tcPr>
            <w:tcW w:w="3005" w:type="dxa"/>
          </w:tcPr>
          <w:p w14:paraId="789E5C4D" w14:textId="77777777" w:rsidR="00D83109" w:rsidRPr="00D83109" w:rsidRDefault="00D83109" w:rsidP="001C460D">
            <w:pPr>
              <w:widowControl/>
              <w:autoSpaceDE/>
              <w:autoSpaceDN/>
              <w:jc w:val="both"/>
            </w:pPr>
            <w:r w:rsidRPr="00D83109">
              <w:t>Городской фото-кросс «Любимый город! (</w:t>
            </w:r>
            <w:proofErr w:type="spellStart"/>
            <w:r w:rsidRPr="00D83109">
              <w:t>ЦРТДиЮ</w:t>
            </w:r>
            <w:proofErr w:type="spellEnd"/>
            <w:r w:rsidRPr="00D83109">
              <w:t xml:space="preserve"> им. А. Матросова)</w:t>
            </w:r>
          </w:p>
        </w:tc>
        <w:tc>
          <w:tcPr>
            <w:tcW w:w="1463" w:type="dxa"/>
            <w:gridSpan w:val="3"/>
          </w:tcPr>
          <w:p w14:paraId="6E47EAC9"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58070D4A" w14:textId="77777777" w:rsidR="00D83109" w:rsidRPr="00D83109" w:rsidRDefault="00D83109" w:rsidP="001C460D">
            <w:pPr>
              <w:ind w:right="-1"/>
              <w:jc w:val="both"/>
              <w:rPr>
                <w:color w:val="000000"/>
                <w:sz w:val="24"/>
                <w:szCs w:val="24"/>
              </w:rPr>
            </w:pPr>
            <w:r w:rsidRPr="00D83109">
              <w:rPr>
                <w:color w:val="000000"/>
                <w:sz w:val="24"/>
                <w:szCs w:val="24"/>
              </w:rPr>
              <w:t>Сентябрь</w:t>
            </w:r>
          </w:p>
        </w:tc>
        <w:tc>
          <w:tcPr>
            <w:tcW w:w="4365" w:type="dxa"/>
            <w:gridSpan w:val="2"/>
          </w:tcPr>
          <w:p w14:paraId="2195BBDB" w14:textId="77777777" w:rsidR="00D83109" w:rsidRPr="00D83109" w:rsidRDefault="00D83109" w:rsidP="001C460D">
            <w:pPr>
              <w:ind w:right="-1"/>
              <w:jc w:val="both"/>
              <w:rPr>
                <w:rFonts w:eastAsia="Batang"/>
                <w:color w:val="000000"/>
                <w:sz w:val="24"/>
                <w:szCs w:val="24"/>
              </w:rPr>
            </w:pPr>
            <w:proofErr w:type="spellStart"/>
            <w:r w:rsidRPr="00D83109">
              <w:rPr>
                <w:rFonts w:eastAsia="Batang"/>
                <w:color w:val="000000"/>
                <w:sz w:val="24"/>
                <w:szCs w:val="24"/>
              </w:rPr>
              <w:t>Тинюкова</w:t>
            </w:r>
            <w:proofErr w:type="spellEnd"/>
            <w:r w:rsidRPr="00D83109">
              <w:rPr>
                <w:rFonts w:eastAsia="Batang"/>
                <w:color w:val="000000"/>
                <w:sz w:val="24"/>
                <w:szCs w:val="24"/>
              </w:rPr>
              <w:t xml:space="preserve"> ОН</w:t>
            </w:r>
          </w:p>
        </w:tc>
      </w:tr>
      <w:tr w:rsidR="00D83109" w:rsidRPr="00D83109" w14:paraId="001190B2" w14:textId="77777777" w:rsidTr="007D6F78">
        <w:tc>
          <w:tcPr>
            <w:tcW w:w="3005" w:type="dxa"/>
          </w:tcPr>
          <w:p w14:paraId="2F3B7DAB" w14:textId="77777777" w:rsidR="00D83109" w:rsidRPr="00D83109" w:rsidRDefault="00D83109" w:rsidP="001C460D">
            <w:pPr>
              <w:jc w:val="both"/>
              <w:rPr>
                <w:sz w:val="24"/>
                <w:szCs w:val="24"/>
              </w:rPr>
            </w:pPr>
            <w:r w:rsidRPr="00D83109">
              <w:rPr>
                <w:sz w:val="24"/>
                <w:szCs w:val="24"/>
              </w:rPr>
              <w:lastRenderedPageBreak/>
              <w:t>Дежурство по школе</w:t>
            </w:r>
          </w:p>
        </w:tc>
        <w:tc>
          <w:tcPr>
            <w:tcW w:w="1463" w:type="dxa"/>
            <w:gridSpan w:val="3"/>
          </w:tcPr>
          <w:p w14:paraId="1850E549" w14:textId="77777777" w:rsidR="00D83109" w:rsidRPr="00D83109" w:rsidRDefault="00D83109" w:rsidP="001C460D">
            <w:pPr>
              <w:ind w:right="-1"/>
              <w:jc w:val="both"/>
              <w:rPr>
                <w:color w:val="000000"/>
                <w:sz w:val="24"/>
                <w:szCs w:val="24"/>
              </w:rPr>
            </w:pPr>
            <w:r w:rsidRPr="00D83109">
              <w:rPr>
                <w:color w:val="000000"/>
                <w:sz w:val="24"/>
                <w:szCs w:val="24"/>
              </w:rPr>
              <w:t>7-9</w:t>
            </w:r>
          </w:p>
        </w:tc>
        <w:tc>
          <w:tcPr>
            <w:tcW w:w="2081" w:type="dxa"/>
          </w:tcPr>
          <w:p w14:paraId="7278E507" w14:textId="77777777" w:rsidR="00D83109" w:rsidRPr="00D83109" w:rsidRDefault="00D83109" w:rsidP="001C460D">
            <w:pPr>
              <w:jc w:val="both"/>
              <w:rPr>
                <w:color w:val="000000"/>
                <w:sz w:val="24"/>
                <w:szCs w:val="24"/>
              </w:rPr>
            </w:pPr>
            <w:r w:rsidRPr="00D83109">
              <w:rPr>
                <w:color w:val="000000"/>
                <w:sz w:val="24"/>
                <w:szCs w:val="24"/>
              </w:rPr>
              <w:t>По графику</w:t>
            </w:r>
          </w:p>
        </w:tc>
        <w:tc>
          <w:tcPr>
            <w:tcW w:w="4365" w:type="dxa"/>
            <w:gridSpan w:val="2"/>
          </w:tcPr>
          <w:p w14:paraId="22F730A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33E2CF9" w14:textId="77777777" w:rsidTr="007D6F78">
        <w:tc>
          <w:tcPr>
            <w:tcW w:w="3005" w:type="dxa"/>
          </w:tcPr>
          <w:p w14:paraId="3CE8A7F9" w14:textId="77777777" w:rsidR="00D83109" w:rsidRPr="00D83109" w:rsidRDefault="00D83109" w:rsidP="001C460D">
            <w:pPr>
              <w:widowControl/>
              <w:autoSpaceDE/>
              <w:autoSpaceDN/>
              <w:jc w:val="both"/>
            </w:pPr>
            <w:r w:rsidRPr="00D83109">
              <w:t>Городской конкурс декоративно – прикладного творчества и изобразительного искусства «Золотые краски осени»</w:t>
            </w:r>
          </w:p>
        </w:tc>
        <w:tc>
          <w:tcPr>
            <w:tcW w:w="1463" w:type="dxa"/>
            <w:gridSpan w:val="3"/>
          </w:tcPr>
          <w:p w14:paraId="4480D4D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D7264B2" w14:textId="77777777" w:rsidR="00D83109" w:rsidRPr="00D83109" w:rsidRDefault="00D83109" w:rsidP="001C460D">
            <w:pPr>
              <w:ind w:right="-1"/>
              <w:jc w:val="both"/>
            </w:pPr>
            <w:r w:rsidRPr="00D83109">
              <w:rPr>
                <w:color w:val="000000"/>
                <w:sz w:val="24"/>
                <w:szCs w:val="24"/>
              </w:rPr>
              <w:t>Октябрь</w:t>
            </w:r>
          </w:p>
        </w:tc>
        <w:tc>
          <w:tcPr>
            <w:tcW w:w="4365" w:type="dxa"/>
            <w:gridSpan w:val="2"/>
          </w:tcPr>
          <w:p w14:paraId="488DCEAA"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4F8A248" w14:textId="77777777" w:rsidTr="007D6F78">
        <w:tc>
          <w:tcPr>
            <w:tcW w:w="3005" w:type="dxa"/>
          </w:tcPr>
          <w:p w14:paraId="034FFE70" w14:textId="77777777" w:rsidR="00D83109" w:rsidRPr="00D83109" w:rsidRDefault="00D83109" w:rsidP="001C460D">
            <w:pPr>
              <w:widowControl/>
              <w:tabs>
                <w:tab w:val="left" w:pos="296"/>
              </w:tabs>
              <w:autoSpaceDE/>
              <w:autoSpaceDN/>
              <w:ind w:left="29"/>
              <w:jc w:val="both"/>
            </w:pPr>
            <w:r w:rsidRPr="00D83109">
              <w:rPr>
                <w:bCs/>
              </w:rPr>
              <w:t>Городской конкурс экологической фотографии «Город семи ветров»</w:t>
            </w:r>
          </w:p>
        </w:tc>
        <w:tc>
          <w:tcPr>
            <w:tcW w:w="1463" w:type="dxa"/>
            <w:gridSpan w:val="3"/>
          </w:tcPr>
          <w:p w14:paraId="2EE0C81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068C3B7" w14:textId="77777777" w:rsidR="00D83109" w:rsidRPr="00D83109" w:rsidRDefault="00D83109" w:rsidP="001C460D">
            <w:pPr>
              <w:ind w:right="-1"/>
              <w:jc w:val="both"/>
            </w:pPr>
            <w:r w:rsidRPr="00D83109">
              <w:rPr>
                <w:color w:val="000000"/>
                <w:sz w:val="24"/>
                <w:szCs w:val="24"/>
              </w:rPr>
              <w:t>Октябрь</w:t>
            </w:r>
          </w:p>
        </w:tc>
        <w:tc>
          <w:tcPr>
            <w:tcW w:w="4365" w:type="dxa"/>
            <w:gridSpan w:val="2"/>
          </w:tcPr>
          <w:p w14:paraId="4E28F981"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1264244" w14:textId="77777777" w:rsidTr="007D6F78">
        <w:tc>
          <w:tcPr>
            <w:tcW w:w="3005" w:type="dxa"/>
          </w:tcPr>
          <w:p w14:paraId="217672E8" w14:textId="77777777" w:rsidR="00D83109" w:rsidRPr="00D83109" w:rsidRDefault="00D83109" w:rsidP="001C460D">
            <w:pPr>
              <w:jc w:val="both"/>
              <w:rPr>
                <w:color w:val="000000"/>
                <w:sz w:val="24"/>
                <w:szCs w:val="24"/>
              </w:rPr>
            </w:pPr>
            <w:r w:rsidRPr="00D83109">
              <w:rPr>
                <w:sz w:val="24"/>
                <w:szCs w:val="24"/>
              </w:rPr>
              <w:t>Трудовые десанты по уборке территории школы</w:t>
            </w:r>
          </w:p>
        </w:tc>
        <w:tc>
          <w:tcPr>
            <w:tcW w:w="1463" w:type="dxa"/>
            <w:gridSpan w:val="3"/>
          </w:tcPr>
          <w:p w14:paraId="5823047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26E8545"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74FB8B9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5ED93366" w14:textId="77777777" w:rsidTr="007D6F78">
        <w:tc>
          <w:tcPr>
            <w:tcW w:w="3005" w:type="dxa"/>
          </w:tcPr>
          <w:p w14:paraId="63C93000" w14:textId="77777777" w:rsidR="00D83109" w:rsidRPr="00D83109" w:rsidRDefault="00D83109" w:rsidP="001C460D">
            <w:pPr>
              <w:jc w:val="both"/>
              <w:rPr>
                <w:sz w:val="24"/>
                <w:szCs w:val="24"/>
              </w:rPr>
            </w:pPr>
            <w:r w:rsidRPr="00D83109">
              <w:t>Городской конкурс декоративно-прикладного творчества для детей с ОВЗ «Открытка маме»</w:t>
            </w:r>
          </w:p>
        </w:tc>
        <w:tc>
          <w:tcPr>
            <w:tcW w:w="1463" w:type="dxa"/>
            <w:gridSpan w:val="3"/>
          </w:tcPr>
          <w:p w14:paraId="38434F3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9438578" w14:textId="77777777" w:rsidR="00D83109" w:rsidRPr="00D83109" w:rsidRDefault="00D83109" w:rsidP="001C460D">
            <w:pPr>
              <w:ind w:right="-1"/>
              <w:jc w:val="both"/>
            </w:pPr>
            <w:r w:rsidRPr="00D83109">
              <w:rPr>
                <w:color w:val="000000"/>
                <w:sz w:val="24"/>
                <w:szCs w:val="24"/>
              </w:rPr>
              <w:t>Ноябрь</w:t>
            </w:r>
          </w:p>
        </w:tc>
        <w:tc>
          <w:tcPr>
            <w:tcW w:w="4365" w:type="dxa"/>
            <w:gridSpan w:val="2"/>
          </w:tcPr>
          <w:p w14:paraId="7E6409C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5895516" w14:textId="77777777" w:rsidTr="007D6F78">
        <w:tc>
          <w:tcPr>
            <w:tcW w:w="3005" w:type="dxa"/>
          </w:tcPr>
          <w:p w14:paraId="4D95AACB" w14:textId="77777777" w:rsidR="00D83109" w:rsidRPr="00D83109" w:rsidRDefault="00D83109" w:rsidP="001C460D">
            <w:pPr>
              <w:jc w:val="both"/>
            </w:pPr>
            <w:r w:rsidRPr="00D83109">
              <w:t>Городской конкурс детского творчества «Андрей Блаженный Симбирский»</w:t>
            </w:r>
          </w:p>
        </w:tc>
        <w:tc>
          <w:tcPr>
            <w:tcW w:w="1463" w:type="dxa"/>
            <w:gridSpan w:val="3"/>
          </w:tcPr>
          <w:p w14:paraId="01C6065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4ECF95D" w14:textId="77777777" w:rsidR="00D83109" w:rsidRPr="00D83109" w:rsidRDefault="00D83109" w:rsidP="001C460D">
            <w:pPr>
              <w:ind w:right="-1"/>
              <w:jc w:val="both"/>
            </w:pPr>
            <w:r w:rsidRPr="00D83109">
              <w:rPr>
                <w:color w:val="000000"/>
                <w:sz w:val="24"/>
                <w:szCs w:val="24"/>
              </w:rPr>
              <w:t>Ноябрь</w:t>
            </w:r>
          </w:p>
        </w:tc>
        <w:tc>
          <w:tcPr>
            <w:tcW w:w="4365" w:type="dxa"/>
            <w:gridSpan w:val="2"/>
          </w:tcPr>
          <w:p w14:paraId="3227378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39913A0" w14:textId="77777777" w:rsidTr="007D6F78">
        <w:tc>
          <w:tcPr>
            <w:tcW w:w="3005" w:type="dxa"/>
          </w:tcPr>
          <w:p w14:paraId="2092052F" w14:textId="77777777" w:rsidR="00D83109" w:rsidRPr="00D83109" w:rsidRDefault="00D83109" w:rsidP="001C460D">
            <w:pPr>
              <w:widowControl/>
              <w:tabs>
                <w:tab w:val="left" w:pos="356"/>
              </w:tabs>
              <w:autoSpaceDE/>
              <w:autoSpaceDN/>
              <w:jc w:val="both"/>
            </w:pPr>
            <w:r w:rsidRPr="00D83109">
              <w:t xml:space="preserve">Городской конкурс творческих работ «Великий воин земли русской», посвященный 295-летию со дня рождения русского </w:t>
            </w:r>
            <w:proofErr w:type="gramStart"/>
            <w:r w:rsidRPr="00D83109">
              <w:t>полководца  Суворова</w:t>
            </w:r>
            <w:proofErr w:type="gramEnd"/>
            <w:r w:rsidRPr="00D83109">
              <w:t xml:space="preserve"> А.В. (ЦДТ №2)</w:t>
            </w:r>
          </w:p>
        </w:tc>
        <w:tc>
          <w:tcPr>
            <w:tcW w:w="1463" w:type="dxa"/>
            <w:gridSpan w:val="3"/>
          </w:tcPr>
          <w:p w14:paraId="1CDDADE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F651184" w14:textId="77777777" w:rsidR="00D83109" w:rsidRPr="00D83109" w:rsidRDefault="00D83109" w:rsidP="001C460D">
            <w:pPr>
              <w:ind w:right="-1"/>
              <w:jc w:val="both"/>
              <w:rPr>
                <w:sz w:val="24"/>
                <w:szCs w:val="24"/>
                <w:lang w:eastAsia="ru-RU"/>
              </w:rPr>
            </w:pPr>
            <w:r w:rsidRPr="00D83109">
              <w:rPr>
                <w:sz w:val="24"/>
                <w:szCs w:val="24"/>
                <w:lang w:eastAsia="ru-RU"/>
              </w:rPr>
              <w:t>ноябрь</w:t>
            </w:r>
          </w:p>
        </w:tc>
        <w:tc>
          <w:tcPr>
            <w:tcW w:w="4365" w:type="dxa"/>
            <w:gridSpan w:val="2"/>
          </w:tcPr>
          <w:p w14:paraId="635DE14C" w14:textId="77777777" w:rsidR="00D83109" w:rsidRPr="00D83109" w:rsidRDefault="00D83109" w:rsidP="001C460D">
            <w:pPr>
              <w:ind w:right="-1"/>
              <w:jc w:val="both"/>
              <w:rPr>
                <w:rFonts w:eastAsia="Batang"/>
                <w:sz w:val="24"/>
                <w:szCs w:val="24"/>
              </w:rPr>
            </w:pPr>
            <w:r w:rsidRPr="00D83109">
              <w:rPr>
                <w:rFonts w:eastAsia="Batang"/>
                <w:sz w:val="24"/>
                <w:szCs w:val="24"/>
              </w:rPr>
              <w:t xml:space="preserve">Классные руководители, </w:t>
            </w:r>
            <w:proofErr w:type="spellStart"/>
            <w:proofErr w:type="gramStart"/>
            <w:r w:rsidRPr="00D83109">
              <w:rPr>
                <w:rFonts w:eastAsia="Batang"/>
                <w:sz w:val="24"/>
                <w:szCs w:val="24"/>
              </w:rPr>
              <w:t>ст.вожатая</w:t>
            </w:r>
            <w:proofErr w:type="spellEnd"/>
            <w:proofErr w:type="gramEnd"/>
          </w:p>
        </w:tc>
      </w:tr>
      <w:tr w:rsidR="00D83109" w:rsidRPr="00D83109" w14:paraId="1D4A1609" w14:textId="77777777" w:rsidTr="007D6F78">
        <w:tc>
          <w:tcPr>
            <w:tcW w:w="3005" w:type="dxa"/>
          </w:tcPr>
          <w:p w14:paraId="4292B3FF" w14:textId="77777777" w:rsidR="00D83109" w:rsidRPr="00D83109" w:rsidRDefault="00D83109" w:rsidP="001C460D">
            <w:pPr>
              <w:widowControl/>
              <w:autoSpaceDE/>
              <w:autoSpaceDN/>
              <w:jc w:val="both"/>
            </w:pPr>
            <w:r w:rsidRPr="00D83109">
              <w:t xml:space="preserve">Городской фестиваль детско-юношеского творчества «Рождественская звезда» </w:t>
            </w:r>
          </w:p>
        </w:tc>
        <w:tc>
          <w:tcPr>
            <w:tcW w:w="1463" w:type="dxa"/>
            <w:gridSpan w:val="3"/>
          </w:tcPr>
          <w:p w14:paraId="1110136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0C63BFA" w14:textId="77777777" w:rsidR="00D83109" w:rsidRPr="00D83109" w:rsidRDefault="00D83109" w:rsidP="001C460D">
            <w:pPr>
              <w:jc w:val="both"/>
              <w:rPr>
                <w:color w:val="000000"/>
                <w:sz w:val="24"/>
                <w:szCs w:val="24"/>
              </w:rPr>
            </w:pPr>
            <w:r w:rsidRPr="00D83109">
              <w:t>(ноябрь-январь)</w:t>
            </w:r>
          </w:p>
        </w:tc>
        <w:tc>
          <w:tcPr>
            <w:tcW w:w="4365" w:type="dxa"/>
            <w:gridSpan w:val="2"/>
          </w:tcPr>
          <w:p w14:paraId="3FF7B79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proofErr w:type="gramStart"/>
            <w:r w:rsidRPr="00D83109">
              <w:rPr>
                <w:rFonts w:eastAsia="Batang"/>
                <w:color w:val="000000"/>
                <w:sz w:val="24"/>
                <w:szCs w:val="24"/>
              </w:rPr>
              <w:t>ст.вожатая</w:t>
            </w:r>
            <w:proofErr w:type="spellEnd"/>
            <w:proofErr w:type="gramEnd"/>
          </w:p>
        </w:tc>
      </w:tr>
      <w:tr w:rsidR="00D83109" w:rsidRPr="00D83109" w14:paraId="484B1993" w14:textId="77777777" w:rsidTr="007D6F78">
        <w:tc>
          <w:tcPr>
            <w:tcW w:w="3005" w:type="dxa"/>
          </w:tcPr>
          <w:p w14:paraId="3E3C2160" w14:textId="77777777" w:rsidR="00D83109" w:rsidRPr="00D83109" w:rsidRDefault="00D83109" w:rsidP="001C460D">
            <w:pPr>
              <w:widowControl/>
              <w:tabs>
                <w:tab w:val="left" w:pos="29"/>
                <w:tab w:val="left" w:pos="236"/>
                <w:tab w:val="left" w:pos="491"/>
              </w:tabs>
              <w:autoSpaceDE/>
              <w:autoSpaceDN/>
              <w:jc w:val="both"/>
            </w:pPr>
            <w:r w:rsidRPr="00D83109">
              <w:t xml:space="preserve">Городской конкурс творческих работ «Дети против коррупции», в рамках Международного дня борьбы с </w:t>
            </w:r>
          </w:p>
          <w:p w14:paraId="23D92C01" w14:textId="77777777" w:rsidR="00D83109" w:rsidRPr="00D83109" w:rsidRDefault="00D83109" w:rsidP="001C460D">
            <w:pPr>
              <w:tabs>
                <w:tab w:val="left" w:pos="313"/>
                <w:tab w:val="left" w:pos="491"/>
              </w:tabs>
              <w:ind w:left="171"/>
              <w:jc w:val="both"/>
            </w:pPr>
            <w:r w:rsidRPr="00D83109">
              <w:t xml:space="preserve">коррупцией </w:t>
            </w:r>
            <w:r w:rsidRPr="00D83109">
              <w:rPr>
                <w:color w:val="000000"/>
              </w:rPr>
              <w:t>(ДЮЦ № 3)</w:t>
            </w:r>
          </w:p>
        </w:tc>
        <w:tc>
          <w:tcPr>
            <w:tcW w:w="1463" w:type="dxa"/>
            <w:gridSpan w:val="3"/>
          </w:tcPr>
          <w:p w14:paraId="5D79EAD1" w14:textId="77777777" w:rsidR="00D83109" w:rsidRPr="00D83109" w:rsidRDefault="00D83109" w:rsidP="001C460D">
            <w:pPr>
              <w:ind w:right="-1"/>
              <w:jc w:val="both"/>
              <w:rPr>
                <w:color w:val="000000"/>
                <w:sz w:val="24"/>
                <w:szCs w:val="24"/>
              </w:rPr>
            </w:pPr>
            <w:r w:rsidRPr="00D83109">
              <w:rPr>
                <w:color w:val="000000"/>
                <w:sz w:val="24"/>
                <w:szCs w:val="24"/>
              </w:rPr>
              <w:t>10-11</w:t>
            </w:r>
          </w:p>
        </w:tc>
        <w:tc>
          <w:tcPr>
            <w:tcW w:w="2081" w:type="dxa"/>
          </w:tcPr>
          <w:p w14:paraId="29324691" w14:textId="77777777" w:rsidR="00D83109" w:rsidRPr="00D83109" w:rsidRDefault="00D83109" w:rsidP="001C460D">
            <w:pPr>
              <w:jc w:val="both"/>
            </w:pPr>
            <w:r w:rsidRPr="00D83109">
              <w:t>(ноябрь-декабрь)</w:t>
            </w:r>
          </w:p>
        </w:tc>
        <w:tc>
          <w:tcPr>
            <w:tcW w:w="4365" w:type="dxa"/>
            <w:gridSpan w:val="2"/>
          </w:tcPr>
          <w:p w14:paraId="08C9FF12"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proofErr w:type="gramStart"/>
            <w:r w:rsidRPr="00D83109">
              <w:rPr>
                <w:rFonts w:eastAsia="Batang"/>
                <w:color w:val="000000"/>
                <w:sz w:val="24"/>
                <w:szCs w:val="24"/>
              </w:rPr>
              <w:t>ст.вожатая</w:t>
            </w:r>
            <w:proofErr w:type="spellEnd"/>
            <w:proofErr w:type="gramEnd"/>
          </w:p>
        </w:tc>
      </w:tr>
      <w:tr w:rsidR="00D83109" w:rsidRPr="00D83109" w14:paraId="0A74DFE8" w14:textId="77777777" w:rsidTr="007D6F78">
        <w:tc>
          <w:tcPr>
            <w:tcW w:w="3005" w:type="dxa"/>
          </w:tcPr>
          <w:p w14:paraId="0420F38C" w14:textId="77777777" w:rsidR="00D83109" w:rsidRPr="00D83109" w:rsidRDefault="00D83109" w:rsidP="001C460D">
            <w:pPr>
              <w:jc w:val="both"/>
              <w:rPr>
                <w:sz w:val="24"/>
                <w:szCs w:val="24"/>
              </w:rPr>
            </w:pPr>
            <w:r w:rsidRPr="00D83109">
              <w:rPr>
                <w:sz w:val="24"/>
                <w:szCs w:val="24"/>
              </w:rPr>
              <w:t>Новогоднее оформление школы, классных кабинетов</w:t>
            </w:r>
          </w:p>
        </w:tc>
        <w:tc>
          <w:tcPr>
            <w:tcW w:w="1463" w:type="dxa"/>
            <w:gridSpan w:val="3"/>
          </w:tcPr>
          <w:p w14:paraId="7F2BFED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5DCC57D"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11913397"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5C15FFD" w14:textId="77777777" w:rsidTr="007D6F78">
        <w:tc>
          <w:tcPr>
            <w:tcW w:w="3005" w:type="dxa"/>
          </w:tcPr>
          <w:p w14:paraId="40BE75AA" w14:textId="77777777" w:rsidR="00D83109" w:rsidRPr="00D83109" w:rsidRDefault="00D83109" w:rsidP="001C460D">
            <w:pPr>
              <w:jc w:val="both"/>
              <w:rPr>
                <w:sz w:val="24"/>
                <w:szCs w:val="24"/>
              </w:rPr>
            </w:pPr>
            <w:r w:rsidRPr="00D83109">
              <w:t>Открытый конкурс фотографий «Новогодняя открытка»</w:t>
            </w:r>
          </w:p>
        </w:tc>
        <w:tc>
          <w:tcPr>
            <w:tcW w:w="1463" w:type="dxa"/>
            <w:gridSpan w:val="3"/>
          </w:tcPr>
          <w:p w14:paraId="65B4BEF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20E08A1"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4F6DE39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7772526" w14:textId="77777777" w:rsidTr="007D6F78">
        <w:tc>
          <w:tcPr>
            <w:tcW w:w="3005" w:type="dxa"/>
          </w:tcPr>
          <w:p w14:paraId="268C4CF8" w14:textId="77777777" w:rsidR="00D83109" w:rsidRPr="00D83109" w:rsidRDefault="00D83109" w:rsidP="001C460D">
            <w:pPr>
              <w:widowControl/>
              <w:tabs>
                <w:tab w:val="left" w:pos="266"/>
                <w:tab w:val="left" w:pos="431"/>
              </w:tabs>
              <w:autoSpaceDE/>
              <w:autoSpaceDN/>
              <w:ind w:left="29"/>
              <w:jc w:val="both"/>
            </w:pPr>
            <w:r w:rsidRPr="00D83109">
              <w:t>Конкурс компьютерных работ и мультипликации «С Рождеством!» (в рамках городского фестиваля «Рождественская звезда») ДЮЦ «Планета»</w:t>
            </w:r>
          </w:p>
        </w:tc>
        <w:tc>
          <w:tcPr>
            <w:tcW w:w="1463" w:type="dxa"/>
            <w:gridSpan w:val="3"/>
          </w:tcPr>
          <w:p w14:paraId="6F719AA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74482E8C"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102E9E2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Глинкина</w:t>
            </w:r>
            <w:proofErr w:type="spellEnd"/>
            <w:r w:rsidRPr="00D83109">
              <w:rPr>
                <w:rFonts w:eastAsia="Batang"/>
                <w:color w:val="000000"/>
                <w:sz w:val="24"/>
                <w:szCs w:val="24"/>
              </w:rPr>
              <w:t xml:space="preserve"> СИ</w:t>
            </w:r>
          </w:p>
        </w:tc>
      </w:tr>
      <w:tr w:rsidR="00D83109" w:rsidRPr="00D83109" w14:paraId="0D887A42" w14:textId="77777777" w:rsidTr="007D6F78">
        <w:tc>
          <w:tcPr>
            <w:tcW w:w="3005" w:type="dxa"/>
          </w:tcPr>
          <w:p w14:paraId="60D905DC" w14:textId="77777777" w:rsidR="00D83109" w:rsidRPr="00D83109" w:rsidRDefault="00D83109" w:rsidP="001C460D">
            <w:pPr>
              <w:widowControl/>
              <w:tabs>
                <w:tab w:val="left" w:pos="266"/>
                <w:tab w:val="left" w:pos="431"/>
              </w:tabs>
              <w:autoSpaceDE/>
              <w:autoSpaceDN/>
              <w:ind w:left="29"/>
              <w:jc w:val="both"/>
            </w:pPr>
            <w:r w:rsidRPr="00D83109">
              <w:t xml:space="preserve">Городской творческий </w:t>
            </w:r>
            <w:proofErr w:type="gramStart"/>
            <w:r w:rsidRPr="00D83109">
              <w:t>конкурс  «</w:t>
            </w:r>
            <w:proofErr w:type="gramEnd"/>
            <w:r w:rsidRPr="00D83109">
              <w:t xml:space="preserve">Новогодние фантазии» (ЦДТ, </w:t>
            </w:r>
            <w:proofErr w:type="spellStart"/>
            <w:r w:rsidRPr="00D83109">
              <w:t>ЦРТДиЮ</w:t>
            </w:r>
            <w:proofErr w:type="spellEnd"/>
            <w:r w:rsidRPr="00D83109">
              <w:t xml:space="preserve"> парк </w:t>
            </w:r>
            <w:proofErr w:type="spellStart"/>
            <w:r w:rsidRPr="00D83109">
              <w:t>им.А</w:t>
            </w:r>
            <w:proofErr w:type="spellEnd"/>
            <w:r w:rsidRPr="00D83109">
              <w:t>. Матросова)</w:t>
            </w:r>
            <w:r w:rsidRPr="00D83109">
              <w:rPr>
                <w:color w:val="000000"/>
              </w:rPr>
              <w:t xml:space="preserve"> (ДЮЦ № 3)</w:t>
            </w:r>
          </w:p>
        </w:tc>
        <w:tc>
          <w:tcPr>
            <w:tcW w:w="1463" w:type="dxa"/>
            <w:gridSpan w:val="3"/>
          </w:tcPr>
          <w:p w14:paraId="00C2A7B6"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6A89BFA"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4D749BC4"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1A3E467" w14:textId="77777777" w:rsidTr="007D6F78">
        <w:tc>
          <w:tcPr>
            <w:tcW w:w="3005" w:type="dxa"/>
          </w:tcPr>
          <w:p w14:paraId="47C6F777" w14:textId="77777777" w:rsidR="00D83109" w:rsidRPr="00D83109" w:rsidRDefault="00D83109" w:rsidP="001C460D">
            <w:pPr>
              <w:jc w:val="both"/>
              <w:rPr>
                <w:sz w:val="24"/>
                <w:szCs w:val="24"/>
              </w:rPr>
            </w:pPr>
            <w:r w:rsidRPr="00D83109">
              <w:rPr>
                <w:sz w:val="24"/>
                <w:szCs w:val="24"/>
              </w:rPr>
              <w:t>Праздничное украшение кабинетов, окон</w:t>
            </w:r>
          </w:p>
        </w:tc>
        <w:tc>
          <w:tcPr>
            <w:tcW w:w="1463" w:type="dxa"/>
            <w:gridSpan w:val="3"/>
          </w:tcPr>
          <w:p w14:paraId="371060A1"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A57D682"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66CD00C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9686F16" w14:textId="77777777" w:rsidTr="007D6F78">
        <w:tc>
          <w:tcPr>
            <w:tcW w:w="3005" w:type="dxa"/>
          </w:tcPr>
          <w:p w14:paraId="677E24E6" w14:textId="77777777" w:rsidR="00D83109" w:rsidRPr="00D83109" w:rsidRDefault="00D83109" w:rsidP="001C460D">
            <w:pPr>
              <w:jc w:val="both"/>
              <w:rPr>
                <w:sz w:val="24"/>
                <w:szCs w:val="24"/>
              </w:rPr>
            </w:pPr>
            <w:r w:rsidRPr="00D83109">
              <w:rPr>
                <w:sz w:val="24"/>
                <w:szCs w:val="24"/>
              </w:rPr>
              <w:t>Конкурс «Игрушка-гигант» (сделай своими руками)</w:t>
            </w:r>
          </w:p>
        </w:tc>
        <w:tc>
          <w:tcPr>
            <w:tcW w:w="1463" w:type="dxa"/>
            <w:gridSpan w:val="3"/>
          </w:tcPr>
          <w:p w14:paraId="6D5A7174"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1BF708B" w14:textId="77777777" w:rsidR="00D83109" w:rsidRPr="00D83109" w:rsidRDefault="00D83109" w:rsidP="001C460D">
            <w:pPr>
              <w:jc w:val="both"/>
              <w:rPr>
                <w:color w:val="000000"/>
                <w:sz w:val="24"/>
                <w:szCs w:val="24"/>
              </w:rPr>
            </w:pPr>
            <w:r w:rsidRPr="00D83109">
              <w:rPr>
                <w:color w:val="000000"/>
                <w:sz w:val="24"/>
                <w:szCs w:val="24"/>
              </w:rPr>
              <w:t>декабрь</w:t>
            </w:r>
          </w:p>
        </w:tc>
        <w:tc>
          <w:tcPr>
            <w:tcW w:w="4365" w:type="dxa"/>
            <w:gridSpan w:val="2"/>
          </w:tcPr>
          <w:p w14:paraId="684D52A5"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55C56C0" w14:textId="77777777" w:rsidTr="007D6F78">
        <w:tc>
          <w:tcPr>
            <w:tcW w:w="3005" w:type="dxa"/>
          </w:tcPr>
          <w:p w14:paraId="367A9574" w14:textId="77777777" w:rsidR="00D83109" w:rsidRPr="00D83109" w:rsidRDefault="00D83109" w:rsidP="001C460D">
            <w:pPr>
              <w:jc w:val="both"/>
              <w:rPr>
                <w:sz w:val="24"/>
                <w:szCs w:val="24"/>
              </w:rPr>
            </w:pPr>
            <w:r w:rsidRPr="00D83109">
              <w:rPr>
                <w:sz w:val="24"/>
                <w:szCs w:val="24"/>
              </w:rPr>
              <w:t>Конкурс новогодних пла</w:t>
            </w:r>
            <w:r w:rsidRPr="00D83109">
              <w:rPr>
                <w:sz w:val="24"/>
                <w:szCs w:val="24"/>
              </w:rPr>
              <w:lastRenderedPageBreak/>
              <w:t xml:space="preserve">катов </w:t>
            </w:r>
          </w:p>
        </w:tc>
        <w:tc>
          <w:tcPr>
            <w:tcW w:w="1463" w:type="dxa"/>
            <w:gridSpan w:val="3"/>
          </w:tcPr>
          <w:p w14:paraId="17C463BA"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Pr>
          <w:p w14:paraId="64328F37" w14:textId="77777777" w:rsidR="00D83109" w:rsidRPr="00D83109" w:rsidRDefault="00D83109" w:rsidP="001C460D">
            <w:pPr>
              <w:jc w:val="both"/>
              <w:rPr>
                <w:color w:val="000000"/>
                <w:sz w:val="24"/>
                <w:szCs w:val="24"/>
              </w:rPr>
            </w:pPr>
            <w:r w:rsidRPr="00D83109">
              <w:rPr>
                <w:color w:val="000000"/>
                <w:sz w:val="24"/>
                <w:szCs w:val="24"/>
              </w:rPr>
              <w:t xml:space="preserve">Декабрь </w:t>
            </w:r>
          </w:p>
        </w:tc>
        <w:tc>
          <w:tcPr>
            <w:tcW w:w="4365" w:type="dxa"/>
            <w:gridSpan w:val="2"/>
          </w:tcPr>
          <w:p w14:paraId="02AD171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4FE25680" w14:textId="77777777" w:rsidTr="007D6F78">
        <w:tc>
          <w:tcPr>
            <w:tcW w:w="3005" w:type="dxa"/>
          </w:tcPr>
          <w:p w14:paraId="0278EBD5" w14:textId="77777777" w:rsidR="00D83109" w:rsidRPr="00D83109" w:rsidRDefault="00D83109" w:rsidP="001C460D">
            <w:pPr>
              <w:jc w:val="both"/>
              <w:rPr>
                <w:sz w:val="24"/>
                <w:szCs w:val="24"/>
              </w:rPr>
            </w:pPr>
            <w:r w:rsidRPr="00D83109">
              <w:rPr>
                <w:sz w:val="24"/>
                <w:szCs w:val="24"/>
              </w:rPr>
              <w:t>Школьный конкурс плакатов ко Дню Защитника Отечества</w:t>
            </w:r>
          </w:p>
        </w:tc>
        <w:tc>
          <w:tcPr>
            <w:tcW w:w="1463" w:type="dxa"/>
            <w:gridSpan w:val="3"/>
          </w:tcPr>
          <w:p w14:paraId="73FBF9F5"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4B112F6" w14:textId="77777777" w:rsidR="00D83109" w:rsidRPr="00D83109" w:rsidRDefault="00D83109" w:rsidP="001C460D">
            <w:pPr>
              <w:jc w:val="both"/>
              <w:rPr>
                <w:color w:val="000000"/>
                <w:sz w:val="24"/>
                <w:szCs w:val="24"/>
              </w:rPr>
            </w:pPr>
            <w:r w:rsidRPr="00D83109">
              <w:rPr>
                <w:color w:val="000000"/>
                <w:sz w:val="24"/>
                <w:szCs w:val="24"/>
              </w:rPr>
              <w:t>Февраль</w:t>
            </w:r>
          </w:p>
        </w:tc>
        <w:tc>
          <w:tcPr>
            <w:tcW w:w="4365" w:type="dxa"/>
            <w:gridSpan w:val="2"/>
          </w:tcPr>
          <w:p w14:paraId="3831219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5F1B53D" w14:textId="77777777" w:rsidTr="007D6F78">
        <w:tc>
          <w:tcPr>
            <w:tcW w:w="3005" w:type="dxa"/>
          </w:tcPr>
          <w:p w14:paraId="391D52A1" w14:textId="77777777" w:rsidR="00D83109" w:rsidRPr="00D83109" w:rsidRDefault="00D83109" w:rsidP="001C460D">
            <w:pPr>
              <w:jc w:val="both"/>
              <w:rPr>
                <w:sz w:val="24"/>
                <w:szCs w:val="24"/>
              </w:rPr>
            </w:pPr>
            <w:r w:rsidRPr="00D83109">
              <w:rPr>
                <w:sz w:val="24"/>
                <w:szCs w:val="24"/>
              </w:rPr>
              <w:t>Конкурс плакатов ко Дню 8 Марта</w:t>
            </w:r>
          </w:p>
        </w:tc>
        <w:tc>
          <w:tcPr>
            <w:tcW w:w="1463" w:type="dxa"/>
            <w:gridSpan w:val="3"/>
          </w:tcPr>
          <w:p w14:paraId="34F7B41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DC3D841" w14:textId="77777777" w:rsidR="00D83109" w:rsidRPr="00D83109" w:rsidRDefault="00D83109" w:rsidP="001C460D">
            <w:pPr>
              <w:jc w:val="both"/>
              <w:rPr>
                <w:color w:val="000000"/>
                <w:sz w:val="24"/>
                <w:szCs w:val="24"/>
              </w:rPr>
            </w:pPr>
            <w:r w:rsidRPr="00D83109">
              <w:rPr>
                <w:color w:val="000000"/>
                <w:sz w:val="24"/>
                <w:szCs w:val="24"/>
              </w:rPr>
              <w:t>Февраль-март</w:t>
            </w:r>
          </w:p>
        </w:tc>
        <w:tc>
          <w:tcPr>
            <w:tcW w:w="4365" w:type="dxa"/>
            <w:gridSpan w:val="2"/>
          </w:tcPr>
          <w:p w14:paraId="7D4BF48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189A2A7F" w14:textId="77777777" w:rsidTr="007D6F78">
        <w:tc>
          <w:tcPr>
            <w:tcW w:w="3005" w:type="dxa"/>
          </w:tcPr>
          <w:p w14:paraId="04C2D448" w14:textId="77777777" w:rsidR="00D83109" w:rsidRPr="00D83109" w:rsidRDefault="00D83109" w:rsidP="001C460D">
            <w:pPr>
              <w:widowControl/>
              <w:tabs>
                <w:tab w:val="left" w:pos="171"/>
              </w:tabs>
              <w:autoSpaceDE/>
              <w:autoSpaceDN/>
              <w:jc w:val="both"/>
            </w:pPr>
            <w:r w:rsidRPr="00D83109">
              <w:t>Городская выставка – конкурс по конструированию и моделированию одежды «Костюмы народов России») (ДЮЦ № 3)</w:t>
            </w:r>
          </w:p>
        </w:tc>
        <w:tc>
          <w:tcPr>
            <w:tcW w:w="1463" w:type="dxa"/>
            <w:gridSpan w:val="3"/>
          </w:tcPr>
          <w:p w14:paraId="41568FF2"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0DCFCD3" w14:textId="77777777" w:rsidR="00D83109" w:rsidRPr="00D83109" w:rsidRDefault="00D83109" w:rsidP="001C460D">
            <w:pPr>
              <w:jc w:val="both"/>
              <w:rPr>
                <w:color w:val="000000"/>
                <w:sz w:val="24"/>
                <w:szCs w:val="24"/>
              </w:rPr>
            </w:pPr>
            <w:r w:rsidRPr="00D83109">
              <w:t>(февраль-март</w:t>
            </w:r>
          </w:p>
        </w:tc>
        <w:tc>
          <w:tcPr>
            <w:tcW w:w="4365" w:type="dxa"/>
            <w:gridSpan w:val="2"/>
          </w:tcPr>
          <w:p w14:paraId="28DBF030"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Сафина ЕР</w:t>
            </w:r>
          </w:p>
        </w:tc>
      </w:tr>
      <w:tr w:rsidR="00D83109" w:rsidRPr="00D83109" w14:paraId="4DBAD895" w14:textId="77777777" w:rsidTr="007D6F78">
        <w:tc>
          <w:tcPr>
            <w:tcW w:w="3005" w:type="dxa"/>
          </w:tcPr>
          <w:p w14:paraId="6D5D016E" w14:textId="77777777" w:rsidR="00D83109" w:rsidRPr="00D83109" w:rsidRDefault="00D83109" w:rsidP="001C460D">
            <w:pPr>
              <w:jc w:val="both"/>
              <w:rPr>
                <w:sz w:val="24"/>
                <w:szCs w:val="24"/>
              </w:rPr>
            </w:pPr>
            <w:r w:rsidRPr="00D83109">
              <w:rPr>
                <w:sz w:val="24"/>
                <w:szCs w:val="24"/>
              </w:rPr>
              <w:t>Конкурс рисунков «Бережем планету вместе», «Мир в капле воды»</w:t>
            </w:r>
          </w:p>
        </w:tc>
        <w:tc>
          <w:tcPr>
            <w:tcW w:w="1463" w:type="dxa"/>
            <w:gridSpan w:val="3"/>
          </w:tcPr>
          <w:p w14:paraId="240CDB1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C3EAEA5" w14:textId="77777777" w:rsidR="00D83109" w:rsidRPr="00D83109" w:rsidRDefault="00D83109" w:rsidP="001C460D">
            <w:pPr>
              <w:jc w:val="both"/>
              <w:rPr>
                <w:color w:val="000000"/>
                <w:sz w:val="24"/>
                <w:szCs w:val="24"/>
              </w:rPr>
            </w:pPr>
            <w:r w:rsidRPr="00D83109">
              <w:rPr>
                <w:color w:val="000000"/>
                <w:sz w:val="24"/>
                <w:szCs w:val="24"/>
              </w:rPr>
              <w:t xml:space="preserve">Март – апрель </w:t>
            </w:r>
          </w:p>
        </w:tc>
        <w:tc>
          <w:tcPr>
            <w:tcW w:w="4365" w:type="dxa"/>
            <w:gridSpan w:val="2"/>
          </w:tcPr>
          <w:p w14:paraId="2BBEB1E1"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3452F858" w14:textId="77777777" w:rsidTr="007D6F78">
        <w:tc>
          <w:tcPr>
            <w:tcW w:w="3005" w:type="dxa"/>
          </w:tcPr>
          <w:p w14:paraId="1413AFC9" w14:textId="77777777" w:rsidR="00D83109" w:rsidRPr="00D83109" w:rsidRDefault="00D83109" w:rsidP="001C460D">
            <w:pPr>
              <w:ind w:right="-1"/>
              <w:jc w:val="both"/>
              <w:rPr>
                <w:sz w:val="24"/>
                <w:szCs w:val="24"/>
              </w:rPr>
            </w:pPr>
            <w:r w:rsidRPr="00D83109">
              <w:t>Конкурс экологической фотографии «У природы нет плохой погоды» (ЦДТ №6)</w:t>
            </w:r>
          </w:p>
        </w:tc>
        <w:tc>
          <w:tcPr>
            <w:tcW w:w="1463" w:type="dxa"/>
            <w:gridSpan w:val="3"/>
          </w:tcPr>
          <w:p w14:paraId="524B7BD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4DA2445" w14:textId="77777777" w:rsidR="00D83109" w:rsidRPr="00D83109" w:rsidRDefault="00D83109" w:rsidP="001C460D">
            <w:pPr>
              <w:ind w:right="-1"/>
              <w:jc w:val="both"/>
              <w:rPr>
                <w:color w:val="000000"/>
                <w:sz w:val="24"/>
                <w:szCs w:val="24"/>
              </w:rPr>
            </w:pPr>
            <w:r w:rsidRPr="00D83109">
              <w:rPr>
                <w:color w:val="000000"/>
                <w:sz w:val="24"/>
                <w:szCs w:val="24"/>
              </w:rPr>
              <w:t>март</w:t>
            </w:r>
          </w:p>
        </w:tc>
        <w:tc>
          <w:tcPr>
            <w:tcW w:w="4365" w:type="dxa"/>
            <w:gridSpan w:val="2"/>
          </w:tcPr>
          <w:p w14:paraId="2FAE4402"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4B73CB81" w14:textId="77777777" w:rsidR="00D83109" w:rsidRPr="00D83109" w:rsidRDefault="00D83109" w:rsidP="001C460D">
            <w:pPr>
              <w:ind w:right="-1"/>
              <w:jc w:val="both"/>
              <w:rPr>
                <w:rFonts w:eastAsia="Batang"/>
                <w:color w:val="000000"/>
                <w:sz w:val="24"/>
                <w:szCs w:val="24"/>
              </w:rPr>
            </w:pPr>
          </w:p>
        </w:tc>
      </w:tr>
      <w:tr w:rsidR="00D83109" w:rsidRPr="00D83109" w14:paraId="606164F5" w14:textId="77777777" w:rsidTr="007D6F78">
        <w:tc>
          <w:tcPr>
            <w:tcW w:w="3005" w:type="dxa"/>
          </w:tcPr>
          <w:p w14:paraId="6E0E11B2" w14:textId="77777777" w:rsidR="00D83109" w:rsidRPr="00D83109" w:rsidRDefault="00D83109" w:rsidP="001C460D">
            <w:pPr>
              <w:ind w:right="-1"/>
              <w:jc w:val="both"/>
            </w:pPr>
            <w:r w:rsidRPr="00D83109">
              <w:t>Конкурс творческих работ «01 глазами детей» (конкурс рассказов, поделок, рисунков, презентаций) (ЦДТ) (ЦДТ №6)</w:t>
            </w:r>
          </w:p>
        </w:tc>
        <w:tc>
          <w:tcPr>
            <w:tcW w:w="1463" w:type="dxa"/>
            <w:gridSpan w:val="3"/>
          </w:tcPr>
          <w:p w14:paraId="2CC9CFA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530FCFC" w14:textId="77777777" w:rsidR="00D83109" w:rsidRPr="00D83109" w:rsidRDefault="00D83109" w:rsidP="001C460D">
            <w:pPr>
              <w:ind w:right="-1"/>
              <w:jc w:val="both"/>
              <w:rPr>
                <w:color w:val="000000"/>
                <w:sz w:val="24"/>
                <w:szCs w:val="24"/>
              </w:rPr>
            </w:pPr>
            <w:r w:rsidRPr="00D83109">
              <w:rPr>
                <w:color w:val="000000"/>
                <w:sz w:val="24"/>
                <w:szCs w:val="24"/>
              </w:rPr>
              <w:t>март</w:t>
            </w:r>
          </w:p>
        </w:tc>
        <w:tc>
          <w:tcPr>
            <w:tcW w:w="4365" w:type="dxa"/>
            <w:gridSpan w:val="2"/>
          </w:tcPr>
          <w:p w14:paraId="536620EB"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p w14:paraId="1009BB41" w14:textId="77777777" w:rsidR="00D83109" w:rsidRPr="00D83109" w:rsidRDefault="00D83109" w:rsidP="001C460D">
            <w:pPr>
              <w:ind w:right="-1"/>
              <w:jc w:val="both"/>
              <w:rPr>
                <w:rFonts w:eastAsia="Batang"/>
                <w:color w:val="000000"/>
                <w:sz w:val="24"/>
                <w:szCs w:val="24"/>
              </w:rPr>
            </w:pPr>
          </w:p>
        </w:tc>
      </w:tr>
      <w:tr w:rsidR="00D83109" w:rsidRPr="00D83109" w14:paraId="180F104C" w14:textId="77777777" w:rsidTr="007D6F78">
        <w:tc>
          <w:tcPr>
            <w:tcW w:w="3005" w:type="dxa"/>
          </w:tcPr>
          <w:p w14:paraId="136AFBA0" w14:textId="77777777" w:rsidR="00D83109" w:rsidRPr="00D83109" w:rsidRDefault="00D83109" w:rsidP="001C460D">
            <w:pPr>
              <w:tabs>
                <w:tab w:val="left" w:pos="221"/>
              </w:tabs>
              <w:jc w:val="both"/>
            </w:pPr>
            <w:r w:rsidRPr="00D83109">
              <w:t xml:space="preserve">Городской конкурс по изготовлению скворечников, посвященный международному дню птиц </w:t>
            </w:r>
          </w:p>
          <w:p w14:paraId="0A43DCD4" w14:textId="77777777" w:rsidR="00D83109" w:rsidRPr="00D83109" w:rsidRDefault="00D83109" w:rsidP="001C460D">
            <w:pPr>
              <w:tabs>
                <w:tab w:val="left" w:pos="221"/>
              </w:tabs>
              <w:jc w:val="both"/>
            </w:pPr>
            <w:r w:rsidRPr="00D83109">
              <w:t>(</w:t>
            </w:r>
            <w:proofErr w:type="spellStart"/>
            <w:r w:rsidRPr="00D83109">
              <w:t>ЦРТДиЮ</w:t>
            </w:r>
            <w:proofErr w:type="spellEnd"/>
            <w:r w:rsidRPr="00D83109">
              <w:t xml:space="preserve"> </w:t>
            </w:r>
            <w:proofErr w:type="spellStart"/>
            <w:r w:rsidRPr="00D83109">
              <w:t>им.А.Матросова</w:t>
            </w:r>
            <w:proofErr w:type="spellEnd"/>
            <w:r w:rsidRPr="00D83109">
              <w:t>)</w:t>
            </w:r>
          </w:p>
        </w:tc>
        <w:tc>
          <w:tcPr>
            <w:tcW w:w="1463" w:type="dxa"/>
            <w:gridSpan w:val="3"/>
          </w:tcPr>
          <w:p w14:paraId="687B713A" w14:textId="77777777" w:rsidR="00D83109" w:rsidRPr="00D83109" w:rsidRDefault="00D83109" w:rsidP="001C460D">
            <w:pPr>
              <w:ind w:right="-1"/>
              <w:jc w:val="both"/>
              <w:rPr>
                <w:color w:val="000000"/>
                <w:sz w:val="24"/>
                <w:szCs w:val="24"/>
              </w:rPr>
            </w:pPr>
            <w:r w:rsidRPr="00D83109">
              <w:rPr>
                <w:color w:val="000000"/>
                <w:sz w:val="24"/>
                <w:szCs w:val="24"/>
              </w:rPr>
              <w:t>6</w:t>
            </w:r>
          </w:p>
        </w:tc>
        <w:tc>
          <w:tcPr>
            <w:tcW w:w="2081" w:type="dxa"/>
          </w:tcPr>
          <w:p w14:paraId="62B3B175" w14:textId="77777777" w:rsidR="00D83109" w:rsidRPr="00D83109" w:rsidRDefault="00D83109" w:rsidP="001C460D">
            <w:pPr>
              <w:ind w:right="-1"/>
              <w:jc w:val="both"/>
              <w:rPr>
                <w:color w:val="000000"/>
                <w:sz w:val="24"/>
                <w:szCs w:val="24"/>
              </w:rPr>
            </w:pPr>
            <w:r w:rsidRPr="00D83109">
              <w:rPr>
                <w:color w:val="000000"/>
                <w:sz w:val="24"/>
                <w:szCs w:val="24"/>
              </w:rPr>
              <w:t>Март</w:t>
            </w:r>
          </w:p>
        </w:tc>
        <w:tc>
          <w:tcPr>
            <w:tcW w:w="4365" w:type="dxa"/>
            <w:gridSpan w:val="2"/>
          </w:tcPr>
          <w:p w14:paraId="22ABCB3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Тинюкова</w:t>
            </w:r>
            <w:proofErr w:type="spellEnd"/>
            <w:r w:rsidRPr="00D83109">
              <w:rPr>
                <w:rFonts w:eastAsia="Batang"/>
                <w:color w:val="000000"/>
                <w:sz w:val="24"/>
                <w:szCs w:val="24"/>
              </w:rPr>
              <w:t xml:space="preserve"> ОН</w:t>
            </w:r>
          </w:p>
          <w:p w14:paraId="339FE488" w14:textId="77777777" w:rsidR="00D83109" w:rsidRPr="00D83109" w:rsidRDefault="00D83109" w:rsidP="001C460D">
            <w:pPr>
              <w:ind w:right="-1"/>
              <w:jc w:val="both"/>
              <w:rPr>
                <w:rFonts w:eastAsia="Batang"/>
                <w:color w:val="000000"/>
                <w:sz w:val="24"/>
                <w:szCs w:val="24"/>
              </w:rPr>
            </w:pPr>
          </w:p>
        </w:tc>
      </w:tr>
      <w:tr w:rsidR="00D83109" w:rsidRPr="00D83109" w14:paraId="03EEBEC4" w14:textId="77777777" w:rsidTr="007D6F78">
        <w:tc>
          <w:tcPr>
            <w:tcW w:w="3005" w:type="dxa"/>
          </w:tcPr>
          <w:p w14:paraId="14F0F3C0" w14:textId="77777777" w:rsidR="00D83109" w:rsidRPr="00D83109" w:rsidRDefault="00D83109" w:rsidP="001C460D">
            <w:pPr>
              <w:jc w:val="both"/>
              <w:rPr>
                <w:sz w:val="24"/>
                <w:szCs w:val="24"/>
              </w:rPr>
            </w:pPr>
            <w:r w:rsidRPr="00D83109">
              <w:rPr>
                <w:sz w:val="24"/>
                <w:szCs w:val="24"/>
              </w:rPr>
              <w:t>Школьный конкурс рисунков «Космические дали»</w:t>
            </w:r>
          </w:p>
        </w:tc>
        <w:tc>
          <w:tcPr>
            <w:tcW w:w="1463" w:type="dxa"/>
            <w:gridSpan w:val="3"/>
          </w:tcPr>
          <w:p w14:paraId="7AC3D2C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457B22AB" w14:textId="77777777" w:rsidR="00D83109" w:rsidRPr="00D83109" w:rsidRDefault="00D83109" w:rsidP="001C460D">
            <w:pPr>
              <w:jc w:val="both"/>
              <w:rPr>
                <w:color w:val="000000"/>
                <w:sz w:val="24"/>
                <w:szCs w:val="24"/>
              </w:rPr>
            </w:pPr>
            <w:r w:rsidRPr="00D83109">
              <w:rPr>
                <w:color w:val="000000"/>
                <w:sz w:val="24"/>
                <w:szCs w:val="24"/>
              </w:rPr>
              <w:t xml:space="preserve">Апрель  </w:t>
            </w:r>
          </w:p>
        </w:tc>
        <w:tc>
          <w:tcPr>
            <w:tcW w:w="4365" w:type="dxa"/>
            <w:gridSpan w:val="2"/>
          </w:tcPr>
          <w:p w14:paraId="1FEDE173"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roofErr w:type="spellStart"/>
            <w:r w:rsidRPr="00D83109">
              <w:rPr>
                <w:rFonts w:eastAsia="Batang"/>
                <w:color w:val="000000"/>
                <w:sz w:val="24"/>
                <w:szCs w:val="24"/>
              </w:rPr>
              <w:t>Прибылова</w:t>
            </w:r>
            <w:proofErr w:type="spellEnd"/>
            <w:r w:rsidRPr="00D83109">
              <w:rPr>
                <w:rFonts w:eastAsia="Batang"/>
                <w:color w:val="000000"/>
                <w:sz w:val="24"/>
                <w:szCs w:val="24"/>
              </w:rPr>
              <w:t xml:space="preserve"> АН</w:t>
            </w:r>
          </w:p>
        </w:tc>
      </w:tr>
      <w:tr w:rsidR="00D83109" w:rsidRPr="00D83109" w14:paraId="37A9B712" w14:textId="77777777" w:rsidTr="007D6F78">
        <w:tc>
          <w:tcPr>
            <w:tcW w:w="3005" w:type="dxa"/>
          </w:tcPr>
          <w:p w14:paraId="79190B57" w14:textId="77777777" w:rsidR="00D83109" w:rsidRPr="00D83109" w:rsidRDefault="00D83109" w:rsidP="001C460D">
            <w:pPr>
              <w:widowControl/>
              <w:tabs>
                <w:tab w:val="left" w:pos="171"/>
                <w:tab w:val="left" w:pos="326"/>
                <w:tab w:val="left" w:pos="476"/>
              </w:tabs>
              <w:autoSpaceDE/>
              <w:autoSpaceDN/>
              <w:ind w:left="29"/>
              <w:jc w:val="both"/>
            </w:pPr>
            <w:r w:rsidRPr="00D83109">
              <w:rPr>
                <w:bCs/>
              </w:rPr>
              <w:t xml:space="preserve">Городской конкурс </w:t>
            </w:r>
            <w:r w:rsidRPr="00D83109">
              <w:t>детского рисунка в честь 80-летия Победы в Великой Отечественной войне «Ульяновск – город Трудовой доблести: все для фронта, все для Победы!» (ЦДТ №6)</w:t>
            </w:r>
          </w:p>
        </w:tc>
        <w:tc>
          <w:tcPr>
            <w:tcW w:w="1463" w:type="dxa"/>
            <w:gridSpan w:val="3"/>
          </w:tcPr>
          <w:p w14:paraId="50D4F3E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49DC2F5" w14:textId="77777777" w:rsidR="00D83109" w:rsidRPr="00D83109" w:rsidRDefault="00D83109" w:rsidP="001C460D">
            <w:pPr>
              <w:jc w:val="both"/>
              <w:rPr>
                <w:color w:val="000000"/>
                <w:sz w:val="24"/>
                <w:szCs w:val="24"/>
              </w:rPr>
            </w:pPr>
            <w:r w:rsidRPr="00D83109">
              <w:rPr>
                <w:color w:val="000000"/>
                <w:sz w:val="24"/>
                <w:szCs w:val="24"/>
              </w:rPr>
              <w:t xml:space="preserve">Апрель  </w:t>
            </w:r>
          </w:p>
        </w:tc>
        <w:tc>
          <w:tcPr>
            <w:tcW w:w="4365" w:type="dxa"/>
            <w:gridSpan w:val="2"/>
          </w:tcPr>
          <w:p w14:paraId="034CE2E9"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0BB0B344" w14:textId="77777777" w:rsidTr="007D6F78">
        <w:trPr>
          <w:trHeight w:val="1265"/>
        </w:trPr>
        <w:tc>
          <w:tcPr>
            <w:tcW w:w="3005" w:type="dxa"/>
          </w:tcPr>
          <w:p w14:paraId="04E110C0" w14:textId="77777777" w:rsidR="00D83109" w:rsidRPr="00D83109" w:rsidRDefault="00D83109" w:rsidP="001C460D">
            <w:pPr>
              <w:widowControl/>
              <w:tabs>
                <w:tab w:val="left" w:pos="171"/>
                <w:tab w:val="left" w:pos="326"/>
                <w:tab w:val="left" w:pos="476"/>
              </w:tabs>
              <w:autoSpaceDE/>
              <w:autoSpaceDN/>
              <w:ind w:left="29"/>
              <w:jc w:val="both"/>
            </w:pPr>
            <w:r w:rsidRPr="00D83109">
              <w:rPr>
                <w:iCs/>
                <w:shd w:val="clear" w:color="auto" w:fill="FFFFFF"/>
              </w:rPr>
              <w:t>Городской конкурс детского рисунка «Пасхальная открытка бойцу СВО» в поддержку бойцов-</w:t>
            </w:r>
            <w:proofErr w:type="spellStart"/>
            <w:r w:rsidRPr="00D83109">
              <w:rPr>
                <w:iCs/>
                <w:shd w:val="clear" w:color="auto" w:fill="FFFFFF"/>
              </w:rPr>
              <w:t>ульяновцев</w:t>
            </w:r>
            <w:proofErr w:type="spellEnd"/>
            <w:r w:rsidRPr="00D83109">
              <w:rPr>
                <w:iCs/>
                <w:shd w:val="clear" w:color="auto" w:fill="FFFFFF"/>
              </w:rPr>
              <w:t>, сражающихся в зоне СВО на Украине (ЦДТ №6)</w:t>
            </w:r>
          </w:p>
        </w:tc>
        <w:tc>
          <w:tcPr>
            <w:tcW w:w="1463" w:type="dxa"/>
            <w:gridSpan w:val="3"/>
          </w:tcPr>
          <w:p w14:paraId="494C4CB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F2921AB" w14:textId="77777777" w:rsidR="00D83109" w:rsidRPr="00D83109" w:rsidRDefault="00D83109" w:rsidP="001C460D">
            <w:pPr>
              <w:jc w:val="both"/>
              <w:rPr>
                <w:color w:val="000000"/>
                <w:sz w:val="24"/>
                <w:szCs w:val="24"/>
              </w:rPr>
            </w:pPr>
            <w:r w:rsidRPr="00D83109">
              <w:rPr>
                <w:color w:val="000000"/>
                <w:sz w:val="24"/>
                <w:szCs w:val="24"/>
              </w:rPr>
              <w:t xml:space="preserve">Апрель  </w:t>
            </w:r>
          </w:p>
        </w:tc>
        <w:tc>
          <w:tcPr>
            <w:tcW w:w="4365" w:type="dxa"/>
            <w:gridSpan w:val="2"/>
          </w:tcPr>
          <w:p w14:paraId="37FD4E4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5905F266" w14:textId="77777777" w:rsidTr="007D6F78">
        <w:trPr>
          <w:trHeight w:val="843"/>
        </w:trPr>
        <w:tc>
          <w:tcPr>
            <w:tcW w:w="3005" w:type="dxa"/>
          </w:tcPr>
          <w:p w14:paraId="14D9F765" w14:textId="77777777" w:rsidR="00D83109" w:rsidRPr="00D83109" w:rsidRDefault="00D83109" w:rsidP="001C460D">
            <w:pPr>
              <w:widowControl/>
              <w:tabs>
                <w:tab w:val="left" w:pos="221"/>
                <w:tab w:val="left" w:pos="476"/>
              </w:tabs>
              <w:autoSpaceDE/>
              <w:autoSpaceDN/>
              <w:jc w:val="both"/>
            </w:pPr>
            <w:r w:rsidRPr="00D83109">
              <w:t xml:space="preserve">Городской </w:t>
            </w:r>
            <w:proofErr w:type="gramStart"/>
            <w:r w:rsidRPr="00D83109">
              <w:t>открытый  конкурс</w:t>
            </w:r>
            <w:proofErr w:type="gramEnd"/>
            <w:r w:rsidRPr="00D83109">
              <w:t xml:space="preserve"> «Письма с фронта (Треугольники судьбы)» (ЦДТ №6) </w:t>
            </w:r>
          </w:p>
        </w:tc>
        <w:tc>
          <w:tcPr>
            <w:tcW w:w="1463" w:type="dxa"/>
            <w:gridSpan w:val="3"/>
          </w:tcPr>
          <w:p w14:paraId="08F4A04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BB6962C" w14:textId="77777777" w:rsidR="00D83109" w:rsidRPr="00D83109" w:rsidRDefault="00D83109" w:rsidP="001C460D">
            <w:pPr>
              <w:jc w:val="both"/>
              <w:rPr>
                <w:color w:val="000000"/>
                <w:sz w:val="24"/>
                <w:szCs w:val="24"/>
              </w:rPr>
            </w:pPr>
            <w:r w:rsidRPr="00D83109">
              <w:rPr>
                <w:color w:val="000000"/>
                <w:sz w:val="24"/>
                <w:szCs w:val="24"/>
              </w:rPr>
              <w:t xml:space="preserve">Апрель  </w:t>
            </w:r>
          </w:p>
        </w:tc>
        <w:tc>
          <w:tcPr>
            <w:tcW w:w="4365" w:type="dxa"/>
            <w:gridSpan w:val="2"/>
          </w:tcPr>
          <w:p w14:paraId="16ABD48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 xml:space="preserve">Классные руководители, </w:t>
            </w:r>
          </w:p>
        </w:tc>
      </w:tr>
      <w:tr w:rsidR="00D83109" w:rsidRPr="00D83109" w14:paraId="50998B80" w14:textId="77777777" w:rsidTr="007D6F78">
        <w:tc>
          <w:tcPr>
            <w:tcW w:w="3005" w:type="dxa"/>
          </w:tcPr>
          <w:p w14:paraId="54311057" w14:textId="77777777" w:rsidR="00D83109" w:rsidRPr="00D83109" w:rsidRDefault="00D83109" w:rsidP="001C460D">
            <w:pPr>
              <w:jc w:val="both"/>
              <w:rPr>
                <w:sz w:val="24"/>
                <w:szCs w:val="24"/>
              </w:rPr>
            </w:pPr>
            <w:r w:rsidRPr="00D83109">
              <w:rPr>
                <w:sz w:val="24"/>
                <w:szCs w:val="24"/>
              </w:rPr>
              <w:t>Школьный конкурс плакатов «Победная весна»</w:t>
            </w:r>
          </w:p>
        </w:tc>
        <w:tc>
          <w:tcPr>
            <w:tcW w:w="1463" w:type="dxa"/>
            <w:gridSpan w:val="3"/>
          </w:tcPr>
          <w:p w14:paraId="794CB8E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F5EC4A6"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41AACD7A"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0CE41685" w14:textId="77777777" w:rsidTr="007D6F78">
        <w:tc>
          <w:tcPr>
            <w:tcW w:w="3005" w:type="dxa"/>
          </w:tcPr>
          <w:p w14:paraId="2D898099" w14:textId="77777777" w:rsidR="00D83109" w:rsidRPr="00D83109" w:rsidRDefault="00D83109" w:rsidP="001C460D">
            <w:pPr>
              <w:widowControl/>
              <w:tabs>
                <w:tab w:val="left" w:pos="221"/>
                <w:tab w:val="left" w:pos="461"/>
              </w:tabs>
              <w:autoSpaceDE/>
              <w:autoSpaceDN/>
              <w:ind w:left="29"/>
              <w:jc w:val="both"/>
            </w:pPr>
            <w:r w:rsidRPr="00D83109">
              <w:t xml:space="preserve">Городской конкурс творческих работ «Живём и помним Победный май», в </w:t>
            </w:r>
            <w:proofErr w:type="gramStart"/>
            <w:r w:rsidRPr="00D83109">
              <w:t>рамках  80</w:t>
            </w:r>
            <w:proofErr w:type="gramEnd"/>
            <w:r w:rsidRPr="00D83109">
              <w:t>-й годовщины Великой Победы (ДЮЦ № 3)</w:t>
            </w:r>
          </w:p>
        </w:tc>
        <w:tc>
          <w:tcPr>
            <w:tcW w:w="1463" w:type="dxa"/>
            <w:gridSpan w:val="3"/>
          </w:tcPr>
          <w:p w14:paraId="0F1731EC"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7E2D107"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2379A60D"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28582F5F" w14:textId="77777777" w:rsidTr="007D6F78">
        <w:tc>
          <w:tcPr>
            <w:tcW w:w="3005" w:type="dxa"/>
          </w:tcPr>
          <w:p w14:paraId="25409EF8" w14:textId="77777777" w:rsidR="00D83109" w:rsidRPr="00D83109" w:rsidRDefault="00D83109" w:rsidP="001C460D">
            <w:pPr>
              <w:jc w:val="both"/>
              <w:rPr>
                <w:sz w:val="24"/>
                <w:szCs w:val="24"/>
              </w:rPr>
            </w:pPr>
            <w:r w:rsidRPr="00D83109">
              <w:rPr>
                <w:sz w:val="24"/>
                <w:szCs w:val="24"/>
              </w:rPr>
              <w:lastRenderedPageBreak/>
              <w:t>Акция «Звезда Победы»</w:t>
            </w:r>
          </w:p>
        </w:tc>
        <w:tc>
          <w:tcPr>
            <w:tcW w:w="1463" w:type="dxa"/>
            <w:gridSpan w:val="3"/>
          </w:tcPr>
          <w:p w14:paraId="3B1F61D7"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DF95577" w14:textId="77777777" w:rsidR="00D83109" w:rsidRPr="00D83109" w:rsidRDefault="00D83109" w:rsidP="001C460D">
            <w:pPr>
              <w:jc w:val="both"/>
              <w:rPr>
                <w:color w:val="000000"/>
                <w:sz w:val="24"/>
                <w:szCs w:val="24"/>
              </w:rPr>
            </w:pPr>
            <w:r w:rsidRPr="00D83109">
              <w:rPr>
                <w:color w:val="000000"/>
                <w:sz w:val="24"/>
                <w:szCs w:val="24"/>
              </w:rPr>
              <w:t>Апрель-май</w:t>
            </w:r>
          </w:p>
        </w:tc>
        <w:tc>
          <w:tcPr>
            <w:tcW w:w="4365" w:type="dxa"/>
            <w:gridSpan w:val="2"/>
          </w:tcPr>
          <w:p w14:paraId="21508056"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1C141992" w14:textId="77777777" w:rsidTr="007D6F78">
        <w:tc>
          <w:tcPr>
            <w:tcW w:w="3005" w:type="dxa"/>
          </w:tcPr>
          <w:p w14:paraId="5A1E17F7" w14:textId="77777777" w:rsidR="00D83109" w:rsidRPr="00D83109" w:rsidRDefault="00D83109" w:rsidP="001C460D">
            <w:pPr>
              <w:jc w:val="both"/>
              <w:rPr>
                <w:sz w:val="24"/>
                <w:szCs w:val="24"/>
              </w:rPr>
            </w:pPr>
            <w:r w:rsidRPr="00D83109">
              <w:t>Городской конкурс творческих работ для детей и педагогов «Живём и помним Победный май» (ДЮЦ №3)</w:t>
            </w:r>
          </w:p>
        </w:tc>
        <w:tc>
          <w:tcPr>
            <w:tcW w:w="1463" w:type="dxa"/>
            <w:gridSpan w:val="3"/>
          </w:tcPr>
          <w:p w14:paraId="4F8A515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8607FE8"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7917AB50"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3337EB1" w14:textId="77777777" w:rsidTr="007D6F78">
        <w:tc>
          <w:tcPr>
            <w:tcW w:w="3005" w:type="dxa"/>
          </w:tcPr>
          <w:p w14:paraId="4A25B31B" w14:textId="77777777" w:rsidR="00D83109" w:rsidRPr="00D83109" w:rsidRDefault="00D83109" w:rsidP="001C460D">
            <w:pPr>
              <w:jc w:val="both"/>
              <w:rPr>
                <w:sz w:val="24"/>
                <w:szCs w:val="24"/>
              </w:rPr>
            </w:pPr>
            <w:r w:rsidRPr="00D83109">
              <w:rPr>
                <w:sz w:val="24"/>
                <w:szCs w:val="24"/>
              </w:rPr>
              <w:t>Выпуск календаря «До Дня Победы осталось…»</w:t>
            </w:r>
          </w:p>
        </w:tc>
        <w:tc>
          <w:tcPr>
            <w:tcW w:w="1463" w:type="dxa"/>
            <w:gridSpan w:val="3"/>
          </w:tcPr>
          <w:p w14:paraId="2354EE1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0C3E0B86" w14:textId="77777777" w:rsidR="00D83109" w:rsidRPr="00D83109" w:rsidRDefault="00D83109" w:rsidP="001C460D">
            <w:pPr>
              <w:jc w:val="both"/>
              <w:rPr>
                <w:color w:val="000000"/>
                <w:sz w:val="24"/>
                <w:szCs w:val="24"/>
              </w:rPr>
            </w:pPr>
            <w:r w:rsidRPr="00D83109">
              <w:rPr>
                <w:color w:val="000000"/>
                <w:sz w:val="24"/>
                <w:szCs w:val="24"/>
              </w:rPr>
              <w:t>Май</w:t>
            </w:r>
          </w:p>
        </w:tc>
        <w:tc>
          <w:tcPr>
            <w:tcW w:w="4365" w:type="dxa"/>
            <w:gridSpan w:val="2"/>
          </w:tcPr>
          <w:p w14:paraId="434CC522"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4CA57A58" w14:textId="77777777" w:rsidTr="007D6F78">
        <w:tc>
          <w:tcPr>
            <w:tcW w:w="10914" w:type="dxa"/>
            <w:gridSpan w:val="7"/>
          </w:tcPr>
          <w:p w14:paraId="1990483C" w14:textId="77777777" w:rsidR="00D83109" w:rsidRPr="00D83109" w:rsidRDefault="00D83109" w:rsidP="001C460D">
            <w:pPr>
              <w:ind w:right="-1"/>
              <w:jc w:val="both"/>
              <w:rPr>
                <w:i/>
                <w:iCs/>
                <w:color w:val="000000"/>
                <w:sz w:val="24"/>
                <w:szCs w:val="24"/>
              </w:rPr>
            </w:pPr>
          </w:p>
          <w:p w14:paraId="4F2FEA0E" w14:textId="77777777" w:rsidR="00D83109" w:rsidRPr="00D83109" w:rsidRDefault="00D83109" w:rsidP="001C460D">
            <w:pPr>
              <w:ind w:right="-1"/>
              <w:jc w:val="both"/>
              <w:rPr>
                <w:b/>
                <w:bCs/>
                <w:sz w:val="24"/>
                <w:szCs w:val="24"/>
              </w:rPr>
            </w:pPr>
            <w:r w:rsidRPr="00D83109">
              <w:rPr>
                <w:b/>
                <w:bCs/>
                <w:color w:val="000000"/>
                <w:sz w:val="24"/>
                <w:szCs w:val="24"/>
              </w:rPr>
              <w:t>Работа с родителями</w:t>
            </w:r>
          </w:p>
          <w:p w14:paraId="7C330721" w14:textId="77777777" w:rsidR="00D83109" w:rsidRPr="00D83109" w:rsidRDefault="00D83109" w:rsidP="001C460D">
            <w:pPr>
              <w:ind w:right="-1"/>
              <w:jc w:val="both"/>
              <w:rPr>
                <w:i/>
                <w:iCs/>
                <w:color w:val="000000"/>
                <w:sz w:val="24"/>
                <w:szCs w:val="24"/>
              </w:rPr>
            </w:pPr>
          </w:p>
        </w:tc>
      </w:tr>
      <w:tr w:rsidR="00D83109" w:rsidRPr="00D83109" w14:paraId="071FE040" w14:textId="77777777" w:rsidTr="007D6F78">
        <w:tc>
          <w:tcPr>
            <w:tcW w:w="3005" w:type="dxa"/>
          </w:tcPr>
          <w:p w14:paraId="03535777" w14:textId="77777777" w:rsidR="00D83109" w:rsidRPr="00D83109" w:rsidRDefault="00D83109" w:rsidP="001C460D">
            <w:pPr>
              <w:ind w:right="-1"/>
              <w:jc w:val="both"/>
              <w:rPr>
                <w:color w:val="000000"/>
                <w:sz w:val="24"/>
                <w:szCs w:val="24"/>
              </w:rPr>
            </w:pPr>
          </w:p>
          <w:p w14:paraId="2F4F2D60" w14:textId="77777777" w:rsidR="00D83109" w:rsidRPr="00D83109" w:rsidRDefault="00D83109" w:rsidP="001C460D">
            <w:pPr>
              <w:ind w:right="-1"/>
              <w:jc w:val="both"/>
              <w:rPr>
                <w:color w:val="000000"/>
                <w:sz w:val="24"/>
                <w:szCs w:val="24"/>
              </w:rPr>
            </w:pPr>
            <w:r w:rsidRPr="00D83109">
              <w:rPr>
                <w:sz w:val="24"/>
                <w:szCs w:val="24"/>
              </w:rPr>
              <w:t>Дела, события, мероприятия</w:t>
            </w:r>
          </w:p>
        </w:tc>
        <w:tc>
          <w:tcPr>
            <w:tcW w:w="1463" w:type="dxa"/>
            <w:gridSpan w:val="3"/>
          </w:tcPr>
          <w:p w14:paraId="0B8C77C0" w14:textId="77777777" w:rsidR="00D83109" w:rsidRPr="00D83109" w:rsidRDefault="00D83109" w:rsidP="001C460D">
            <w:pPr>
              <w:ind w:right="-1"/>
              <w:jc w:val="both"/>
              <w:rPr>
                <w:color w:val="000000"/>
                <w:sz w:val="24"/>
                <w:szCs w:val="24"/>
              </w:rPr>
            </w:pPr>
          </w:p>
          <w:p w14:paraId="26DAA9E3" w14:textId="77777777" w:rsidR="00D83109" w:rsidRPr="00D83109" w:rsidRDefault="00D83109" w:rsidP="001C460D">
            <w:pPr>
              <w:ind w:right="-1"/>
              <w:jc w:val="both"/>
              <w:rPr>
                <w:color w:val="000000"/>
                <w:sz w:val="24"/>
                <w:szCs w:val="24"/>
              </w:rPr>
            </w:pPr>
            <w:r w:rsidRPr="00D83109">
              <w:rPr>
                <w:color w:val="000000"/>
                <w:sz w:val="24"/>
                <w:szCs w:val="24"/>
              </w:rPr>
              <w:t>Классы</w:t>
            </w:r>
          </w:p>
        </w:tc>
        <w:tc>
          <w:tcPr>
            <w:tcW w:w="2081" w:type="dxa"/>
          </w:tcPr>
          <w:p w14:paraId="2DB43897" w14:textId="77777777" w:rsidR="00D83109" w:rsidRPr="00D83109" w:rsidRDefault="00D83109" w:rsidP="001C460D">
            <w:pPr>
              <w:ind w:right="-1"/>
              <w:jc w:val="both"/>
              <w:rPr>
                <w:color w:val="000000"/>
                <w:sz w:val="24"/>
                <w:szCs w:val="24"/>
              </w:rPr>
            </w:pPr>
            <w:r w:rsidRPr="00D83109">
              <w:rPr>
                <w:color w:val="000000"/>
                <w:sz w:val="24"/>
                <w:szCs w:val="24"/>
              </w:rPr>
              <w:t>Ориентировочное</w:t>
            </w:r>
          </w:p>
          <w:p w14:paraId="75EBCB80" w14:textId="77777777" w:rsidR="00D83109" w:rsidRPr="00D83109" w:rsidRDefault="00D83109" w:rsidP="001C460D">
            <w:pPr>
              <w:ind w:right="-1"/>
              <w:jc w:val="both"/>
              <w:rPr>
                <w:color w:val="000000"/>
                <w:sz w:val="24"/>
                <w:szCs w:val="24"/>
              </w:rPr>
            </w:pPr>
            <w:r w:rsidRPr="00D83109">
              <w:rPr>
                <w:color w:val="000000"/>
                <w:sz w:val="24"/>
                <w:szCs w:val="24"/>
              </w:rPr>
              <w:t>время</w:t>
            </w:r>
          </w:p>
          <w:p w14:paraId="71EAD4C0" w14:textId="77777777" w:rsidR="00D83109" w:rsidRPr="00D83109" w:rsidRDefault="00D83109" w:rsidP="001C460D">
            <w:pPr>
              <w:ind w:right="-1"/>
              <w:jc w:val="both"/>
              <w:rPr>
                <w:color w:val="000000"/>
                <w:sz w:val="24"/>
                <w:szCs w:val="24"/>
              </w:rPr>
            </w:pPr>
            <w:r w:rsidRPr="00D83109">
              <w:rPr>
                <w:color w:val="000000"/>
                <w:sz w:val="24"/>
                <w:szCs w:val="24"/>
              </w:rPr>
              <w:t>проведения</w:t>
            </w:r>
          </w:p>
        </w:tc>
        <w:tc>
          <w:tcPr>
            <w:tcW w:w="4365" w:type="dxa"/>
            <w:gridSpan w:val="2"/>
          </w:tcPr>
          <w:p w14:paraId="58F0AF47" w14:textId="77777777" w:rsidR="00D83109" w:rsidRPr="00D83109" w:rsidRDefault="00D83109" w:rsidP="001C460D">
            <w:pPr>
              <w:ind w:right="-1"/>
              <w:jc w:val="both"/>
              <w:rPr>
                <w:color w:val="000000"/>
                <w:sz w:val="24"/>
                <w:szCs w:val="24"/>
              </w:rPr>
            </w:pPr>
          </w:p>
          <w:p w14:paraId="2481156E" w14:textId="77777777" w:rsidR="00D83109" w:rsidRPr="00D83109" w:rsidRDefault="00D83109" w:rsidP="001C460D">
            <w:pPr>
              <w:ind w:right="-1"/>
              <w:jc w:val="both"/>
              <w:rPr>
                <w:color w:val="000000"/>
                <w:sz w:val="24"/>
                <w:szCs w:val="24"/>
              </w:rPr>
            </w:pPr>
            <w:r w:rsidRPr="00D83109">
              <w:rPr>
                <w:color w:val="000000"/>
                <w:sz w:val="24"/>
                <w:szCs w:val="24"/>
              </w:rPr>
              <w:t>Ответственные</w:t>
            </w:r>
          </w:p>
        </w:tc>
      </w:tr>
      <w:tr w:rsidR="00D83109" w:rsidRPr="00D83109" w14:paraId="1B4B68F5" w14:textId="77777777" w:rsidTr="007D6F78">
        <w:tc>
          <w:tcPr>
            <w:tcW w:w="3005" w:type="dxa"/>
          </w:tcPr>
          <w:p w14:paraId="6CEAAF12" w14:textId="77777777" w:rsidR="00D83109" w:rsidRPr="00D83109" w:rsidRDefault="00D83109" w:rsidP="001C460D">
            <w:pPr>
              <w:ind w:right="-1"/>
              <w:jc w:val="both"/>
              <w:rPr>
                <w:color w:val="000000"/>
                <w:sz w:val="24"/>
                <w:szCs w:val="24"/>
              </w:rPr>
            </w:pPr>
            <w:r w:rsidRPr="00D83109">
              <w:rPr>
                <w:sz w:val="24"/>
                <w:szCs w:val="24"/>
              </w:rPr>
              <w:t>Участие родителей в проведении общешкольных, классных мероприятий</w:t>
            </w:r>
          </w:p>
        </w:tc>
        <w:tc>
          <w:tcPr>
            <w:tcW w:w="1463" w:type="dxa"/>
            <w:gridSpan w:val="3"/>
          </w:tcPr>
          <w:p w14:paraId="024B2BBF"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8D9E893"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7ABC0CFE"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FFEB158" w14:textId="77777777" w:rsidTr="007D6F78">
        <w:tc>
          <w:tcPr>
            <w:tcW w:w="3005" w:type="dxa"/>
          </w:tcPr>
          <w:p w14:paraId="37063C12" w14:textId="77777777" w:rsidR="00D83109" w:rsidRPr="00D83109" w:rsidRDefault="00D83109" w:rsidP="001C460D">
            <w:pPr>
              <w:ind w:right="-1"/>
              <w:jc w:val="both"/>
              <w:rPr>
                <w:color w:val="000000"/>
                <w:sz w:val="24"/>
                <w:szCs w:val="24"/>
              </w:rPr>
            </w:pPr>
            <w:r w:rsidRPr="00D83109">
              <w:rPr>
                <w:sz w:val="24"/>
                <w:szCs w:val="24"/>
              </w:rPr>
              <w:t>Общешкольные родительские собрания</w:t>
            </w:r>
          </w:p>
        </w:tc>
        <w:tc>
          <w:tcPr>
            <w:tcW w:w="1463" w:type="dxa"/>
            <w:gridSpan w:val="3"/>
          </w:tcPr>
          <w:p w14:paraId="053B59C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0F0F074"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64569F5"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Администрация школы, классные руководители</w:t>
            </w:r>
          </w:p>
        </w:tc>
      </w:tr>
      <w:tr w:rsidR="00D83109" w:rsidRPr="00D83109" w14:paraId="1925DFFF" w14:textId="77777777" w:rsidTr="007D6F78">
        <w:tc>
          <w:tcPr>
            <w:tcW w:w="3005" w:type="dxa"/>
          </w:tcPr>
          <w:p w14:paraId="18E678E7" w14:textId="77777777" w:rsidR="00D83109" w:rsidRPr="00D83109" w:rsidRDefault="00D83109" w:rsidP="001C460D">
            <w:pPr>
              <w:jc w:val="both"/>
              <w:rPr>
                <w:sz w:val="24"/>
                <w:szCs w:val="24"/>
              </w:rPr>
            </w:pPr>
            <w:r w:rsidRPr="00D83109">
              <w:rPr>
                <w:sz w:val="24"/>
                <w:szCs w:val="24"/>
              </w:rPr>
              <w:t>Классные родительские собрания по приоритетным направлениям: «Здоровый ребенок – здоровое общество», «Ценностные ориентации современного подростка.», «Роль семьи на этапе самоопределения старшего школьника» и др.</w:t>
            </w:r>
          </w:p>
        </w:tc>
        <w:tc>
          <w:tcPr>
            <w:tcW w:w="1463" w:type="dxa"/>
            <w:gridSpan w:val="3"/>
          </w:tcPr>
          <w:p w14:paraId="5CB8FA2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3F627C65"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04B05AF"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73A8D7A8" w14:textId="77777777" w:rsidTr="007D6F78">
        <w:tc>
          <w:tcPr>
            <w:tcW w:w="3005" w:type="dxa"/>
          </w:tcPr>
          <w:p w14:paraId="5D0EEFCF" w14:textId="77777777" w:rsidR="00D83109" w:rsidRPr="00D83109" w:rsidRDefault="00D83109" w:rsidP="001C460D">
            <w:pPr>
              <w:ind w:right="-1"/>
              <w:jc w:val="both"/>
              <w:rPr>
                <w:sz w:val="24"/>
                <w:szCs w:val="24"/>
              </w:rPr>
            </w:pPr>
            <w:r w:rsidRPr="00D83109">
              <w:rPr>
                <w:sz w:val="24"/>
                <w:szCs w:val="24"/>
              </w:rPr>
              <w:t xml:space="preserve">Участие родителей в </w:t>
            </w:r>
            <w:proofErr w:type="gramStart"/>
            <w:r w:rsidRPr="00D83109">
              <w:rPr>
                <w:sz w:val="24"/>
                <w:szCs w:val="24"/>
              </w:rPr>
              <w:t>анкетировании,  психолого</w:t>
            </w:r>
            <w:proofErr w:type="gramEnd"/>
            <w:r w:rsidRPr="00D83109">
              <w:rPr>
                <w:sz w:val="24"/>
                <w:szCs w:val="24"/>
              </w:rPr>
              <w:t>-педагогическом консилиуме, в случае возникновения острых проблем, связанных с обучением и воспитанием конкретного ребенка</w:t>
            </w:r>
          </w:p>
        </w:tc>
        <w:tc>
          <w:tcPr>
            <w:tcW w:w="1463" w:type="dxa"/>
            <w:gridSpan w:val="3"/>
          </w:tcPr>
          <w:p w14:paraId="2112BE8E"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672505B5" w14:textId="77777777" w:rsidR="00D83109" w:rsidRPr="00D83109" w:rsidRDefault="00D83109" w:rsidP="001C460D">
            <w:pPr>
              <w:ind w:right="-1"/>
              <w:jc w:val="both"/>
              <w:rPr>
                <w:color w:val="000000"/>
                <w:sz w:val="24"/>
                <w:szCs w:val="24"/>
              </w:rPr>
            </w:pPr>
            <w:r w:rsidRPr="00D83109">
              <w:rPr>
                <w:color w:val="000000"/>
                <w:sz w:val="24"/>
                <w:szCs w:val="24"/>
              </w:rPr>
              <w:t>По необходимости</w:t>
            </w:r>
          </w:p>
        </w:tc>
        <w:tc>
          <w:tcPr>
            <w:tcW w:w="4365" w:type="dxa"/>
            <w:gridSpan w:val="2"/>
          </w:tcPr>
          <w:p w14:paraId="1258CC78"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Классные руководители, администрация школы</w:t>
            </w:r>
          </w:p>
        </w:tc>
      </w:tr>
      <w:tr w:rsidR="00D83109" w:rsidRPr="00D83109" w14:paraId="24141979" w14:textId="77777777" w:rsidTr="007D6F78">
        <w:tc>
          <w:tcPr>
            <w:tcW w:w="3005" w:type="dxa"/>
          </w:tcPr>
          <w:p w14:paraId="2F662D7C" w14:textId="77777777" w:rsidR="00D83109" w:rsidRPr="00D83109" w:rsidRDefault="00D83109" w:rsidP="001C460D">
            <w:pPr>
              <w:ind w:right="-1"/>
              <w:jc w:val="both"/>
              <w:rPr>
                <w:sz w:val="24"/>
                <w:szCs w:val="24"/>
              </w:rPr>
            </w:pPr>
            <w:r w:rsidRPr="00D83109">
              <w:rPr>
                <w:sz w:val="24"/>
                <w:szCs w:val="24"/>
              </w:rPr>
              <w:t>Информирование и взаимодействие с родителями посредством электронного журнала и школьного сайта</w:t>
            </w:r>
          </w:p>
        </w:tc>
        <w:tc>
          <w:tcPr>
            <w:tcW w:w="1463" w:type="dxa"/>
            <w:gridSpan w:val="3"/>
          </w:tcPr>
          <w:p w14:paraId="7DEBC5C9"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590FA4C2" w14:textId="77777777" w:rsidR="00D83109" w:rsidRPr="00D83109" w:rsidRDefault="00D83109" w:rsidP="001C460D">
            <w:pPr>
              <w:ind w:right="-1"/>
              <w:jc w:val="both"/>
              <w:rPr>
                <w:color w:val="000000"/>
                <w:sz w:val="24"/>
                <w:szCs w:val="24"/>
              </w:rPr>
            </w:pPr>
            <w:r w:rsidRPr="00D83109">
              <w:rPr>
                <w:color w:val="000000"/>
                <w:sz w:val="24"/>
                <w:szCs w:val="24"/>
              </w:rPr>
              <w:t>В течение года</w:t>
            </w:r>
          </w:p>
        </w:tc>
        <w:tc>
          <w:tcPr>
            <w:tcW w:w="4365" w:type="dxa"/>
            <w:gridSpan w:val="2"/>
          </w:tcPr>
          <w:p w14:paraId="48308051" w14:textId="77777777" w:rsidR="00D83109" w:rsidRPr="00D83109" w:rsidRDefault="00D83109" w:rsidP="001C460D">
            <w:pPr>
              <w:ind w:right="-1"/>
              <w:jc w:val="both"/>
              <w:rPr>
                <w:rFonts w:eastAsia="Batang"/>
                <w:color w:val="000000"/>
                <w:sz w:val="24"/>
                <w:szCs w:val="24"/>
              </w:rPr>
            </w:pPr>
            <w:r w:rsidRPr="00D83109">
              <w:rPr>
                <w:rFonts w:eastAsia="Batang"/>
                <w:color w:val="000000"/>
                <w:sz w:val="24"/>
                <w:szCs w:val="24"/>
              </w:rPr>
              <w:t>Администрация школы</w:t>
            </w:r>
          </w:p>
          <w:p w14:paraId="07B7751A" w14:textId="77777777" w:rsidR="00D83109" w:rsidRPr="00D83109" w:rsidRDefault="00D83109" w:rsidP="001C460D">
            <w:pPr>
              <w:ind w:right="-1"/>
              <w:jc w:val="both"/>
              <w:rPr>
                <w:rFonts w:eastAsia="Batang"/>
                <w:color w:val="000000"/>
                <w:sz w:val="24"/>
                <w:szCs w:val="24"/>
              </w:rPr>
            </w:pPr>
          </w:p>
        </w:tc>
      </w:tr>
      <w:tr w:rsidR="00D83109" w:rsidRPr="00D83109" w14:paraId="5F03B30C" w14:textId="77777777" w:rsidTr="007D6F78">
        <w:tc>
          <w:tcPr>
            <w:tcW w:w="3005" w:type="dxa"/>
          </w:tcPr>
          <w:p w14:paraId="3222052F" w14:textId="77777777" w:rsidR="00D83109" w:rsidRPr="00D83109" w:rsidRDefault="00D83109" w:rsidP="001C460D">
            <w:pPr>
              <w:jc w:val="both"/>
              <w:rPr>
                <w:color w:val="000000"/>
                <w:sz w:val="24"/>
                <w:szCs w:val="24"/>
              </w:rPr>
            </w:pPr>
            <w:r w:rsidRPr="00D83109">
              <w:rPr>
                <w:sz w:val="24"/>
                <w:szCs w:val="24"/>
              </w:rPr>
              <w:t>Индивидуальные консультации родителей</w:t>
            </w:r>
          </w:p>
        </w:tc>
        <w:tc>
          <w:tcPr>
            <w:tcW w:w="1463" w:type="dxa"/>
            <w:gridSpan w:val="3"/>
          </w:tcPr>
          <w:p w14:paraId="5E2DA7D3"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88C3BFF"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56E66028"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6A68F199" w14:textId="77777777" w:rsidTr="007D6F78">
        <w:tc>
          <w:tcPr>
            <w:tcW w:w="3005" w:type="dxa"/>
          </w:tcPr>
          <w:p w14:paraId="2BF8CF5E" w14:textId="77777777" w:rsidR="00D83109" w:rsidRPr="00D83109" w:rsidRDefault="00D83109" w:rsidP="001C460D">
            <w:pPr>
              <w:widowControl/>
              <w:autoSpaceDE/>
              <w:autoSpaceDN/>
              <w:jc w:val="both"/>
              <w:rPr>
                <w:rFonts w:eastAsia="Calibri"/>
                <w:color w:val="000000"/>
                <w:sz w:val="24"/>
                <w:szCs w:val="24"/>
                <w:lang w:eastAsia="ru-RU"/>
              </w:rPr>
            </w:pPr>
            <w:r w:rsidRPr="00D83109">
              <w:rPr>
                <w:rFonts w:eastAsia="Calibri"/>
                <w:color w:val="000000"/>
                <w:sz w:val="24"/>
                <w:szCs w:val="24"/>
                <w:lang w:eastAsia="ru-RU"/>
              </w:rPr>
              <w:t>Совместные с детьми походы, экскурсии.</w:t>
            </w:r>
          </w:p>
        </w:tc>
        <w:tc>
          <w:tcPr>
            <w:tcW w:w="1463" w:type="dxa"/>
            <w:gridSpan w:val="3"/>
          </w:tcPr>
          <w:p w14:paraId="0338143B"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196CCF10" w14:textId="77777777" w:rsidR="00D83109" w:rsidRPr="00D83109" w:rsidRDefault="00D83109" w:rsidP="001C460D">
            <w:pPr>
              <w:jc w:val="both"/>
              <w:rPr>
                <w:color w:val="000000"/>
                <w:sz w:val="24"/>
                <w:szCs w:val="24"/>
              </w:rPr>
            </w:pPr>
            <w:r w:rsidRPr="00D83109">
              <w:rPr>
                <w:color w:val="000000"/>
                <w:sz w:val="24"/>
                <w:szCs w:val="24"/>
              </w:rPr>
              <w:t>По плану классных руководителей</w:t>
            </w:r>
          </w:p>
        </w:tc>
        <w:tc>
          <w:tcPr>
            <w:tcW w:w="4365" w:type="dxa"/>
            <w:gridSpan w:val="2"/>
          </w:tcPr>
          <w:p w14:paraId="7E50520E"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r w:rsidR="00D83109" w:rsidRPr="00D83109" w14:paraId="3B773DC9" w14:textId="77777777" w:rsidTr="007D6F78">
        <w:tc>
          <w:tcPr>
            <w:tcW w:w="3005" w:type="dxa"/>
          </w:tcPr>
          <w:p w14:paraId="57096701" w14:textId="77777777" w:rsidR="00D83109" w:rsidRPr="00D83109" w:rsidRDefault="00D83109" w:rsidP="001C460D">
            <w:pPr>
              <w:autoSpaceDE/>
              <w:autoSpaceDN/>
              <w:ind w:right="-1"/>
              <w:jc w:val="both"/>
              <w:rPr>
                <w:rFonts w:eastAsia="Calibri"/>
                <w:spacing w:val="-6"/>
                <w:sz w:val="24"/>
                <w:szCs w:val="24"/>
                <w:lang w:eastAsia="ru-RU"/>
              </w:rPr>
            </w:pPr>
            <w:r w:rsidRPr="00D83109">
              <w:rPr>
                <w:rFonts w:eastAsia="Calibri"/>
                <w:spacing w:val="-6"/>
                <w:sz w:val="24"/>
                <w:szCs w:val="24"/>
                <w:lang w:eastAsia="ru-RU"/>
              </w:rPr>
              <w:t xml:space="preserve">Совет профилактики с </w:t>
            </w:r>
          </w:p>
          <w:p w14:paraId="1EC164D6" w14:textId="77777777" w:rsidR="00D83109" w:rsidRPr="00D83109" w:rsidRDefault="00D83109" w:rsidP="001C460D">
            <w:pPr>
              <w:autoSpaceDE/>
              <w:autoSpaceDN/>
              <w:ind w:right="-1"/>
              <w:jc w:val="both"/>
              <w:rPr>
                <w:rFonts w:eastAsia="Calibri"/>
                <w:spacing w:val="-6"/>
                <w:sz w:val="24"/>
                <w:szCs w:val="24"/>
                <w:lang w:eastAsia="ru-RU"/>
              </w:rPr>
            </w:pPr>
            <w:proofErr w:type="gramStart"/>
            <w:r w:rsidRPr="00D83109">
              <w:rPr>
                <w:rFonts w:eastAsia="Calibri"/>
                <w:spacing w:val="-6"/>
                <w:sz w:val="24"/>
                <w:szCs w:val="24"/>
                <w:lang w:eastAsia="ru-RU"/>
              </w:rPr>
              <w:t>неблагополучными  семьями</w:t>
            </w:r>
            <w:proofErr w:type="gramEnd"/>
            <w:r w:rsidRPr="00D83109">
              <w:rPr>
                <w:rFonts w:eastAsia="Calibri"/>
                <w:spacing w:val="-6"/>
                <w:sz w:val="24"/>
                <w:szCs w:val="24"/>
                <w:lang w:eastAsia="ru-RU"/>
              </w:rPr>
              <w:t xml:space="preserve">  по вопросам воспитания, обучения детей</w:t>
            </w:r>
          </w:p>
        </w:tc>
        <w:tc>
          <w:tcPr>
            <w:tcW w:w="1463" w:type="dxa"/>
            <w:gridSpan w:val="3"/>
          </w:tcPr>
          <w:p w14:paraId="7C46268D" w14:textId="77777777" w:rsidR="00D83109" w:rsidRPr="00D83109" w:rsidRDefault="00D83109" w:rsidP="001C460D">
            <w:pPr>
              <w:ind w:right="-1"/>
              <w:jc w:val="both"/>
              <w:rPr>
                <w:color w:val="000000"/>
                <w:sz w:val="24"/>
                <w:szCs w:val="24"/>
              </w:rPr>
            </w:pPr>
            <w:r w:rsidRPr="00D83109">
              <w:rPr>
                <w:color w:val="000000"/>
                <w:sz w:val="24"/>
                <w:szCs w:val="24"/>
              </w:rPr>
              <w:t>5-9</w:t>
            </w:r>
          </w:p>
        </w:tc>
        <w:tc>
          <w:tcPr>
            <w:tcW w:w="2081" w:type="dxa"/>
          </w:tcPr>
          <w:p w14:paraId="2A41F3FF" w14:textId="77777777" w:rsidR="00D83109" w:rsidRPr="00D83109" w:rsidRDefault="00D83109" w:rsidP="001C460D">
            <w:pPr>
              <w:jc w:val="both"/>
              <w:rPr>
                <w:color w:val="000000"/>
                <w:sz w:val="24"/>
                <w:szCs w:val="24"/>
              </w:rPr>
            </w:pPr>
            <w:r w:rsidRPr="00D83109">
              <w:rPr>
                <w:color w:val="000000"/>
                <w:sz w:val="24"/>
                <w:szCs w:val="24"/>
              </w:rPr>
              <w:t>По плану Совета</w:t>
            </w:r>
          </w:p>
        </w:tc>
        <w:tc>
          <w:tcPr>
            <w:tcW w:w="4365" w:type="dxa"/>
            <w:gridSpan w:val="2"/>
          </w:tcPr>
          <w:p w14:paraId="3F3A5262"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 Сафронова СМ</w:t>
            </w:r>
          </w:p>
        </w:tc>
      </w:tr>
      <w:tr w:rsidR="00D83109" w:rsidRPr="00D83109" w14:paraId="3877A8A8" w14:textId="77777777" w:rsidTr="007D6F78">
        <w:tc>
          <w:tcPr>
            <w:tcW w:w="3005" w:type="dxa"/>
          </w:tcPr>
          <w:p w14:paraId="688A2D18" w14:textId="77777777" w:rsidR="00D83109" w:rsidRPr="00D83109" w:rsidRDefault="00D83109" w:rsidP="001C460D">
            <w:pPr>
              <w:autoSpaceDE/>
              <w:autoSpaceDN/>
              <w:ind w:right="-1"/>
              <w:jc w:val="both"/>
              <w:rPr>
                <w:rFonts w:eastAsia="Calibri"/>
                <w:spacing w:val="-6"/>
                <w:sz w:val="24"/>
                <w:szCs w:val="24"/>
                <w:lang w:eastAsia="ru-RU"/>
              </w:rPr>
            </w:pPr>
            <w:r w:rsidRPr="00D83109">
              <w:rPr>
                <w:rFonts w:eastAsia="Calibri"/>
                <w:sz w:val="24"/>
                <w:szCs w:val="24"/>
                <w:lang w:eastAsia="ru-RU"/>
              </w:rPr>
              <w:t>Встречи родителей   с при</w:t>
            </w:r>
            <w:r w:rsidRPr="00D83109">
              <w:rPr>
                <w:rFonts w:eastAsia="Calibri"/>
                <w:sz w:val="24"/>
                <w:szCs w:val="24"/>
                <w:lang w:eastAsia="ru-RU"/>
              </w:rPr>
              <w:lastRenderedPageBreak/>
              <w:t xml:space="preserve">глашенными специалистами: социальными работниками, врачами, </w:t>
            </w:r>
            <w:proofErr w:type="gramStart"/>
            <w:r w:rsidRPr="00D83109">
              <w:rPr>
                <w:rFonts w:eastAsia="Calibri"/>
                <w:sz w:val="24"/>
                <w:szCs w:val="24"/>
                <w:lang w:eastAsia="ru-RU"/>
              </w:rPr>
              <w:t>инспекторами  ПДН</w:t>
            </w:r>
            <w:proofErr w:type="gramEnd"/>
            <w:r w:rsidRPr="00D83109">
              <w:rPr>
                <w:rFonts w:eastAsia="Calibri"/>
                <w:sz w:val="24"/>
                <w:szCs w:val="24"/>
                <w:lang w:eastAsia="ru-RU"/>
              </w:rPr>
              <w:t xml:space="preserve"> ОП, ГАИ ГИБДД</w:t>
            </w:r>
          </w:p>
        </w:tc>
        <w:tc>
          <w:tcPr>
            <w:tcW w:w="1463" w:type="dxa"/>
            <w:gridSpan w:val="3"/>
          </w:tcPr>
          <w:p w14:paraId="17F0F333" w14:textId="77777777" w:rsidR="00D83109" w:rsidRPr="00D83109" w:rsidRDefault="00D83109" w:rsidP="001C460D">
            <w:pPr>
              <w:ind w:right="-1"/>
              <w:jc w:val="both"/>
              <w:rPr>
                <w:color w:val="000000"/>
                <w:sz w:val="24"/>
                <w:szCs w:val="24"/>
              </w:rPr>
            </w:pPr>
            <w:r w:rsidRPr="00D83109">
              <w:rPr>
                <w:color w:val="000000"/>
                <w:sz w:val="24"/>
                <w:szCs w:val="24"/>
              </w:rPr>
              <w:lastRenderedPageBreak/>
              <w:t>5-9</w:t>
            </w:r>
          </w:p>
        </w:tc>
        <w:tc>
          <w:tcPr>
            <w:tcW w:w="2081" w:type="dxa"/>
          </w:tcPr>
          <w:p w14:paraId="11AE9A36" w14:textId="77777777" w:rsidR="00D83109" w:rsidRPr="00D83109" w:rsidRDefault="00D83109" w:rsidP="001C460D">
            <w:pPr>
              <w:jc w:val="both"/>
              <w:rPr>
                <w:color w:val="000000"/>
                <w:sz w:val="24"/>
                <w:szCs w:val="24"/>
              </w:rPr>
            </w:pPr>
            <w:r w:rsidRPr="00D83109">
              <w:rPr>
                <w:color w:val="000000"/>
                <w:sz w:val="24"/>
                <w:szCs w:val="24"/>
              </w:rPr>
              <w:t>В течение года</w:t>
            </w:r>
          </w:p>
        </w:tc>
        <w:tc>
          <w:tcPr>
            <w:tcW w:w="4365" w:type="dxa"/>
            <w:gridSpan w:val="2"/>
          </w:tcPr>
          <w:p w14:paraId="725EC34F" w14:textId="77777777" w:rsidR="00D83109" w:rsidRPr="00D83109" w:rsidRDefault="00D83109" w:rsidP="001C460D">
            <w:pPr>
              <w:jc w:val="both"/>
              <w:rPr>
                <w:rFonts w:eastAsia="Batang"/>
                <w:color w:val="000000"/>
                <w:sz w:val="24"/>
                <w:szCs w:val="24"/>
              </w:rPr>
            </w:pPr>
            <w:r w:rsidRPr="00D83109">
              <w:rPr>
                <w:rFonts w:eastAsia="Batang"/>
                <w:color w:val="000000"/>
                <w:sz w:val="24"/>
                <w:szCs w:val="24"/>
              </w:rPr>
              <w:t>Классные руководители</w:t>
            </w:r>
          </w:p>
        </w:tc>
      </w:tr>
    </w:tbl>
    <w:p w14:paraId="618E11B7" w14:textId="77777777" w:rsidR="00D83109" w:rsidRPr="00D83109" w:rsidRDefault="00D83109" w:rsidP="001C460D">
      <w:pPr>
        <w:jc w:val="both"/>
      </w:pPr>
    </w:p>
    <w:p w14:paraId="6D3EAB28" w14:textId="77777777" w:rsidR="009C4F8C" w:rsidRPr="00E238BB" w:rsidRDefault="009C4F8C" w:rsidP="004F5E0C">
      <w:pPr>
        <w:widowControl/>
        <w:autoSpaceDE/>
        <w:autoSpaceDN/>
        <w:ind w:left="426" w:right="454" w:hanging="22"/>
        <w:jc w:val="both"/>
        <w:rPr>
          <w:rFonts w:ascii="PT Astra Serif" w:hAnsi="PT Astra Serif"/>
          <w:b/>
          <w:bCs/>
          <w:sz w:val="24"/>
          <w:szCs w:val="24"/>
        </w:rPr>
      </w:pPr>
      <w:r w:rsidRPr="00E238BB">
        <w:rPr>
          <w:rFonts w:ascii="PT Astra Serif" w:hAnsi="PT Astra Serif"/>
          <w:b/>
          <w:bCs/>
          <w:sz w:val="24"/>
          <w:szCs w:val="24"/>
        </w:rPr>
        <w:t>3.5. Характеристика условий реализации программы основного общего образования в соответствии с требованиями ФГОС ООО</w:t>
      </w:r>
    </w:p>
    <w:p w14:paraId="175A00E9" w14:textId="77777777" w:rsidR="009C4F8C"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 Система условий реализации программы основного общего образования, созданная в МБОУ «Средняя школа № 51 им.А.М.Аблукова», направлена на:</w:t>
      </w:r>
    </w:p>
    <w:p w14:paraId="58670FCC" w14:textId="617DBD44" w:rsidR="009C4F8C" w:rsidRPr="0057674C" w:rsidRDefault="009C4F8C" w:rsidP="00407B54">
      <w:pPr>
        <w:pStyle w:val="11"/>
        <w:widowControl/>
        <w:numPr>
          <w:ilvl w:val="1"/>
          <w:numId w:val="20"/>
        </w:numPr>
        <w:autoSpaceDE/>
        <w:autoSpaceDN/>
        <w:ind w:left="426" w:right="454" w:hanging="22"/>
        <w:jc w:val="both"/>
        <w:rPr>
          <w:rFonts w:ascii="PT Astra Serif" w:hAnsi="PT Astra Serif"/>
        </w:rPr>
      </w:pPr>
      <w:r w:rsidRPr="0057674C">
        <w:rPr>
          <w:rFonts w:ascii="PT Astra Serif" w:hAnsi="PT Astra Serif"/>
        </w:rPr>
        <w:t>достижение обучающимися планируемых результатов освоения программы основного общего образования, в том числе адаптированной;</w:t>
      </w:r>
    </w:p>
    <w:p w14:paraId="1EB6C0D8" w14:textId="55BAEF14" w:rsidR="009C4F8C" w:rsidRPr="0057674C" w:rsidRDefault="009C4F8C" w:rsidP="00407B54">
      <w:pPr>
        <w:pStyle w:val="11"/>
        <w:widowControl/>
        <w:numPr>
          <w:ilvl w:val="1"/>
          <w:numId w:val="20"/>
        </w:numPr>
        <w:autoSpaceDE/>
        <w:autoSpaceDN/>
        <w:ind w:left="426" w:right="454" w:hanging="22"/>
        <w:jc w:val="both"/>
        <w:rPr>
          <w:rFonts w:ascii="PT Astra Serif" w:hAnsi="PT Astra Serif"/>
        </w:rPr>
      </w:pPr>
      <w:r w:rsidRPr="0057674C">
        <w:rPr>
          <w:rFonts w:ascii="PT Astra Serif" w:hAnsi="PT Astra Serif"/>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7721A240" w14:textId="37F66F04"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0982B819" w14:textId="1C736290"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21BBCA8C" w14:textId="175C8070"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4F0DAA46" w14:textId="59401350"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 </w:t>
      </w:r>
    </w:p>
    <w:p w14:paraId="66E9470C" w14:textId="26CCFEC4"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включение обучающихся в процессы преобразования социальной среды (класса, </w:t>
      </w:r>
      <w:r w:rsidR="00D31432" w:rsidRPr="0057674C">
        <w:rPr>
          <w:rFonts w:ascii="PT Astra Serif" w:hAnsi="PT Astra Serif"/>
        </w:rPr>
        <w:t>школы</w:t>
      </w:r>
      <w:r w:rsidRPr="0057674C">
        <w:rPr>
          <w:rFonts w:ascii="PT Astra Serif" w:hAnsi="PT Astra Serif"/>
        </w:rPr>
        <w:t>),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1FC6135A" w14:textId="14AE1318"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формирование у обучающихся первичного опыта самостоятельной образовательной, общественной, проектной, учебно-исследовательской, </w:t>
      </w:r>
      <w:proofErr w:type="spellStart"/>
      <w:r w:rsidRPr="0057674C">
        <w:rPr>
          <w:rFonts w:ascii="PT Astra Serif" w:hAnsi="PT Astra Serif"/>
        </w:rPr>
        <w:t>спортивнооздоровительной</w:t>
      </w:r>
      <w:proofErr w:type="spellEnd"/>
      <w:r w:rsidRPr="0057674C">
        <w:rPr>
          <w:rFonts w:ascii="PT Astra Serif" w:hAnsi="PT Astra Serif"/>
        </w:rPr>
        <w:t xml:space="preserve"> и творческой деятельности; </w:t>
      </w:r>
    </w:p>
    <w:p w14:paraId="33A7349F" w14:textId="2B86A344" w:rsidR="009C4F8C"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формирование у обучающихся экологической грамотности, навыков здорового и безопасного для человека и окружающей его среды образа жизни;</w:t>
      </w:r>
    </w:p>
    <w:p w14:paraId="1A3EC32E" w14:textId="351E6462" w:rsidR="00D31432"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95666B8" w14:textId="64C403EB" w:rsidR="00D31432"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Ульяновской области;</w:t>
      </w:r>
    </w:p>
    <w:p w14:paraId="72330F89" w14:textId="79144D71" w:rsidR="00D31432"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эффективное использование профессионального и творческого потенциала педагогических и руководящих работников </w:t>
      </w:r>
      <w:r w:rsidR="00F913D4" w:rsidRPr="0057674C">
        <w:rPr>
          <w:rFonts w:ascii="PT Astra Serif" w:hAnsi="PT Astra Serif"/>
        </w:rPr>
        <w:t>школы</w:t>
      </w:r>
      <w:r w:rsidRPr="0057674C">
        <w:rPr>
          <w:rFonts w:ascii="PT Astra Serif" w:hAnsi="PT Astra Serif"/>
        </w:rPr>
        <w:t xml:space="preserve">, повышения их профессиональной, коммуникативной, информационной и правовой компетентности; </w:t>
      </w:r>
    </w:p>
    <w:p w14:paraId="71B70E3C" w14:textId="62D7ED29" w:rsidR="00F913D4" w:rsidRPr="0057674C" w:rsidRDefault="009C4F8C" w:rsidP="00407B54">
      <w:pPr>
        <w:pStyle w:val="11"/>
        <w:widowControl/>
        <w:numPr>
          <w:ilvl w:val="1"/>
          <w:numId w:val="19"/>
        </w:numPr>
        <w:autoSpaceDE/>
        <w:autoSpaceDN/>
        <w:ind w:left="426" w:right="454" w:hanging="22"/>
        <w:jc w:val="both"/>
        <w:rPr>
          <w:rFonts w:ascii="PT Astra Serif" w:hAnsi="PT Astra Serif"/>
        </w:rPr>
      </w:pPr>
      <w:r w:rsidRPr="0057674C">
        <w:rPr>
          <w:rFonts w:ascii="PT Astra Serif" w:hAnsi="PT Astra Serif"/>
        </w:rPr>
        <w:t xml:space="preserve">эффективное управление </w:t>
      </w:r>
      <w:r w:rsidR="00D31432" w:rsidRPr="0057674C">
        <w:rPr>
          <w:rFonts w:ascii="PT Astra Serif" w:hAnsi="PT Astra Serif"/>
        </w:rPr>
        <w:t>школой</w:t>
      </w:r>
      <w:r w:rsidRPr="0057674C">
        <w:rPr>
          <w:rFonts w:ascii="PT Astra Serif" w:hAnsi="PT Astra Serif"/>
        </w:rPr>
        <w:t xml:space="preserve"> с использованием ИКТ, современных механизмов финансирования реализации программ основного общего образования. </w:t>
      </w:r>
    </w:p>
    <w:p w14:paraId="2EDA186E" w14:textId="77777777" w:rsidR="00BC7705" w:rsidRPr="0057674C" w:rsidRDefault="00BC7705" w:rsidP="004F5E0C">
      <w:pPr>
        <w:widowControl/>
        <w:autoSpaceDE/>
        <w:autoSpaceDN/>
        <w:ind w:left="426" w:right="454" w:hanging="22"/>
        <w:jc w:val="both"/>
        <w:rPr>
          <w:rFonts w:ascii="PT Astra Serif" w:hAnsi="PT Astra Serif"/>
          <w:sz w:val="24"/>
          <w:szCs w:val="24"/>
        </w:rPr>
      </w:pPr>
    </w:p>
    <w:p w14:paraId="04BF5F24" w14:textId="77777777" w:rsidR="00BC7705" w:rsidRPr="0057674C" w:rsidRDefault="009C4F8C" w:rsidP="004F5E0C">
      <w:pPr>
        <w:widowControl/>
        <w:autoSpaceDE/>
        <w:autoSpaceDN/>
        <w:ind w:left="426" w:right="454" w:hanging="22"/>
        <w:jc w:val="both"/>
        <w:rPr>
          <w:rFonts w:ascii="PT Astra Serif" w:hAnsi="PT Astra Serif"/>
          <w:b/>
          <w:bCs/>
          <w:sz w:val="24"/>
          <w:szCs w:val="24"/>
        </w:rPr>
      </w:pPr>
      <w:r w:rsidRPr="0057674C">
        <w:rPr>
          <w:rFonts w:ascii="PT Astra Serif" w:hAnsi="PT Astra Serif"/>
          <w:b/>
          <w:bCs/>
          <w:sz w:val="24"/>
          <w:szCs w:val="24"/>
        </w:rPr>
        <w:t>3.5.1. Описание кадровых условий реализации основной образовательной программы основного общего образования</w:t>
      </w:r>
    </w:p>
    <w:p w14:paraId="02BC1290" w14:textId="77777777" w:rsidR="00BC7705"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 Требования к кадровым условиям реализации основной образовательной программы основного общего образования </w:t>
      </w:r>
      <w:r w:rsidR="00BC7705" w:rsidRPr="0057674C">
        <w:rPr>
          <w:rFonts w:ascii="PT Astra Serif" w:hAnsi="PT Astra Serif"/>
          <w:sz w:val="24"/>
          <w:szCs w:val="24"/>
        </w:rPr>
        <w:t xml:space="preserve">МБОУ «Средняя школа № 51 </w:t>
      </w:r>
      <w:proofErr w:type="spellStart"/>
      <w:r w:rsidR="00BC7705" w:rsidRPr="0057674C">
        <w:rPr>
          <w:rFonts w:ascii="PT Astra Serif" w:hAnsi="PT Astra Serif"/>
          <w:sz w:val="24"/>
          <w:szCs w:val="24"/>
        </w:rPr>
        <w:t>им.а.м.Аблукова</w:t>
      </w:r>
      <w:proofErr w:type="spellEnd"/>
      <w:r w:rsidR="00BC7705" w:rsidRPr="0057674C">
        <w:rPr>
          <w:rFonts w:ascii="PT Astra Serif" w:hAnsi="PT Astra Serif"/>
          <w:sz w:val="24"/>
          <w:szCs w:val="24"/>
        </w:rPr>
        <w:t>»</w:t>
      </w:r>
      <w:r w:rsidRPr="0057674C">
        <w:rPr>
          <w:rFonts w:ascii="PT Astra Serif" w:hAnsi="PT Astra Serif"/>
          <w:sz w:val="24"/>
          <w:szCs w:val="24"/>
        </w:rPr>
        <w:t xml:space="preserve"> включают:</w:t>
      </w:r>
    </w:p>
    <w:p w14:paraId="3EE0FAB3" w14:textId="77777777" w:rsidR="00BC7705"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lastRenderedPageBreak/>
        <w:t xml:space="preserve"> </w:t>
      </w:r>
      <w:r w:rsidRPr="0057674C">
        <w:rPr>
          <w:rFonts w:ascii="PT Astra Serif" w:hAnsi="PT Astra Serif"/>
          <w:sz w:val="24"/>
          <w:szCs w:val="24"/>
        </w:rPr>
        <w:sym w:font="Symbol" w:char="F0B7"/>
      </w:r>
      <w:r w:rsidRPr="0057674C">
        <w:rPr>
          <w:rFonts w:ascii="PT Astra Serif" w:hAnsi="PT Astra Serif"/>
          <w:sz w:val="24"/>
          <w:szCs w:val="24"/>
        </w:rPr>
        <w:t xml:space="preserve"> укомплектованность </w:t>
      </w:r>
      <w:r w:rsidR="00BC7705" w:rsidRPr="0057674C">
        <w:rPr>
          <w:rFonts w:ascii="PT Astra Serif" w:hAnsi="PT Astra Serif"/>
          <w:sz w:val="24"/>
          <w:szCs w:val="24"/>
        </w:rPr>
        <w:t>школы</w:t>
      </w:r>
      <w:r w:rsidRPr="0057674C">
        <w:rPr>
          <w:rFonts w:ascii="PT Astra Serif" w:hAnsi="PT Astra Serif"/>
          <w:sz w:val="24"/>
          <w:szCs w:val="24"/>
        </w:rPr>
        <w:t xml:space="preserve"> педагогическими, руководящими и иными работниками; </w:t>
      </w:r>
    </w:p>
    <w:p w14:paraId="33992350" w14:textId="77777777" w:rsidR="00BC7705"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уровень квалификации педагогических и иных работников </w:t>
      </w:r>
      <w:r w:rsidR="00BC7705" w:rsidRPr="0057674C">
        <w:rPr>
          <w:rFonts w:ascii="PT Astra Serif" w:hAnsi="PT Astra Serif"/>
          <w:sz w:val="24"/>
          <w:szCs w:val="24"/>
        </w:rPr>
        <w:t>школы</w:t>
      </w:r>
      <w:r w:rsidRPr="0057674C">
        <w:rPr>
          <w:rFonts w:ascii="PT Astra Serif" w:hAnsi="PT Astra Serif"/>
          <w:sz w:val="24"/>
          <w:szCs w:val="24"/>
        </w:rPr>
        <w:t xml:space="preserve">, участвующими в реализации основной образовательной программы и создании условий для ее разработки и реализации; </w:t>
      </w:r>
    </w:p>
    <w:p w14:paraId="17EC1908" w14:textId="77777777" w:rsidR="00E17652"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sym w:font="Symbol" w:char="F0B7"/>
      </w:r>
      <w:r w:rsidRPr="0057674C">
        <w:rPr>
          <w:rFonts w:ascii="PT Astra Serif" w:hAnsi="PT Astra Serif"/>
          <w:sz w:val="24"/>
          <w:szCs w:val="24"/>
        </w:rPr>
        <w:t xml:space="preserve"> непрерывность профессионального развития педагогических работников </w:t>
      </w:r>
      <w:r w:rsidR="00E17652" w:rsidRPr="0057674C">
        <w:rPr>
          <w:rFonts w:ascii="PT Astra Serif" w:hAnsi="PT Astra Serif"/>
          <w:sz w:val="24"/>
          <w:szCs w:val="24"/>
        </w:rPr>
        <w:t>школы</w:t>
      </w:r>
      <w:r w:rsidRPr="0057674C">
        <w:rPr>
          <w:rFonts w:ascii="PT Astra Serif" w:hAnsi="PT Astra Serif"/>
          <w:sz w:val="24"/>
          <w:szCs w:val="24"/>
        </w:rPr>
        <w:t>.</w:t>
      </w:r>
    </w:p>
    <w:p w14:paraId="03035665" w14:textId="77777777" w:rsidR="00E17652" w:rsidRPr="0057674C" w:rsidRDefault="00E17652"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Школа</w:t>
      </w:r>
      <w:r w:rsidR="009C4F8C" w:rsidRPr="0057674C">
        <w:rPr>
          <w:rFonts w:ascii="PT Astra Serif" w:hAnsi="PT Astra Serif"/>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w:t>
      </w:r>
    </w:p>
    <w:p w14:paraId="7DB5E6DC" w14:textId="77777777" w:rsidR="00E17652"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В </w:t>
      </w:r>
      <w:r w:rsidR="00E17652" w:rsidRPr="0057674C">
        <w:rPr>
          <w:rFonts w:ascii="PT Astra Serif" w:hAnsi="PT Astra Serif"/>
          <w:sz w:val="24"/>
          <w:szCs w:val="24"/>
        </w:rPr>
        <w:t>организации</w:t>
      </w:r>
      <w:r w:rsidRPr="0057674C">
        <w:rPr>
          <w:rFonts w:ascii="PT Astra Serif" w:hAnsi="PT Astra Serif"/>
          <w:sz w:val="24"/>
          <w:szCs w:val="24"/>
        </w:rPr>
        <w:t xml:space="preserve">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14:paraId="364A7421" w14:textId="77777777" w:rsidR="00E17652" w:rsidRPr="0057674C" w:rsidRDefault="00E17652"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Школа</w:t>
      </w:r>
      <w:r w:rsidR="009C4F8C" w:rsidRPr="0057674C">
        <w:rPr>
          <w:rFonts w:ascii="PT Astra Serif" w:hAnsi="PT Astra Serif"/>
          <w:sz w:val="24"/>
          <w:szCs w:val="24"/>
        </w:rPr>
        <w:t xml:space="preserve"> укомплектована педагогическими работниками, вспомогательным персоналом.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w:t>
      </w:r>
    </w:p>
    <w:p w14:paraId="59478DD7" w14:textId="5ED191A2" w:rsidR="00306AC6" w:rsidRPr="0057674C" w:rsidRDefault="009C4F8C" w:rsidP="004F5E0C">
      <w:pPr>
        <w:widowControl/>
        <w:autoSpaceDE/>
        <w:autoSpaceDN/>
        <w:ind w:left="426" w:right="454" w:hanging="22"/>
        <w:jc w:val="both"/>
        <w:rPr>
          <w:rFonts w:ascii="PT Astra Serif" w:hAnsi="PT Astra Serif"/>
          <w:sz w:val="24"/>
          <w:szCs w:val="24"/>
        </w:rPr>
      </w:pPr>
      <w:r w:rsidRPr="0057674C">
        <w:rPr>
          <w:rFonts w:ascii="PT Astra Serif" w:hAnsi="PT Astra Serif"/>
          <w:sz w:val="24"/>
          <w:szCs w:val="24"/>
        </w:rPr>
        <w:t xml:space="preserve"> Педагоги </w:t>
      </w:r>
      <w:r w:rsidR="00E17652" w:rsidRPr="0057674C">
        <w:rPr>
          <w:rFonts w:ascii="PT Astra Serif" w:hAnsi="PT Astra Serif"/>
          <w:sz w:val="24"/>
          <w:szCs w:val="24"/>
        </w:rPr>
        <w:t>школы</w:t>
      </w:r>
      <w:r w:rsidRPr="0057674C">
        <w:rPr>
          <w:rFonts w:ascii="PT Astra Serif" w:hAnsi="PT Astra Serif"/>
          <w:sz w:val="24"/>
          <w:szCs w:val="24"/>
        </w:rPr>
        <w:t xml:space="preserve"> имеют базовое образование, соответствующее профилю преподаваемой дисциплины, и систематически занимаются научно-методической деятельностью. В педагогическом коллективе </w:t>
      </w:r>
      <w:r w:rsidR="00D536F3" w:rsidRPr="0057674C">
        <w:rPr>
          <w:rFonts w:ascii="PT Astra Serif" w:hAnsi="PT Astra Serif"/>
          <w:sz w:val="24"/>
          <w:szCs w:val="24"/>
        </w:rPr>
        <w:t xml:space="preserve">школы </w:t>
      </w:r>
      <w:r w:rsidRPr="0057674C">
        <w:rPr>
          <w:rFonts w:ascii="PT Astra Serif" w:hAnsi="PT Astra Serif"/>
          <w:sz w:val="24"/>
          <w:szCs w:val="24"/>
        </w:rPr>
        <w:t>есть необходимые специалисты: учителя-предметники, педагоги</w:t>
      </w:r>
      <w:r w:rsidR="00D536F3" w:rsidRPr="0057674C">
        <w:rPr>
          <w:rFonts w:ascii="PT Astra Serif" w:hAnsi="PT Astra Serif"/>
          <w:sz w:val="24"/>
          <w:szCs w:val="24"/>
        </w:rPr>
        <w:t>-</w:t>
      </w:r>
      <w:r w:rsidRPr="0057674C">
        <w:rPr>
          <w:rFonts w:ascii="PT Astra Serif" w:hAnsi="PT Astra Serif"/>
          <w:sz w:val="24"/>
          <w:szCs w:val="24"/>
        </w:rPr>
        <w:t xml:space="preserve">психологи. Уровень квалификации работников </w:t>
      </w:r>
      <w:r w:rsidR="00306AC6" w:rsidRPr="0057674C">
        <w:rPr>
          <w:rFonts w:ascii="PT Astra Serif" w:hAnsi="PT Astra Serif"/>
          <w:sz w:val="24"/>
          <w:szCs w:val="24"/>
        </w:rPr>
        <w:t>школы для каждой занимаемой должно</w:t>
      </w:r>
      <w:r w:rsidR="0073127E" w:rsidRPr="0057674C">
        <w:rPr>
          <w:rFonts w:ascii="PT Astra Serif" w:hAnsi="PT Astra Serif"/>
          <w:sz w:val="24"/>
          <w:szCs w:val="24"/>
        </w:rPr>
        <w:t>сти соответствует квалификационным хара</w:t>
      </w:r>
      <w:r w:rsidR="005C5C85" w:rsidRPr="0057674C">
        <w:rPr>
          <w:rFonts w:ascii="PT Astra Serif" w:hAnsi="PT Astra Serif"/>
          <w:sz w:val="24"/>
          <w:szCs w:val="24"/>
        </w:rPr>
        <w:t>кт</w:t>
      </w:r>
      <w:r w:rsidR="0073127E" w:rsidRPr="0057674C">
        <w:rPr>
          <w:rFonts w:ascii="PT Astra Serif" w:hAnsi="PT Astra Serif"/>
          <w:sz w:val="24"/>
          <w:szCs w:val="24"/>
        </w:rPr>
        <w:t>еристикам по соответствующ</w:t>
      </w:r>
      <w:r w:rsidR="005C5C85" w:rsidRPr="0057674C">
        <w:rPr>
          <w:rFonts w:ascii="PT Astra Serif" w:hAnsi="PT Astra Serif"/>
          <w:sz w:val="24"/>
          <w:szCs w:val="24"/>
        </w:rPr>
        <w:t>ей должности и квалификационной категории</w:t>
      </w:r>
    </w:p>
    <w:p w14:paraId="0EC5441C" w14:textId="77777777" w:rsidR="00414E7F" w:rsidRDefault="00414E7F" w:rsidP="004F5E0C">
      <w:pPr>
        <w:widowControl/>
        <w:autoSpaceDE/>
        <w:autoSpaceDN/>
        <w:ind w:left="426" w:right="454" w:hanging="22"/>
        <w:jc w:val="both"/>
        <w:rPr>
          <w:rFonts w:ascii="PT Astra Serif" w:hAnsi="PT Astra Serif"/>
          <w:sz w:val="28"/>
          <w:szCs w:val="28"/>
        </w:rPr>
      </w:pPr>
    </w:p>
    <w:p w14:paraId="749357E1" w14:textId="7D407CA1" w:rsidR="009C4F8C" w:rsidRDefault="009C4F8C" w:rsidP="004F5E0C">
      <w:pPr>
        <w:widowControl/>
        <w:autoSpaceDE/>
        <w:autoSpaceDN/>
        <w:ind w:left="426" w:right="454" w:hanging="22"/>
        <w:jc w:val="both"/>
        <w:rPr>
          <w:rFonts w:ascii="PT Astra Serif" w:hAnsi="PT Astra Serif"/>
          <w:sz w:val="28"/>
          <w:szCs w:val="28"/>
        </w:rPr>
      </w:pPr>
      <w:bookmarkStart w:id="43" w:name="_Hlk148396300"/>
      <w:r w:rsidRPr="009C4F8C">
        <w:rPr>
          <w:rFonts w:ascii="PT Astra Serif" w:hAnsi="PT Astra Serif"/>
          <w:sz w:val="28"/>
          <w:szCs w:val="28"/>
        </w:rPr>
        <w:t xml:space="preserve"> </w:t>
      </w:r>
    </w:p>
    <w:p w14:paraId="6AEDBD9A" w14:textId="77777777" w:rsidR="00AE5E26" w:rsidRDefault="00AE5E26" w:rsidP="004F5E0C">
      <w:pPr>
        <w:widowControl/>
        <w:autoSpaceDE/>
        <w:autoSpaceDN/>
        <w:ind w:left="426" w:right="454" w:hanging="22"/>
        <w:jc w:val="both"/>
        <w:rPr>
          <w:rFonts w:ascii="PT Astra Serif" w:hAnsi="PT Astra Serif"/>
          <w:sz w:val="28"/>
          <w:szCs w:val="28"/>
        </w:rPr>
      </w:pPr>
    </w:p>
    <w:bookmarkEnd w:id="43"/>
    <w:p w14:paraId="6BCF5288" w14:textId="118D8F75" w:rsidR="002407CD" w:rsidRDefault="002407CD" w:rsidP="004F5E0C">
      <w:pPr>
        <w:widowControl/>
        <w:autoSpaceDE/>
        <w:autoSpaceDN/>
        <w:ind w:left="426" w:right="454" w:hanging="22"/>
        <w:jc w:val="both"/>
        <w:rPr>
          <w:rFonts w:ascii="PT Astra Serif" w:hAnsi="PT Astra Serif"/>
          <w:sz w:val="28"/>
          <w:szCs w:val="28"/>
          <w:lang w:eastAsia="ru-RU"/>
        </w:rPr>
      </w:pPr>
    </w:p>
    <w:tbl>
      <w:tblPr>
        <w:tblpPr w:leftFromText="180" w:rightFromText="180" w:vertAnchor="text" w:horzAnchor="page" w:tblpX="1697" w:tblpY="-1132"/>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5"/>
        <w:gridCol w:w="23"/>
        <w:gridCol w:w="3118"/>
        <w:gridCol w:w="992"/>
        <w:gridCol w:w="2552"/>
        <w:gridCol w:w="1501"/>
        <w:gridCol w:w="30"/>
      </w:tblGrid>
      <w:tr w:rsidR="00306AC6" w:rsidRPr="00440C68" w14:paraId="71B22BDF" w14:textId="77777777" w:rsidTr="0029304E">
        <w:trPr>
          <w:gridAfter w:val="1"/>
          <w:wAfter w:w="30" w:type="dxa"/>
          <w:trHeight w:val="1072"/>
        </w:trPr>
        <w:tc>
          <w:tcPr>
            <w:tcW w:w="1645" w:type="dxa"/>
            <w:vMerge w:val="restart"/>
          </w:tcPr>
          <w:p w14:paraId="502CB988" w14:textId="77777777" w:rsidR="00440C68" w:rsidRPr="00440C68" w:rsidRDefault="00440C68" w:rsidP="004F5E0C">
            <w:pPr>
              <w:widowControl/>
              <w:tabs>
                <w:tab w:val="left" w:pos="720"/>
              </w:tabs>
              <w:autoSpaceDE/>
              <w:autoSpaceDN/>
              <w:ind w:left="426" w:right="-115" w:hanging="22"/>
              <w:jc w:val="both"/>
              <w:rPr>
                <w:rFonts w:ascii="PT Astra Serif" w:eastAsia="Calibri" w:hAnsi="PT Astra Serif"/>
              </w:rPr>
            </w:pPr>
            <w:r w:rsidRPr="00440C68">
              <w:rPr>
                <w:rFonts w:ascii="PT Astra Serif" w:eastAsia="Calibri" w:hAnsi="PT Astra Serif"/>
                <w:b/>
              </w:rPr>
              <w:lastRenderedPageBreak/>
              <w:t>Должность</w:t>
            </w:r>
          </w:p>
        </w:tc>
        <w:tc>
          <w:tcPr>
            <w:tcW w:w="3141" w:type="dxa"/>
            <w:gridSpan w:val="2"/>
            <w:vMerge w:val="restart"/>
          </w:tcPr>
          <w:p w14:paraId="5ED6756A" w14:textId="77777777" w:rsidR="00440C68" w:rsidRPr="00440C68" w:rsidRDefault="00440C68" w:rsidP="004F5E0C">
            <w:pPr>
              <w:widowControl/>
              <w:tabs>
                <w:tab w:val="left" w:pos="720"/>
              </w:tabs>
              <w:autoSpaceDE/>
              <w:autoSpaceDN/>
              <w:ind w:left="426" w:right="-115" w:hanging="22"/>
              <w:jc w:val="both"/>
              <w:rPr>
                <w:rFonts w:ascii="PT Astra Serif" w:eastAsia="Calibri" w:hAnsi="PT Astra Serif"/>
              </w:rPr>
            </w:pPr>
            <w:r w:rsidRPr="00440C68">
              <w:rPr>
                <w:rFonts w:ascii="PT Astra Serif" w:eastAsia="Calibri" w:hAnsi="PT Astra Serif"/>
                <w:b/>
              </w:rPr>
              <w:t>Должностные обязанности</w:t>
            </w:r>
          </w:p>
        </w:tc>
        <w:tc>
          <w:tcPr>
            <w:tcW w:w="992" w:type="dxa"/>
            <w:vMerge w:val="restart"/>
          </w:tcPr>
          <w:p w14:paraId="646349A2" w14:textId="7B92C62D" w:rsidR="00440C68" w:rsidRPr="00440C68" w:rsidRDefault="00440C68" w:rsidP="004F5E0C">
            <w:pPr>
              <w:widowControl/>
              <w:tabs>
                <w:tab w:val="left" w:pos="720"/>
              </w:tabs>
              <w:autoSpaceDE/>
              <w:autoSpaceDN/>
              <w:ind w:left="426" w:right="-115" w:hanging="22"/>
              <w:rPr>
                <w:rFonts w:ascii="PT Astra Serif" w:eastAsia="Calibri" w:hAnsi="PT Astra Serif"/>
                <w:b/>
              </w:rPr>
            </w:pPr>
            <w:r w:rsidRPr="00440C68">
              <w:rPr>
                <w:rFonts w:ascii="PT Astra Serif" w:eastAsia="Calibri" w:hAnsi="PT Astra Serif"/>
                <w:b/>
              </w:rPr>
              <w:t xml:space="preserve">Количество работников в </w:t>
            </w:r>
            <w:r w:rsidR="00306AC6">
              <w:rPr>
                <w:rFonts w:ascii="PT Astra Serif" w:eastAsia="Calibri" w:hAnsi="PT Astra Serif"/>
                <w:b/>
              </w:rPr>
              <w:t>школе</w:t>
            </w:r>
          </w:p>
          <w:p w14:paraId="500CBBCB" w14:textId="77777777" w:rsidR="00440C68" w:rsidRPr="00440C68" w:rsidRDefault="00440C68" w:rsidP="004F5E0C">
            <w:pPr>
              <w:widowControl/>
              <w:tabs>
                <w:tab w:val="left" w:pos="720"/>
              </w:tabs>
              <w:autoSpaceDE/>
              <w:autoSpaceDN/>
              <w:ind w:left="426" w:right="-115" w:hanging="22"/>
              <w:rPr>
                <w:rFonts w:ascii="PT Astra Serif" w:eastAsia="Calibri" w:hAnsi="PT Astra Serif"/>
              </w:rPr>
            </w:pPr>
            <w:r w:rsidRPr="00440C68">
              <w:rPr>
                <w:rFonts w:ascii="PT Astra Serif" w:eastAsia="Calibri" w:hAnsi="PT Astra Serif"/>
                <w:b/>
              </w:rPr>
              <w:t>(требуется/ имеется)</w:t>
            </w:r>
          </w:p>
        </w:tc>
        <w:tc>
          <w:tcPr>
            <w:tcW w:w="4053" w:type="dxa"/>
            <w:gridSpan w:val="2"/>
          </w:tcPr>
          <w:p w14:paraId="138D42D3" w14:textId="77777777" w:rsidR="00440C68" w:rsidRPr="00440C68" w:rsidRDefault="00440C68" w:rsidP="004F5E0C">
            <w:pPr>
              <w:widowControl/>
              <w:tabs>
                <w:tab w:val="left" w:pos="720"/>
              </w:tabs>
              <w:autoSpaceDE/>
              <w:autoSpaceDN/>
              <w:ind w:left="426" w:right="-115" w:hanging="22"/>
              <w:jc w:val="both"/>
              <w:rPr>
                <w:rFonts w:ascii="PT Astra Serif" w:eastAsia="Calibri" w:hAnsi="PT Astra Serif"/>
                <w:b/>
              </w:rPr>
            </w:pPr>
            <w:r w:rsidRPr="00440C68">
              <w:rPr>
                <w:rFonts w:ascii="PT Astra Serif" w:eastAsia="Calibri" w:hAnsi="PT Astra Serif"/>
                <w:b/>
              </w:rPr>
              <w:t>Уровень квалификации работников школы</w:t>
            </w:r>
          </w:p>
          <w:p w14:paraId="2D495798" w14:textId="77777777" w:rsidR="00440C68" w:rsidRPr="00440C68" w:rsidRDefault="00440C68" w:rsidP="004F5E0C">
            <w:pPr>
              <w:widowControl/>
              <w:tabs>
                <w:tab w:val="left" w:pos="720"/>
              </w:tabs>
              <w:autoSpaceDE/>
              <w:autoSpaceDN/>
              <w:ind w:left="426" w:right="-115" w:hanging="22"/>
              <w:jc w:val="both"/>
              <w:rPr>
                <w:rFonts w:ascii="PT Astra Serif" w:eastAsia="Calibri" w:hAnsi="PT Astra Serif"/>
              </w:rPr>
            </w:pPr>
            <w:r w:rsidRPr="00440C68">
              <w:rPr>
                <w:rFonts w:ascii="PT Astra Serif" w:eastAsia="@Arial Unicode MS" w:hAnsi="PT Astra Serif"/>
              </w:rPr>
              <w:t>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w:t>
            </w:r>
          </w:p>
        </w:tc>
      </w:tr>
      <w:tr w:rsidR="00440C68" w:rsidRPr="00440C68" w14:paraId="7291A315" w14:textId="77777777" w:rsidTr="0029304E">
        <w:trPr>
          <w:gridAfter w:val="1"/>
          <w:wAfter w:w="30" w:type="dxa"/>
          <w:trHeight w:val="84"/>
        </w:trPr>
        <w:tc>
          <w:tcPr>
            <w:tcW w:w="1645" w:type="dxa"/>
            <w:vMerge/>
          </w:tcPr>
          <w:p w14:paraId="5B49F90E" w14:textId="77777777" w:rsidR="00440C68" w:rsidRPr="00440C68" w:rsidRDefault="00440C68" w:rsidP="001C460D">
            <w:pPr>
              <w:widowControl/>
              <w:tabs>
                <w:tab w:val="left" w:pos="720"/>
              </w:tabs>
              <w:autoSpaceDE/>
              <w:autoSpaceDN/>
              <w:ind w:right="-115"/>
              <w:jc w:val="both"/>
              <w:rPr>
                <w:rFonts w:ascii="PT Astra Serif" w:eastAsia="Calibri" w:hAnsi="PT Astra Serif"/>
              </w:rPr>
            </w:pPr>
          </w:p>
        </w:tc>
        <w:tc>
          <w:tcPr>
            <w:tcW w:w="3141" w:type="dxa"/>
            <w:gridSpan w:val="2"/>
            <w:vMerge/>
          </w:tcPr>
          <w:p w14:paraId="3FE46F6B" w14:textId="77777777" w:rsidR="00440C68" w:rsidRPr="00440C68" w:rsidRDefault="00440C68" w:rsidP="001C460D">
            <w:pPr>
              <w:widowControl/>
              <w:tabs>
                <w:tab w:val="left" w:pos="720"/>
              </w:tabs>
              <w:autoSpaceDE/>
              <w:autoSpaceDN/>
              <w:ind w:right="-115"/>
              <w:jc w:val="both"/>
              <w:rPr>
                <w:rFonts w:ascii="PT Astra Serif" w:eastAsia="Calibri" w:hAnsi="PT Astra Serif"/>
              </w:rPr>
            </w:pPr>
          </w:p>
        </w:tc>
        <w:tc>
          <w:tcPr>
            <w:tcW w:w="992" w:type="dxa"/>
            <w:vMerge/>
          </w:tcPr>
          <w:p w14:paraId="399333D6" w14:textId="77777777" w:rsidR="00440C68" w:rsidRPr="00440C68" w:rsidRDefault="00440C68" w:rsidP="001C460D">
            <w:pPr>
              <w:widowControl/>
              <w:tabs>
                <w:tab w:val="left" w:pos="720"/>
              </w:tabs>
              <w:autoSpaceDE/>
              <w:autoSpaceDN/>
              <w:ind w:right="-115"/>
              <w:jc w:val="both"/>
              <w:rPr>
                <w:rFonts w:ascii="PT Astra Serif" w:eastAsia="Calibri" w:hAnsi="PT Astra Serif"/>
              </w:rPr>
            </w:pPr>
          </w:p>
        </w:tc>
        <w:tc>
          <w:tcPr>
            <w:tcW w:w="2552" w:type="dxa"/>
          </w:tcPr>
          <w:p w14:paraId="5F387C05" w14:textId="77777777" w:rsidR="00440C68" w:rsidRPr="00440C68" w:rsidRDefault="00440C68" w:rsidP="001C460D">
            <w:pPr>
              <w:widowControl/>
              <w:tabs>
                <w:tab w:val="left" w:pos="720"/>
              </w:tabs>
              <w:autoSpaceDE/>
              <w:autoSpaceDN/>
              <w:ind w:right="-115"/>
              <w:jc w:val="both"/>
              <w:rPr>
                <w:rFonts w:ascii="PT Astra Serif" w:eastAsia="Calibri" w:hAnsi="PT Astra Serif"/>
              </w:rPr>
            </w:pPr>
            <w:r w:rsidRPr="00440C68">
              <w:rPr>
                <w:rFonts w:ascii="PT Astra Serif" w:eastAsia="Calibri" w:hAnsi="PT Astra Serif"/>
                <w:b/>
              </w:rPr>
              <w:t>Требования к уровню квалификации</w:t>
            </w:r>
          </w:p>
        </w:tc>
        <w:tc>
          <w:tcPr>
            <w:tcW w:w="1501" w:type="dxa"/>
          </w:tcPr>
          <w:p w14:paraId="14FABF82" w14:textId="77777777" w:rsidR="00440C68" w:rsidRPr="00440C68" w:rsidRDefault="00440C68" w:rsidP="001C460D">
            <w:pPr>
              <w:widowControl/>
              <w:tabs>
                <w:tab w:val="left" w:pos="720"/>
              </w:tabs>
              <w:autoSpaceDE/>
              <w:autoSpaceDN/>
              <w:ind w:right="-115"/>
              <w:jc w:val="both"/>
              <w:rPr>
                <w:rFonts w:ascii="PT Astra Serif" w:eastAsia="Calibri" w:hAnsi="PT Astra Serif"/>
              </w:rPr>
            </w:pPr>
            <w:r w:rsidRPr="00440C68">
              <w:rPr>
                <w:rFonts w:ascii="PT Astra Serif" w:eastAsia="Calibri" w:hAnsi="PT Astra Serif"/>
                <w:b/>
              </w:rPr>
              <w:t>Фактический</w:t>
            </w:r>
          </w:p>
        </w:tc>
      </w:tr>
      <w:tr w:rsidR="00440C68" w:rsidRPr="00440C68" w14:paraId="398D292E" w14:textId="77777777" w:rsidTr="0029304E">
        <w:trPr>
          <w:gridAfter w:val="1"/>
          <w:wAfter w:w="30" w:type="dxa"/>
          <w:trHeight w:val="3062"/>
        </w:trPr>
        <w:tc>
          <w:tcPr>
            <w:tcW w:w="1645" w:type="dxa"/>
          </w:tcPr>
          <w:p w14:paraId="582A5A0F"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b/>
                <w:sz w:val="24"/>
                <w:szCs w:val="24"/>
              </w:rPr>
              <w:t xml:space="preserve">руководитель </w:t>
            </w:r>
          </w:p>
        </w:tc>
        <w:tc>
          <w:tcPr>
            <w:tcW w:w="3141" w:type="dxa"/>
            <w:gridSpan w:val="2"/>
          </w:tcPr>
          <w:p w14:paraId="6BCDCDFC"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обеспечивает системную образовательную и административно-хозяйственную работу образовательной организации</w:t>
            </w:r>
          </w:p>
        </w:tc>
        <w:tc>
          <w:tcPr>
            <w:tcW w:w="992" w:type="dxa"/>
          </w:tcPr>
          <w:p w14:paraId="516422E6"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1/1</w:t>
            </w:r>
          </w:p>
        </w:tc>
        <w:tc>
          <w:tcPr>
            <w:tcW w:w="2552" w:type="dxa"/>
          </w:tcPr>
          <w:p w14:paraId="099BB031"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proofErr w:type="gramStart"/>
            <w:r w:rsidRPr="00440C68">
              <w:rPr>
                <w:rFonts w:ascii="PT Astra Serif" w:eastAsia="Calibri" w:hAnsi="PT Astra Serif"/>
                <w:sz w:val="24"/>
                <w:szCs w:val="24"/>
              </w:rPr>
              <w:t>экономики</w:t>
            </w:r>
            <w:proofErr w:type="gramEnd"/>
            <w:r w:rsidRPr="00440C68">
              <w:rPr>
                <w:rFonts w:ascii="PT Astra Serif" w:eastAsia="Calibri" w:hAnsi="PT Astra Serif"/>
                <w:sz w:val="24"/>
                <w:szCs w:val="24"/>
              </w:rPr>
              <w:t xml:space="preserve"> и стаж работы на педагогических или руководящих должностях не менее 5 лет</w:t>
            </w:r>
          </w:p>
        </w:tc>
        <w:tc>
          <w:tcPr>
            <w:tcW w:w="1501" w:type="dxa"/>
          </w:tcPr>
          <w:p w14:paraId="34C30B16"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Соответствует</w:t>
            </w:r>
          </w:p>
        </w:tc>
      </w:tr>
      <w:tr w:rsidR="00440C68" w:rsidRPr="00440C68" w14:paraId="3D318A35" w14:textId="77777777" w:rsidTr="0029304E">
        <w:trPr>
          <w:gridAfter w:val="1"/>
          <w:wAfter w:w="30" w:type="dxa"/>
          <w:trHeight w:val="3104"/>
        </w:trPr>
        <w:tc>
          <w:tcPr>
            <w:tcW w:w="1645" w:type="dxa"/>
          </w:tcPr>
          <w:p w14:paraId="7771898C"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заместитель руководителя</w:t>
            </w:r>
          </w:p>
        </w:tc>
        <w:tc>
          <w:tcPr>
            <w:tcW w:w="3141" w:type="dxa"/>
            <w:gridSpan w:val="2"/>
          </w:tcPr>
          <w:p w14:paraId="59B6B6C5" w14:textId="13A48636"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w:t>
            </w:r>
            <w:r w:rsidR="00B45947">
              <w:rPr>
                <w:rFonts w:ascii="PT Astra Serif" w:eastAsia="Calibri" w:hAnsi="PT Astra Serif"/>
                <w:sz w:val="24"/>
                <w:szCs w:val="24"/>
              </w:rPr>
              <w:t xml:space="preserve"> </w:t>
            </w:r>
            <w:r w:rsidRPr="00440C68">
              <w:rPr>
                <w:rFonts w:ascii="PT Astra Serif" w:eastAsia="Calibri" w:hAnsi="PT Astra Serif"/>
                <w:bCs/>
                <w:color w:val="000000"/>
                <w:spacing w:val="-4"/>
                <w:sz w:val="24"/>
                <w:szCs w:val="24"/>
              </w:rPr>
              <w:t>деятельности</w:t>
            </w:r>
            <w:r w:rsidRPr="00440C68">
              <w:rPr>
                <w:rFonts w:ascii="PT Astra Serif" w:eastAsia="Calibri" w:hAnsi="PT Astra Serif"/>
                <w:sz w:val="24"/>
                <w:szCs w:val="24"/>
              </w:rPr>
              <w:t>. Осуществляет контроль за качеством образовательной</w:t>
            </w:r>
            <w:r w:rsidR="00B45947">
              <w:rPr>
                <w:rFonts w:ascii="PT Astra Serif" w:eastAsia="Calibri" w:hAnsi="PT Astra Serif"/>
                <w:sz w:val="24"/>
                <w:szCs w:val="24"/>
              </w:rPr>
              <w:t xml:space="preserve"> </w:t>
            </w:r>
            <w:r w:rsidRPr="00440C68">
              <w:rPr>
                <w:rFonts w:ascii="PT Astra Serif" w:eastAsia="Calibri" w:hAnsi="PT Astra Serif"/>
                <w:bCs/>
                <w:color w:val="000000"/>
                <w:spacing w:val="-4"/>
                <w:sz w:val="24"/>
                <w:szCs w:val="24"/>
              </w:rPr>
              <w:t>деятельности</w:t>
            </w:r>
          </w:p>
        </w:tc>
        <w:tc>
          <w:tcPr>
            <w:tcW w:w="992" w:type="dxa"/>
          </w:tcPr>
          <w:p w14:paraId="518E8798"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5/5</w:t>
            </w:r>
          </w:p>
        </w:tc>
        <w:tc>
          <w:tcPr>
            <w:tcW w:w="2552" w:type="dxa"/>
          </w:tcPr>
          <w:p w14:paraId="63F4BEDD"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w:t>
            </w:r>
            <w:r w:rsidRPr="00440C68">
              <w:rPr>
                <w:rFonts w:ascii="PT Astra Serif" w:eastAsia="Calibri" w:hAnsi="PT Astra Serif"/>
                <w:sz w:val="24"/>
                <w:szCs w:val="24"/>
              </w:rPr>
              <w:lastRenderedPageBreak/>
              <w:t xml:space="preserve">ние и дополнительное профессиональное образование в области государственного и муниципального управления или менеджмента и </w:t>
            </w:r>
            <w:proofErr w:type="gramStart"/>
            <w:r w:rsidRPr="00440C68">
              <w:rPr>
                <w:rFonts w:ascii="PT Astra Serif" w:eastAsia="Calibri" w:hAnsi="PT Astra Serif"/>
                <w:sz w:val="24"/>
                <w:szCs w:val="24"/>
              </w:rPr>
              <w:t>экономики</w:t>
            </w:r>
            <w:proofErr w:type="gramEnd"/>
            <w:r w:rsidRPr="00440C68">
              <w:rPr>
                <w:rFonts w:ascii="PT Astra Serif" w:eastAsia="Calibri" w:hAnsi="PT Astra Serif"/>
                <w:sz w:val="24"/>
                <w:szCs w:val="24"/>
              </w:rPr>
              <w:t xml:space="preserve"> и стаж работы на педагогических или руководящих должностях не менее 5 лет</w:t>
            </w:r>
          </w:p>
        </w:tc>
        <w:tc>
          <w:tcPr>
            <w:tcW w:w="1501" w:type="dxa"/>
          </w:tcPr>
          <w:p w14:paraId="3F4B0CA9"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lastRenderedPageBreak/>
              <w:t>Соответствует</w:t>
            </w:r>
          </w:p>
        </w:tc>
      </w:tr>
      <w:tr w:rsidR="00440C68" w:rsidRPr="00440C68" w14:paraId="4163F11D" w14:textId="77777777" w:rsidTr="0029304E">
        <w:trPr>
          <w:trHeight w:val="84"/>
        </w:trPr>
        <w:tc>
          <w:tcPr>
            <w:tcW w:w="1668" w:type="dxa"/>
            <w:gridSpan w:val="2"/>
          </w:tcPr>
          <w:p w14:paraId="308FF2CA"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учитель</w:t>
            </w:r>
          </w:p>
        </w:tc>
        <w:tc>
          <w:tcPr>
            <w:tcW w:w="3118" w:type="dxa"/>
          </w:tcPr>
          <w:p w14:paraId="1D61F990"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2" w:type="dxa"/>
          </w:tcPr>
          <w:p w14:paraId="52AFDC68" w14:textId="1BA6FF7F"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3</w:t>
            </w:r>
            <w:r w:rsidR="005D542C">
              <w:rPr>
                <w:rFonts w:ascii="PT Astra Serif" w:eastAsia="Calibri" w:hAnsi="PT Astra Serif"/>
                <w:sz w:val="24"/>
                <w:szCs w:val="24"/>
              </w:rPr>
              <w:t>9</w:t>
            </w:r>
            <w:r w:rsidRPr="00440C68">
              <w:rPr>
                <w:rFonts w:ascii="PT Astra Serif" w:eastAsia="Calibri" w:hAnsi="PT Astra Serif"/>
                <w:sz w:val="24"/>
                <w:szCs w:val="24"/>
              </w:rPr>
              <w:t>/3</w:t>
            </w:r>
            <w:r w:rsidR="005D542C">
              <w:rPr>
                <w:rFonts w:ascii="PT Astra Serif" w:eastAsia="Calibri" w:hAnsi="PT Astra Serif"/>
                <w:sz w:val="24"/>
                <w:szCs w:val="24"/>
              </w:rPr>
              <w:t>9</w:t>
            </w:r>
          </w:p>
        </w:tc>
        <w:tc>
          <w:tcPr>
            <w:tcW w:w="2552" w:type="dxa"/>
          </w:tcPr>
          <w:p w14:paraId="3FA76C7B"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31" w:type="dxa"/>
            <w:gridSpan w:val="2"/>
          </w:tcPr>
          <w:p w14:paraId="14F97757"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Соответствует </w:t>
            </w:r>
          </w:p>
        </w:tc>
      </w:tr>
      <w:tr w:rsidR="00440C68" w:rsidRPr="00440C68" w14:paraId="1ECFCDB2" w14:textId="77777777" w:rsidTr="0029304E">
        <w:trPr>
          <w:trHeight w:val="84"/>
        </w:trPr>
        <w:tc>
          <w:tcPr>
            <w:tcW w:w="1668" w:type="dxa"/>
            <w:gridSpan w:val="2"/>
          </w:tcPr>
          <w:p w14:paraId="3225BB54"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старший вожатый</w:t>
            </w:r>
          </w:p>
        </w:tc>
        <w:tc>
          <w:tcPr>
            <w:tcW w:w="3118" w:type="dxa"/>
          </w:tcPr>
          <w:p w14:paraId="6C905E87"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992" w:type="dxa"/>
          </w:tcPr>
          <w:p w14:paraId="79875926"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1/1</w:t>
            </w:r>
          </w:p>
        </w:tc>
        <w:tc>
          <w:tcPr>
            <w:tcW w:w="2552" w:type="dxa"/>
          </w:tcPr>
          <w:p w14:paraId="58740D99"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531" w:type="dxa"/>
            <w:gridSpan w:val="2"/>
          </w:tcPr>
          <w:p w14:paraId="773A9E17"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Соответствует</w:t>
            </w:r>
          </w:p>
        </w:tc>
      </w:tr>
      <w:tr w:rsidR="00440C68" w:rsidRPr="00440C68" w14:paraId="5E6A193D" w14:textId="77777777" w:rsidTr="0029304E">
        <w:trPr>
          <w:trHeight w:val="84"/>
        </w:trPr>
        <w:tc>
          <w:tcPr>
            <w:tcW w:w="1668" w:type="dxa"/>
            <w:gridSpan w:val="2"/>
          </w:tcPr>
          <w:p w14:paraId="2512EA86"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педагог-психолог</w:t>
            </w:r>
          </w:p>
        </w:tc>
        <w:tc>
          <w:tcPr>
            <w:tcW w:w="3118" w:type="dxa"/>
          </w:tcPr>
          <w:p w14:paraId="61BBEDBF"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осуществляет профессиональную деятельность, направленную на сохранение </w:t>
            </w:r>
            <w:r w:rsidRPr="00440C68">
              <w:rPr>
                <w:rFonts w:ascii="PT Astra Serif" w:eastAsia="Calibri" w:hAnsi="PT Astra Serif"/>
                <w:sz w:val="24"/>
                <w:szCs w:val="24"/>
              </w:rPr>
              <w:lastRenderedPageBreak/>
              <w:t>психического, соматического и социального благополучия обучающихся</w:t>
            </w:r>
          </w:p>
        </w:tc>
        <w:tc>
          <w:tcPr>
            <w:tcW w:w="992" w:type="dxa"/>
          </w:tcPr>
          <w:p w14:paraId="019C94C7" w14:textId="70FEF8F8"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lastRenderedPageBreak/>
              <w:t xml:space="preserve">    1/1</w:t>
            </w:r>
          </w:p>
        </w:tc>
        <w:tc>
          <w:tcPr>
            <w:tcW w:w="2552" w:type="dxa"/>
          </w:tcPr>
          <w:p w14:paraId="6F044858"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или среднее професси</w:t>
            </w:r>
            <w:r w:rsidRPr="00440C68">
              <w:rPr>
                <w:rFonts w:ascii="PT Astra Serif" w:eastAsia="Calibri" w:hAnsi="PT Astra Serif"/>
                <w:sz w:val="24"/>
                <w:szCs w:val="24"/>
              </w:rPr>
              <w:lastRenderedPageBreak/>
              <w:t>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31" w:type="dxa"/>
            <w:gridSpan w:val="2"/>
          </w:tcPr>
          <w:p w14:paraId="12583EB3"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lastRenderedPageBreak/>
              <w:t xml:space="preserve">Соответствует </w:t>
            </w:r>
          </w:p>
        </w:tc>
      </w:tr>
      <w:tr w:rsidR="00440C68" w:rsidRPr="00440C68" w14:paraId="1523AB1B" w14:textId="77777777" w:rsidTr="0029304E">
        <w:trPr>
          <w:trHeight w:val="84"/>
        </w:trPr>
        <w:tc>
          <w:tcPr>
            <w:tcW w:w="1668" w:type="dxa"/>
            <w:gridSpan w:val="2"/>
          </w:tcPr>
          <w:p w14:paraId="27572C8D"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педагог дополнительного образования</w:t>
            </w:r>
          </w:p>
        </w:tc>
        <w:tc>
          <w:tcPr>
            <w:tcW w:w="3118" w:type="dxa"/>
          </w:tcPr>
          <w:p w14:paraId="5654EC92"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92" w:type="dxa"/>
          </w:tcPr>
          <w:p w14:paraId="13048498"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-/2</w:t>
            </w:r>
          </w:p>
        </w:tc>
        <w:tc>
          <w:tcPr>
            <w:tcW w:w="2552" w:type="dxa"/>
          </w:tcPr>
          <w:p w14:paraId="2F5F6FBF"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531" w:type="dxa"/>
            <w:gridSpan w:val="2"/>
          </w:tcPr>
          <w:p w14:paraId="7B4EB286"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w:t>
            </w:r>
          </w:p>
        </w:tc>
      </w:tr>
      <w:tr w:rsidR="00440C68" w:rsidRPr="00440C68" w14:paraId="5418D056" w14:textId="77777777" w:rsidTr="0029304E">
        <w:trPr>
          <w:trHeight w:val="84"/>
        </w:trPr>
        <w:tc>
          <w:tcPr>
            <w:tcW w:w="1668" w:type="dxa"/>
            <w:gridSpan w:val="2"/>
          </w:tcPr>
          <w:p w14:paraId="1467D7FE"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преподаватель-организатор основ безопасности жизнедеятельности</w:t>
            </w:r>
          </w:p>
        </w:tc>
        <w:tc>
          <w:tcPr>
            <w:tcW w:w="3118" w:type="dxa"/>
          </w:tcPr>
          <w:p w14:paraId="6ED5F30D"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992" w:type="dxa"/>
          </w:tcPr>
          <w:p w14:paraId="20DA3A60"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-/1</w:t>
            </w:r>
          </w:p>
        </w:tc>
        <w:tc>
          <w:tcPr>
            <w:tcW w:w="2552" w:type="dxa"/>
          </w:tcPr>
          <w:p w14:paraId="6EFE4A11"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w:t>
            </w:r>
            <w:r w:rsidRPr="00440C68">
              <w:rPr>
                <w:rFonts w:ascii="PT Astra Serif" w:eastAsia="Calibri" w:hAnsi="PT Astra Serif"/>
                <w:sz w:val="24"/>
                <w:szCs w:val="24"/>
              </w:rPr>
              <w:lastRenderedPageBreak/>
              <w:t>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531" w:type="dxa"/>
            <w:gridSpan w:val="2"/>
          </w:tcPr>
          <w:p w14:paraId="2C6C5C2C"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p>
        </w:tc>
      </w:tr>
      <w:tr w:rsidR="00440C68" w:rsidRPr="00440C68" w14:paraId="6E84060C" w14:textId="77777777" w:rsidTr="0029304E">
        <w:trPr>
          <w:trHeight w:val="84"/>
        </w:trPr>
        <w:tc>
          <w:tcPr>
            <w:tcW w:w="1668" w:type="dxa"/>
            <w:gridSpan w:val="2"/>
          </w:tcPr>
          <w:p w14:paraId="56FD509A"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библиотекарь</w:t>
            </w:r>
          </w:p>
        </w:tc>
        <w:tc>
          <w:tcPr>
            <w:tcW w:w="3118" w:type="dxa"/>
          </w:tcPr>
          <w:p w14:paraId="4F0A0A39"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92" w:type="dxa"/>
          </w:tcPr>
          <w:p w14:paraId="4F370439"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1/1</w:t>
            </w:r>
          </w:p>
        </w:tc>
        <w:tc>
          <w:tcPr>
            <w:tcW w:w="2552" w:type="dxa"/>
          </w:tcPr>
          <w:p w14:paraId="0CA9DE8B"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высшее или среднее профессиональное образование по специальности «Библиотечно-информационная деятельность</w:t>
            </w:r>
          </w:p>
        </w:tc>
        <w:tc>
          <w:tcPr>
            <w:tcW w:w="1531" w:type="dxa"/>
            <w:gridSpan w:val="2"/>
          </w:tcPr>
          <w:p w14:paraId="6BCB3A2F"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Соответствует</w:t>
            </w:r>
          </w:p>
        </w:tc>
      </w:tr>
      <w:tr w:rsidR="00440C68" w:rsidRPr="00440C68" w14:paraId="01D92995" w14:textId="77777777" w:rsidTr="0029304E">
        <w:trPr>
          <w:trHeight w:val="84"/>
        </w:trPr>
        <w:tc>
          <w:tcPr>
            <w:tcW w:w="1668" w:type="dxa"/>
            <w:gridSpan w:val="2"/>
          </w:tcPr>
          <w:p w14:paraId="59E8E6A1"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лаборант</w:t>
            </w:r>
          </w:p>
        </w:tc>
        <w:tc>
          <w:tcPr>
            <w:tcW w:w="3118" w:type="dxa"/>
          </w:tcPr>
          <w:p w14:paraId="56E49A75"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14:paraId="1B0670E5"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p>
        </w:tc>
        <w:tc>
          <w:tcPr>
            <w:tcW w:w="992" w:type="dxa"/>
          </w:tcPr>
          <w:p w14:paraId="6125B45E"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p>
          <w:p w14:paraId="7E85564F" w14:textId="77777777" w:rsidR="00440C68" w:rsidRPr="00440C68" w:rsidRDefault="00440C68" w:rsidP="001C460D">
            <w:pPr>
              <w:widowControl/>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2/2</w:t>
            </w:r>
          </w:p>
        </w:tc>
        <w:tc>
          <w:tcPr>
            <w:tcW w:w="2552" w:type="dxa"/>
          </w:tcPr>
          <w:p w14:paraId="5C4CFE92"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531" w:type="dxa"/>
            <w:gridSpan w:val="2"/>
          </w:tcPr>
          <w:p w14:paraId="10CF1A35"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Не соответствует.</w:t>
            </w:r>
          </w:p>
          <w:p w14:paraId="742D1DB2"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Совмещение ставок учителя физики, химии и лаборанта</w:t>
            </w:r>
          </w:p>
        </w:tc>
      </w:tr>
      <w:tr w:rsidR="00440C68" w:rsidRPr="00440C68" w14:paraId="3C71EC63" w14:textId="77777777" w:rsidTr="0029304E">
        <w:trPr>
          <w:trHeight w:val="84"/>
        </w:trPr>
        <w:tc>
          <w:tcPr>
            <w:tcW w:w="1668" w:type="dxa"/>
            <w:gridSpan w:val="2"/>
          </w:tcPr>
          <w:p w14:paraId="031CEC9C" w14:textId="77777777" w:rsidR="00440C68" w:rsidRPr="00440C68" w:rsidRDefault="00440C68" w:rsidP="001C460D">
            <w:pPr>
              <w:widowControl/>
              <w:tabs>
                <w:tab w:val="left" w:pos="720"/>
              </w:tabs>
              <w:autoSpaceDE/>
              <w:autoSpaceDN/>
              <w:ind w:right="-115"/>
              <w:jc w:val="both"/>
              <w:rPr>
                <w:rFonts w:ascii="PT Astra Serif" w:eastAsia="Calibri" w:hAnsi="PT Astra Serif"/>
                <w:b/>
                <w:sz w:val="24"/>
                <w:szCs w:val="24"/>
              </w:rPr>
            </w:pPr>
            <w:r w:rsidRPr="00440C68">
              <w:rPr>
                <w:rFonts w:ascii="PT Astra Serif" w:eastAsia="Calibri" w:hAnsi="PT Astra Serif"/>
                <w:b/>
                <w:sz w:val="24"/>
                <w:szCs w:val="24"/>
              </w:rPr>
              <w:t>бухгалтер</w:t>
            </w:r>
          </w:p>
        </w:tc>
        <w:tc>
          <w:tcPr>
            <w:tcW w:w="3118" w:type="dxa"/>
          </w:tcPr>
          <w:p w14:paraId="07ADC7FD"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выполняет работу по ведению бухгалтерского учёта имущества, обязательств и хозяйственных операций</w:t>
            </w:r>
          </w:p>
        </w:tc>
        <w:tc>
          <w:tcPr>
            <w:tcW w:w="992" w:type="dxa"/>
          </w:tcPr>
          <w:p w14:paraId="30DDD893" w14:textId="481F52E4" w:rsidR="00440C68" w:rsidRPr="00440C68" w:rsidRDefault="00155683" w:rsidP="001C460D">
            <w:pPr>
              <w:widowControl/>
              <w:tabs>
                <w:tab w:val="left" w:pos="720"/>
              </w:tabs>
              <w:autoSpaceDE/>
              <w:autoSpaceDN/>
              <w:ind w:right="-115"/>
              <w:jc w:val="both"/>
              <w:rPr>
                <w:rFonts w:ascii="PT Astra Serif" w:eastAsia="Calibri" w:hAnsi="PT Astra Serif"/>
                <w:sz w:val="24"/>
                <w:szCs w:val="24"/>
              </w:rPr>
            </w:pPr>
            <w:r>
              <w:rPr>
                <w:rFonts w:ascii="PT Astra Serif" w:eastAsia="Calibri" w:hAnsi="PT Astra Serif"/>
                <w:sz w:val="24"/>
                <w:szCs w:val="24"/>
              </w:rPr>
              <w:t>1</w:t>
            </w:r>
            <w:r w:rsidR="00440C68" w:rsidRPr="00440C68">
              <w:rPr>
                <w:rFonts w:ascii="PT Astra Serif" w:eastAsia="Calibri" w:hAnsi="PT Astra Serif"/>
                <w:sz w:val="24"/>
                <w:szCs w:val="24"/>
              </w:rPr>
              <w:t>/2</w:t>
            </w:r>
          </w:p>
        </w:tc>
        <w:tc>
          <w:tcPr>
            <w:tcW w:w="2552" w:type="dxa"/>
          </w:tcPr>
          <w:p w14:paraId="49CA3CF0"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w:t>
            </w:r>
            <w:r w:rsidRPr="00440C68">
              <w:rPr>
                <w:rFonts w:ascii="PT Astra Serif" w:eastAsia="Calibri" w:hAnsi="PT Astra Serif"/>
                <w:sz w:val="24"/>
                <w:szCs w:val="24"/>
              </w:rPr>
              <w:lastRenderedPageBreak/>
              <w:t>работы по учёту и контролю не менее 3 лет</w:t>
            </w:r>
          </w:p>
        </w:tc>
        <w:tc>
          <w:tcPr>
            <w:tcW w:w="1531" w:type="dxa"/>
            <w:gridSpan w:val="2"/>
          </w:tcPr>
          <w:p w14:paraId="6E909A07" w14:textId="77777777" w:rsidR="00440C68" w:rsidRPr="00440C68" w:rsidRDefault="00440C68" w:rsidP="001C460D">
            <w:pPr>
              <w:widowControl/>
              <w:tabs>
                <w:tab w:val="left" w:pos="720"/>
              </w:tabs>
              <w:autoSpaceDE/>
              <w:autoSpaceDN/>
              <w:ind w:right="-115"/>
              <w:jc w:val="both"/>
              <w:rPr>
                <w:rFonts w:ascii="PT Astra Serif" w:eastAsia="Calibri" w:hAnsi="PT Astra Serif"/>
                <w:sz w:val="24"/>
                <w:szCs w:val="24"/>
              </w:rPr>
            </w:pPr>
            <w:r w:rsidRPr="00440C68">
              <w:rPr>
                <w:rFonts w:ascii="PT Astra Serif" w:eastAsia="Calibri" w:hAnsi="PT Astra Serif"/>
                <w:sz w:val="24"/>
                <w:szCs w:val="24"/>
              </w:rPr>
              <w:lastRenderedPageBreak/>
              <w:t>Соответствует</w:t>
            </w:r>
          </w:p>
        </w:tc>
      </w:tr>
    </w:tbl>
    <w:p w14:paraId="7EC52430" w14:textId="77777777" w:rsidR="00440C68" w:rsidRPr="001A0097" w:rsidRDefault="00440C68" w:rsidP="001C460D">
      <w:pPr>
        <w:widowControl/>
        <w:autoSpaceDE/>
        <w:autoSpaceDN/>
        <w:ind w:left="1440" w:right="454" w:firstLine="680"/>
        <w:jc w:val="both"/>
        <w:rPr>
          <w:rFonts w:ascii="PT Astra Serif" w:hAnsi="PT Astra Serif"/>
          <w:sz w:val="28"/>
          <w:szCs w:val="28"/>
          <w:lang w:eastAsia="ru-RU"/>
        </w:rPr>
      </w:pPr>
    </w:p>
    <w:p w14:paraId="557E1F79" w14:textId="628A53A0" w:rsidR="0072616A" w:rsidRDefault="0072616A" w:rsidP="001C460D">
      <w:pPr>
        <w:pStyle w:val="a3"/>
        <w:ind w:left="851" w:right="410" w:firstLine="720"/>
        <w:rPr>
          <w:rFonts w:ascii="PT Astra Serif" w:hAnsi="PT Astra Serif"/>
        </w:rPr>
      </w:pPr>
    </w:p>
    <w:p w14:paraId="6FB705D3" w14:textId="5B6774A6" w:rsidR="0072616A" w:rsidRDefault="0072616A" w:rsidP="001C460D">
      <w:pPr>
        <w:pStyle w:val="a3"/>
        <w:ind w:left="851" w:right="410" w:firstLine="720"/>
        <w:rPr>
          <w:rFonts w:ascii="PT Astra Serif" w:hAnsi="PT Astra Serif"/>
        </w:rPr>
      </w:pPr>
    </w:p>
    <w:p w14:paraId="52F97D24" w14:textId="77777777" w:rsidR="00FB07D9" w:rsidRPr="008C1F1D" w:rsidRDefault="006C2CCB" w:rsidP="001C460D">
      <w:pPr>
        <w:pStyle w:val="a3"/>
        <w:ind w:left="851" w:right="410" w:firstLine="720"/>
        <w:rPr>
          <w:rFonts w:ascii="PT Astra Serif" w:hAnsi="PT Astra Serif"/>
          <w:b/>
          <w:bCs/>
        </w:rPr>
      </w:pPr>
      <w:bookmarkStart w:id="44" w:name="3.1_Кадровое_обеспечение"/>
      <w:bookmarkStart w:id="45" w:name="3.2_Нормативно-методическое_обеспечение"/>
      <w:bookmarkEnd w:id="44"/>
      <w:bookmarkEnd w:id="45"/>
      <w:r w:rsidRPr="008C1F1D">
        <w:rPr>
          <w:rFonts w:ascii="PT Astra Serif" w:hAnsi="PT Astra Serif"/>
          <w:b/>
          <w:bCs/>
        </w:rPr>
        <w:t>Нормативно-методическое</w:t>
      </w:r>
      <w:r w:rsidRPr="008C1F1D">
        <w:rPr>
          <w:rFonts w:ascii="PT Astra Serif" w:hAnsi="PT Astra Serif"/>
          <w:b/>
          <w:bCs/>
          <w:spacing w:val="-2"/>
        </w:rPr>
        <w:t xml:space="preserve"> </w:t>
      </w:r>
      <w:r w:rsidRPr="008C1F1D">
        <w:rPr>
          <w:rFonts w:ascii="PT Astra Serif" w:hAnsi="PT Astra Serif"/>
          <w:b/>
          <w:bCs/>
        </w:rPr>
        <w:t>обеспечение</w:t>
      </w:r>
    </w:p>
    <w:p w14:paraId="4842A85E" w14:textId="4146FCAB"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307024" w:rsidRPr="003A71C8">
        <w:rPr>
          <w:rFonts w:ascii="PT Astra Serif" w:hAnsi="PT Astra Serif"/>
        </w:rPr>
        <w:t xml:space="preserve">МБОУ «Средняя школа № 51 им. А.М. Аблукова» </w:t>
      </w:r>
      <w:r w:rsidRPr="003A71C8">
        <w:rPr>
          <w:rFonts w:ascii="PT Astra Serif" w:hAnsi="PT Astra Serif"/>
        </w:rPr>
        <w:t>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4041F34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 основу должностных обязанностей положены представленные в профессиональном стандарте</w:t>
      </w:r>
    </w:p>
    <w:p w14:paraId="3D1E5EB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14:paraId="5124FC68" w14:textId="07B8AD8B"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Уровень квалификации педагогических и иных работников </w:t>
      </w:r>
      <w:r w:rsidR="00307024" w:rsidRPr="003A71C8">
        <w:rPr>
          <w:rFonts w:ascii="PT Astra Serif" w:hAnsi="PT Astra Serif"/>
        </w:rPr>
        <w:t xml:space="preserve">МБОУ «Средняя школа № 51 им. А.М. Аблукова» </w:t>
      </w:r>
      <w:r w:rsidRPr="003A71C8">
        <w:rPr>
          <w:rFonts w:ascii="PT Astra Serif" w:hAnsi="PT Astra Serif"/>
        </w:rPr>
        <w:t>участвующих в реализации основной образовательной и воспитательной программ и создании условий для их разработки и реализации характеризуется также результатами аттестации — квалификационными</w:t>
      </w:r>
      <w:r w:rsidRPr="003A71C8">
        <w:rPr>
          <w:rFonts w:ascii="PT Astra Serif" w:hAnsi="PT Astra Serif"/>
          <w:spacing w:val="-11"/>
        </w:rPr>
        <w:t xml:space="preserve"> </w:t>
      </w:r>
      <w:r w:rsidRPr="003A71C8">
        <w:rPr>
          <w:rFonts w:ascii="PT Astra Serif" w:hAnsi="PT Astra Serif"/>
        </w:rPr>
        <w:t>категориями.</w:t>
      </w:r>
    </w:p>
    <w:p w14:paraId="12F3FEC5" w14:textId="5C2D7AB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Аттестация педагогических работников в соответствии с Федеральным законом </w:t>
      </w:r>
      <w:r w:rsidRPr="003A71C8">
        <w:rPr>
          <w:rFonts w:ascii="PT Astra Serif" w:hAnsi="PT Astra Serif"/>
          <w:spacing w:val="-3"/>
        </w:rPr>
        <w:t xml:space="preserve">«Об </w:t>
      </w:r>
      <w:r w:rsidRPr="003A71C8">
        <w:rPr>
          <w:rFonts w:ascii="PT Astra Serif" w:hAnsi="PT Astra Serif"/>
        </w:rPr>
        <w:t xml:space="preserve">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rsidR="00307024" w:rsidRPr="003A71C8">
        <w:rPr>
          <w:rFonts w:ascii="PT Astra Serif" w:hAnsi="PT Astra Serif"/>
        </w:rPr>
        <w:t>МБОУ «Средняя школа № 51 им. А.М. Аблукова»</w:t>
      </w:r>
    </w:p>
    <w:p w14:paraId="35818F01" w14:textId="23CC0991"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w:t>
      </w:r>
      <w:r w:rsidR="00307024" w:rsidRPr="003A71C8">
        <w:rPr>
          <w:rFonts w:ascii="PT Astra Serif" w:hAnsi="PT Astra Serif"/>
        </w:rPr>
        <w:t xml:space="preserve">МБОУ «Средняя школа № 51 им. А.М. Аблукова» </w:t>
      </w:r>
      <w:r w:rsidRPr="003A71C8">
        <w:rPr>
          <w:rFonts w:ascii="PT Astra Serif" w:hAnsi="PT Astra Serif"/>
        </w:rPr>
        <w:t>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34178639" w14:textId="77777777" w:rsidR="00FB07D9" w:rsidRPr="003A71C8" w:rsidRDefault="006C2CCB" w:rsidP="001C460D">
      <w:pPr>
        <w:pStyle w:val="a3"/>
        <w:ind w:left="851" w:right="410" w:firstLine="720"/>
        <w:rPr>
          <w:rFonts w:ascii="PT Astra Serif" w:hAnsi="PT Astra Serif"/>
        </w:rPr>
      </w:pPr>
      <w:bookmarkStart w:id="46" w:name="3.3_Требования_к_условиям_работы_с_обуча"/>
      <w:bookmarkEnd w:id="46"/>
      <w:r w:rsidRPr="003A71C8">
        <w:rPr>
          <w:rFonts w:ascii="PT Astra Serif" w:hAnsi="PT Astra Serif"/>
        </w:rPr>
        <w:t>Требования к условиям работы с обучающимися с особыми образовательными</w:t>
      </w:r>
      <w:r w:rsidRPr="003A71C8">
        <w:rPr>
          <w:rFonts w:ascii="PT Astra Serif" w:hAnsi="PT Astra Serif"/>
          <w:spacing w:val="-27"/>
        </w:rPr>
        <w:t xml:space="preserve"> </w:t>
      </w:r>
      <w:r w:rsidRPr="003A71C8">
        <w:rPr>
          <w:rFonts w:ascii="PT Astra Serif" w:hAnsi="PT Astra Serif"/>
        </w:rPr>
        <w:t>потребностями</w:t>
      </w:r>
    </w:p>
    <w:p w14:paraId="05850A02" w14:textId="5654896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В </w:t>
      </w:r>
      <w:r w:rsidR="005B6C37" w:rsidRPr="003A71C8">
        <w:rPr>
          <w:rFonts w:ascii="PT Astra Serif" w:hAnsi="PT Astra Serif"/>
        </w:rPr>
        <w:t>МБОУ «Средняя школа № 51 им. А.М. Аблукова»</w:t>
      </w:r>
      <w:r w:rsidRPr="003A71C8">
        <w:rPr>
          <w:rFonts w:ascii="PT Astra Serif" w:hAnsi="PT Astra Serif"/>
        </w:rPr>
        <w:t>» всего 7</w:t>
      </w:r>
      <w:r w:rsidR="005B6C37" w:rsidRPr="003A71C8">
        <w:rPr>
          <w:rFonts w:ascii="PT Astra Serif" w:hAnsi="PT Astra Serif"/>
        </w:rPr>
        <w:t>0</w:t>
      </w:r>
      <w:r w:rsidR="005D542C">
        <w:rPr>
          <w:rFonts w:ascii="PT Astra Serif" w:hAnsi="PT Astra Serif"/>
        </w:rPr>
        <w:t>7</w:t>
      </w:r>
      <w:r w:rsidRPr="003A71C8">
        <w:rPr>
          <w:rFonts w:ascii="PT Astra Serif" w:hAnsi="PT Astra Serif"/>
        </w:rPr>
        <w:t xml:space="preserve"> учащихся, из них 2</w:t>
      </w:r>
      <w:r w:rsidR="005D542C">
        <w:rPr>
          <w:rFonts w:ascii="PT Astra Serif" w:hAnsi="PT Astra Serif"/>
        </w:rPr>
        <w:t>0</w:t>
      </w:r>
      <w:r w:rsidRPr="003A71C8">
        <w:rPr>
          <w:rFonts w:ascii="PT Astra Serif" w:hAnsi="PT Astra Serif"/>
        </w:rPr>
        <w:t xml:space="preserve"> это учащиеся с ОВЗ, являющиеся учениками </w:t>
      </w:r>
      <w:r w:rsidR="00307024" w:rsidRPr="003A71C8">
        <w:rPr>
          <w:rFonts w:ascii="PT Astra Serif" w:hAnsi="PT Astra Serif"/>
        </w:rPr>
        <w:t>1</w:t>
      </w:r>
      <w:r w:rsidRPr="003A71C8">
        <w:rPr>
          <w:rFonts w:ascii="PT Astra Serif" w:hAnsi="PT Astra Serif"/>
        </w:rPr>
        <w:t xml:space="preserve">-го </w:t>
      </w:r>
      <w:r w:rsidR="005D542C">
        <w:rPr>
          <w:rFonts w:ascii="PT Astra Serif" w:hAnsi="PT Astra Serif"/>
        </w:rPr>
        <w:t>-11</w:t>
      </w:r>
      <w:r w:rsidRPr="003A71C8">
        <w:rPr>
          <w:rFonts w:ascii="PT Astra Serif" w:hAnsi="PT Astra Serif"/>
        </w:rPr>
        <w:t>-го</w:t>
      </w:r>
      <w:r w:rsidRPr="003A71C8">
        <w:rPr>
          <w:rFonts w:ascii="PT Astra Serif" w:hAnsi="PT Astra Serif"/>
          <w:spacing w:val="-2"/>
        </w:rPr>
        <w:t xml:space="preserve"> </w:t>
      </w:r>
      <w:r w:rsidRPr="003A71C8">
        <w:rPr>
          <w:rFonts w:ascii="PT Astra Serif" w:hAnsi="PT Astra Serif"/>
        </w:rPr>
        <w:t>классов.</w:t>
      </w:r>
    </w:p>
    <w:p w14:paraId="37C10AC1" w14:textId="77777777" w:rsidR="004208C9" w:rsidRDefault="006C2CCB" w:rsidP="001C460D">
      <w:pPr>
        <w:pStyle w:val="a3"/>
        <w:ind w:left="851" w:right="410" w:firstLine="720"/>
        <w:rPr>
          <w:rFonts w:ascii="PT Astra Serif" w:hAnsi="PT Astra Serif"/>
        </w:rPr>
      </w:pPr>
      <w:r w:rsidRPr="003A71C8">
        <w:rPr>
          <w:rFonts w:ascii="PT Astra Serif" w:hAnsi="PT Astra Serif"/>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w:t>
      </w:r>
    </w:p>
    <w:p w14:paraId="5BDDA546" w14:textId="312A1DAC" w:rsidR="00FB07D9" w:rsidRPr="003A71C8" w:rsidRDefault="006C2CCB" w:rsidP="001C460D">
      <w:pPr>
        <w:pStyle w:val="a3"/>
        <w:ind w:left="851" w:right="410" w:firstLine="720"/>
        <w:rPr>
          <w:rFonts w:ascii="PT Astra Serif" w:hAnsi="PT Astra Serif"/>
        </w:rPr>
      </w:pPr>
      <w:r w:rsidRPr="003A71C8">
        <w:rPr>
          <w:rFonts w:ascii="PT Astra Serif" w:hAnsi="PT Astra Serif"/>
        </w:rP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611A5142"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704EDEE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1CCB254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Особыми задачами воспитания учащихся с ОВЗ являются:</w:t>
      </w:r>
    </w:p>
    <w:p w14:paraId="386206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налаживание эмоционально-положительного взаимодействия детей с ОВЗ с окружающими для их успешной адаптации и интеграции в</w:t>
      </w:r>
      <w:r w:rsidRPr="003A71C8">
        <w:rPr>
          <w:rFonts w:ascii="PT Astra Serif" w:hAnsi="PT Astra Serif"/>
          <w:spacing w:val="-1"/>
        </w:rPr>
        <w:t xml:space="preserve"> </w:t>
      </w:r>
      <w:r w:rsidRPr="003A71C8">
        <w:rPr>
          <w:rFonts w:ascii="PT Astra Serif" w:hAnsi="PT Astra Serif"/>
        </w:rPr>
        <w:t>гимназии;</w:t>
      </w:r>
    </w:p>
    <w:p w14:paraId="2398E5A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lastRenderedPageBreak/>
        <w:t>формирование доброжелательного отношения к детям с ОВЗ и их семьям со стороны всех участников образовательных</w:t>
      </w:r>
      <w:r w:rsidRPr="003A71C8">
        <w:rPr>
          <w:rFonts w:ascii="PT Astra Serif" w:hAnsi="PT Astra Serif"/>
          <w:spacing w:val="1"/>
        </w:rPr>
        <w:t xml:space="preserve"> </w:t>
      </w:r>
      <w:r w:rsidRPr="003A71C8">
        <w:rPr>
          <w:rFonts w:ascii="PT Astra Serif" w:hAnsi="PT Astra Serif"/>
        </w:rPr>
        <w:t>отношений;</w:t>
      </w:r>
    </w:p>
    <w:p w14:paraId="3BAF398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-построение воспитательной деятельности с учетом индивидуальных особенностей каждого учащегося с ОВЗ;</w:t>
      </w:r>
    </w:p>
    <w:p w14:paraId="4C3E74D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активное привлечение семьи и ближайшего социального окружения к воспитанию учащихся с</w:t>
      </w:r>
      <w:r w:rsidRPr="003A71C8">
        <w:rPr>
          <w:rFonts w:ascii="PT Astra Serif" w:hAnsi="PT Astra Serif"/>
          <w:spacing w:val="-11"/>
        </w:rPr>
        <w:t xml:space="preserve"> </w:t>
      </w:r>
      <w:r w:rsidRPr="003A71C8">
        <w:rPr>
          <w:rFonts w:ascii="PT Astra Serif" w:hAnsi="PT Astra Serif"/>
        </w:rPr>
        <w:t>ОВЗ;</w:t>
      </w:r>
    </w:p>
    <w:p w14:paraId="1315279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-обеспечение психолого-педагогической поддержки семей учащихся с ОВЗ в развитии и содействие повышению уровня их педагогической, психологической, медико-социальной компетентности;</w:t>
      </w:r>
    </w:p>
    <w:p w14:paraId="2D9B6F6B"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индивидуализация в воспитательной работе с учащимися с</w:t>
      </w:r>
      <w:r w:rsidRPr="003A71C8">
        <w:rPr>
          <w:rFonts w:ascii="PT Astra Serif" w:hAnsi="PT Astra Serif"/>
          <w:spacing w:val="-3"/>
        </w:rPr>
        <w:t xml:space="preserve"> </w:t>
      </w:r>
      <w:r w:rsidRPr="003A71C8">
        <w:rPr>
          <w:rFonts w:ascii="PT Astra Serif" w:hAnsi="PT Astra Serif"/>
        </w:rPr>
        <w:t>ОВЗ.</w:t>
      </w:r>
    </w:p>
    <w:p w14:paraId="3F0E26E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CF63266"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доброжелательного отношения к учащимся и их семьям со стороны всех участников образовательных отношений;</w:t>
      </w:r>
    </w:p>
    <w:p w14:paraId="2BF8306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-построение воспитательной деятельности с учётом индивидуальных особенностей и возможностей каждого учащегося;</w:t>
      </w:r>
    </w:p>
    <w:p w14:paraId="6B667001"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-обеспечение психолого-педагогической поддержки семей учащихся, содействие повышению уровня их педагогической, психологической, медико-социальной компетентности.</w:t>
      </w:r>
    </w:p>
    <w:p w14:paraId="53E3CF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 организации воспитания учащихся с особыми образовательными потребностями необходимо ориентироваться на:</w:t>
      </w:r>
    </w:p>
    <w:p w14:paraId="65919718"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w:t>
      </w:r>
      <w:r w:rsidRPr="003A71C8">
        <w:rPr>
          <w:rFonts w:ascii="PT Astra Serif" w:hAnsi="PT Astra Serif"/>
          <w:spacing w:val="-16"/>
        </w:rPr>
        <w:t xml:space="preserve"> </w:t>
      </w:r>
      <w:r w:rsidRPr="003A71C8">
        <w:rPr>
          <w:rFonts w:ascii="PT Astra Serif" w:hAnsi="PT Astra Serif"/>
        </w:rPr>
        <w:t>воспитания;</w:t>
      </w:r>
    </w:p>
    <w:p w14:paraId="1D5E684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создание оптимальных условий совместного воспитания и обучения учащихся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 психологов, учителей-логопедов,</w:t>
      </w:r>
      <w:r w:rsidRPr="003A71C8">
        <w:rPr>
          <w:rFonts w:ascii="PT Astra Serif" w:hAnsi="PT Astra Serif"/>
          <w:spacing w:val="3"/>
        </w:rPr>
        <w:t xml:space="preserve"> </w:t>
      </w:r>
      <w:r w:rsidRPr="003A71C8">
        <w:rPr>
          <w:rFonts w:ascii="PT Astra Serif" w:hAnsi="PT Astra Serif"/>
        </w:rPr>
        <w:t>учителей-дефектологов;</w:t>
      </w:r>
    </w:p>
    <w:p w14:paraId="49D46A74" w14:textId="77777777" w:rsidR="00FB07D9" w:rsidRPr="003A71C8" w:rsidRDefault="006C2CCB" w:rsidP="001C460D">
      <w:pPr>
        <w:pStyle w:val="a3"/>
        <w:ind w:left="851" w:right="410" w:firstLine="720"/>
        <w:rPr>
          <w:rFonts w:ascii="PT Astra Serif" w:hAnsi="PT Astra Serif"/>
        </w:rPr>
      </w:pPr>
      <w:bookmarkStart w:id="47" w:name="–_личностно-ориентированный_подход_в_орг"/>
      <w:bookmarkEnd w:id="47"/>
      <w:r w:rsidRPr="003A71C8">
        <w:rPr>
          <w:rFonts w:ascii="PT Astra Serif" w:hAnsi="PT Astra Serif"/>
        </w:rPr>
        <w:t>– личностно-ориентированный подход в организации всех видов деятельности учащихся с особыми образовательными потребностями.</w:t>
      </w:r>
    </w:p>
    <w:p w14:paraId="4FE54FC8" w14:textId="77777777" w:rsidR="00FB07D9" w:rsidRPr="003A71C8" w:rsidRDefault="006C2CCB" w:rsidP="001C460D">
      <w:pPr>
        <w:pStyle w:val="a3"/>
        <w:ind w:left="851" w:right="410" w:firstLine="720"/>
        <w:rPr>
          <w:rFonts w:ascii="PT Astra Serif" w:hAnsi="PT Astra Serif"/>
        </w:rPr>
      </w:pPr>
      <w:bookmarkStart w:id="48" w:name="3.4_Система_поощрения_социальной_успешно"/>
      <w:bookmarkEnd w:id="48"/>
      <w:r w:rsidRPr="003A71C8">
        <w:rPr>
          <w:rFonts w:ascii="PT Astra Serif" w:hAnsi="PT Astra Serif"/>
        </w:rPr>
        <w:t>Система поощрения социальной успешности и проявлений активной жизненной позиции обучающихся</w:t>
      </w:r>
    </w:p>
    <w:p w14:paraId="2B328040"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Система поощрения проявлений активной жизненной позиции и социальной успешности учащихся призвана способствовать формированию у учащихся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учащихся строится на принципах:</w:t>
      </w:r>
    </w:p>
    <w:p w14:paraId="4B6EF3DC"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публичности, открытости поощрений (информирование всех обучающихся о награждении, проведение награждений в присутствии значительного числа</w:t>
      </w:r>
      <w:r w:rsidRPr="003A71C8">
        <w:rPr>
          <w:rFonts w:ascii="PT Astra Serif" w:hAnsi="PT Astra Serif"/>
          <w:spacing w:val="-6"/>
        </w:rPr>
        <w:t xml:space="preserve"> </w:t>
      </w:r>
      <w:r w:rsidRPr="003A71C8">
        <w:rPr>
          <w:rFonts w:ascii="PT Astra Serif" w:hAnsi="PT Astra Serif"/>
        </w:rPr>
        <w:t>учащихся);</w:t>
      </w:r>
    </w:p>
    <w:p w14:paraId="7A8E2C3D" w14:textId="227FC919"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соответствия артефактов и процедур награждения укладу </w:t>
      </w:r>
      <w:r w:rsidR="005B6C37" w:rsidRPr="003A71C8">
        <w:rPr>
          <w:rFonts w:ascii="PT Astra Serif" w:hAnsi="PT Astra Serif"/>
        </w:rPr>
        <w:t>МБОУ «Средняя школа № 51 им. А.М. Аблукова</w:t>
      </w:r>
      <w:proofErr w:type="gramStart"/>
      <w:r w:rsidR="005B6C37" w:rsidRPr="003A71C8">
        <w:rPr>
          <w:rFonts w:ascii="PT Astra Serif" w:hAnsi="PT Astra Serif"/>
        </w:rPr>
        <w:t>» ,</w:t>
      </w:r>
      <w:proofErr w:type="gramEnd"/>
      <w:r w:rsidR="005B6C37" w:rsidRPr="003A71C8">
        <w:rPr>
          <w:rFonts w:ascii="PT Astra Serif" w:hAnsi="PT Astra Serif"/>
        </w:rPr>
        <w:t xml:space="preserve"> </w:t>
      </w:r>
      <w:r w:rsidRPr="003A71C8">
        <w:rPr>
          <w:rFonts w:ascii="PT Astra Serif" w:hAnsi="PT Astra Serif"/>
        </w:rPr>
        <w:t xml:space="preserve">качеству воспитывающей среды, символике </w:t>
      </w:r>
      <w:r w:rsidR="005B6C37" w:rsidRPr="003A71C8">
        <w:rPr>
          <w:rFonts w:ascii="PT Astra Serif" w:hAnsi="PT Astra Serif"/>
        </w:rPr>
        <w:t>МБОУ «Средняя школа № 51 им. А.М. Аблукова»</w:t>
      </w:r>
    </w:p>
    <w:p w14:paraId="3B4420E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Pr="003A71C8">
        <w:rPr>
          <w:rFonts w:ascii="PT Astra Serif" w:hAnsi="PT Astra Serif"/>
          <w:spacing w:val="-1"/>
        </w:rPr>
        <w:t xml:space="preserve"> </w:t>
      </w:r>
      <w:r w:rsidRPr="003A71C8">
        <w:rPr>
          <w:rFonts w:ascii="PT Astra Serif" w:hAnsi="PT Astra Serif"/>
        </w:rPr>
        <w:t>кандидатур);</w:t>
      </w:r>
    </w:p>
    <w:p w14:paraId="3FAE80B4"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регулирования частоты награждений (недопущение избыточности в поощрениях, чрезмерно больших групп поощряемых и т.</w:t>
      </w:r>
      <w:r w:rsidRPr="003A71C8">
        <w:rPr>
          <w:rFonts w:ascii="PT Astra Serif" w:hAnsi="PT Astra Serif"/>
          <w:spacing w:val="2"/>
        </w:rPr>
        <w:t xml:space="preserve"> </w:t>
      </w:r>
      <w:r w:rsidRPr="003A71C8">
        <w:rPr>
          <w:rFonts w:ascii="PT Astra Serif" w:hAnsi="PT Astra Serif"/>
        </w:rPr>
        <w:t>п.);</w:t>
      </w:r>
    </w:p>
    <w:p w14:paraId="248C43D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учащихся, преодолевать межличностные противоречия между учащимися, получившими и не получившими</w:t>
      </w:r>
      <w:r w:rsidRPr="003A71C8">
        <w:rPr>
          <w:rFonts w:ascii="PT Astra Serif" w:hAnsi="PT Astra Serif"/>
          <w:spacing w:val="1"/>
        </w:rPr>
        <w:t xml:space="preserve"> </w:t>
      </w:r>
      <w:r w:rsidRPr="003A71C8">
        <w:rPr>
          <w:rFonts w:ascii="PT Astra Serif" w:hAnsi="PT Astra Serif"/>
        </w:rPr>
        <w:t>награды);</w:t>
      </w:r>
    </w:p>
    <w:p w14:paraId="1316A99D"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привлечения к участию в системе поощрений на всех стадиях родителей (законных представителей) учащихся,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w:t>
      </w:r>
      <w:r w:rsidRPr="003A71C8">
        <w:rPr>
          <w:rFonts w:ascii="PT Astra Serif" w:hAnsi="PT Astra Serif"/>
          <w:spacing w:val="1"/>
        </w:rPr>
        <w:t xml:space="preserve"> </w:t>
      </w:r>
      <w:r w:rsidRPr="003A71C8">
        <w:rPr>
          <w:rFonts w:ascii="PT Astra Serif" w:hAnsi="PT Astra Serif"/>
        </w:rPr>
        <w:t>представи</w:t>
      </w:r>
      <w:r w:rsidRPr="003A71C8">
        <w:rPr>
          <w:rFonts w:ascii="PT Astra Serif" w:hAnsi="PT Astra Serif"/>
        </w:rPr>
        <w:lastRenderedPageBreak/>
        <w:t>телей;</w:t>
      </w:r>
    </w:p>
    <w:p w14:paraId="6775BA2F"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дифференцированности поощрений (наличие уровней и типов наград позволяет продлить стимулирующее действие системы</w:t>
      </w:r>
      <w:r w:rsidRPr="003A71C8">
        <w:rPr>
          <w:rFonts w:ascii="PT Astra Serif" w:hAnsi="PT Astra Serif"/>
          <w:spacing w:val="-2"/>
        </w:rPr>
        <w:t xml:space="preserve"> </w:t>
      </w:r>
      <w:r w:rsidRPr="003A71C8">
        <w:rPr>
          <w:rFonts w:ascii="PT Astra Serif" w:hAnsi="PT Astra Serif"/>
        </w:rPr>
        <w:t>поощрения).</w:t>
      </w:r>
    </w:p>
    <w:p w14:paraId="2A748839"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Формы поощрения </w:t>
      </w:r>
      <w:proofErr w:type="spellStart"/>
      <w:r w:rsidRPr="003A71C8">
        <w:rPr>
          <w:rFonts w:ascii="PT Astra Serif" w:hAnsi="PT Astra Serif"/>
        </w:rPr>
        <w:t>проявлетний</w:t>
      </w:r>
      <w:proofErr w:type="spellEnd"/>
      <w:r w:rsidRPr="003A71C8">
        <w:rPr>
          <w:rFonts w:ascii="PT Astra Serif" w:hAnsi="PT Astra Serif"/>
        </w:rPr>
        <w:t xml:space="preserve"> активной жизненной позиции учащихся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539AC2CE"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Ведение портфолио — деятельность учащихся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учащегося.</w:t>
      </w:r>
    </w:p>
    <w:p w14:paraId="73303957"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1C14BD03"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Рейтинги — размещение имен (фамилий) учащихся или названий (номеров) групп учащихся, классов в последовательности, определяемой их успешностью, достижениями в чём-либо.</w:t>
      </w:r>
    </w:p>
    <w:p w14:paraId="62A3E00C" w14:textId="4C6D585C"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Благотворительная поддержка учащихся, групп учащихся (классов и др.) может заключаться в материальной поддержке проведения в </w:t>
      </w:r>
      <w:r w:rsidR="005B6C37" w:rsidRPr="003A71C8">
        <w:rPr>
          <w:rFonts w:ascii="PT Astra Serif" w:hAnsi="PT Astra Serif"/>
        </w:rPr>
        <w:t xml:space="preserve">МБОУ «Средняя школа № 51 им. А.М. Аблукова» </w:t>
      </w:r>
      <w:r w:rsidRPr="003A71C8">
        <w:rPr>
          <w:rFonts w:ascii="PT Astra Serif" w:hAnsi="PT Astra Serif"/>
        </w:rPr>
        <w:t>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учащихся, семей, педагогических работников.</w:t>
      </w:r>
    </w:p>
    <w:p w14:paraId="43D722E5" w14:textId="77777777" w:rsidR="00FB07D9" w:rsidRPr="003A71C8" w:rsidRDefault="006C2CCB" w:rsidP="001C460D">
      <w:pPr>
        <w:pStyle w:val="a3"/>
        <w:ind w:left="851" w:right="410" w:firstLine="720"/>
        <w:rPr>
          <w:rFonts w:ascii="PT Astra Serif" w:hAnsi="PT Astra Serif"/>
        </w:rPr>
      </w:pPr>
      <w:r w:rsidRPr="003A71C8">
        <w:rPr>
          <w:rFonts w:ascii="PT Astra Serif" w:hAnsi="PT Astra Serif"/>
        </w:rPr>
        <w:t xml:space="preserve">Благотворительность предусматривает публичную презентацию благотворителей </w:t>
      </w:r>
      <w:proofErr w:type="gramStart"/>
      <w:r w:rsidRPr="003A71C8">
        <w:rPr>
          <w:rFonts w:ascii="PT Astra Serif" w:hAnsi="PT Astra Serif"/>
        </w:rPr>
        <w:t>и  их</w:t>
      </w:r>
      <w:proofErr w:type="gramEnd"/>
      <w:r w:rsidRPr="003A71C8">
        <w:rPr>
          <w:rFonts w:ascii="PT Astra Serif" w:hAnsi="PT Astra Serif"/>
        </w:rPr>
        <w:t xml:space="preserve"> деятельности.</w:t>
      </w:r>
    </w:p>
    <w:p w14:paraId="27AE5105" w14:textId="34239CFA" w:rsidR="009F10AF" w:rsidRPr="009F10AF" w:rsidRDefault="009F10AF" w:rsidP="001C460D">
      <w:pPr>
        <w:pStyle w:val="a3"/>
        <w:ind w:left="851" w:right="173" w:firstLine="142"/>
        <w:rPr>
          <w:rFonts w:ascii="PT Astra Serif" w:hAnsi="PT Astra Serif"/>
        </w:rPr>
      </w:pPr>
      <w:r w:rsidRPr="009F10AF">
        <w:rPr>
          <w:rFonts w:ascii="PT Astra Serif" w:hAnsi="PT Astra Serif"/>
        </w:rPr>
        <w:t>Основным условием формирования и наращивания необходимого и достаточного</w:t>
      </w:r>
      <w:r w:rsidR="00544BD3">
        <w:rPr>
          <w:rFonts w:ascii="PT Astra Serif" w:hAnsi="PT Astra Serif"/>
        </w:rPr>
        <w:t xml:space="preserve"> </w:t>
      </w:r>
      <w:r w:rsidRPr="009F10AF">
        <w:rPr>
          <w:rFonts w:ascii="PT Astra Serif" w:hAnsi="PT Astra Serif"/>
        </w:rPr>
        <w:t>кадрового потенциала гимназии является обеспечение в соответствии с новыми</w:t>
      </w:r>
      <w:r w:rsidR="00544BD3">
        <w:rPr>
          <w:rFonts w:ascii="PT Astra Serif" w:hAnsi="PT Astra Serif"/>
        </w:rPr>
        <w:t xml:space="preserve"> </w:t>
      </w:r>
      <w:r w:rsidRPr="009F10AF">
        <w:rPr>
          <w:rFonts w:ascii="PT Astra Serif" w:hAnsi="PT Astra Serif"/>
        </w:rPr>
        <w:t>образовательными реалиями и задачами адекватности системы непрерывного</w:t>
      </w:r>
      <w:r w:rsidR="00544BD3">
        <w:rPr>
          <w:rFonts w:ascii="PT Astra Serif" w:hAnsi="PT Astra Serif"/>
        </w:rPr>
        <w:t xml:space="preserve"> </w:t>
      </w:r>
      <w:r w:rsidRPr="009F10AF">
        <w:rPr>
          <w:rFonts w:ascii="PT Astra Serif" w:hAnsi="PT Astra Serif"/>
        </w:rPr>
        <w:t>педагогического образования происходящим изменениям в системе образования в целом.</w:t>
      </w:r>
    </w:p>
    <w:p w14:paraId="41F1CE4D" w14:textId="5EF962CD" w:rsidR="009F10AF" w:rsidRPr="009F10AF" w:rsidRDefault="009F10AF" w:rsidP="001C460D">
      <w:pPr>
        <w:pStyle w:val="a3"/>
        <w:ind w:left="851" w:right="173" w:firstLine="142"/>
        <w:rPr>
          <w:rFonts w:ascii="PT Astra Serif" w:hAnsi="PT Astra Serif"/>
        </w:rPr>
      </w:pPr>
      <w:r w:rsidRPr="009F10AF">
        <w:rPr>
          <w:rFonts w:ascii="PT Astra Serif" w:hAnsi="PT Astra Serif"/>
        </w:rPr>
        <w:t xml:space="preserve">Непрерывность профессионального развития педагогов </w:t>
      </w:r>
      <w:r w:rsidR="00544BD3">
        <w:rPr>
          <w:rFonts w:ascii="PT Astra Serif" w:hAnsi="PT Astra Serif"/>
        </w:rPr>
        <w:t>школы</w:t>
      </w:r>
      <w:r w:rsidRPr="009F10AF">
        <w:rPr>
          <w:rFonts w:ascii="PT Astra Serif" w:hAnsi="PT Astra Serif"/>
        </w:rPr>
        <w:t xml:space="preserve"> обеспечивается</w:t>
      </w:r>
      <w:r w:rsidR="00544BD3">
        <w:rPr>
          <w:rFonts w:ascii="PT Astra Serif" w:hAnsi="PT Astra Serif"/>
        </w:rPr>
        <w:t xml:space="preserve"> </w:t>
      </w:r>
      <w:r w:rsidRPr="009F10AF">
        <w:rPr>
          <w:rFonts w:ascii="PT Astra Serif" w:hAnsi="PT Astra Serif"/>
        </w:rPr>
        <w:t>освоением профессиональных образовательных программ в объеме не менее 72 часов, не</w:t>
      </w:r>
      <w:r w:rsidR="00544BD3">
        <w:rPr>
          <w:rFonts w:ascii="PT Astra Serif" w:hAnsi="PT Astra Serif"/>
        </w:rPr>
        <w:t xml:space="preserve"> </w:t>
      </w:r>
      <w:r w:rsidRPr="009F10AF">
        <w:rPr>
          <w:rFonts w:ascii="PT Astra Serif" w:hAnsi="PT Astra Serif"/>
        </w:rPr>
        <w:t>реже чем каждые три года в образовательных учреждениях, имеющих лицензию на право</w:t>
      </w:r>
      <w:r w:rsidR="00544BD3">
        <w:rPr>
          <w:rFonts w:ascii="PT Astra Serif" w:hAnsi="PT Astra Serif"/>
        </w:rPr>
        <w:t xml:space="preserve"> </w:t>
      </w:r>
      <w:r w:rsidRPr="009F10AF">
        <w:rPr>
          <w:rFonts w:ascii="PT Astra Serif" w:hAnsi="PT Astra Serif"/>
        </w:rPr>
        <w:t>ведения данного вида образовательной деятельности.</w:t>
      </w:r>
    </w:p>
    <w:p w14:paraId="0F9C52E2" w14:textId="008B9754" w:rsidR="009F10AF" w:rsidRPr="009F10AF" w:rsidRDefault="009F10AF" w:rsidP="001C460D">
      <w:pPr>
        <w:pStyle w:val="a3"/>
        <w:ind w:left="851" w:right="173" w:firstLine="142"/>
        <w:rPr>
          <w:rFonts w:ascii="PT Astra Serif" w:hAnsi="PT Astra Serif"/>
        </w:rPr>
      </w:pPr>
      <w:r w:rsidRPr="009F10AF">
        <w:rPr>
          <w:rFonts w:ascii="PT Astra Serif" w:hAnsi="PT Astra Serif"/>
        </w:rPr>
        <w:t>Ожидаемый результат повышения квалификации — профессиональная</w:t>
      </w:r>
      <w:r w:rsidR="00C420D0">
        <w:rPr>
          <w:rFonts w:ascii="PT Astra Serif" w:hAnsi="PT Astra Serif"/>
        </w:rPr>
        <w:t xml:space="preserve"> </w:t>
      </w:r>
      <w:r w:rsidRPr="009F10AF">
        <w:rPr>
          <w:rFonts w:ascii="PT Astra Serif" w:hAnsi="PT Astra Serif"/>
        </w:rPr>
        <w:t xml:space="preserve">готовность педагогических работников </w:t>
      </w:r>
      <w:r w:rsidR="00544BD3">
        <w:rPr>
          <w:rFonts w:ascii="PT Astra Serif" w:hAnsi="PT Astra Serif"/>
        </w:rPr>
        <w:t>школы</w:t>
      </w:r>
      <w:r w:rsidRPr="009F10AF">
        <w:rPr>
          <w:rFonts w:ascii="PT Astra Serif" w:hAnsi="PT Astra Serif"/>
        </w:rPr>
        <w:t xml:space="preserve"> к реализации ФГОС ООО:</w:t>
      </w:r>
    </w:p>
    <w:p w14:paraId="3FE22B85" w14:textId="5F0332CC" w:rsidR="009F10AF" w:rsidRPr="00C420D0" w:rsidRDefault="009F10AF" w:rsidP="00407B54">
      <w:pPr>
        <w:pStyle w:val="a3"/>
        <w:numPr>
          <w:ilvl w:val="0"/>
          <w:numId w:val="21"/>
        </w:numPr>
        <w:ind w:left="993" w:right="173" w:hanging="153"/>
        <w:rPr>
          <w:rFonts w:ascii="PT Astra Serif" w:hAnsi="PT Astra Serif"/>
        </w:rPr>
      </w:pPr>
      <w:r w:rsidRPr="00C420D0">
        <w:rPr>
          <w:rFonts w:ascii="PT Astra Serif" w:hAnsi="PT Astra Serif"/>
        </w:rPr>
        <w:t>обеспечение оптимального вхождения работников образования в систему</w:t>
      </w:r>
      <w:r w:rsidR="00C420D0">
        <w:rPr>
          <w:rFonts w:ascii="PT Astra Serif" w:hAnsi="PT Astra Serif"/>
        </w:rPr>
        <w:t xml:space="preserve"> </w:t>
      </w:r>
      <w:r w:rsidRPr="00C420D0">
        <w:rPr>
          <w:rFonts w:ascii="PT Astra Serif" w:hAnsi="PT Astra Serif"/>
        </w:rPr>
        <w:t>ценностей современного образования;</w:t>
      </w:r>
    </w:p>
    <w:p w14:paraId="62AC668E" w14:textId="0EE7E92B" w:rsidR="009F10AF" w:rsidRPr="009F10AF" w:rsidRDefault="009F10AF" w:rsidP="00407B54">
      <w:pPr>
        <w:pStyle w:val="a3"/>
        <w:numPr>
          <w:ilvl w:val="0"/>
          <w:numId w:val="21"/>
        </w:numPr>
        <w:ind w:left="993" w:right="173" w:hanging="153"/>
        <w:rPr>
          <w:rFonts w:ascii="PT Astra Serif" w:hAnsi="PT Astra Serif"/>
        </w:rPr>
      </w:pPr>
      <w:r w:rsidRPr="009F10AF">
        <w:rPr>
          <w:rFonts w:ascii="PT Astra Serif" w:hAnsi="PT Astra Serif"/>
        </w:rPr>
        <w:t>принятие идеологии ФГОС ООО;</w:t>
      </w:r>
    </w:p>
    <w:p w14:paraId="0AE73C3E" w14:textId="71E8C992" w:rsidR="009F10AF" w:rsidRPr="009F10AF" w:rsidRDefault="009F10AF" w:rsidP="00407B54">
      <w:pPr>
        <w:pStyle w:val="a3"/>
        <w:numPr>
          <w:ilvl w:val="0"/>
          <w:numId w:val="21"/>
        </w:numPr>
        <w:ind w:left="993" w:right="173" w:hanging="153"/>
        <w:rPr>
          <w:rFonts w:ascii="PT Astra Serif" w:hAnsi="PT Astra Serif"/>
        </w:rPr>
      </w:pPr>
      <w:r w:rsidRPr="009F10AF">
        <w:rPr>
          <w:rFonts w:ascii="PT Astra Serif" w:hAnsi="PT Astra Serif"/>
        </w:rPr>
        <w:t>освоение новой системы требований к структуре основной образовательной</w:t>
      </w:r>
    </w:p>
    <w:p w14:paraId="63FEC427" w14:textId="77777777" w:rsidR="009F10AF" w:rsidRPr="009F10AF" w:rsidRDefault="009F10AF" w:rsidP="00407B54">
      <w:pPr>
        <w:pStyle w:val="a3"/>
        <w:numPr>
          <w:ilvl w:val="0"/>
          <w:numId w:val="21"/>
        </w:numPr>
        <w:ind w:left="993" w:right="173" w:hanging="153"/>
        <w:rPr>
          <w:rFonts w:ascii="PT Astra Serif" w:hAnsi="PT Astra Serif"/>
        </w:rPr>
      </w:pPr>
      <w:r w:rsidRPr="009F10AF">
        <w:rPr>
          <w:rFonts w:ascii="PT Astra Serif" w:hAnsi="PT Astra Serif"/>
        </w:rPr>
        <w:t>программы, результатам её освоения и условиям реализации, а также системы оценки итогов образовательной деятельности учащихся;</w:t>
      </w:r>
    </w:p>
    <w:p w14:paraId="3FB7FDC2" w14:textId="2B51E417" w:rsidR="009F10AF" w:rsidRPr="009F10AF" w:rsidRDefault="009F10AF" w:rsidP="00407B54">
      <w:pPr>
        <w:pStyle w:val="a3"/>
        <w:numPr>
          <w:ilvl w:val="0"/>
          <w:numId w:val="21"/>
        </w:numPr>
        <w:ind w:left="993" w:right="314" w:hanging="153"/>
        <w:rPr>
          <w:rFonts w:ascii="PT Astra Serif" w:hAnsi="PT Astra Serif"/>
        </w:rPr>
      </w:pPr>
      <w:r w:rsidRPr="009F10AF">
        <w:rPr>
          <w:rFonts w:ascii="PT Astra Serif" w:hAnsi="PT Astra Serif"/>
        </w:rPr>
        <w:t>овладение учебно</w:t>
      </w:r>
      <w:r w:rsidR="00597B4E">
        <w:rPr>
          <w:rFonts w:ascii="PT Astra Serif" w:hAnsi="PT Astra Serif"/>
        </w:rPr>
        <w:t>-</w:t>
      </w:r>
      <w:r w:rsidRPr="009F10AF">
        <w:rPr>
          <w:rFonts w:ascii="PT Astra Serif" w:hAnsi="PT Astra Serif"/>
        </w:rPr>
        <w:t>методическими и информационно</w:t>
      </w:r>
      <w:r w:rsidR="0057674C">
        <w:rPr>
          <w:rFonts w:ascii="PT Astra Serif" w:hAnsi="PT Astra Serif"/>
        </w:rPr>
        <w:t>-</w:t>
      </w:r>
      <w:r w:rsidRPr="009F10AF">
        <w:rPr>
          <w:rFonts w:ascii="PT Astra Serif" w:hAnsi="PT Astra Serif"/>
        </w:rPr>
        <w:t>методическими ресурсами, необходимыми для успешного решения задач ФГОС ООО.</w:t>
      </w:r>
    </w:p>
    <w:p w14:paraId="54B6BDC9" w14:textId="3EAE6FFA" w:rsidR="009F10AF" w:rsidRPr="009F10AF" w:rsidRDefault="009F10AF" w:rsidP="001C460D">
      <w:pPr>
        <w:pStyle w:val="a3"/>
        <w:ind w:left="851" w:right="173" w:firstLine="142"/>
        <w:rPr>
          <w:rFonts w:ascii="PT Astra Serif" w:hAnsi="PT Astra Serif"/>
        </w:rPr>
      </w:pPr>
      <w:r w:rsidRPr="009F10AF">
        <w:rPr>
          <w:rFonts w:ascii="PT Astra Serif" w:hAnsi="PT Astra Serif"/>
        </w:rPr>
        <w:t>Администрация обеспечила все условия профессиональной подготовки</w:t>
      </w:r>
      <w:r w:rsidR="00E05808">
        <w:rPr>
          <w:rFonts w:ascii="PT Astra Serif" w:hAnsi="PT Astra Serif"/>
        </w:rPr>
        <w:t xml:space="preserve"> </w:t>
      </w:r>
      <w:r w:rsidRPr="009F10AF">
        <w:rPr>
          <w:rFonts w:ascii="PT Astra Serif" w:hAnsi="PT Astra Serif"/>
        </w:rPr>
        <w:t>педагогов к реализации ФГОС ООО.</w:t>
      </w:r>
    </w:p>
    <w:p w14:paraId="65823632" w14:textId="3175AABA" w:rsidR="009F10AF" w:rsidRPr="009F10AF" w:rsidRDefault="009F10AF" w:rsidP="001C460D">
      <w:pPr>
        <w:pStyle w:val="a3"/>
        <w:ind w:left="851" w:right="173" w:firstLine="142"/>
        <w:rPr>
          <w:rFonts w:ascii="PT Astra Serif" w:hAnsi="PT Astra Serif"/>
        </w:rPr>
      </w:pPr>
      <w:r w:rsidRPr="009F10AF">
        <w:rPr>
          <w:rFonts w:ascii="PT Astra Serif" w:hAnsi="PT Astra Serif"/>
        </w:rPr>
        <w:t>Аттестации педагогических кадров гимназии, работающих в 5-9 классах, на</w:t>
      </w:r>
      <w:r w:rsidR="00E05808">
        <w:rPr>
          <w:rFonts w:ascii="PT Astra Serif" w:hAnsi="PT Astra Serif"/>
        </w:rPr>
        <w:t xml:space="preserve"> </w:t>
      </w:r>
      <w:r w:rsidRPr="009F10AF">
        <w:rPr>
          <w:rFonts w:ascii="PT Astra Serif" w:hAnsi="PT Astra Serif"/>
        </w:rPr>
        <w:t>соответствие занимаемой должности и квалификационную категорию осуществляется</w:t>
      </w:r>
      <w:r w:rsidR="00E05808">
        <w:rPr>
          <w:rFonts w:ascii="PT Astra Serif" w:hAnsi="PT Astra Serif"/>
        </w:rPr>
        <w:t xml:space="preserve"> </w:t>
      </w:r>
      <w:r w:rsidR="00E05808" w:rsidRPr="009F10AF">
        <w:rPr>
          <w:rFonts w:ascii="PT Astra Serif" w:hAnsi="PT Astra Serif"/>
        </w:rPr>
        <w:t>согласно графику</w:t>
      </w:r>
      <w:r w:rsidRPr="009F10AF">
        <w:rPr>
          <w:rFonts w:ascii="PT Astra Serif" w:hAnsi="PT Astra Serif"/>
        </w:rPr>
        <w:t>.</w:t>
      </w:r>
    </w:p>
    <w:p w14:paraId="7293F2DD" w14:textId="54F6538B" w:rsidR="009F10AF" w:rsidRPr="009F10AF" w:rsidRDefault="009F10AF" w:rsidP="001C460D">
      <w:pPr>
        <w:pStyle w:val="a3"/>
        <w:ind w:left="851" w:right="173" w:firstLine="142"/>
        <w:rPr>
          <w:rFonts w:ascii="PT Astra Serif" w:hAnsi="PT Astra Serif"/>
        </w:rPr>
      </w:pPr>
      <w:r w:rsidRPr="009F10AF">
        <w:rPr>
          <w:rFonts w:ascii="PT Astra Serif" w:hAnsi="PT Astra Serif"/>
        </w:rPr>
        <w:t>Одним из условий реализации ФГОС основного общего образования является</w:t>
      </w:r>
      <w:r w:rsidR="00E05808">
        <w:rPr>
          <w:rFonts w:ascii="PT Astra Serif" w:hAnsi="PT Astra Serif"/>
        </w:rPr>
        <w:t xml:space="preserve"> </w:t>
      </w:r>
      <w:r w:rsidRPr="009F10AF">
        <w:rPr>
          <w:rFonts w:ascii="PT Astra Serif" w:hAnsi="PT Astra Serif"/>
        </w:rPr>
        <w:t>создание системы методической работы, обеспечивающей сопровождение деятельности</w:t>
      </w:r>
      <w:r w:rsidR="00E05808">
        <w:rPr>
          <w:rFonts w:ascii="PT Astra Serif" w:hAnsi="PT Astra Serif"/>
        </w:rPr>
        <w:t xml:space="preserve"> </w:t>
      </w:r>
      <w:r w:rsidRPr="009F10AF">
        <w:rPr>
          <w:rFonts w:ascii="PT Astra Serif" w:hAnsi="PT Astra Serif"/>
        </w:rPr>
        <w:t>педагогов на всех этапах реализации требований ФГОС.</w:t>
      </w:r>
    </w:p>
    <w:p w14:paraId="33300511" w14:textId="04028715" w:rsidR="009F10AF" w:rsidRPr="009F10AF" w:rsidRDefault="00E05808" w:rsidP="001C460D">
      <w:pPr>
        <w:pStyle w:val="a3"/>
        <w:ind w:left="851" w:right="410" w:firstLine="720"/>
        <w:rPr>
          <w:rFonts w:ascii="PT Astra Serif" w:hAnsi="PT Astra Serif"/>
        </w:rPr>
      </w:pPr>
      <w:r>
        <w:rPr>
          <w:rFonts w:ascii="PT Astra Serif" w:hAnsi="PT Astra Serif"/>
        </w:rPr>
        <w:t>В школе</w:t>
      </w:r>
      <w:r w:rsidR="009F10AF" w:rsidRPr="009F10AF">
        <w:rPr>
          <w:rFonts w:ascii="PT Astra Serif" w:hAnsi="PT Astra Serif"/>
        </w:rPr>
        <w:t xml:space="preserve"> ежегодно формируется структура научно-методической службы</w:t>
      </w:r>
      <w:r w:rsidR="00597B4E">
        <w:rPr>
          <w:rFonts w:ascii="PT Astra Serif" w:hAnsi="PT Astra Serif"/>
        </w:rPr>
        <w:t xml:space="preserve">. </w:t>
      </w:r>
      <w:r w:rsidR="009F10AF" w:rsidRPr="009F10AF">
        <w:rPr>
          <w:rFonts w:ascii="PT Astra Serif" w:hAnsi="PT Astra Serif"/>
        </w:rPr>
        <w:t>В состав НМС входят директор, заместители директора,</w:t>
      </w:r>
      <w:r w:rsidR="002E568F">
        <w:rPr>
          <w:rFonts w:ascii="PT Astra Serif" w:hAnsi="PT Astra Serif"/>
        </w:rPr>
        <w:t xml:space="preserve"> </w:t>
      </w:r>
      <w:r w:rsidR="009F10AF" w:rsidRPr="009F10AF">
        <w:rPr>
          <w:rFonts w:ascii="PT Astra Serif" w:hAnsi="PT Astra Serif"/>
        </w:rPr>
        <w:t>руководители методических объединений. Он рассматривает, вырабатывает, оценивает</w:t>
      </w:r>
      <w:r w:rsidR="00597B4E">
        <w:rPr>
          <w:rFonts w:ascii="PT Astra Serif" w:hAnsi="PT Astra Serif"/>
        </w:rPr>
        <w:t xml:space="preserve"> </w:t>
      </w:r>
      <w:r w:rsidR="009F10AF" w:rsidRPr="009F10AF">
        <w:rPr>
          <w:rFonts w:ascii="PT Astra Serif" w:hAnsi="PT Astra Serif"/>
        </w:rPr>
        <w:t xml:space="preserve">стратегически важные предложения по развитию </w:t>
      </w:r>
      <w:r w:rsidR="002E568F">
        <w:rPr>
          <w:rFonts w:ascii="PT Astra Serif" w:hAnsi="PT Astra Serif"/>
        </w:rPr>
        <w:t>школы</w:t>
      </w:r>
      <w:r w:rsidR="009F10AF" w:rsidRPr="009F10AF">
        <w:rPr>
          <w:rFonts w:ascii="PT Astra Serif" w:hAnsi="PT Astra Serif"/>
        </w:rPr>
        <w:t>, отдельных ее участников,</w:t>
      </w:r>
      <w:r w:rsidR="00597B4E">
        <w:rPr>
          <w:rFonts w:ascii="PT Astra Serif" w:hAnsi="PT Astra Serif"/>
        </w:rPr>
        <w:t xml:space="preserve"> </w:t>
      </w:r>
      <w:r w:rsidR="009F10AF" w:rsidRPr="009F10AF">
        <w:rPr>
          <w:rFonts w:ascii="PT Astra Serif" w:hAnsi="PT Astra Serif"/>
        </w:rPr>
        <w:t>представляя свои выводы и предложения для окончательного решения на педагогический</w:t>
      </w:r>
      <w:r w:rsidR="00597B4E">
        <w:rPr>
          <w:rFonts w:ascii="PT Astra Serif" w:hAnsi="PT Astra Serif"/>
        </w:rPr>
        <w:t xml:space="preserve"> </w:t>
      </w:r>
      <w:r w:rsidR="00597B4E">
        <w:rPr>
          <w:rFonts w:ascii="PT Astra Serif" w:hAnsi="PT Astra Serif"/>
        </w:rPr>
        <w:lastRenderedPageBreak/>
        <w:t>совет</w:t>
      </w:r>
    </w:p>
    <w:p w14:paraId="179EAC98"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Методические объединения.</w:t>
      </w:r>
    </w:p>
    <w:p w14:paraId="1A76DC33" w14:textId="66A74AB2"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w:t>
      </w:r>
      <w:r w:rsidR="002E568F">
        <w:rPr>
          <w:rFonts w:ascii="PT Astra Serif" w:hAnsi="PT Astra Serif"/>
        </w:rPr>
        <w:t>школе</w:t>
      </w:r>
      <w:r w:rsidRPr="009F10AF">
        <w:rPr>
          <w:rFonts w:ascii="PT Astra Serif" w:hAnsi="PT Astra Serif"/>
        </w:rPr>
        <w:t xml:space="preserve"> действует 8 методических объединений, из которых 2 предметных(учителей русского языка и литературы, учителей иностранного языка), 5 по областям</w:t>
      </w:r>
      <w:r w:rsidR="00B45947">
        <w:rPr>
          <w:rFonts w:ascii="PT Astra Serif" w:hAnsi="PT Astra Serif"/>
        </w:rPr>
        <w:t xml:space="preserve"> </w:t>
      </w:r>
      <w:r w:rsidRPr="009F10AF">
        <w:rPr>
          <w:rFonts w:ascii="PT Astra Serif" w:hAnsi="PT Astra Serif"/>
        </w:rPr>
        <w:t>знаний (учителей естественнонаучного цикла; общественных наук; математики,</w:t>
      </w:r>
      <w:r w:rsidR="00B45947">
        <w:rPr>
          <w:rFonts w:ascii="PT Astra Serif" w:hAnsi="PT Astra Serif"/>
        </w:rPr>
        <w:t xml:space="preserve"> </w:t>
      </w:r>
      <w:r w:rsidRPr="009F10AF">
        <w:rPr>
          <w:rFonts w:ascii="PT Astra Serif" w:hAnsi="PT Astra Serif"/>
        </w:rPr>
        <w:t>информатики; художественно-эстетического цикла, физической культуры и ОБЖ), 1 –учителей начальных классов. Их деятельность направлена на наиболее эффективную</w:t>
      </w:r>
      <w:r w:rsidR="0036367D">
        <w:rPr>
          <w:rFonts w:ascii="PT Astra Serif" w:hAnsi="PT Astra Serif"/>
        </w:rPr>
        <w:t xml:space="preserve"> </w:t>
      </w:r>
      <w:r w:rsidRPr="009F10AF">
        <w:rPr>
          <w:rFonts w:ascii="PT Astra Serif" w:hAnsi="PT Astra Serif"/>
        </w:rPr>
        <w:t>реализацию методической темы гимназии. Одной из форм работы методических</w:t>
      </w:r>
      <w:r w:rsidR="0036367D">
        <w:rPr>
          <w:rFonts w:ascii="PT Astra Serif" w:hAnsi="PT Astra Serif"/>
        </w:rPr>
        <w:t xml:space="preserve"> </w:t>
      </w:r>
      <w:r w:rsidRPr="009F10AF">
        <w:rPr>
          <w:rFonts w:ascii="PT Astra Serif" w:hAnsi="PT Astra Serif"/>
        </w:rPr>
        <w:t>объединений является проведение предметн</w:t>
      </w:r>
      <w:r w:rsidR="0036367D">
        <w:rPr>
          <w:rFonts w:ascii="PT Astra Serif" w:hAnsi="PT Astra Serif"/>
        </w:rPr>
        <w:t>ой декады</w:t>
      </w:r>
      <w:r w:rsidRPr="009F10AF">
        <w:rPr>
          <w:rFonts w:ascii="PT Astra Serif" w:hAnsi="PT Astra Serif"/>
        </w:rPr>
        <w:t>.</w:t>
      </w:r>
    </w:p>
    <w:p w14:paraId="431EF10A" w14:textId="675A5F73" w:rsidR="00401D65" w:rsidRPr="00401D65" w:rsidRDefault="009F10AF" w:rsidP="001C460D">
      <w:pPr>
        <w:ind w:left="567" w:right="314" w:firstLine="142"/>
        <w:jc w:val="both"/>
        <w:rPr>
          <w:rFonts w:ascii="PT Astra Serif" w:hAnsi="PT Astra Serif"/>
          <w:lang w:eastAsia="ru-RU"/>
        </w:rPr>
      </w:pPr>
      <w:r w:rsidRPr="00E238BB">
        <w:rPr>
          <w:rFonts w:ascii="PT Astra Serif" w:hAnsi="PT Astra Serif"/>
          <w:b/>
          <w:bCs/>
          <w:szCs w:val="20"/>
        </w:rPr>
        <w:t>3</w:t>
      </w:r>
      <w:r w:rsidR="00E238BB" w:rsidRPr="00E238BB">
        <w:rPr>
          <w:rFonts w:ascii="PT Astra Serif" w:hAnsi="PT Astra Serif"/>
          <w:b/>
          <w:bCs/>
          <w:szCs w:val="20"/>
        </w:rPr>
        <w:t>.5.2</w:t>
      </w:r>
      <w:r w:rsidR="00E238BB">
        <w:rPr>
          <w:rFonts w:ascii="PT Astra Serif" w:hAnsi="PT Astra Serif"/>
          <w:szCs w:val="20"/>
        </w:rPr>
        <w:t>.</w:t>
      </w:r>
      <w:r w:rsidR="00401D65" w:rsidRPr="00401D65">
        <w:rPr>
          <w:rFonts w:ascii="PT Astra Serif" w:hAnsi="PT Astra Serif"/>
          <w:b/>
          <w:lang w:eastAsia="ru-RU"/>
        </w:rPr>
        <w:t xml:space="preserve"> Психолого-педагогические условия реализации основной образовательной программы </w:t>
      </w:r>
      <w:r w:rsidR="0050593B">
        <w:rPr>
          <w:rFonts w:ascii="PT Astra Serif" w:hAnsi="PT Astra Serif"/>
          <w:b/>
          <w:lang w:eastAsia="ru-RU"/>
        </w:rPr>
        <w:t>основного</w:t>
      </w:r>
      <w:r w:rsidR="00401D65" w:rsidRPr="00401D65">
        <w:rPr>
          <w:rFonts w:ascii="PT Astra Serif" w:hAnsi="PT Astra Serif"/>
          <w:b/>
          <w:lang w:eastAsia="ru-RU"/>
        </w:rPr>
        <w:t xml:space="preserve"> общего образования.</w:t>
      </w:r>
    </w:p>
    <w:p w14:paraId="1511E580" w14:textId="10199439"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Психолого-педагогические условия, созданные в МБОУ «</w:t>
      </w:r>
      <w:r w:rsidRPr="00401D65">
        <w:rPr>
          <w:rFonts w:ascii="PT Astra Serif" w:eastAsia="Calibri" w:hAnsi="PT Astra Serif"/>
          <w:sz w:val="24"/>
          <w:szCs w:val="24"/>
        </w:rPr>
        <w:t xml:space="preserve">Средняя школа №51 имени </w:t>
      </w:r>
      <w:proofErr w:type="spellStart"/>
      <w:r w:rsidRPr="00401D65">
        <w:rPr>
          <w:rFonts w:ascii="PT Astra Serif" w:eastAsia="Calibri" w:hAnsi="PT Astra Serif"/>
          <w:sz w:val="24"/>
          <w:szCs w:val="24"/>
        </w:rPr>
        <w:t>А.М.Аблукова</w:t>
      </w:r>
      <w:proofErr w:type="spellEnd"/>
      <w:r w:rsidRPr="00401D65">
        <w:rPr>
          <w:rFonts w:ascii="PT Astra Serif" w:eastAsia="Calibri" w:hAnsi="PT Astra Serif"/>
          <w:sz w:val="24"/>
          <w:szCs w:val="24"/>
          <w:lang w:val="x-none"/>
        </w:rPr>
        <w:t xml:space="preserve">», обеспечивают исполнение требований ФГОС </w:t>
      </w:r>
      <w:r w:rsidR="0050593B">
        <w:rPr>
          <w:rFonts w:ascii="PT Astra Serif" w:eastAsia="Calibri" w:hAnsi="PT Astra Serif"/>
          <w:sz w:val="24"/>
          <w:szCs w:val="24"/>
        </w:rPr>
        <w:t>О</w:t>
      </w:r>
      <w:r w:rsidRPr="00401D65">
        <w:rPr>
          <w:rFonts w:ascii="PT Astra Serif" w:eastAsia="Calibri" w:hAnsi="PT Astra Serif"/>
          <w:sz w:val="24"/>
          <w:szCs w:val="24"/>
          <w:lang w:val="x-none"/>
        </w:rPr>
        <w:t xml:space="preserve">ОО к психолого-педагогическим условиям реализации основной образовательной программы </w:t>
      </w:r>
      <w:r w:rsidR="0050593B">
        <w:rPr>
          <w:rFonts w:ascii="PT Astra Serif" w:eastAsia="Calibri" w:hAnsi="PT Astra Serif"/>
          <w:sz w:val="24"/>
          <w:szCs w:val="24"/>
        </w:rPr>
        <w:t>основного</w:t>
      </w:r>
      <w:r w:rsidRPr="00401D65">
        <w:rPr>
          <w:rFonts w:ascii="PT Astra Serif" w:eastAsia="Calibri" w:hAnsi="PT Astra Serif"/>
          <w:sz w:val="24"/>
          <w:szCs w:val="24"/>
          <w:lang w:val="x-none"/>
        </w:rPr>
        <w:t xml:space="preserve"> общего образования,  в частности:</w:t>
      </w:r>
    </w:p>
    <w:p w14:paraId="6A9E234F"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4FBD764C"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2703154"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152136B0"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4) обеспечивают профилактику формирования у обучающихся девиантных форм поведения, агрессии и повышенной тревожности.</w:t>
      </w:r>
    </w:p>
    <w:p w14:paraId="363BC93E"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14:paraId="2EA4180E" w14:textId="77777777" w:rsidR="00401D65" w:rsidRPr="00C23403" w:rsidRDefault="00401D65" w:rsidP="00407B54">
      <w:pPr>
        <w:pStyle w:val="11"/>
        <w:numPr>
          <w:ilvl w:val="0"/>
          <w:numId w:val="22"/>
        </w:numPr>
        <w:ind w:right="598"/>
        <w:jc w:val="both"/>
        <w:rPr>
          <w:rFonts w:ascii="PT Astra Serif" w:eastAsia="Calibri" w:hAnsi="PT Astra Serif"/>
          <w:lang w:val="x-none"/>
        </w:rPr>
      </w:pPr>
      <w:r w:rsidRPr="00C23403">
        <w:rPr>
          <w:rFonts w:ascii="PT Astra Serif" w:eastAsia="Calibri" w:hAnsi="PT Astra Serif"/>
          <w:lang w:val="x-none"/>
        </w:rPr>
        <w:t xml:space="preserve">педагогом-психологом; </w:t>
      </w:r>
    </w:p>
    <w:p w14:paraId="683BA454" w14:textId="77777777" w:rsidR="00401D65" w:rsidRPr="00C23403" w:rsidRDefault="00401D65" w:rsidP="00407B54">
      <w:pPr>
        <w:pStyle w:val="11"/>
        <w:numPr>
          <w:ilvl w:val="0"/>
          <w:numId w:val="22"/>
        </w:numPr>
        <w:ind w:right="598"/>
        <w:jc w:val="both"/>
        <w:rPr>
          <w:rFonts w:ascii="PT Astra Serif" w:eastAsia="Calibri" w:hAnsi="PT Astra Serif"/>
          <w:lang w:val="x-none"/>
        </w:rPr>
      </w:pPr>
      <w:r w:rsidRPr="00C23403">
        <w:rPr>
          <w:rFonts w:ascii="PT Astra Serif" w:eastAsia="Calibri" w:hAnsi="PT Astra Serif"/>
          <w:lang w:val="x-none"/>
        </w:rPr>
        <w:t>учителем-логопедом;</w:t>
      </w:r>
    </w:p>
    <w:p w14:paraId="531C2326" w14:textId="77777777" w:rsidR="00401D65" w:rsidRPr="00C23403" w:rsidRDefault="00401D65" w:rsidP="00407B54">
      <w:pPr>
        <w:pStyle w:val="11"/>
        <w:numPr>
          <w:ilvl w:val="0"/>
          <w:numId w:val="22"/>
        </w:numPr>
        <w:ind w:right="598"/>
        <w:jc w:val="both"/>
        <w:rPr>
          <w:rFonts w:ascii="PT Astra Serif" w:eastAsia="Calibri" w:hAnsi="PT Astra Serif"/>
          <w:lang w:val="x-none"/>
        </w:rPr>
      </w:pPr>
      <w:r w:rsidRPr="00C23403">
        <w:rPr>
          <w:rFonts w:ascii="PT Astra Serif" w:eastAsia="Calibri" w:hAnsi="PT Astra Serif"/>
        </w:rPr>
        <w:t>учителем – дефектологом.</w:t>
      </w:r>
      <w:r w:rsidRPr="00C23403">
        <w:rPr>
          <w:rFonts w:ascii="PT Astra Serif" w:eastAsia="Calibri" w:hAnsi="PT Astra Serif"/>
          <w:lang w:val="x-none"/>
        </w:rPr>
        <w:t xml:space="preserve"> </w:t>
      </w:r>
    </w:p>
    <w:p w14:paraId="797D5393" w14:textId="64EC9EED"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 xml:space="preserve">В процессе реализации основной образовательной программы </w:t>
      </w:r>
      <w:r w:rsidR="00C23403">
        <w:rPr>
          <w:rFonts w:ascii="PT Astra Serif" w:eastAsia="Calibri" w:hAnsi="PT Astra Serif"/>
          <w:sz w:val="24"/>
          <w:szCs w:val="24"/>
        </w:rPr>
        <w:t>ООО</w:t>
      </w:r>
      <w:r w:rsidRPr="00401D65">
        <w:rPr>
          <w:rFonts w:ascii="PT Astra Serif" w:eastAsia="Calibri" w:hAnsi="PT Astra Serif"/>
          <w:sz w:val="24"/>
          <w:szCs w:val="24"/>
          <w:lang w:val="x-none"/>
        </w:rPr>
        <w:t xml:space="preserve"> </w:t>
      </w:r>
      <w:r w:rsidRPr="00401D65">
        <w:rPr>
          <w:rFonts w:ascii="PT Astra Serif" w:eastAsia="Calibri" w:hAnsi="PT Astra Serif"/>
          <w:sz w:val="24"/>
          <w:szCs w:val="24"/>
        </w:rPr>
        <w:t>шк</w:t>
      </w:r>
      <w:r w:rsidR="00C23403">
        <w:rPr>
          <w:rFonts w:ascii="PT Astra Serif" w:eastAsia="Calibri" w:hAnsi="PT Astra Serif"/>
          <w:sz w:val="24"/>
          <w:szCs w:val="24"/>
        </w:rPr>
        <w:t>о</w:t>
      </w:r>
      <w:r w:rsidRPr="00401D65">
        <w:rPr>
          <w:rFonts w:ascii="PT Astra Serif" w:eastAsia="Calibri" w:hAnsi="PT Astra Serif"/>
          <w:sz w:val="24"/>
          <w:szCs w:val="24"/>
        </w:rPr>
        <w:t>лой</w:t>
      </w:r>
      <w:r w:rsidRPr="00401D65">
        <w:rPr>
          <w:rFonts w:ascii="PT Astra Serif" w:eastAsia="Calibri" w:hAnsi="PT Astra Serif"/>
          <w:sz w:val="24"/>
          <w:szCs w:val="24"/>
          <w:lang w:val="x-none"/>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57FC2862"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формирование и развитие психолого-педагогической компетентности всех участников образовательных отношений;</w:t>
      </w:r>
    </w:p>
    <w:p w14:paraId="7FA62CB6"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сохранение и укрепление психологического благополучия и психического здоровья обучающихся;</w:t>
      </w:r>
    </w:p>
    <w:p w14:paraId="250E3EA6"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поддержка и сопровождение детско-родительских отношений;</w:t>
      </w:r>
    </w:p>
    <w:p w14:paraId="2E863BF3"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формирование ценности здоровья и безопасного образа жизни;</w:t>
      </w:r>
    </w:p>
    <w:p w14:paraId="6EB6A45A"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дифференциация и индивидуализация обучения и воспитания с учётом особенностей когнитивного и эмоционального развития обучающихся;</w:t>
      </w:r>
    </w:p>
    <w:p w14:paraId="6FCC110B"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мониторинг возможностей и способностей обучающихся, выявление, поддержка и сопровождение одарённых детей;</w:t>
      </w:r>
    </w:p>
    <w:p w14:paraId="02B6D90C"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создание условий для последующего профессионального самоопределения;</w:t>
      </w:r>
    </w:p>
    <w:p w14:paraId="3BB15330"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формирование коммуникативных навыков в разновозрастной среде и среде сверстников;</w:t>
      </w:r>
    </w:p>
    <w:p w14:paraId="1CD12A44"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поддержка детских объединений, ученического самоуправления;</w:t>
      </w:r>
    </w:p>
    <w:p w14:paraId="1F4F244F"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формирование психологической культуры поведения в информационной среде;</w:t>
      </w:r>
    </w:p>
    <w:p w14:paraId="3A30A79E"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развитие психологической культуры в области использования ИКТ.</w:t>
      </w:r>
    </w:p>
    <w:p w14:paraId="779B25B9"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14:paraId="1603156F"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обучающихся, испытывающих трудности в освоении программы основного общего образования, развитии и социальной адаптации;</w:t>
      </w:r>
    </w:p>
    <w:p w14:paraId="0F59F41B"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обучающихся, проявляющих индивидуальные способности, и одарённых;</w:t>
      </w:r>
    </w:p>
    <w:p w14:paraId="08F66CCE"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rPr>
        <w:t>-</w:t>
      </w:r>
      <w:r w:rsidRPr="00401D65">
        <w:rPr>
          <w:rFonts w:ascii="PT Astra Serif" w:eastAsia="Calibri" w:hAnsi="PT Astra Serif"/>
          <w:sz w:val="24"/>
          <w:szCs w:val="24"/>
          <w:lang w:val="x-none"/>
        </w:rPr>
        <w:t>обучающихся с ОВЗ;</w:t>
      </w:r>
    </w:p>
    <w:p w14:paraId="70B8C8C4"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t>родителей (законных представителей) несовершеннолетних обучающихся.</w:t>
      </w:r>
    </w:p>
    <w:p w14:paraId="7BFAEE4D" w14:textId="77777777" w:rsidR="00401D65" w:rsidRPr="00401D65" w:rsidRDefault="00401D65" w:rsidP="001C460D">
      <w:pPr>
        <w:ind w:left="567" w:right="598"/>
        <w:jc w:val="both"/>
        <w:rPr>
          <w:rFonts w:ascii="PT Astra Serif" w:eastAsia="Calibri" w:hAnsi="PT Astra Serif"/>
          <w:sz w:val="24"/>
          <w:szCs w:val="24"/>
          <w:lang w:val="x-none"/>
        </w:rPr>
      </w:pPr>
      <w:r w:rsidRPr="00401D65">
        <w:rPr>
          <w:rFonts w:ascii="PT Astra Serif" w:eastAsia="Calibri" w:hAnsi="PT Astra Serif"/>
          <w:sz w:val="24"/>
          <w:szCs w:val="24"/>
          <w:lang w:val="x-none"/>
        </w:rPr>
        <w:lastRenderedPageBreak/>
        <w:t xml:space="preserve">Психолого-педагогическая поддержка участников образовательных отношений реализуется диверсифицировано, на уровне  </w:t>
      </w:r>
      <w:r w:rsidRPr="00401D65">
        <w:rPr>
          <w:rFonts w:ascii="PT Astra Serif" w:eastAsia="Calibri" w:hAnsi="PT Astra Serif"/>
          <w:sz w:val="24"/>
          <w:szCs w:val="24"/>
        </w:rPr>
        <w:t>школы</w:t>
      </w:r>
      <w:r w:rsidRPr="00401D65">
        <w:rPr>
          <w:rFonts w:ascii="PT Astra Serif" w:eastAsia="Calibri" w:hAnsi="PT Astra Serif"/>
          <w:sz w:val="24"/>
          <w:szCs w:val="24"/>
          <w:lang w:val="x-none"/>
        </w:rPr>
        <w:t>, классов, групп, а также на индивидуальном уровне.</w:t>
      </w:r>
    </w:p>
    <w:p w14:paraId="6494FDC6" w14:textId="77777777" w:rsidR="00401D65" w:rsidRPr="00401D65" w:rsidRDefault="00401D65" w:rsidP="001C460D">
      <w:pPr>
        <w:ind w:left="567" w:right="598"/>
        <w:jc w:val="both"/>
        <w:rPr>
          <w:rFonts w:ascii="PT Astra Serif" w:eastAsia="Calibri" w:hAnsi="PT Astra Serif"/>
          <w:i/>
          <w:iCs/>
          <w:kern w:val="1"/>
          <w:sz w:val="26"/>
          <w:szCs w:val="26"/>
          <w:lang w:val="x-none"/>
        </w:rPr>
      </w:pPr>
      <w:r w:rsidRPr="00401D65">
        <w:rPr>
          <w:rFonts w:ascii="PT Astra Serif" w:eastAsia="Calibri" w:hAnsi="PT Astra Serif"/>
          <w:sz w:val="24"/>
          <w:szCs w:val="24"/>
          <w:lang w:val="x-none"/>
        </w:rPr>
        <w:t xml:space="preserve">В </w:t>
      </w:r>
      <w:r w:rsidRPr="00401D65">
        <w:rPr>
          <w:rFonts w:ascii="PT Astra Serif" w:eastAsia="Calibri" w:hAnsi="PT Astra Serif"/>
          <w:i/>
          <w:sz w:val="24"/>
          <w:szCs w:val="24"/>
          <w:lang w:val="x-none"/>
        </w:rPr>
        <w:t>МБОУ «</w:t>
      </w:r>
      <w:r w:rsidRPr="00401D65">
        <w:rPr>
          <w:rFonts w:ascii="PT Astra Serif" w:eastAsia="Calibri" w:hAnsi="PT Astra Serif"/>
          <w:i/>
          <w:sz w:val="24"/>
          <w:szCs w:val="24"/>
        </w:rPr>
        <w:t xml:space="preserve">Средняя школа №51 имени </w:t>
      </w:r>
      <w:proofErr w:type="spellStart"/>
      <w:r w:rsidRPr="00401D65">
        <w:rPr>
          <w:rFonts w:ascii="PT Astra Serif" w:eastAsia="Calibri" w:hAnsi="PT Astra Serif"/>
          <w:i/>
          <w:sz w:val="24"/>
          <w:szCs w:val="24"/>
        </w:rPr>
        <w:t>А.М.Аблукова</w:t>
      </w:r>
      <w:proofErr w:type="spellEnd"/>
      <w:r w:rsidRPr="00401D65">
        <w:rPr>
          <w:rFonts w:ascii="PT Astra Serif" w:eastAsia="Calibri" w:hAnsi="PT Astra Serif"/>
          <w:i/>
          <w:sz w:val="24"/>
          <w:szCs w:val="24"/>
          <w:lang w:val="x-none"/>
        </w:rPr>
        <w:t xml:space="preserve">» </w:t>
      </w:r>
      <w:r w:rsidRPr="00401D65">
        <w:rPr>
          <w:rFonts w:ascii="PT Astra Serif" w:eastAsia="Calibri" w:hAnsi="PT Astra Serif"/>
          <w:sz w:val="24"/>
          <w:szCs w:val="24"/>
          <w:lang w:val="x-none"/>
        </w:rPr>
        <w:t>педагогом-психологом ведётся психолого-педагогическое сопровождение учебно-воспитательного процесса в соответствии с планом, утверждённым директором. Работа организована со всеми участниками учебно</w:t>
      </w:r>
      <w:r w:rsidRPr="00401D65">
        <w:rPr>
          <w:rFonts w:ascii="PT Astra Serif" w:eastAsia="Calibri" w:hAnsi="PT Astra Serif"/>
          <w:sz w:val="24"/>
          <w:szCs w:val="24"/>
        </w:rPr>
        <w:t xml:space="preserve">- </w:t>
      </w:r>
      <w:r w:rsidRPr="00401D65">
        <w:rPr>
          <w:rFonts w:ascii="PT Astra Serif" w:eastAsia="Calibri" w:hAnsi="PT Astra Serif"/>
          <w:sz w:val="24"/>
          <w:szCs w:val="24"/>
          <w:lang w:val="x-none"/>
        </w:rPr>
        <w:t xml:space="preserve">воспитательного процесса - учащимися, родителями, педагогами и администрацией. </w:t>
      </w:r>
      <w:r w:rsidRPr="00401D65">
        <w:rPr>
          <w:rFonts w:ascii="PT Astra Serif" w:eastAsia="Calibri" w:hAnsi="PT Astra Serif"/>
          <w:i/>
          <w:iCs/>
          <w:kern w:val="1"/>
          <w:sz w:val="24"/>
          <w:szCs w:val="24"/>
          <w:lang w:val="x-none"/>
        </w:rPr>
        <w:t xml:space="preserve">                                                                                                                              </w:t>
      </w:r>
    </w:p>
    <w:p w14:paraId="42D8943C" w14:textId="77777777" w:rsidR="00401D65" w:rsidRPr="00401D65" w:rsidRDefault="00401D65" w:rsidP="001C460D">
      <w:pPr>
        <w:widowControl/>
        <w:autoSpaceDE/>
        <w:autoSpaceDN/>
        <w:ind w:firstLine="720"/>
        <w:jc w:val="both"/>
        <w:rPr>
          <w:rFonts w:ascii="PT Astra Serif" w:eastAsia="Calibri" w:hAnsi="PT Astra Serif"/>
          <w:sz w:val="28"/>
          <w:szCs w:val="28"/>
        </w:rPr>
      </w:pPr>
      <w:r w:rsidRPr="00401D65">
        <w:rPr>
          <w:rFonts w:ascii="PT Astra Serif" w:eastAsia="Calibri" w:hAnsi="PT Astra Serif"/>
          <w:sz w:val="28"/>
          <w:szCs w:val="28"/>
        </w:rPr>
        <w:t xml:space="preserve">                        </w:t>
      </w:r>
    </w:p>
    <w:tbl>
      <w:tblPr>
        <w:tblW w:w="11056" w:type="dxa"/>
        <w:tblInd w:w="861" w:type="dxa"/>
        <w:tblLayout w:type="fixed"/>
        <w:tblCellMar>
          <w:left w:w="10" w:type="dxa"/>
          <w:right w:w="10" w:type="dxa"/>
        </w:tblCellMar>
        <w:tblLook w:val="0000" w:firstRow="0" w:lastRow="0" w:firstColumn="0" w:lastColumn="0" w:noHBand="0" w:noVBand="0"/>
      </w:tblPr>
      <w:tblGrid>
        <w:gridCol w:w="1772"/>
        <w:gridCol w:w="1417"/>
        <w:gridCol w:w="3119"/>
        <w:gridCol w:w="283"/>
        <w:gridCol w:w="1134"/>
        <w:gridCol w:w="283"/>
        <w:gridCol w:w="851"/>
        <w:gridCol w:w="922"/>
        <w:gridCol w:w="1275"/>
      </w:tblGrid>
      <w:tr w:rsidR="00401D65" w:rsidRPr="00401D65" w14:paraId="65194D2A" w14:textId="77777777" w:rsidTr="00571118">
        <w:trPr>
          <w:trHeight w:val="81"/>
        </w:trPr>
        <w:tc>
          <w:tcPr>
            <w:tcW w:w="1772" w:type="dxa"/>
            <w:tcBorders>
              <w:top w:val="single" w:sz="4" w:space="0" w:color="000000"/>
              <w:left w:val="single" w:sz="4" w:space="0" w:color="000000"/>
              <w:bottom w:val="single" w:sz="4" w:space="0" w:color="000000"/>
            </w:tcBorders>
            <w:shd w:val="clear" w:color="auto" w:fill="auto"/>
          </w:tcPr>
          <w:p w14:paraId="09BB8C94" w14:textId="77777777" w:rsidR="00401D65" w:rsidRPr="00401D65" w:rsidRDefault="00401D65" w:rsidP="001C460D">
            <w:pPr>
              <w:widowControl/>
              <w:autoSpaceDE/>
              <w:autoSpaceDN/>
              <w:ind w:left="359"/>
              <w:jc w:val="both"/>
              <w:rPr>
                <w:rFonts w:ascii="PT Astra Serif" w:eastAsia="Calibri" w:hAnsi="PT Astra Serif"/>
                <w:sz w:val="20"/>
                <w:szCs w:val="20"/>
              </w:rPr>
            </w:pPr>
            <w:r w:rsidRPr="00401D65">
              <w:rPr>
                <w:rFonts w:ascii="PT Astra Serif" w:eastAsia="Calibri" w:hAnsi="PT Astra Serif"/>
                <w:sz w:val="20"/>
                <w:szCs w:val="20"/>
              </w:rPr>
              <w:t>Направление деятельности</w:t>
            </w:r>
          </w:p>
        </w:tc>
        <w:tc>
          <w:tcPr>
            <w:tcW w:w="1417" w:type="dxa"/>
            <w:tcBorders>
              <w:top w:val="single" w:sz="4" w:space="0" w:color="000000"/>
              <w:left w:val="single" w:sz="4" w:space="0" w:color="000000"/>
              <w:bottom w:val="single" w:sz="4" w:space="0" w:color="000000"/>
            </w:tcBorders>
            <w:shd w:val="clear" w:color="auto" w:fill="auto"/>
          </w:tcPr>
          <w:p w14:paraId="7B0CC7E1"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Вид деятель</w:t>
            </w:r>
          </w:p>
          <w:p w14:paraId="345CF2D5" w14:textId="77777777" w:rsidR="00401D65" w:rsidRPr="00401D65" w:rsidRDefault="00401D65" w:rsidP="001C460D">
            <w:pPr>
              <w:widowControl/>
              <w:autoSpaceDE/>
              <w:autoSpaceDN/>
              <w:jc w:val="both"/>
              <w:rPr>
                <w:rFonts w:ascii="PT Astra Serif" w:eastAsia="Calibri" w:hAnsi="PT Astra Serif"/>
                <w:sz w:val="20"/>
                <w:szCs w:val="20"/>
              </w:rPr>
            </w:pPr>
            <w:proofErr w:type="spellStart"/>
            <w:r w:rsidRPr="00401D65">
              <w:rPr>
                <w:rFonts w:ascii="PT Astra Serif" w:eastAsia="Calibri" w:hAnsi="PT Astra Serif"/>
                <w:sz w:val="20"/>
                <w:szCs w:val="20"/>
              </w:rPr>
              <w:t>ности</w:t>
            </w:r>
            <w:proofErr w:type="spellEnd"/>
          </w:p>
        </w:tc>
        <w:tc>
          <w:tcPr>
            <w:tcW w:w="3119" w:type="dxa"/>
            <w:tcBorders>
              <w:top w:val="single" w:sz="4" w:space="0" w:color="000000"/>
              <w:left w:val="single" w:sz="4" w:space="0" w:color="000000"/>
              <w:bottom w:val="single" w:sz="4" w:space="0" w:color="000000"/>
            </w:tcBorders>
            <w:shd w:val="clear" w:color="auto" w:fill="auto"/>
          </w:tcPr>
          <w:p w14:paraId="6CDCA506"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Содержание работы</w:t>
            </w:r>
          </w:p>
        </w:tc>
        <w:tc>
          <w:tcPr>
            <w:tcW w:w="1417" w:type="dxa"/>
            <w:gridSpan w:val="2"/>
            <w:tcBorders>
              <w:top w:val="single" w:sz="4" w:space="0" w:color="000000"/>
              <w:left w:val="single" w:sz="4" w:space="0" w:color="000000"/>
              <w:bottom w:val="single" w:sz="4" w:space="0" w:color="000000"/>
            </w:tcBorders>
            <w:shd w:val="clear" w:color="auto" w:fill="auto"/>
          </w:tcPr>
          <w:p w14:paraId="67B3DA9A"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Ответственные</w:t>
            </w:r>
          </w:p>
        </w:tc>
        <w:tc>
          <w:tcPr>
            <w:tcW w:w="1134" w:type="dxa"/>
            <w:gridSpan w:val="2"/>
            <w:tcBorders>
              <w:top w:val="single" w:sz="4" w:space="0" w:color="000000"/>
              <w:left w:val="single" w:sz="4" w:space="0" w:color="000000"/>
              <w:bottom w:val="single" w:sz="4" w:space="0" w:color="000000"/>
            </w:tcBorders>
            <w:shd w:val="clear" w:color="auto" w:fill="auto"/>
          </w:tcPr>
          <w:p w14:paraId="79D636DC" w14:textId="77777777" w:rsidR="00401D65" w:rsidRPr="00401D65" w:rsidRDefault="00401D65" w:rsidP="001C460D">
            <w:pPr>
              <w:widowControl/>
              <w:autoSpaceDE/>
              <w:autoSpaceDN/>
              <w:jc w:val="both"/>
              <w:rPr>
                <w:rFonts w:ascii="PT Astra Serif" w:eastAsia="Calibri" w:hAnsi="PT Astra Serif"/>
                <w:sz w:val="20"/>
                <w:szCs w:val="20"/>
              </w:rPr>
            </w:pPr>
            <w:r w:rsidRPr="00401D65">
              <w:rPr>
                <w:rFonts w:ascii="PT Astra Serif" w:eastAsia="Calibri" w:hAnsi="PT Astra Serif"/>
                <w:sz w:val="20"/>
                <w:szCs w:val="20"/>
              </w:rPr>
              <w:t>Форма отчетности</w:t>
            </w:r>
          </w:p>
        </w:tc>
        <w:tc>
          <w:tcPr>
            <w:tcW w:w="2197" w:type="dxa"/>
            <w:gridSpan w:val="2"/>
            <w:tcBorders>
              <w:top w:val="single" w:sz="4" w:space="0" w:color="000000"/>
              <w:left w:val="single" w:sz="4" w:space="0" w:color="000000"/>
              <w:bottom w:val="single" w:sz="4" w:space="0" w:color="000000"/>
              <w:right w:val="single" w:sz="4" w:space="0" w:color="000000"/>
            </w:tcBorders>
            <w:shd w:val="clear" w:color="auto" w:fill="auto"/>
          </w:tcPr>
          <w:p w14:paraId="2A038BDC" w14:textId="77777777" w:rsidR="00401D65" w:rsidRPr="00401D65" w:rsidRDefault="00401D65" w:rsidP="001C460D">
            <w:pPr>
              <w:widowControl/>
              <w:autoSpaceDE/>
              <w:autoSpaceDN/>
              <w:jc w:val="both"/>
              <w:rPr>
                <w:rFonts w:ascii="PT Astra Serif" w:eastAsia="Calibri" w:hAnsi="PT Astra Serif" w:cs="Tahoma"/>
                <w:sz w:val="20"/>
                <w:szCs w:val="20"/>
              </w:rPr>
            </w:pPr>
            <w:r w:rsidRPr="00401D65">
              <w:rPr>
                <w:rFonts w:ascii="PT Astra Serif" w:eastAsia="Calibri" w:hAnsi="PT Astra Serif"/>
                <w:sz w:val="20"/>
                <w:szCs w:val="20"/>
              </w:rPr>
              <w:t>Сроки проведения</w:t>
            </w:r>
          </w:p>
        </w:tc>
      </w:tr>
      <w:tr w:rsidR="00401D65" w:rsidRPr="00401D65" w14:paraId="4A9E123A" w14:textId="77777777" w:rsidTr="00571118">
        <w:trPr>
          <w:trHeight w:val="588"/>
        </w:trPr>
        <w:tc>
          <w:tcPr>
            <w:tcW w:w="11056" w:type="dxa"/>
            <w:gridSpan w:val="9"/>
            <w:tcBorders>
              <w:left w:val="single" w:sz="4" w:space="0" w:color="000000"/>
              <w:bottom w:val="single" w:sz="4" w:space="0" w:color="000000"/>
              <w:right w:val="single" w:sz="4" w:space="0" w:color="auto"/>
            </w:tcBorders>
            <w:shd w:val="clear" w:color="auto" w:fill="auto"/>
          </w:tcPr>
          <w:p w14:paraId="16B220B9" w14:textId="77777777" w:rsidR="00401D65" w:rsidRPr="00401D65" w:rsidRDefault="00401D65" w:rsidP="001C460D">
            <w:pPr>
              <w:widowControl/>
              <w:autoSpaceDE/>
              <w:autoSpaceDN/>
              <w:spacing w:after="200"/>
              <w:jc w:val="both"/>
              <w:rPr>
                <w:rFonts w:ascii="PT Astra Serif" w:eastAsia="Calibri" w:hAnsi="PT Astra Serif"/>
              </w:rPr>
            </w:pPr>
            <w:r w:rsidRPr="00401D65">
              <w:rPr>
                <w:rFonts w:ascii="PT Astra Serif" w:eastAsia="Calibri" w:hAnsi="PT Astra Serif"/>
                <w:sz w:val="28"/>
                <w:szCs w:val="28"/>
              </w:rPr>
              <w:t>Блок №1. Сохранение и развитие ресурсов личности</w:t>
            </w:r>
          </w:p>
        </w:tc>
      </w:tr>
      <w:tr w:rsidR="00401D65" w:rsidRPr="00401D65" w14:paraId="2548C532" w14:textId="77777777" w:rsidTr="00571118">
        <w:trPr>
          <w:trHeight w:val="960"/>
        </w:trPr>
        <w:tc>
          <w:tcPr>
            <w:tcW w:w="1772" w:type="dxa"/>
            <w:tcBorders>
              <w:left w:val="single" w:sz="4" w:space="0" w:color="000000"/>
              <w:bottom w:val="single" w:sz="4" w:space="0" w:color="000000"/>
            </w:tcBorders>
            <w:shd w:val="clear" w:color="auto" w:fill="auto"/>
          </w:tcPr>
          <w:p w14:paraId="2D2E1DAD"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Психологическое сопровождение внедрения и реализации ФГОС в образовательном учреждении</w:t>
            </w:r>
          </w:p>
        </w:tc>
        <w:tc>
          <w:tcPr>
            <w:tcW w:w="1417" w:type="dxa"/>
            <w:tcBorders>
              <w:left w:val="single" w:sz="4" w:space="0" w:color="000000"/>
              <w:bottom w:val="single" w:sz="4" w:space="0" w:color="000000"/>
            </w:tcBorders>
            <w:shd w:val="clear" w:color="auto" w:fill="auto"/>
          </w:tcPr>
          <w:p w14:paraId="5D35512F"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tc>
        <w:tc>
          <w:tcPr>
            <w:tcW w:w="3402" w:type="dxa"/>
            <w:gridSpan w:val="2"/>
            <w:tcBorders>
              <w:left w:val="single" w:sz="4" w:space="0" w:color="000000"/>
              <w:bottom w:val="single" w:sz="4" w:space="0" w:color="000000"/>
            </w:tcBorders>
            <w:shd w:val="clear" w:color="auto" w:fill="auto"/>
          </w:tcPr>
          <w:p w14:paraId="61786205"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1. Выступления на педагогических </w:t>
            </w:r>
            <w:proofErr w:type="gramStart"/>
            <w:r w:rsidRPr="00401D65">
              <w:rPr>
                <w:rFonts w:ascii="PT Astra Serif" w:eastAsia="Calibri" w:hAnsi="PT Astra Serif"/>
              </w:rPr>
              <w:t>советах  по</w:t>
            </w:r>
            <w:proofErr w:type="gramEnd"/>
            <w:r w:rsidRPr="00401D65">
              <w:rPr>
                <w:rFonts w:ascii="PT Astra Serif" w:eastAsia="Calibri" w:hAnsi="PT Astra Serif"/>
              </w:rPr>
              <w:t xml:space="preserve"> теме:</w:t>
            </w:r>
          </w:p>
          <w:p w14:paraId="625553D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«Формирование различных видов УУД у учащихся начальных классов»,</w:t>
            </w:r>
          </w:p>
          <w:p w14:paraId="7E7F8E17"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7E7B00C3"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Замдиректора по УВР, ВР</w:t>
            </w:r>
          </w:p>
          <w:p w14:paraId="4FD93525"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5AD8B37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4669D311" w14:textId="77777777" w:rsidR="00401D65" w:rsidRPr="00401D65" w:rsidRDefault="00401D65" w:rsidP="001C460D">
            <w:pPr>
              <w:widowControl/>
              <w:autoSpaceDE/>
              <w:autoSpaceDN/>
              <w:ind w:left="60" w:right="-709" w:hanging="60"/>
              <w:jc w:val="both"/>
              <w:rPr>
                <w:rFonts w:ascii="PT Astra Serif" w:eastAsia="Calibri" w:hAnsi="PT Astra Serif"/>
              </w:rPr>
            </w:pPr>
          </w:p>
          <w:p w14:paraId="64D31029"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ноябрь</w:t>
            </w:r>
          </w:p>
          <w:p w14:paraId="101FDEB2" w14:textId="77777777" w:rsidR="00401D65" w:rsidRPr="00401D65" w:rsidRDefault="00401D65" w:rsidP="001C460D">
            <w:pPr>
              <w:widowControl/>
              <w:autoSpaceDE/>
              <w:autoSpaceDN/>
              <w:ind w:left="60" w:right="-709" w:hanging="60"/>
              <w:jc w:val="both"/>
              <w:rPr>
                <w:rFonts w:ascii="PT Astra Serif" w:eastAsia="Calibri" w:hAnsi="PT Astra Serif"/>
              </w:rPr>
            </w:pPr>
          </w:p>
          <w:p w14:paraId="31AF186C"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январь</w:t>
            </w:r>
          </w:p>
        </w:tc>
      </w:tr>
      <w:tr w:rsidR="00401D65" w:rsidRPr="00401D65" w14:paraId="529502BC" w14:textId="77777777" w:rsidTr="00571118">
        <w:trPr>
          <w:trHeight w:val="960"/>
        </w:trPr>
        <w:tc>
          <w:tcPr>
            <w:tcW w:w="1772" w:type="dxa"/>
            <w:tcBorders>
              <w:left w:val="single" w:sz="4" w:space="0" w:color="000000"/>
              <w:bottom w:val="single" w:sz="4" w:space="0" w:color="000000"/>
            </w:tcBorders>
            <w:shd w:val="clear" w:color="auto" w:fill="auto"/>
          </w:tcPr>
          <w:p w14:paraId="73C1E075"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6FCCEBC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237E1420"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2. Выступление на родительских собраниях по темам:</w:t>
            </w:r>
          </w:p>
          <w:p w14:paraId="36D6D995"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 xml:space="preserve">-Взаимодействие семьи и школ- важнейшее условие </w:t>
            </w:r>
            <w:proofErr w:type="gramStart"/>
            <w:r w:rsidRPr="00401D65">
              <w:rPr>
                <w:rFonts w:ascii="PT Astra Serif" w:eastAsia="Calibri" w:hAnsi="PT Astra Serif"/>
              </w:rPr>
              <w:t>успешного  формирования</w:t>
            </w:r>
            <w:proofErr w:type="gramEnd"/>
            <w:r w:rsidRPr="00401D65">
              <w:rPr>
                <w:rFonts w:ascii="PT Astra Serif" w:eastAsia="Calibri" w:hAnsi="PT Astra Serif"/>
              </w:rPr>
              <w:t xml:space="preserve"> системы универсальных учебных действий учащихся начальной школы.</w:t>
            </w:r>
          </w:p>
          <w:p w14:paraId="6B65E751"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-«Что такое УУД и как их развивать?» (дополнительный ресурс на сайте школы).</w:t>
            </w:r>
          </w:p>
          <w:p w14:paraId="3F68057D"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14A7580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 по УВР, ВР</w:t>
            </w:r>
          </w:p>
          <w:p w14:paraId="72E84F7E" w14:textId="77777777" w:rsidR="00401D65" w:rsidRPr="00401D65" w:rsidRDefault="00401D65" w:rsidP="001C460D">
            <w:pPr>
              <w:widowControl/>
              <w:autoSpaceDE/>
              <w:autoSpaceDN/>
              <w:ind w:left="60" w:right="-709" w:hanging="60"/>
              <w:jc w:val="both"/>
              <w:rPr>
                <w:rFonts w:ascii="PT Astra Serif" w:eastAsia="Calibri" w:hAnsi="PT Astra Serif"/>
              </w:rPr>
            </w:pPr>
          </w:p>
          <w:p w14:paraId="553E7DE6"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Кл. руководители</w:t>
            </w:r>
          </w:p>
        </w:tc>
        <w:tc>
          <w:tcPr>
            <w:tcW w:w="1773" w:type="dxa"/>
            <w:gridSpan w:val="2"/>
            <w:tcBorders>
              <w:left w:val="single" w:sz="4" w:space="0" w:color="000000"/>
              <w:bottom w:val="single" w:sz="4" w:space="0" w:color="000000"/>
            </w:tcBorders>
            <w:shd w:val="clear" w:color="auto" w:fill="auto"/>
          </w:tcPr>
          <w:p w14:paraId="5970B466"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53C590B5" w14:textId="77777777" w:rsidR="00401D65" w:rsidRPr="00401D65" w:rsidRDefault="00401D65" w:rsidP="001C460D">
            <w:pPr>
              <w:widowControl/>
              <w:autoSpaceDE/>
              <w:autoSpaceDN/>
              <w:ind w:left="60" w:right="-709" w:hanging="60"/>
              <w:jc w:val="both"/>
              <w:rPr>
                <w:rFonts w:ascii="PT Astra Serif" w:eastAsia="Calibri" w:hAnsi="PT Astra Serif"/>
              </w:rPr>
            </w:pPr>
          </w:p>
          <w:p w14:paraId="5D4D5FEC"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февраль</w:t>
            </w:r>
          </w:p>
          <w:p w14:paraId="7C65B759" w14:textId="77777777" w:rsidR="00401D65" w:rsidRPr="00401D65" w:rsidRDefault="00401D65" w:rsidP="001C460D">
            <w:pPr>
              <w:widowControl/>
              <w:autoSpaceDE/>
              <w:autoSpaceDN/>
              <w:ind w:left="60" w:right="-709" w:hanging="60"/>
              <w:jc w:val="both"/>
              <w:rPr>
                <w:rFonts w:ascii="PT Astra Serif" w:eastAsia="Calibri" w:hAnsi="PT Astra Serif"/>
              </w:rPr>
            </w:pPr>
          </w:p>
          <w:p w14:paraId="6537D0A2" w14:textId="77777777" w:rsidR="00401D65" w:rsidRPr="00401D65" w:rsidRDefault="00401D65" w:rsidP="001C460D">
            <w:pPr>
              <w:widowControl/>
              <w:autoSpaceDE/>
              <w:autoSpaceDN/>
              <w:ind w:left="60" w:right="-709" w:hanging="60"/>
              <w:jc w:val="both"/>
              <w:rPr>
                <w:rFonts w:ascii="PT Astra Serif" w:eastAsia="Calibri" w:hAnsi="PT Astra Serif"/>
              </w:rPr>
            </w:pPr>
          </w:p>
          <w:p w14:paraId="294BC812"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март</w:t>
            </w:r>
          </w:p>
          <w:p w14:paraId="5B471F9F" w14:textId="77777777" w:rsidR="00401D65" w:rsidRPr="00401D65" w:rsidRDefault="00401D65" w:rsidP="001C460D">
            <w:pPr>
              <w:widowControl/>
              <w:autoSpaceDE/>
              <w:autoSpaceDN/>
              <w:ind w:left="60" w:right="-709" w:hanging="60"/>
              <w:jc w:val="both"/>
              <w:rPr>
                <w:rFonts w:ascii="PT Astra Serif" w:eastAsia="Calibri" w:hAnsi="PT Astra Serif"/>
              </w:rPr>
            </w:pPr>
          </w:p>
        </w:tc>
      </w:tr>
      <w:tr w:rsidR="00401D65" w:rsidRPr="00401D65" w14:paraId="6D27B1EA" w14:textId="77777777" w:rsidTr="00571118">
        <w:trPr>
          <w:trHeight w:val="960"/>
        </w:trPr>
        <w:tc>
          <w:tcPr>
            <w:tcW w:w="1772" w:type="dxa"/>
            <w:tcBorders>
              <w:left w:val="single" w:sz="4" w:space="0" w:color="000000"/>
              <w:bottom w:val="single" w:sz="4" w:space="0" w:color="000000"/>
            </w:tcBorders>
            <w:shd w:val="clear" w:color="auto" w:fill="auto"/>
          </w:tcPr>
          <w:p w14:paraId="3996B652"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65DD415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74200FAD" w14:textId="4DA057ED" w:rsidR="00401D65" w:rsidRPr="00401D65" w:rsidRDefault="00401D65" w:rsidP="001C460D">
            <w:pPr>
              <w:widowControl/>
              <w:autoSpaceDE/>
              <w:autoSpaceDN/>
              <w:ind w:left="132" w:right="132" w:firstLine="142"/>
              <w:jc w:val="both"/>
              <w:rPr>
                <w:rFonts w:ascii="PT Astra Serif" w:eastAsia="Calibri" w:hAnsi="PT Astra Serif" w:cs="Tahoma"/>
              </w:rPr>
            </w:pPr>
            <w:r w:rsidRPr="00401D65">
              <w:rPr>
                <w:rFonts w:ascii="PT Astra Serif" w:hAnsi="PT Astra Serif"/>
                <w:b/>
                <w:bCs/>
              </w:rPr>
              <w:t xml:space="preserve"> </w:t>
            </w:r>
            <w:proofErr w:type="gramStart"/>
            <w:r w:rsidRPr="00401D65">
              <w:rPr>
                <w:rFonts w:ascii="PT Astra Serif" w:eastAsia="Calibri" w:hAnsi="PT Astra Serif"/>
                <w:b/>
                <w:bCs/>
              </w:rPr>
              <w:t>Классные  часы</w:t>
            </w:r>
            <w:proofErr w:type="gramEnd"/>
            <w:r w:rsidRPr="00401D65">
              <w:rPr>
                <w:rFonts w:ascii="PT Astra Serif" w:eastAsia="Calibri" w:hAnsi="PT Astra Serif"/>
                <w:b/>
                <w:bCs/>
              </w:rPr>
              <w:t xml:space="preserve">: </w:t>
            </w:r>
            <w:r w:rsidR="00571118">
              <w:rPr>
                <w:rFonts w:ascii="PT Astra Serif" w:eastAsia="Calibri" w:hAnsi="PT Astra Serif"/>
                <w:b/>
                <w:bCs/>
              </w:rPr>
              <w:t>5-6</w:t>
            </w:r>
            <w:r w:rsidRPr="00401D65">
              <w:rPr>
                <w:rFonts w:ascii="PT Astra Serif" w:eastAsia="Calibri" w:hAnsi="PT Astra Serif"/>
                <w:b/>
                <w:bCs/>
              </w:rPr>
              <w:t xml:space="preserve"> классы  </w:t>
            </w:r>
            <w:r w:rsidRPr="00401D65">
              <w:rPr>
                <w:rFonts w:ascii="PT Astra Serif" w:eastAsia="Calibri" w:hAnsi="PT Astra Serif"/>
              </w:rPr>
              <w:t xml:space="preserve">«Учиться надо  весело, чтоб хорошо учиться»   автор </w:t>
            </w:r>
            <w:proofErr w:type="spellStart"/>
            <w:r w:rsidRPr="00401D65">
              <w:rPr>
                <w:rFonts w:ascii="PT Astra Serif" w:eastAsia="Calibri" w:hAnsi="PT Astra Serif"/>
              </w:rPr>
              <w:t>М.Степанова</w:t>
            </w:r>
            <w:proofErr w:type="spellEnd"/>
            <w:r w:rsidRPr="00401D65">
              <w:rPr>
                <w:rFonts w:ascii="PT Astra Serif" w:eastAsia="Calibri" w:hAnsi="PT Astra Serif"/>
              </w:rPr>
              <w:t xml:space="preserve">  «Учение без мучения» автор </w:t>
            </w:r>
            <w:proofErr w:type="spellStart"/>
            <w:r w:rsidRPr="00401D65">
              <w:rPr>
                <w:rFonts w:ascii="PT Astra Serif" w:eastAsia="Calibri" w:hAnsi="PT Astra Serif"/>
              </w:rPr>
              <w:t>Зегебарт</w:t>
            </w:r>
            <w:proofErr w:type="spellEnd"/>
            <w:r w:rsidRPr="00401D65">
              <w:rPr>
                <w:rFonts w:ascii="PT Astra Serif" w:eastAsia="Calibri" w:hAnsi="PT Astra Serif"/>
              </w:rPr>
              <w:t xml:space="preserve"> Г.М.  </w:t>
            </w:r>
            <w:proofErr w:type="gramStart"/>
            <w:r w:rsidRPr="00401D65">
              <w:rPr>
                <w:rFonts w:ascii="PT Astra Serif" w:eastAsia="Calibri" w:hAnsi="PT Astra Serif"/>
              </w:rPr>
              <w:t>« Я</w:t>
            </w:r>
            <w:proofErr w:type="gramEnd"/>
            <w:r w:rsidRPr="00401D65">
              <w:rPr>
                <w:rFonts w:ascii="PT Astra Serif" w:eastAsia="Calibri" w:hAnsi="PT Astra Serif"/>
              </w:rPr>
              <w:t xml:space="preserve"> + ТЫ = МЫ»  Э. Савинова и т. д.</w:t>
            </w:r>
          </w:p>
          <w:p w14:paraId="0D0649BA"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45470B02"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w:t>
            </w: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ВР</w:t>
            </w:r>
          </w:p>
          <w:p w14:paraId="517E2C88" w14:textId="77777777" w:rsidR="00401D65" w:rsidRPr="00401D65" w:rsidRDefault="00401D65" w:rsidP="001C460D">
            <w:pPr>
              <w:widowControl/>
              <w:autoSpaceDE/>
              <w:autoSpaceDN/>
              <w:ind w:left="60" w:right="-709" w:hanging="60"/>
              <w:jc w:val="both"/>
              <w:rPr>
                <w:rFonts w:ascii="PT Astra Serif" w:eastAsia="Calibri" w:hAnsi="PT Astra Serif"/>
              </w:rPr>
            </w:pPr>
          </w:p>
          <w:p w14:paraId="707F5151"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5F5F908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Журнал   гр. </w:t>
            </w:r>
            <w:proofErr w:type="gramStart"/>
            <w:r w:rsidRPr="00401D65">
              <w:rPr>
                <w:rFonts w:ascii="PT Astra Serif" w:eastAsia="Calibri" w:hAnsi="PT Astra Serif"/>
              </w:rPr>
              <w:t>форм  работы</w:t>
            </w:r>
            <w:proofErr w:type="gramEnd"/>
          </w:p>
          <w:p w14:paraId="7039627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64824E22"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Декабрь, март</w:t>
            </w:r>
          </w:p>
          <w:p w14:paraId="75FC5A78"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по запросу</w:t>
            </w:r>
          </w:p>
        </w:tc>
      </w:tr>
      <w:tr w:rsidR="00401D65" w:rsidRPr="00401D65" w14:paraId="37D6F704" w14:textId="77777777" w:rsidTr="00571118">
        <w:trPr>
          <w:trHeight w:val="467"/>
        </w:trPr>
        <w:tc>
          <w:tcPr>
            <w:tcW w:w="1772" w:type="dxa"/>
            <w:tcBorders>
              <w:left w:val="single" w:sz="4" w:space="0" w:color="000000"/>
              <w:bottom w:val="single" w:sz="4" w:space="0" w:color="000000"/>
            </w:tcBorders>
            <w:shd w:val="clear" w:color="auto" w:fill="auto"/>
          </w:tcPr>
          <w:p w14:paraId="26E155D2"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DA61DDA"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58D3EF63" w14:textId="41F84D3D" w:rsidR="00401D65" w:rsidRPr="00401D65" w:rsidRDefault="00401D65" w:rsidP="001C460D">
            <w:pPr>
              <w:widowControl/>
              <w:autoSpaceDE/>
              <w:autoSpaceDN/>
              <w:ind w:left="132" w:right="132" w:firstLine="142"/>
              <w:jc w:val="both"/>
              <w:rPr>
                <w:rFonts w:ascii="PT Astra Serif" w:eastAsia="Calibri" w:hAnsi="PT Astra Serif"/>
                <w:b/>
                <w:bCs/>
              </w:rPr>
            </w:pPr>
            <w:r w:rsidRPr="00401D65">
              <w:rPr>
                <w:rFonts w:ascii="PT Astra Serif" w:eastAsia="Calibri" w:hAnsi="PT Astra Serif"/>
              </w:rPr>
              <w:t xml:space="preserve">Диагностика метапредметных и личностных компетентностей учащихся начальных классов. «Программа изучения сформированности </w:t>
            </w:r>
            <w:proofErr w:type="gramStart"/>
            <w:r w:rsidRPr="00401D65">
              <w:rPr>
                <w:rFonts w:ascii="PT Astra Serif" w:eastAsia="Calibri" w:hAnsi="PT Astra Serif"/>
              </w:rPr>
              <w:t>УУД  в</w:t>
            </w:r>
            <w:proofErr w:type="gramEnd"/>
            <w:r w:rsidRPr="00401D65">
              <w:rPr>
                <w:rFonts w:ascii="PT Astra Serif" w:eastAsia="Calibri" w:hAnsi="PT Astra Serif"/>
              </w:rPr>
              <w:t xml:space="preserve"> </w:t>
            </w:r>
            <w:r w:rsidR="00AF6600">
              <w:rPr>
                <w:rFonts w:ascii="PT Astra Serif" w:eastAsia="Calibri" w:hAnsi="PT Astra Serif"/>
              </w:rPr>
              <w:t>основной</w:t>
            </w:r>
            <w:r w:rsidRPr="00401D65">
              <w:rPr>
                <w:rFonts w:ascii="PT Astra Serif" w:eastAsia="Calibri" w:hAnsi="PT Astra Serif"/>
              </w:rPr>
              <w:t xml:space="preserve"> школе» ( единый диагностический  комплекс).</w:t>
            </w:r>
          </w:p>
          <w:p w14:paraId="559395D6" w14:textId="44831892"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b/>
                <w:bCs/>
              </w:rPr>
              <w:t>-</w:t>
            </w:r>
            <w:r w:rsidRPr="00401D65">
              <w:rPr>
                <w:rFonts w:ascii="PT Astra Serif" w:eastAsia="Calibri" w:hAnsi="PT Astra Serif"/>
              </w:rPr>
              <w:t xml:space="preserve">Исследование особенностей внимания и характер </w:t>
            </w:r>
            <w:proofErr w:type="gramStart"/>
            <w:r w:rsidRPr="00401D65">
              <w:rPr>
                <w:rFonts w:ascii="PT Astra Serif" w:eastAsia="Calibri" w:hAnsi="PT Astra Serif"/>
              </w:rPr>
              <w:t>работоспособности.(</w:t>
            </w:r>
            <w:proofErr w:type="gramEnd"/>
            <w:r w:rsidRPr="00401D65">
              <w:rPr>
                <w:rFonts w:ascii="PT Astra Serif" w:eastAsia="Calibri" w:hAnsi="PT Astra Serif"/>
              </w:rPr>
              <w:t>Методика Тулуз-</w:t>
            </w:r>
            <w:proofErr w:type="spellStart"/>
            <w:r w:rsidRPr="00401D65">
              <w:rPr>
                <w:rFonts w:ascii="PT Astra Serif" w:eastAsia="Calibri" w:hAnsi="PT Astra Serif"/>
              </w:rPr>
              <w:t>Пьерона</w:t>
            </w:r>
            <w:proofErr w:type="spellEnd"/>
            <w:r w:rsidRPr="00401D65">
              <w:rPr>
                <w:rFonts w:ascii="PT Astra Serif" w:eastAsia="Calibri" w:hAnsi="PT Astra Serif"/>
              </w:rPr>
              <w:t xml:space="preserve">, «Зрительно-Моторный тест Бендера») (по запросам) Диагностика готовности детей к обучению в школе  </w:t>
            </w:r>
            <w:proofErr w:type="spellStart"/>
            <w:r w:rsidRPr="00401D65">
              <w:rPr>
                <w:rFonts w:ascii="PT Astra Serif" w:eastAsia="Calibri" w:hAnsi="PT Astra Serif"/>
              </w:rPr>
              <w:t>Л.А.Ясюкова</w:t>
            </w:r>
            <w:proofErr w:type="spellEnd"/>
            <w:r w:rsidRPr="00401D65">
              <w:rPr>
                <w:rFonts w:ascii="PT Astra Serif" w:eastAsia="Calibri" w:hAnsi="PT Astra Serif"/>
              </w:rPr>
              <w:t xml:space="preserve">  Методика определения  готовности к школе.    Уровень сформированности компонентов </w:t>
            </w:r>
            <w:r w:rsidRPr="00401D65">
              <w:rPr>
                <w:rFonts w:ascii="PT Astra Serif" w:eastAsia="Calibri" w:hAnsi="PT Astra Serif"/>
              </w:rPr>
              <w:lastRenderedPageBreak/>
              <w:t>учебной деятельности» (</w:t>
            </w:r>
            <w:r w:rsidR="00AF6600">
              <w:rPr>
                <w:rFonts w:ascii="PT Astra Serif" w:eastAsia="Calibri" w:hAnsi="PT Astra Serif"/>
              </w:rPr>
              <w:t>5</w:t>
            </w:r>
            <w:r w:rsidRPr="00401D65">
              <w:rPr>
                <w:rFonts w:ascii="PT Astra Serif" w:eastAsia="Calibri" w:hAnsi="PT Astra Serif"/>
              </w:rPr>
              <w:t xml:space="preserve"> </w:t>
            </w:r>
            <w:proofErr w:type="spellStart"/>
            <w:r w:rsidRPr="00401D65">
              <w:rPr>
                <w:rFonts w:ascii="PT Astra Serif" w:eastAsia="Calibri" w:hAnsi="PT Astra Serif"/>
              </w:rPr>
              <w:t>кл</w:t>
            </w:r>
            <w:proofErr w:type="spellEnd"/>
            <w:r w:rsidRPr="00401D65">
              <w:rPr>
                <w:rFonts w:ascii="PT Astra Serif" w:eastAsia="Calibri" w:hAnsi="PT Astra Serif"/>
              </w:rPr>
              <w:t>) по запросу.</w:t>
            </w:r>
          </w:p>
          <w:p w14:paraId="19E809A9"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75C766D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lastRenderedPageBreak/>
              <w:t xml:space="preserve">  Психолог</w:t>
            </w:r>
          </w:p>
          <w:p w14:paraId="7DC14D1F" w14:textId="77777777" w:rsidR="00401D65" w:rsidRPr="00401D65" w:rsidRDefault="00401D65" w:rsidP="001C460D">
            <w:pPr>
              <w:widowControl/>
              <w:autoSpaceDE/>
              <w:autoSpaceDN/>
              <w:ind w:left="60" w:right="-709" w:hanging="60"/>
              <w:jc w:val="both"/>
              <w:rPr>
                <w:rFonts w:ascii="PT Astra Serif" w:eastAsia="Calibri" w:hAnsi="PT Astra Serif"/>
              </w:rPr>
            </w:pPr>
          </w:p>
          <w:p w14:paraId="7BB8AAC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67B77C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Заключение по </w:t>
            </w:r>
            <w:proofErr w:type="gramStart"/>
            <w:r w:rsidRPr="00401D65">
              <w:rPr>
                <w:rFonts w:ascii="PT Astra Serif" w:eastAsia="Calibri" w:hAnsi="PT Astra Serif"/>
              </w:rPr>
              <w:t>результатам  диагностики</w:t>
            </w:r>
            <w:proofErr w:type="gramEnd"/>
          </w:p>
        </w:tc>
        <w:tc>
          <w:tcPr>
            <w:tcW w:w="1275" w:type="dxa"/>
            <w:tcBorders>
              <w:left w:val="single" w:sz="4" w:space="0" w:color="000000"/>
              <w:bottom w:val="single" w:sz="4" w:space="0" w:color="000000"/>
              <w:right w:val="single" w:sz="4" w:space="0" w:color="000000"/>
            </w:tcBorders>
            <w:shd w:val="clear" w:color="auto" w:fill="auto"/>
          </w:tcPr>
          <w:p w14:paraId="79AE8952"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Октябрь-ноябрь</w:t>
            </w:r>
          </w:p>
        </w:tc>
      </w:tr>
      <w:tr w:rsidR="00401D65" w:rsidRPr="00401D65" w14:paraId="0EA0EC39" w14:textId="77777777" w:rsidTr="00571118">
        <w:trPr>
          <w:trHeight w:val="467"/>
        </w:trPr>
        <w:tc>
          <w:tcPr>
            <w:tcW w:w="1772" w:type="dxa"/>
            <w:tcBorders>
              <w:left w:val="single" w:sz="4" w:space="0" w:color="000000"/>
              <w:bottom w:val="single" w:sz="4" w:space="0" w:color="000000"/>
            </w:tcBorders>
            <w:shd w:val="clear" w:color="auto" w:fill="auto"/>
          </w:tcPr>
          <w:p w14:paraId="4CCF216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41415B2A"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03531F92"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2.Диагностика готовности детей к обучению в </w:t>
            </w:r>
            <w:proofErr w:type="gramStart"/>
            <w:r w:rsidRPr="00401D65">
              <w:rPr>
                <w:rFonts w:ascii="PT Astra Serif" w:eastAsia="Calibri" w:hAnsi="PT Astra Serif"/>
              </w:rPr>
              <w:t>школе :</w:t>
            </w:r>
            <w:proofErr w:type="gramEnd"/>
            <w:r w:rsidRPr="00401D65">
              <w:rPr>
                <w:rFonts w:ascii="PT Astra Serif" w:eastAsia="Calibri" w:hAnsi="PT Astra Serif"/>
              </w:rPr>
              <w:t xml:space="preserve"> методика </w:t>
            </w:r>
            <w:proofErr w:type="spellStart"/>
            <w:r w:rsidRPr="00401D65">
              <w:rPr>
                <w:rFonts w:ascii="PT Astra Serif" w:eastAsia="Calibri" w:hAnsi="PT Astra Serif"/>
              </w:rPr>
              <w:t>Ясюкова</w:t>
            </w:r>
            <w:proofErr w:type="spellEnd"/>
            <w:r w:rsidRPr="00401D65">
              <w:rPr>
                <w:rFonts w:ascii="PT Astra Serif" w:eastAsia="Calibri" w:hAnsi="PT Astra Serif"/>
              </w:rPr>
              <w:t xml:space="preserve"> Л.А. «Методика определения готовности к школе»   </w:t>
            </w:r>
          </w:p>
        </w:tc>
        <w:tc>
          <w:tcPr>
            <w:tcW w:w="1417" w:type="dxa"/>
            <w:gridSpan w:val="2"/>
            <w:tcBorders>
              <w:left w:val="single" w:sz="4" w:space="0" w:color="000000"/>
              <w:bottom w:val="single" w:sz="4" w:space="0" w:color="000000"/>
            </w:tcBorders>
            <w:shd w:val="clear" w:color="auto" w:fill="auto"/>
          </w:tcPr>
          <w:p w14:paraId="26EED831"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Психолог </w:t>
            </w:r>
          </w:p>
          <w:p w14:paraId="33E8937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C6E078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2423DB4D"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апрель-май</w:t>
            </w:r>
          </w:p>
        </w:tc>
      </w:tr>
      <w:tr w:rsidR="00401D65" w:rsidRPr="00401D65" w14:paraId="219D3B77" w14:textId="77777777" w:rsidTr="00571118">
        <w:trPr>
          <w:trHeight w:val="553"/>
        </w:trPr>
        <w:tc>
          <w:tcPr>
            <w:tcW w:w="1772" w:type="dxa"/>
            <w:tcBorders>
              <w:left w:val="single" w:sz="4" w:space="0" w:color="000000"/>
              <w:bottom w:val="single" w:sz="4" w:space="0" w:color="000000"/>
            </w:tcBorders>
            <w:shd w:val="clear" w:color="auto" w:fill="auto"/>
          </w:tcPr>
          <w:p w14:paraId="4E92F29D"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76725BCE" w14:textId="77777777" w:rsidR="00401D65" w:rsidRPr="00401D65" w:rsidRDefault="00401D65" w:rsidP="001C460D">
            <w:pPr>
              <w:widowControl/>
              <w:autoSpaceDE/>
              <w:autoSpaceDN/>
              <w:ind w:left="60" w:right="-709" w:hanging="60"/>
              <w:jc w:val="both"/>
              <w:rPr>
                <w:rFonts w:ascii="PT Astra Serif"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1C38E7D2"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1-4 классы</w:t>
            </w:r>
          </w:p>
          <w:p w14:paraId="4E22320A"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1. «Учись учиться. Развивающие задания: тесты, игры, упражнения» </w:t>
            </w:r>
            <w:proofErr w:type="spellStart"/>
            <w:r w:rsidRPr="00401D65">
              <w:rPr>
                <w:rFonts w:ascii="PT Astra Serif" w:eastAsia="Calibri" w:hAnsi="PT Astra Serif"/>
              </w:rPr>
              <w:t>Е.В.Языканова</w:t>
            </w:r>
            <w:proofErr w:type="spellEnd"/>
            <w:r w:rsidRPr="00401D65">
              <w:rPr>
                <w:rFonts w:ascii="PT Astra Serif" w:eastAsia="Calibri" w:hAnsi="PT Astra Serif"/>
              </w:rPr>
              <w:t xml:space="preserve">.  «Юным умникам и умницам» </w:t>
            </w:r>
            <w:proofErr w:type="spellStart"/>
            <w:r w:rsidRPr="00401D65">
              <w:rPr>
                <w:rFonts w:ascii="PT Astra Serif" w:eastAsia="Calibri" w:hAnsi="PT Astra Serif"/>
              </w:rPr>
              <w:t>А.Холодова</w:t>
            </w:r>
            <w:proofErr w:type="spellEnd"/>
          </w:p>
          <w:p w14:paraId="10E67FCE"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(15 часов)</w:t>
            </w:r>
          </w:p>
          <w:p w14:paraId="75C1B0F6"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5-7 классы</w:t>
            </w:r>
          </w:p>
          <w:p w14:paraId="22AED73D"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2. Рабочая программа по формированию УУД уч-</w:t>
            </w:r>
            <w:proofErr w:type="gramStart"/>
            <w:r w:rsidRPr="00401D65">
              <w:rPr>
                <w:rFonts w:ascii="PT Astra Serif" w:eastAsia="Calibri" w:hAnsi="PT Astra Serif"/>
              </w:rPr>
              <w:t>ся ,</w:t>
            </w:r>
            <w:proofErr w:type="gramEnd"/>
            <w:r w:rsidRPr="00401D65">
              <w:rPr>
                <w:rFonts w:ascii="PT Astra Serif" w:eastAsia="Calibri" w:hAnsi="PT Astra Serif"/>
              </w:rPr>
              <w:t xml:space="preserve"> составленная на основе программы «Формула успеха пятиклассника» Н.В. Сосновских, Т.Н. Перфильевой, Л.В. Василенко  Рецензент: Лукьянова М.И.</w:t>
            </w:r>
          </w:p>
          <w:p w14:paraId="2883FB0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(5 часов)</w:t>
            </w:r>
          </w:p>
          <w:p w14:paraId="6A421A66"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04FBB99D" w14:textId="77777777" w:rsidR="00401D65" w:rsidRPr="00401D65" w:rsidRDefault="00401D65" w:rsidP="001C460D">
            <w:pPr>
              <w:widowControl/>
              <w:autoSpaceDE/>
              <w:autoSpaceDN/>
              <w:ind w:left="60" w:right="-152" w:hanging="60"/>
              <w:jc w:val="both"/>
              <w:rPr>
                <w:rFonts w:ascii="PT Astra Serif" w:eastAsia="Calibri" w:hAnsi="PT Astra Serif"/>
              </w:rPr>
            </w:pPr>
            <w:r w:rsidRPr="00401D65">
              <w:rPr>
                <w:rFonts w:ascii="PT Astra Serif" w:eastAsia="Calibri" w:hAnsi="PT Astra Serif"/>
              </w:rPr>
              <w:t>Замдиректора по УВР, психолог</w:t>
            </w:r>
          </w:p>
          <w:p w14:paraId="480C677E" w14:textId="77777777" w:rsidR="00401D65" w:rsidRPr="00401D65" w:rsidRDefault="00401D65" w:rsidP="001C460D">
            <w:pPr>
              <w:widowControl/>
              <w:autoSpaceDE/>
              <w:autoSpaceDN/>
              <w:ind w:left="60" w:right="-152"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1EEB341A" w14:textId="77777777" w:rsidR="00401D65" w:rsidRPr="00401D65" w:rsidRDefault="00401D65" w:rsidP="001C460D">
            <w:pPr>
              <w:widowControl/>
              <w:autoSpaceDE/>
              <w:autoSpaceDN/>
              <w:ind w:left="60" w:right="-152" w:hanging="60"/>
              <w:jc w:val="both"/>
              <w:rPr>
                <w:rFonts w:ascii="PT Astra Serif" w:eastAsia="Calibri" w:hAnsi="PT Astra Serif"/>
              </w:rPr>
            </w:pPr>
            <w:r w:rsidRPr="00401D65">
              <w:rPr>
                <w:rFonts w:ascii="PT Astra Serif" w:eastAsia="Calibri" w:hAnsi="PT Astra Serif"/>
              </w:rPr>
              <w:t>Журнал групповых форм работы</w:t>
            </w:r>
          </w:p>
        </w:tc>
        <w:tc>
          <w:tcPr>
            <w:tcW w:w="1275" w:type="dxa"/>
            <w:tcBorders>
              <w:left w:val="single" w:sz="4" w:space="0" w:color="000000"/>
              <w:bottom w:val="single" w:sz="4" w:space="0" w:color="000000"/>
              <w:right w:val="single" w:sz="4" w:space="0" w:color="000000"/>
            </w:tcBorders>
            <w:shd w:val="clear" w:color="auto" w:fill="auto"/>
          </w:tcPr>
          <w:p w14:paraId="403A8F6E"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 xml:space="preserve"> Октябрь-май</w:t>
            </w:r>
          </w:p>
        </w:tc>
      </w:tr>
      <w:tr w:rsidR="00401D65" w:rsidRPr="00401D65" w14:paraId="4AA2656B" w14:textId="77777777" w:rsidTr="00571118">
        <w:trPr>
          <w:trHeight w:val="609"/>
        </w:trPr>
        <w:tc>
          <w:tcPr>
            <w:tcW w:w="1772" w:type="dxa"/>
            <w:tcBorders>
              <w:left w:val="single" w:sz="4" w:space="0" w:color="000000"/>
              <w:bottom w:val="single" w:sz="4" w:space="0" w:color="000000"/>
            </w:tcBorders>
            <w:shd w:val="clear" w:color="auto" w:fill="auto"/>
          </w:tcPr>
          <w:p w14:paraId="27FF092B"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7E0F6E4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p w14:paraId="31070B83" w14:textId="77777777" w:rsidR="00401D65" w:rsidRPr="00401D65" w:rsidRDefault="00401D65" w:rsidP="001C460D">
            <w:pPr>
              <w:widowControl/>
              <w:autoSpaceDE/>
              <w:autoSpaceDN/>
              <w:ind w:left="60" w:right="-709" w:hanging="60"/>
              <w:jc w:val="both"/>
              <w:rPr>
                <w:rFonts w:ascii="PT Astra Serif" w:eastAsia="Calibri" w:hAnsi="PT Astra Serif"/>
              </w:rPr>
            </w:pPr>
          </w:p>
          <w:p w14:paraId="7651798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2EB02130"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 xml:space="preserve">Индивидуальное и групповое консультирование всех участников образовательного процесса по </w:t>
            </w:r>
            <w:proofErr w:type="gramStart"/>
            <w:r w:rsidRPr="00401D65">
              <w:rPr>
                <w:rFonts w:ascii="PT Astra Serif" w:eastAsia="Calibri" w:hAnsi="PT Astra Serif"/>
              </w:rPr>
              <w:t xml:space="preserve">вопросам  </w:t>
            </w:r>
            <w:r w:rsidRPr="00401D65">
              <w:rPr>
                <w:rFonts w:ascii="PT Astra Serif" w:eastAsia="Times New Roman CYR" w:hAnsi="PT Astra Serif"/>
              </w:rPr>
              <w:t>психологического</w:t>
            </w:r>
            <w:proofErr w:type="gramEnd"/>
            <w:r w:rsidRPr="00401D65">
              <w:rPr>
                <w:rFonts w:ascii="PT Astra Serif" w:eastAsia="Times New Roman CYR" w:hAnsi="PT Astra Serif"/>
              </w:rPr>
              <w:t xml:space="preserve"> сопровождения внедрения и реализации ФГОС в образовательном учреждении.</w:t>
            </w:r>
          </w:p>
          <w:p w14:paraId="35F5ECB4"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36868D0F"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 по УВР, психолог</w:t>
            </w:r>
          </w:p>
          <w:p w14:paraId="62DE3FDB"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0344925F" w14:textId="77777777" w:rsidR="00401D65" w:rsidRPr="00401D65" w:rsidRDefault="00401D65" w:rsidP="001C460D">
            <w:pPr>
              <w:widowControl/>
              <w:autoSpaceDE/>
              <w:autoSpaceDN/>
              <w:ind w:left="60" w:right="-709" w:hanging="60"/>
              <w:jc w:val="both"/>
              <w:rPr>
                <w:rFonts w:ascii="PT Astra Serif"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78B009DE"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 xml:space="preserve">В течение учебного года </w:t>
            </w:r>
          </w:p>
          <w:p w14:paraId="1477952C" w14:textId="77777777" w:rsidR="00401D65" w:rsidRPr="00401D65" w:rsidRDefault="00401D65" w:rsidP="001C460D">
            <w:pPr>
              <w:widowControl/>
              <w:autoSpaceDE/>
              <w:autoSpaceDN/>
              <w:ind w:left="60" w:right="132" w:hanging="60"/>
              <w:jc w:val="both"/>
              <w:rPr>
                <w:rFonts w:ascii="PT Astra Serif" w:eastAsia="Calibri" w:hAnsi="PT Astra Serif"/>
              </w:rPr>
            </w:pPr>
          </w:p>
        </w:tc>
      </w:tr>
      <w:tr w:rsidR="00401D65" w:rsidRPr="00401D65" w14:paraId="350728F8" w14:textId="77777777" w:rsidTr="00571118">
        <w:trPr>
          <w:trHeight w:val="2400"/>
        </w:trPr>
        <w:tc>
          <w:tcPr>
            <w:tcW w:w="1772" w:type="dxa"/>
            <w:vMerge w:val="restart"/>
            <w:tcBorders>
              <w:left w:val="single" w:sz="4" w:space="0" w:color="000000"/>
              <w:bottom w:val="single" w:sz="4" w:space="0" w:color="000000"/>
            </w:tcBorders>
            <w:shd w:val="clear" w:color="auto" w:fill="auto"/>
          </w:tcPr>
          <w:p w14:paraId="531988B2"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Обеспечение </w:t>
            </w:r>
            <w:proofErr w:type="gramStart"/>
            <w:r w:rsidRPr="00401D65">
              <w:rPr>
                <w:rFonts w:ascii="PT Astra Serif" w:eastAsia="Calibri" w:hAnsi="PT Astra Serif"/>
              </w:rPr>
              <w:t>доступности  образования</w:t>
            </w:r>
            <w:proofErr w:type="gramEnd"/>
            <w:r w:rsidRPr="00401D65">
              <w:rPr>
                <w:rFonts w:ascii="PT Astra Serif" w:eastAsia="Calibri" w:hAnsi="PT Astra Serif"/>
              </w:rPr>
              <w:t xml:space="preserve"> (инклюзивное образование, дети с ослабленным здоровьем, неуспевающие дети)</w:t>
            </w:r>
          </w:p>
        </w:tc>
        <w:tc>
          <w:tcPr>
            <w:tcW w:w="1417" w:type="dxa"/>
            <w:tcBorders>
              <w:left w:val="single" w:sz="4" w:space="0" w:color="000000"/>
              <w:bottom w:val="single" w:sz="4" w:space="0" w:color="000000"/>
            </w:tcBorders>
            <w:shd w:val="clear" w:color="auto" w:fill="auto"/>
          </w:tcPr>
          <w:p w14:paraId="159DF1CE"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tc>
        <w:tc>
          <w:tcPr>
            <w:tcW w:w="3402" w:type="dxa"/>
            <w:gridSpan w:val="2"/>
            <w:tcBorders>
              <w:left w:val="single" w:sz="4" w:space="0" w:color="000000"/>
              <w:bottom w:val="single" w:sz="4" w:space="0" w:color="000000"/>
            </w:tcBorders>
            <w:shd w:val="clear" w:color="auto" w:fill="auto"/>
          </w:tcPr>
          <w:p w14:paraId="675216D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1.Выступление на методическом   объединении </w:t>
            </w:r>
            <w:proofErr w:type="spellStart"/>
            <w:proofErr w:type="gramStart"/>
            <w:r w:rsidRPr="00401D65">
              <w:rPr>
                <w:rFonts w:ascii="PT Astra Serif" w:eastAsia="Calibri" w:hAnsi="PT Astra Serif"/>
              </w:rPr>
              <w:t>учителей:«</w:t>
            </w:r>
            <w:proofErr w:type="gramEnd"/>
            <w:r w:rsidRPr="00401D65">
              <w:rPr>
                <w:rFonts w:ascii="PT Astra Serif" w:eastAsia="Calibri" w:hAnsi="PT Astra Serif"/>
              </w:rPr>
              <w:t>Психологическое</w:t>
            </w:r>
            <w:proofErr w:type="spellEnd"/>
            <w:r w:rsidRPr="00401D65">
              <w:rPr>
                <w:rFonts w:ascii="PT Astra Serif" w:eastAsia="Calibri" w:hAnsi="PT Astra Serif"/>
              </w:rPr>
              <w:t xml:space="preserve"> сопровождение учащихся с ОВЗ».</w:t>
            </w:r>
          </w:p>
          <w:p w14:paraId="53434059"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  Участие в работе </w:t>
            </w:r>
            <w:proofErr w:type="spellStart"/>
            <w:r w:rsidRPr="00401D65">
              <w:rPr>
                <w:rFonts w:ascii="PT Astra Serif" w:eastAsia="Calibri" w:hAnsi="PT Astra Serif"/>
              </w:rPr>
              <w:t>ПМПк</w:t>
            </w:r>
            <w:proofErr w:type="spellEnd"/>
            <w:r w:rsidRPr="00401D65">
              <w:rPr>
                <w:rFonts w:ascii="PT Astra Serif" w:eastAsia="Calibri" w:hAnsi="PT Astra Serif"/>
              </w:rPr>
              <w:t xml:space="preserve">. </w:t>
            </w:r>
          </w:p>
          <w:p w14:paraId="5608750A" w14:textId="77777777" w:rsidR="00401D65" w:rsidRPr="00401D65" w:rsidRDefault="00401D65" w:rsidP="001C460D">
            <w:pPr>
              <w:widowControl/>
              <w:autoSpaceDE/>
              <w:autoSpaceDN/>
              <w:ind w:left="132" w:right="132" w:firstLine="142"/>
              <w:jc w:val="both"/>
              <w:rPr>
                <w:rFonts w:ascii="PT Astra Serif" w:eastAsia="Calibri" w:hAnsi="PT Astra Serif"/>
              </w:rPr>
            </w:pPr>
            <w:proofErr w:type="gramStart"/>
            <w:r w:rsidRPr="00401D65">
              <w:rPr>
                <w:rFonts w:ascii="PT Astra Serif" w:eastAsia="Calibri" w:hAnsi="PT Astra Serif"/>
              </w:rPr>
              <w:t>1..«</w:t>
            </w:r>
            <w:proofErr w:type="gramEnd"/>
            <w:r w:rsidRPr="00401D65">
              <w:rPr>
                <w:rFonts w:ascii="PT Astra Serif" w:eastAsia="Calibri" w:hAnsi="PT Astra Serif"/>
              </w:rPr>
              <w:t xml:space="preserve">Психологическое сопровождение детей  ОВЗ» 2..«Психологическая адаптация к1-5 </w:t>
            </w:r>
            <w:proofErr w:type="spellStart"/>
            <w:r w:rsidRPr="00401D65">
              <w:rPr>
                <w:rFonts w:ascii="PT Astra Serif" w:eastAsia="Calibri" w:hAnsi="PT Astra Serif"/>
              </w:rPr>
              <w:t>кл</w:t>
            </w:r>
            <w:proofErr w:type="spellEnd"/>
            <w:r w:rsidRPr="00401D65">
              <w:rPr>
                <w:rFonts w:ascii="PT Astra Serif" w:eastAsia="Calibri" w:hAnsi="PT Astra Serif"/>
              </w:rPr>
              <w:t>.»</w:t>
            </w:r>
          </w:p>
        </w:tc>
        <w:tc>
          <w:tcPr>
            <w:tcW w:w="1417" w:type="dxa"/>
            <w:gridSpan w:val="2"/>
            <w:tcBorders>
              <w:left w:val="single" w:sz="4" w:space="0" w:color="000000"/>
              <w:bottom w:val="single" w:sz="4" w:space="0" w:color="000000"/>
            </w:tcBorders>
            <w:shd w:val="clear" w:color="auto" w:fill="auto"/>
          </w:tcPr>
          <w:p w14:paraId="1D7EF141"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Психолог</w:t>
            </w:r>
          </w:p>
        </w:tc>
        <w:tc>
          <w:tcPr>
            <w:tcW w:w="1773" w:type="dxa"/>
            <w:gridSpan w:val="2"/>
            <w:tcBorders>
              <w:left w:val="single" w:sz="4" w:space="0" w:color="000000"/>
              <w:bottom w:val="single" w:sz="4" w:space="0" w:color="000000"/>
            </w:tcBorders>
            <w:shd w:val="clear" w:color="auto" w:fill="auto"/>
          </w:tcPr>
          <w:p w14:paraId="29F9FE51" w14:textId="77777777" w:rsidR="00401D65" w:rsidRPr="00401D65" w:rsidRDefault="00401D65" w:rsidP="001C460D">
            <w:pPr>
              <w:widowControl/>
              <w:autoSpaceDE/>
              <w:autoSpaceDN/>
              <w:ind w:left="60" w:right="131" w:hanging="60"/>
              <w:jc w:val="both"/>
              <w:rPr>
                <w:rFonts w:ascii="PT Astra Serif"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769E29A3"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февраль</w:t>
            </w:r>
          </w:p>
          <w:p w14:paraId="2CB0459B" w14:textId="77777777" w:rsidR="00401D65" w:rsidRPr="00401D65" w:rsidRDefault="00401D65" w:rsidP="001C460D">
            <w:pPr>
              <w:widowControl/>
              <w:autoSpaceDE/>
              <w:autoSpaceDN/>
              <w:ind w:left="60" w:right="132" w:hanging="60"/>
              <w:jc w:val="both"/>
              <w:rPr>
                <w:rFonts w:ascii="PT Astra Serif" w:eastAsia="Calibri" w:hAnsi="PT Astra Serif"/>
              </w:rPr>
            </w:pPr>
          </w:p>
          <w:p w14:paraId="016B1AA9" w14:textId="77777777" w:rsidR="00401D65" w:rsidRPr="00401D65" w:rsidRDefault="00401D65" w:rsidP="001C460D">
            <w:pPr>
              <w:widowControl/>
              <w:autoSpaceDE/>
              <w:autoSpaceDN/>
              <w:ind w:left="60" w:right="132" w:hanging="60"/>
              <w:jc w:val="both"/>
              <w:rPr>
                <w:rFonts w:ascii="PT Astra Serif" w:eastAsia="Calibri" w:hAnsi="PT Astra Serif"/>
              </w:rPr>
            </w:pPr>
          </w:p>
          <w:p w14:paraId="04EA8696" w14:textId="77777777" w:rsidR="00401D65" w:rsidRPr="00401D65" w:rsidRDefault="00401D65" w:rsidP="001C460D">
            <w:pPr>
              <w:widowControl/>
              <w:autoSpaceDE/>
              <w:autoSpaceDN/>
              <w:ind w:left="60" w:right="132" w:hanging="60"/>
              <w:jc w:val="both"/>
              <w:rPr>
                <w:rFonts w:ascii="PT Astra Serif" w:eastAsia="Calibri" w:hAnsi="PT Astra Serif"/>
              </w:rPr>
            </w:pPr>
          </w:p>
          <w:p w14:paraId="3439DD05"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октябрь</w:t>
            </w:r>
          </w:p>
          <w:p w14:paraId="2AE0D474" w14:textId="77777777" w:rsidR="00401D65" w:rsidRPr="00401D65" w:rsidRDefault="00401D65" w:rsidP="001C460D">
            <w:pPr>
              <w:widowControl/>
              <w:autoSpaceDE/>
              <w:autoSpaceDN/>
              <w:ind w:left="60" w:right="132" w:hanging="60"/>
              <w:jc w:val="both"/>
              <w:rPr>
                <w:rFonts w:ascii="PT Astra Serif" w:eastAsia="Calibri" w:hAnsi="PT Astra Serif"/>
              </w:rPr>
            </w:pPr>
          </w:p>
          <w:p w14:paraId="0E433335"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декабрь</w:t>
            </w:r>
          </w:p>
          <w:p w14:paraId="431037E8"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w:t>
            </w:r>
          </w:p>
          <w:p w14:paraId="603D9197"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 xml:space="preserve">      </w:t>
            </w:r>
          </w:p>
        </w:tc>
      </w:tr>
      <w:tr w:rsidR="00401D65" w:rsidRPr="00401D65" w14:paraId="202F1812" w14:textId="77777777" w:rsidTr="00571118">
        <w:trPr>
          <w:trHeight w:val="609"/>
        </w:trPr>
        <w:tc>
          <w:tcPr>
            <w:tcW w:w="1772" w:type="dxa"/>
            <w:vMerge/>
            <w:tcBorders>
              <w:left w:val="single" w:sz="4" w:space="0" w:color="000000"/>
              <w:bottom w:val="single" w:sz="4" w:space="0" w:color="000000"/>
            </w:tcBorders>
            <w:shd w:val="clear" w:color="auto" w:fill="auto"/>
          </w:tcPr>
          <w:p w14:paraId="6EBB872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B3C29C6"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3E1B65AD"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2. Выступление на родительских собраниях:</w:t>
            </w:r>
          </w:p>
          <w:p w14:paraId="3C18620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«Психологическое сопровождение учащихся, испытывающих трудности в обучении»</w:t>
            </w:r>
          </w:p>
        </w:tc>
        <w:tc>
          <w:tcPr>
            <w:tcW w:w="1417" w:type="dxa"/>
            <w:gridSpan w:val="2"/>
            <w:tcBorders>
              <w:left w:val="single" w:sz="4" w:space="0" w:color="000000"/>
              <w:bottom w:val="single" w:sz="4" w:space="0" w:color="000000"/>
            </w:tcBorders>
            <w:shd w:val="clear" w:color="auto" w:fill="auto"/>
          </w:tcPr>
          <w:p w14:paraId="0E75B1F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 по УВР, психолог</w:t>
            </w:r>
          </w:p>
          <w:p w14:paraId="5439EBA9" w14:textId="77777777" w:rsidR="00401D65" w:rsidRPr="00401D65" w:rsidRDefault="00401D65" w:rsidP="001C460D">
            <w:pPr>
              <w:widowControl/>
              <w:autoSpaceDE/>
              <w:autoSpaceDN/>
              <w:ind w:left="60" w:right="-709" w:hanging="60"/>
              <w:jc w:val="both"/>
              <w:rPr>
                <w:rFonts w:ascii="PT Astra Serif" w:eastAsia="Calibri" w:hAnsi="PT Astra Serif"/>
              </w:rPr>
            </w:pPr>
          </w:p>
          <w:p w14:paraId="4D128770" w14:textId="77777777" w:rsidR="00401D65" w:rsidRPr="00401D65" w:rsidRDefault="00401D65" w:rsidP="001C460D">
            <w:pPr>
              <w:widowControl/>
              <w:autoSpaceDE/>
              <w:autoSpaceDN/>
              <w:ind w:left="60" w:right="-709" w:hanging="60"/>
              <w:jc w:val="both"/>
              <w:rPr>
                <w:rFonts w:ascii="PT Astra Serif" w:eastAsia="Calibri" w:hAnsi="PT Astra Serif"/>
              </w:rPr>
            </w:pPr>
          </w:p>
          <w:p w14:paraId="5AE2B3BF"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46167AFB"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6778CBCB"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февраль</w:t>
            </w:r>
          </w:p>
        </w:tc>
      </w:tr>
      <w:tr w:rsidR="00401D65" w:rsidRPr="00401D65" w14:paraId="136182E8" w14:textId="77777777" w:rsidTr="00571118">
        <w:trPr>
          <w:trHeight w:val="417"/>
        </w:trPr>
        <w:tc>
          <w:tcPr>
            <w:tcW w:w="1772" w:type="dxa"/>
            <w:vMerge/>
            <w:tcBorders>
              <w:left w:val="single" w:sz="4" w:space="0" w:color="000000"/>
              <w:bottom w:val="single" w:sz="4" w:space="0" w:color="000000"/>
            </w:tcBorders>
            <w:shd w:val="clear" w:color="auto" w:fill="auto"/>
          </w:tcPr>
          <w:p w14:paraId="49BB1E8A"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A8F7039"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5BD0F73F" w14:textId="78FA883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1.Изучение индивидуальных особенностей познавательного и личностного развития детей с трудностями в обучении, детей с ОВЗ и детей инвалидов с использованием методик: «Корректурная проба» (буквенный вариант) 1-4 класс; Тест опреде</w:t>
            </w:r>
            <w:r w:rsidRPr="00401D65">
              <w:rPr>
                <w:rFonts w:ascii="PT Astra Serif" w:eastAsia="Calibri" w:hAnsi="PT Astra Serif"/>
              </w:rPr>
              <w:lastRenderedPageBreak/>
              <w:t xml:space="preserve">ления уровня умственного развития </w:t>
            </w:r>
            <w:proofErr w:type="spellStart"/>
            <w:r w:rsidRPr="00401D65">
              <w:rPr>
                <w:rFonts w:ascii="PT Astra Serif" w:eastAsia="Calibri" w:hAnsi="PT Astra Serif"/>
              </w:rPr>
              <w:t>Э.Ф.Замбицявичене</w:t>
            </w:r>
            <w:proofErr w:type="spellEnd"/>
            <w:r w:rsidRPr="00401D65">
              <w:rPr>
                <w:rFonts w:ascii="PT Astra Serif" w:eastAsia="Calibri" w:hAnsi="PT Astra Serif"/>
              </w:rPr>
              <w:t xml:space="preserve"> 1-2 класс; Тест на определение уровня  умственного развития Л.Ф. Тихомирова Л.Ф., </w:t>
            </w:r>
            <w:proofErr w:type="spellStart"/>
            <w:r w:rsidRPr="00401D65">
              <w:rPr>
                <w:rFonts w:ascii="PT Astra Serif" w:eastAsia="Calibri" w:hAnsi="PT Astra Serif"/>
              </w:rPr>
              <w:t>БасовА.В</w:t>
            </w:r>
            <w:proofErr w:type="spellEnd"/>
            <w:r w:rsidRPr="00401D65">
              <w:rPr>
                <w:rFonts w:ascii="PT Astra Serif" w:eastAsia="Calibri" w:hAnsi="PT Astra Serif"/>
              </w:rPr>
              <w:t xml:space="preserve">. </w:t>
            </w:r>
            <w:r w:rsidR="007D746F">
              <w:rPr>
                <w:rFonts w:ascii="PT Astra Serif" w:eastAsia="Calibri" w:hAnsi="PT Astra Serif"/>
              </w:rPr>
              <w:t>5</w:t>
            </w:r>
            <w:r w:rsidRPr="00401D65">
              <w:rPr>
                <w:rFonts w:ascii="PT Astra Serif" w:eastAsia="Calibri" w:hAnsi="PT Astra Serif"/>
              </w:rPr>
              <w:t xml:space="preserve"> класс; </w:t>
            </w:r>
            <w:proofErr w:type="spellStart"/>
            <w:r w:rsidRPr="00401D65">
              <w:rPr>
                <w:rFonts w:ascii="PT Astra Serif" w:eastAsia="Calibri" w:hAnsi="PT Astra Serif"/>
              </w:rPr>
              <w:t>Т.Н.Головина</w:t>
            </w:r>
            <w:proofErr w:type="spellEnd"/>
            <w:r w:rsidRPr="00401D65">
              <w:rPr>
                <w:rFonts w:ascii="PT Astra Serif" w:eastAsia="Calibri" w:hAnsi="PT Astra Serif"/>
              </w:rPr>
              <w:t xml:space="preserve">; тест </w:t>
            </w:r>
            <w:proofErr w:type="spellStart"/>
            <w:r w:rsidRPr="00401D65">
              <w:rPr>
                <w:rFonts w:ascii="PT Astra Serif" w:eastAsia="Calibri" w:hAnsi="PT Astra Serif"/>
              </w:rPr>
              <w:t>Мюнстерберга</w:t>
            </w:r>
            <w:proofErr w:type="spellEnd"/>
            <w:r w:rsidRPr="00401D65">
              <w:rPr>
                <w:rFonts w:ascii="PT Astra Serif" w:eastAsia="Calibri" w:hAnsi="PT Astra Serif"/>
              </w:rPr>
              <w:t xml:space="preserve"> на восприятие </w:t>
            </w:r>
            <w:r w:rsidR="007D746F">
              <w:rPr>
                <w:rFonts w:ascii="PT Astra Serif" w:eastAsia="Calibri" w:hAnsi="PT Astra Serif"/>
              </w:rPr>
              <w:t>5</w:t>
            </w:r>
            <w:r w:rsidRPr="00401D65">
              <w:rPr>
                <w:rFonts w:ascii="PT Astra Serif" w:eastAsia="Calibri" w:hAnsi="PT Astra Serif"/>
              </w:rPr>
              <w:t xml:space="preserve"> класс; диагностика развития памяти. Тест «Сложные </w:t>
            </w:r>
            <w:proofErr w:type="gramStart"/>
            <w:r w:rsidRPr="00401D65">
              <w:rPr>
                <w:rFonts w:ascii="PT Astra Serif" w:eastAsia="Calibri" w:hAnsi="PT Astra Serif"/>
              </w:rPr>
              <w:t>фигуры»(</w:t>
            </w:r>
            <w:proofErr w:type="gramEnd"/>
            <w:r w:rsidRPr="00401D65">
              <w:rPr>
                <w:rFonts w:ascii="PT Astra Serif" w:eastAsia="Calibri" w:hAnsi="PT Astra Serif"/>
              </w:rPr>
              <w:t xml:space="preserve">шкала памяти Векслера); Методика исследования типов </w:t>
            </w:r>
            <w:proofErr w:type="spellStart"/>
            <w:r w:rsidRPr="00401D65">
              <w:rPr>
                <w:rFonts w:ascii="PT Astra Serif" w:eastAsia="Calibri" w:hAnsi="PT Astra Serif"/>
              </w:rPr>
              <w:t>памяти;Диагностика</w:t>
            </w:r>
            <w:proofErr w:type="spellEnd"/>
            <w:r w:rsidRPr="00401D65">
              <w:rPr>
                <w:rFonts w:ascii="PT Astra Serif" w:eastAsia="Calibri" w:hAnsi="PT Astra Serif"/>
              </w:rPr>
              <w:t xml:space="preserve"> развития речи у детей. Методика </w:t>
            </w:r>
            <w:proofErr w:type="spellStart"/>
            <w:proofErr w:type="gramStart"/>
            <w:r w:rsidRPr="00401D65">
              <w:rPr>
                <w:rFonts w:ascii="PT Astra Serif" w:eastAsia="Calibri" w:hAnsi="PT Astra Serif"/>
              </w:rPr>
              <w:t>Эддинбурга</w:t>
            </w:r>
            <w:proofErr w:type="spellEnd"/>
            <w:r w:rsidRPr="00401D65">
              <w:rPr>
                <w:rFonts w:ascii="PT Astra Serif" w:eastAsia="Calibri" w:hAnsi="PT Astra Serif"/>
              </w:rPr>
              <w:t>..</w:t>
            </w:r>
            <w:proofErr w:type="gramEnd"/>
          </w:p>
        </w:tc>
        <w:tc>
          <w:tcPr>
            <w:tcW w:w="1417" w:type="dxa"/>
            <w:gridSpan w:val="2"/>
            <w:tcBorders>
              <w:left w:val="single" w:sz="4" w:space="0" w:color="000000"/>
              <w:bottom w:val="single" w:sz="4" w:space="0" w:color="000000"/>
            </w:tcBorders>
            <w:shd w:val="clear" w:color="auto" w:fill="auto"/>
          </w:tcPr>
          <w:p w14:paraId="7AAA231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lastRenderedPageBreak/>
              <w:t>Обучающиеся 1-4 классов</w:t>
            </w:r>
          </w:p>
          <w:p w14:paraId="6C114F8B" w14:textId="77777777" w:rsidR="00401D65" w:rsidRPr="00401D65" w:rsidRDefault="00401D65" w:rsidP="001C460D">
            <w:pPr>
              <w:widowControl/>
              <w:autoSpaceDE/>
              <w:autoSpaceDN/>
              <w:ind w:left="60" w:right="-709" w:hanging="60"/>
              <w:jc w:val="both"/>
              <w:rPr>
                <w:rFonts w:ascii="PT Astra Serif" w:eastAsia="Calibri" w:hAnsi="PT Astra Serif"/>
              </w:rPr>
            </w:pPr>
          </w:p>
          <w:p w14:paraId="6F258333" w14:textId="77777777" w:rsidR="00401D65" w:rsidRPr="00401D65" w:rsidRDefault="00401D65" w:rsidP="001C460D">
            <w:pPr>
              <w:widowControl/>
              <w:autoSpaceDE/>
              <w:autoSpaceDN/>
              <w:ind w:left="60" w:right="-709" w:hanging="60"/>
              <w:jc w:val="both"/>
              <w:rPr>
                <w:rFonts w:ascii="PT Astra Serif" w:eastAsia="Calibri" w:hAnsi="PT Astra Serif"/>
              </w:rPr>
            </w:pPr>
          </w:p>
          <w:p w14:paraId="0D273789" w14:textId="77777777" w:rsidR="00401D65" w:rsidRPr="00401D65" w:rsidRDefault="00401D65" w:rsidP="001C460D">
            <w:pPr>
              <w:widowControl/>
              <w:autoSpaceDE/>
              <w:autoSpaceDN/>
              <w:ind w:left="60" w:right="-709" w:hanging="60"/>
              <w:jc w:val="both"/>
              <w:rPr>
                <w:rFonts w:ascii="PT Astra Serif" w:eastAsia="Calibri" w:hAnsi="PT Astra Serif"/>
              </w:rPr>
            </w:pPr>
          </w:p>
          <w:p w14:paraId="348A4DEC" w14:textId="77777777" w:rsidR="00401D65" w:rsidRPr="00401D65" w:rsidRDefault="00401D65" w:rsidP="001C460D">
            <w:pPr>
              <w:widowControl/>
              <w:autoSpaceDE/>
              <w:autoSpaceDN/>
              <w:ind w:left="60" w:right="-709" w:hanging="60"/>
              <w:jc w:val="both"/>
              <w:rPr>
                <w:rFonts w:ascii="PT Astra Serif" w:eastAsia="Arial Unicode MS" w:hAnsi="PT Astra Serif"/>
              </w:rPr>
            </w:pPr>
            <w:r w:rsidRPr="00401D65">
              <w:rPr>
                <w:rFonts w:ascii="PT Astra Serif" w:eastAsia="Calibri" w:hAnsi="PT Astra Serif"/>
              </w:rPr>
              <w:t xml:space="preserve"> </w:t>
            </w:r>
          </w:p>
        </w:tc>
        <w:tc>
          <w:tcPr>
            <w:tcW w:w="1773" w:type="dxa"/>
            <w:gridSpan w:val="2"/>
            <w:tcBorders>
              <w:left w:val="single" w:sz="4" w:space="0" w:color="000000"/>
              <w:bottom w:val="single" w:sz="4" w:space="0" w:color="000000"/>
            </w:tcBorders>
            <w:shd w:val="clear" w:color="auto" w:fill="auto"/>
          </w:tcPr>
          <w:p w14:paraId="38DC37B1"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73515CC9"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октябрь-ноябрь</w:t>
            </w:r>
          </w:p>
        </w:tc>
      </w:tr>
      <w:tr w:rsidR="00401D65" w:rsidRPr="00401D65" w14:paraId="4E604D22" w14:textId="77777777" w:rsidTr="00571118">
        <w:trPr>
          <w:trHeight w:val="417"/>
        </w:trPr>
        <w:tc>
          <w:tcPr>
            <w:tcW w:w="1772" w:type="dxa"/>
            <w:vMerge/>
            <w:tcBorders>
              <w:left w:val="single" w:sz="4" w:space="0" w:color="000000"/>
              <w:bottom w:val="single" w:sz="4" w:space="0" w:color="000000"/>
            </w:tcBorders>
            <w:shd w:val="clear" w:color="auto" w:fill="auto"/>
          </w:tcPr>
          <w:p w14:paraId="1EE7C9BD"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D3307C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69BDB53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1. Участие в работе </w:t>
            </w:r>
            <w:proofErr w:type="spellStart"/>
            <w:r w:rsidRPr="00401D65">
              <w:rPr>
                <w:rFonts w:ascii="PT Astra Serif" w:eastAsia="Calibri" w:hAnsi="PT Astra Serif"/>
              </w:rPr>
              <w:t>ПМПк</w:t>
            </w:r>
            <w:proofErr w:type="spellEnd"/>
            <w:r w:rsidRPr="00401D65">
              <w:rPr>
                <w:rFonts w:ascii="PT Astra Serif" w:eastAsia="Calibri" w:hAnsi="PT Astra Serif"/>
              </w:rPr>
              <w:t>.</w:t>
            </w:r>
          </w:p>
          <w:p w14:paraId="2DDD8547"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-диагностика, анализ, выработка рекомендаций для коррекции недостатков в развитии учащихся</w:t>
            </w:r>
          </w:p>
          <w:p w14:paraId="264EB229"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Диагностический комплекс Семаго.</w:t>
            </w:r>
          </w:p>
          <w:p w14:paraId="34159FAB"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3C9B359E"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w:t>
            </w:r>
          </w:p>
          <w:p w14:paraId="2964C7B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по УВР, </w:t>
            </w:r>
          </w:p>
          <w:p w14:paraId="1A4E7EB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психолог</w:t>
            </w:r>
          </w:p>
          <w:p w14:paraId="5060E88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30C59B60"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27E66FEB"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w:t>
            </w:r>
          </w:p>
        </w:tc>
      </w:tr>
      <w:tr w:rsidR="00401D65" w:rsidRPr="00401D65" w14:paraId="34886C75" w14:textId="77777777" w:rsidTr="00571118">
        <w:trPr>
          <w:trHeight w:val="417"/>
        </w:trPr>
        <w:tc>
          <w:tcPr>
            <w:tcW w:w="1772" w:type="dxa"/>
            <w:vMerge/>
            <w:tcBorders>
              <w:left w:val="single" w:sz="4" w:space="0" w:color="000000"/>
              <w:bottom w:val="single" w:sz="4" w:space="0" w:color="000000"/>
            </w:tcBorders>
            <w:shd w:val="clear" w:color="auto" w:fill="auto"/>
          </w:tcPr>
          <w:p w14:paraId="5F7BE51F"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F11B2F3"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550AE234" w14:textId="45CE1754"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Проведение коррекционно-развивающих занятий для детей с ОВЗ — с использованием:</w:t>
            </w:r>
            <w:proofErr w:type="gramStart"/>
            <w:r w:rsidRPr="00401D65">
              <w:rPr>
                <w:rFonts w:ascii="PT Astra Serif" w:eastAsia="Calibri" w:hAnsi="PT Astra Serif"/>
              </w:rPr>
              <w:t>1.«</w:t>
            </w:r>
            <w:proofErr w:type="gramEnd"/>
            <w:r w:rsidRPr="00401D65">
              <w:rPr>
                <w:rFonts w:ascii="PT Astra Serif" w:eastAsia="Calibri" w:hAnsi="PT Astra Serif"/>
              </w:rPr>
              <w:t xml:space="preserve">Учись учиться» </w:t>
            </w:r>
            <w:proofErr w:type="spellStart"/>
            <w:r w:rsidRPr="00401D65">
              <w:rPr>
                <w:rFonts w:ascii="PT Astra Serif" w:eastAsia="Calibri" w:hAnsi="PT Astra Serif"/>
              </w:rPr>
              <w:t>Яыкановой</w:t>
            </w:r>
            <w:proofErr w:type="spellEnd"/>
            <w:r w:rsidRPr="00401D65">
              <w:rPr>
                <w:rFonts w:ascii="PT Astra Serif" w:eastAsia="Calibri" w:hAnsi="PT Astra Serif"/>
              </w:rPr>
              <w:t xml:space="preserve">. </w:t>
            </w:r>
            <w:proofErr w:type="spellStart"/>
            <w:r w:rsidRPr="00401D65">
              <w:rPr>
                <w:rFonts w:ascii="PT Astra Serif" w:eastAsia="Calibri" w:hAnsi="PT Astra Serif"/>
              </w:rPr>
              <w:t>Е.</w:t>
            </w:r>
            <w:proofErr w:type="gramStart"/>
            <w:r w:rsidRPr="00401D65">
              <w:rPr>
                <w:rFonts w:ascii="PT Astra Serif" w:eastAsia="Calibri" w:hAnsi="PT Astra Serif"/>
              </w:rPr>
              <w:t>В.для</w:t>
            </w:r>
            <w:proofErr w:type="spellEnd"/>
            <w:proofErr w:type="gramEnd"/>
            <w:r w:rsidRPr="00401D65">
              <w:rPr>
                <w:rFonts w:ascii="PT Astra Serif" w:eastAsia="Calibri" w:hAnsi="PT Astra Serif"/>
              </w:rPr>
              <w:t xml:space="preserve"> учащихся.</w:t>
            </w:r>
          </w:p>
          <w:p w14:paraId="1D94BB23" w14:textId="0E61CA3C"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2.Программа «Обучение </w:t>
            </w:r>
            <w:proofErr w:type="gramStart"/>
            <w:r w:rsidRPr="00401D65">
              <w:rPr>
                <w:rFonts w:ascii="PT Astra Serif" w:eastAsia="Calibri" w:hAnsi="PT Astra Serif"/>
              </w:rPr>
              <w:t>детей  с</w:t>
            </w:r>
            <w:proofErr w:type="gramEnd"/>
            <w:r w:rsidRPr="00401D65">
              <w:rPr>
                <w:rFonts w:ascii="PT Astra Serif" w:eastAsia="Calibri" w:hAnsi="PT Astra Serif"/>
              </w:rPr>
              <w:t xml:space="preserve"> учетом психофизиологии  для  учащихся» А.Л. Сиротюк 2001-128) </w:t>
            </w:r>
          </w:p>
          <w:p w14:paraId="6DDBE3D0"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27BF81F3"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Замдиректора по УВР, </w:t>
            </w:r>
          </w:p>
          <w:p w14:paraId="78E9039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психолог</w:t>
            </w:r>
          </w:p>
          <w:p w14:paraId="1E3BC087" w14:textId="77777777" w:rsidR="00401D65" w:rsidRPr="00401D65" w:rsidRDefault="00401D65" w:rsidP="001C460D">
            <w:pPr>
              <w:widowControl/>
              <w:autoSpaceDE/>
              <w:autoSpaceDN/>
              <w:ind w:left="60" w:right="-709" w:hanging="60"/>
              <w:jc w:val="both"/>
              <w:rPr>
                <w:rFonts w:ascii="PT Astra Serif" w:eastAsia="Calibri" w:hAnsi="PT Astra Serif"/>
              </w:rPr>
            </w:pPr>
          </w:p>
          <w:p w14:paraId="7555BA81"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4E0E14B"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Журнал гр. форм работы</w:t>
            </w:r>
          </w:p>
        </w:tc>
        <w:tc>
          <w:tcPr>
            <w:tcW w:w="1275" w:type="dxa"/>
            <w:tcBorders>
              <w:left w:val="single" w:sz="4" w:space="0" w:color="000000"/>
              <w:bottom w:val="single" w:sz="4" w:space="0" w:color="000000"/>
              <w:right w:val="single" w:sz="4" w:space="0" w:color="000000"/>
            </w:tcBorders>
            <w:shd w:val="clear" w:color="auto" w:fill="auto"/>
          </w:tcPr>
          <w:p w14:paraId="722FF2F4"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Октября- май</w:t>
            </w:r>
          </w:p>
        </w:tc>
      </w:tr>
      <w:tr w:rsidR="00401D65" w:rsidRPr="00401D65" w14:paraId="69379C66" w14:textId="77777777" w:rsidTr="00571118">
        <w:trPr>
          <w:trHeight w:val="1350"/>
        </w:trPr>
        <w:tc>
          <w:tcPr>
            <w:tcW w:w="1772" w:type="dxa"/>
            <w:vMerge w:val="restart"/>
            <w:tcBorders>
              <w:left w:val="single" w:sz="4" w:space="0" w:color="000000"/>
              <w:bottom w:val="single" w:sz="4" w:space="0" w:color="000000"/>
            </w:tcBorders>
            <w:shd w:val="clear" w:color="auto" w:fill="auto"/>
          </w:tcPr>
          <w:p w14:paraId="70B59B0B" w14:textId="77777777" w:rsidR="00401D65" w:rsidRPr="00401D65" w:rsidRDefault="00401D65" w:rsidP="001C460D">
            <w:pPr>
              <w:widowControl/>
              <w:autoSpaceDE/>
              <w:autoSpaceDN/>
              <w:ind w:left="60" w:right="-709" w:hanging="60"/>
              <w:jc w:val="both"/>
              <w:rPr>
                <w:rFonts w:ascii="PT Astra Serif" w:eastAsia="Arial Unicode MS" w:hAnsi="PT Astra Serif"/>
              </w:rPr>
            </w:pPr>
            <w:r w:rsidRPr="00401D65">
              <w:rPr>
                <w:rFonts w:ascii="PT Astra Serif" w:eastAsia="Calibri" w:hAnsi="PT Astra Serif"/>
              </w:rPr>
              <w:t>Психологическое сопровождение одарённых обучающихся</w:t>
            </w:r>
          </w:p>
        </w:tc>
        <w:tc>
          <w:tcPr>
            <w:tcW w:w="1417" w:type="dxa"/>
            <w:tcBorders>
              <w:left w:val="single" w:sz="4" w:space="0" w:color="000000"/>
              <w:bottom w:val="single" w:sz="4" w:space="0" w:color="000000"/>
            </w:tcBorders>
            <w:shd w:val="clear" w:color="auto" w:fill="auto"/>
          </w:tcPr>
          <w:p w14:paraId="0209ED56" w14:textId="77777777" w:rsidR="00401D65" w:rsidRPr="00401D65" w:rsidRDefault="00401D65" w:rsidP="001C460D">
            <w:pPr>
              <w:widowControl/>
              <w:autoSpaceDE/>
              <w:autoSpaceDN/>
              <w:ind w:left="60" w:right="-709" w:hanging="60"/>
              <w:jc w:val="both"/>
              <w:rPr>
                <w:rFonts w:ascii="PT Astra Serif" w:hAnsi="PT Astra Serif"/>
              </w:rPr>
            </w:pPr>
            <w:r w:rsidRPr="00401D65">
              <w:rPr>
                <w:rFonts w:ascii="PT Astra Serif" w:eastAsia="Calibri" w:hAnsi="PT Astra Serif"/>
              </w:rPr>
              <w:t>Просвещение</w:t>
            </w:r>
          </w:p>
        </w:tc>
        <w:tc>
          <w:tcPr>
            <w:tcW w:w="3402" w:type="dxa"/>
            <w:gridSpan w:val="2"/>
            <w:tcBorders>
              <w:left w:val="single" w:sz="4" w:space="0" w:color="000000"/>
              <w:bottom w:val="single" w:sz="4" w:space="0" w:color="000000"/>
            </w:tcBorders>
            <w:shd w:val="clear" w:color="auto" w:fill="auto"/>
          </w:tcPr>
          <w:p w14:paraId="51E2A4ED"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hAnsi="PT Astra Serif"/>
              </w:rPr>
              <w:t xml:space="preserve">   </w:t>
            </w:r>
            <w:r w:rsidRPr="00401D65">
              <w:rPr>
                <w:rFonts w:ascii="PT Astra Serif" w:eastAsia="Calibri" w:hAnsi="PT Astra Serif"/>
              </w:rPr>
              <w:t xml:space="preserve">Психологические чтения </w:t>
            </w:r>
            <w:proofErr w:type="gramStart"/>
            <w:r w:rsidRPr="00401D65">
              <w:rPr>
                <w:rFonts w:ascii="PT Astra Serif" w:eastAsia="Calibri" w:hAnsi="PT Astra Serif"/>
              </w:rPr>
              <w:t>для  педагогов</w:t>
            </w:r>
            <w:proofErr w:type="gramEnd"/>
            <w:r w:rsidRPr="00401D65">
              <w:rPr>
                <w:rFonts w:ascii="PT Astra Serif" w:eastAsia="Calibri" w:hAnsi="PT Astra Serif"/>
              </w:rPr>
              <w:t xml:space="preserve"> по теме «Система работы учителя по выявлению и развитию одаренности у детей»</w:t>
            </w:r>
          </w:p>
        </w:tc>
        <w:tc>
          <w:tcPr>
            <w:tcW w:w="1417" w:type="dxa"/>
            <w:gridSpan w:val="2"/>
            <w:tcBorders>
              <w:left w:val="single" w:sz="4" w:space="0" w:color="000000"/>
              <w:bottom w:val="single" w:sz="4" w:space="0" w:color="000000"/>
            </w:tcBorders>
            <w:shd w:val="clear" w:color="auto" w:fill="auto"/>
          </w:tcPr>
          <w:p w14:paraId="7EDE0A23"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2737E31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Замдиректора</w:t>
            </w:r>
          </w:p>
          <w:p w14:paraId="260FC54B"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по УВР,</w:t>
            </w:r>
          </w:p>
          <w:p w14:paraId="4610A337"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 психолог</w:t>
            </w:r>
          </w:p>
          <w:p w14:paraId="07524E1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B89E140"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739356D9"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Март</w:t>
            </w:r>
          </w:p>
          <w:p w14:paraId="7677B3BF" w14:textId="77777777" w:rsidR="00401D65" w:rsidRPr="00401D65" w:rsidRDefault="00401D65" w:rsidP="001C460D">
            <w:pPr>
              <w:widowControl/>
              <w:autoSpaceDE/>
              <w:autoSpaceDN/>
              <w:ind w:left="60" w:right="132" w:hanging="60"/>
              <w:jc w:val="both"/>
              <w:rPr>
                <w:rFonts w:ascii="PT Astra Serif" w:eastAsia="Calibri" w:hAnsi="PT Astra Serif"/>
              </w:rPr>
            </w:pPr>
          </w:p>
        </w:tc>
      </w:tr>
      <w:tr w:rsidR="00401D65" w:rsidRPr="00401D65" w14:paraId="3D2A5368" w14:textId="77777777" w:rsidTr="00571118">
        <w:trPr>
          <w:trHeight w:val="557"/>
        </w:trPr>
        <w:tc>
          <w:tcPr>
            <w:tcW w:w="1772" w:type="dxa"/>
            <w:vMerge/>
            <w:tcBorders>
              <w:left w:val="single" w:sz="4" w:space="0" w:color="000000"/>
              <w:bottom w:val="single" w:sz="4" w:space="0" w:color="000000"/>
            </w:tcBorders>
            <w:shd w:val="clear" w:color="auto" w:fill="auto"/>
          </w:tcPr>
          <w:p w14:paraId="1577D232"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0C7732D" w14:textId="77777777" w:rsidR="00401D65" w:rsidRPr="00401D65" w:rsidRDefault="00401D65" w:rsidP="001C460D">
            <w:pPr>
              <w:widowControl/>
              <w:autoSpaceDE/>
              <w:autoSpaceDN/>
              <w:ind w:left="60" w:right="-709" w:hanging="60"/>
              <w:jc w:val="both"/>
              <w:rPr>
                <w:rFonts w:ascii="PT Astra Serif" w:eastAsia="Times New Roman CYR"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6E9A42DC"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 xml:space="preserve">Методика «Групповая диагностика креативности» </w:t>
            </w:r>
            <w:proofErr w:type="spellStart"/>
            <w:r w:rsidRPr="00401D65">
              <w:rPr>
                <w:rFonts w:ascii="PT Astra Serif" w:eastAsia="Calibri" w:hAnsi="PT Astra Serif"/>
              </w:rPr>
              <w:t>П.Торенс</w:t>
            </w:r>
            <w:proofErr w:type="spellEnd"/>
            <w:r w:rsidRPr="00401D65">
              <w:rPr>
                <w:rFonts w:ascii="PT Astra Serif" w:eastAsia="Calibri" w:hAnsi="PT Astra Serif"/>
              </w:rPr>
              <w:t xml:space="preserve"> (по запросу)</w:t>
            </w:r>
          </w:p>
        </w:tc>
        <w:tc>
          <w:tcPr>
            <w:tcW w:w="1417" w:type="dxa"/>
            <w:gridSpan w:val="2"/>
            <w:tcBorders>
              <w:left w:val="single" w:sz="4" w:space="0" w:color="000000"/>
              <w:bottom w:val="single" w:sz="4" w:space="0" w:color="000000"/>
            </w:tcBorders>
            <w:shd w:val="clear" w:color="auto" w:fill="auto"/>
          </w:tcPr>
          <w:p w14:paraId="2F03F6FF" w14:textId="77777777" w:rsidR="00401D65" w:rsidRPr="00401D65" w:rsidRDefault="00401D65" w:rsidP="001C460D">
            <w:pPr>
              <w:widowControl/>
              <w:autoSpaceDE/>
              <w:autoSpaceDN/>
              <w:spacing w:after="200"/>
              <w:ind w:left="60" w:hanging="60"/>
              <w:jc w:val="both"/>
              <w:rPr>
                <w:rFonts w:ascii="PT Astra Serif" w:eastAsia="Calibri" w:hAnsi="PT Astra Serif"/>
              </w:rPr>
            </w:pPr>
            <w:r w:rsidRPr="00401D65">
              <w:rPr>
                <w:rFonts w:ascii="PT Astra Serif" w:eastAsia="Calibri" w:hAnsi="PT Astra Serif"/>
              </w:rPr>
              <w:t>Замдиректора по УВР, психолог</w:t>
            </w:r>
          </w:p>
        </w:tc>
        <w:tc>
          <w:tcPr>
            <w:tcW w:w="1773" w:type="dxa"/>
            <w:gridSpan w:val="2"/>
            <w:tcBorders>
              <w:left w:val="single" w:sz="4" w:space="0" w:color="000000"/>
              <w:bottom w:val="single" w:sz="4" w:space="0" w:color="000000"/>
            </w:tcBorders>
            <w:shd w:val="clear" w:color="auto" w:fill="auto"/>
          </w:tcPr>
          <w:p w14:paraId="46275EE4"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6F702AE4"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Ноябрь-декабрь</w:t>
            </w:r>
          </w:p>
        </w:tc>
      </w:tr>
      <w:tr w:rsidR="00401D65" w:rsidRPr="00401D65" w14:paraId="52C1274C" w14:textId="77777777" w:rsidTr="00571118">
        <w:trPr>
          <w:trHeight w:val="557"/>
        </w:trPr>
        <w:tc>
          <w:tcPr>
            <w:tcW w:w="1772" w:type="dxa"/>
            <w:vMerge/>
            <w:tcBorders>
              <w:left w:val="single" w:sz="4" w:space="0" w:color="000000"/>
              <w:bottom w:val="single" w:sz="4" w:space="0" w:color="000000"/>
            </w:tcBorders>
            <w:shd w:val="clear" w:color="auto" w:fill="auto"/>
          </w:tcPr>
          <w:p w14:paraId="1BCE89E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D8C796B" w14:textId="77777777" w:rsidR="00401D65" w:rsidRPr="00401D65" w:rsidRDefault="00401D65" w:rsidP="001C460D">
            <w:pPr>
              <w:widowControl/>
              <w:autoSpaceDE/>
              <w:autoSpaceDN/>
              <w:ind w:left="60" w:right="-709" w:hanging="60"/>
              <w:jc w:val="both"/>
              <w:rPr>
                <w:rFonts w:ascii="PT Astra Serif" w:eastAsia="Times New Roman CYR"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711AE14C"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сопровождение одарённых обучающихся</w:t>
            </w:r>
          </w:p>
        </w:tc>
        <w:tc>
          <w:tcPr>
            <w:tcW w:w="1417" w:type="dxa"/>
            <w:gridSpan w:val="2"/>
            <w:tcBorders>
              <w:left w:val="single" w:sz="4" w:space="0" w:color="000000"/>
              <w:bottom w:val="single" w:sz="4" w:space="0" w:color="000000"/>
            </w:tcBorders>
            <w:shd w:val="clear" w:color="auto" w:fill="auto"/>
          </w:tcPr>
          <w:p w14:paraId="2F42223D" w14:textId="77777777" w:rsidR="00401D65" w:rsidRPr="00401D65" w:rsidRDefault="00401D65" w:rsidP="001C460D">
            <w:pPr>
              <w:widowControl/>
              <w:autoSpaceDE/>
              <w:autoSpaceDN/>
              <w:spacing w:after="200"/>
              <w:ind w:left="60" w:hanging="60"/>
              <w:jc w:val="both"/>
              <w:rPr>
                <w:rFonts w:ascii="PT Astra Serif" w:eastAsia="Calibri" w:hAnsi="PT Astra Serif"/>
              </w:rPr>
            </w:pPr>
            <w:r w:rsidRPr="00401D65">
              <w:rPr>
                <w:rFonts w:ascii="PT Astra Serif" w:eastAsia="Calibri" w:hAnsi="PT Astra Serif"/>
              </w:rPr>
              <w:t>Замдиректора по УВР, психолог</w:t>
            </w:r>
          </w:p>
        </w:tc>
        <w:tc>
          <w:tcPr>
            <w:tcW w:w="1773" w:type="dxa"/>
            <w:gridSpan w:val="2"/>
            <w:tcBorders>
              <w:left w:val="single" w:sz="4" w:space="0" w:color="000000"/>
              <w:bottom w:val="single" w:sz="4" w:space="0" w:color="000000"/>
            </w:tcBorders>
            <w:shd w:val="clear" w:color="auto" w:fill="auto"/>
          </w:tcPr>
          <w:p w14:paraId="17283AEE"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7D697BD9" w14:textId="77777777" w:rsidR="00401D65" w:rsidRPr="00401D65" w:rsidRDefault="00401D65" w:rsidP="001C460D">
            <w:pPr>
              <w:widowControl/>
              <w:autoSpaceDE/>
              <w:autoSpaceDN/>
              <w:ind w:left="60" w:right="132"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3790F84E" w14:textId="77777777" w:rsidTr="00571118">
        <w:trPr>
          <w:trHeight w:val="417"/>
        </w:trPr>
        <w:tc>
          <w:tcPr>
            <w:tcW w:w="1772" w:type="dxa"/>
            <w:tcBorders>
              <w:left w:val="single" w:sz="4" w:space="0" w:color="000000"/>
              <w:bottom w:val="single" w:sz="4" w:space="0" w:color="000000"/>
            </w:tcBorders>
            <w:shd w:val="clear" w:color="auto" w:fill="auto"/>
          </w:tcPr>
          <w:p w14:paraId="570D650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7E89B66"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Консультативная работа</w:t>
            </w:r>
          </w:p>
        </w:tc>
        <w:tc>
          <w:tcPr>
            <w:tcW w:w="3402" w:type="dxa"/>
            <w:gridSpan w:val="2"/>
            <w:tcBorders>
              <w:left w:val="single" w:sz="4" w:space="0" w:color="000000"/>
              <w:bottom w:val="single" w:sz="4" w:space="0" w:color="000000"/>
            </w:tcBorders>
            <w:shd w:val="clear" w:color="auto" w:fill="auto"/>
          </w:tcPr>
          <w:p w14:paraId="719E6F32"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661CB48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764626C2" w14:textId="77777777" w:rsidR="00401D65" w:rsidRPr="00401D65" w:rsidRDefault="00401D65" w:rsidP="001C460D">
            <w:pPr>
              <w:widowControl/>
              <w:autoSpaceDE/>
              <w:autoSpaceDN/>
              <w:ind w:left="60" w:right="131"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7C49D583" w14:textId="77777777" w:rsidR="00401D65" w:rsidRPr="00401D65" w:rsidRDefault="00401D65" w:rsidP="001C460D">
            <w:pPr>
              <w:widowControl/>
              <w:autoSpaceDE/>
              <w:autoSpaceDN/>
              <w:ind w:left="60" w:right="-709" w:hanging="60"/>
              <w:jc w:val="both"/>
              <w:rPr>
                <w:rFonts w:ascii="PT Astra Serif" w:eastAsia="Calibri" w:hAnsi="PT Astra Serif"/>
              </w:rPr>
            </w:pPr>
          </w:p>
        </w:tc>
      </w:tr>
      <w:tr w:rsidR="00401D65" w:rsidRPr="00401D65" w14:paraId="26D46270" w14:textId="77777777" w:rsidTr="00571118">
        <w:trPr>
          <w:trHeight w:val="70"/>
        </w:trPr>
        <w:tc>
          <w:tcPr>
            <w:tcW w:w="1772" w:type="dxa"/>
            <w:vMerge w:val="restart"/>
            <w:tcBorders>
              <w:left w:val="single" w:sz="4" w:space="0" w:color="000000"/>
              <w:bottom w:val="single" w:sz="4" w:space="0" w:color="000000"/>
            </w:tcBorders>
            <w:shd w:val="clear" w:color="auto" w:fill="auto"/>
          </w:tcPr>
          <w:p w14:paraId="4F928999" w14:textId="77777777" w:rsidR="00401D65" w:rsidRPr="00401D65" w:rsidRDefault="00401D65" w:rsidP="001C460D">
            <w:pPr>
              <w:widowControl/>
              <w:autoSpaceDE/>
              <w:autoSpaceDN/>
              <w:ind w:left="60" w:right="-709" w:hanging="60"/>
              <w:jc w:val="both"/>
              <w:rPr>
                <w:rFonts w:ascii="PT Astra Serif" w:eastAsia="Arial Unicode MS" w:hAnsi="PT Astra Serif"/>
              </w:rPr>
            </w:pPr>
            <w:r w:rsidRPr="00401D65">
              <w:rPr>
                <w:rFonts w:ascii="PT Astra Serif" w:eastAsia="Calibri" w:hAnsi="PT Astra Serif"/>
              </w:rPr>
              <w:t xml:space="preserve"> Обеспечение психологического здоровья всех участников образовательного процесса</w:t>
            </w:r>
          </w:p>
        </w:tc>
        <w:tc>
          <w:tcPr>
            <w:tcW w:w="1417" w:type="dxa"/>
            <w:tcBorders>
              <w:left w:val="single" w:sz="4" w:space="0" w:color="000000"/>
              <w:bottom w:val="single" w:sz="4" w:space="0" w:color="000000"/>
            </w:tcBorders>
            <w:shd w:val="clear" w:color="auto" w:fill="auto"/>
          </w:tcPr>
          <w:p w14:paraId="43B59470"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p w14:paraId="280C6F12" w14:textId="77777777" w:rsidR="00401D65" w:rsidRPr="00401D65" w:rsidRDefault="00401D65" w:rsidP="001C460D">
            <w:pPr>
              <w:widowControl/>
              <w:autoSpaceDE/>
              <w:autoSpaceDN/>
              <w:ind w:left="60" w:right="-709" w:hanging="60"/>
              <w:jc w:val="both"/>
              <w:rPr>
                <w:rFonts w:ascii="PT Astra Serif" w:eastAsia="Calibri" w:hAnsi="PT Astra Serif"/>
              </w:rPr>
            </w:pPr>
          </w:p>
          <w:p w14:paraId="000DCBFA" w14:textId="77777777" w:rsidR="00401D65" w:rsidRPr="00401D65" w:rsidRDefault="00401D65" w:rsidP="001C460D">
            <w:pPr>
              <w:widowControl/>
              <w:autoSpaceDE/>
              <w:autoSpaceDN/>
              <w:ind w:left="60" w:right="-709" w:hanging="60"/>
              <w:jc w:val="both"/>
              <w:rPr>
                <w:rFonts w:ascii="PT Astra Serif" w:eastAsia="Calibri" w:hAnsi="PT Astra Serif"/>
              </w:rPr>
            </w:pPr>
          </w:p>
          <w:p w14:paraId="2C56DF68" w14:textId="77777777" w:rsidR="00401D65" w:rsidRPr="00401D65" w:rsidRDefault="00401D65" w:rsidP="001C460D">
            <w:pPr>
              <w:widowControl/>
              <w:autoSpaceDE/>
              <w:autoSpaceDN/>
              <w:ind w:left="60" w:right="-709" w:hanging="60"/>
              <w:jc w:val="both"/>
              <w:rPr>
                <w:rFonts w:ascii="PT Astra Serif" w:eastAsia="Calibri" w:hAnsi="PT Astra Serif"/>
              </w:rPr>
            </w:pPr>
          </w:p>
          <w:p w14:paraId="1BC56B5B" w14:textId="77777777" w:rsidR="00401D65" w:rsidRPr="00401D65" w:rsidRDefault="00401D65" w:rsidP="001C460D">
            <w:pPr>
              <w:widowControl/>
              <w:autoSpaceDE/>
              <w:autoSpaceDN/>
              <w:ind w:left="60" w:right="-709" w:hanging="60"/>
              <w:jc w:val="both"/>
              <w:rPr>
                <w:rFonts w:ascii="PT Astra Serif" w:eastAsia="Calibri" w:hAnsi="PT Astra Serif"/>
              </w:rPr>
            </w:pPr>
          </w:p>
          <w:p w14:paraId="7FB4499D"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4278F7C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1.Выступление </w:t>
            </w:r>
            <w:proofErr w:type="gramStart"/>
            <w:r w:rsidRPr="00401D65">
              <w:rPr>
                <w:rFonts w:ascii="PT Astra Serif" w:eastAsia="Calibri" w:hAnsi="PT Astra Serif"/>
              </w:rPr>
              <w:t>на  педсовете</w:t>
            </w:r>
            <w:proofErr w:type="gramEnd"/>
            <w:r w:rsidRPr="00401D65">
              <w:rPr>
                <w:rFonts w:ascii="PT Astra Serif" w:eastAsia="Calibri" w:hAnsi="PT Astra Serif"/>
              </w:rPr>
              <w:t xml:space="preserve"> по темам:</w:t>
            </w:r>
          </w:p>
          <w:p w14:paraId="35C6954A"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«Состояние адаптации у учащихся 1-х классов»; </w:t>
            </w:r>
            <w:proofErr w:type="gramStart"/>
            <w:r w:rsidRPr="00401D65">
              <w:rPr>
                <w:rFonts w:ascii="PT Astra Serif" w:eastAsia="Calibri" w:hAnsi="PT Astra Serif"/>
              </w:rPr>
              <w:t>« Преемственность</w:t>
            </w:r>
            <w:proofErr w:type="gramEnd"/>
            <w:r w:rsidRPr="00401D65">
              <w:rPr>
                <w:rFonts w:ascii="PT Astra Serif" w:eastAsia="Calibri" w:hAnsi="PT Astra Serif"/>
              </w:rPr>
              <w:t xml:space="preserve"> в обучении и воспитании 5-х классов»; </w:t>
            </w:r>
          </w:p>
          <w:p w14:paraId="1E5A055C"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2. Выступление на родительских собраниях по темам:</w:t>
            </w:r>
          </w:p>
          <w:p w14:paraId="7E8C6D37" w14:textId="77777777" w:rsidR="00401D65" w:rsidRPr="00401D65" w:rsidRDefault="00401D65" w:rsidP="001C460D">
            <w:pPr>
              <w:widowControl/>
              <w:autoSpaceDE/>
              <w:autoSpaceDN/>
              <w:ind w:left="132" w:right="132" w:firstLine="142"/>
              <w:jc w:val="both"/>
              <w:rPr>
                <w:rFonts w:ascii="PT Astra Serif" w:eastAsia="Calibri" w:hAnsi="PT Astra Serif"/>
              </w:rPr>
            </w:pPr>
            <w:proofErr w:type="gramStart"/>
            <w:r w:rsidRPr="00401D65">
              <w:rPr>
                <w:rFonts w:ascii="PT Astra Serif" w:eastAsia="Calibri" w:hAnsi="PT Astra Serif"/>
              </w:rPr>
              <w:t>« Трудности</w:t>
            </w:r>
            <w:proofErr w:type="gramEnd"/>
            <w:r w:rsidRPr="00401D65">
              <w:rPr>
                <w:rFonts w:ascii="PT Astra Serif" w:eastAsia="Calibri" w:hAnsi="PT Astra Serif"/>
              </w:rPr>
              <w:t xml:space="preserve"> периода адапта</w:t>
            </w:r>
            <w:r w:rsidRPr="00401D65">
              <w:rPr>
                <w:rFonts w:ascii="PT Astra Serif" w:eastAsia="Calibri" w:hAnsi="PT Astra Serif"/>
              </w:rPr>
              <w:lastRenderedPageBreak/>
              <w:t xml:space="preserve">ции к школе  и их профилактика у учащихся 1-х классов»; </w:t>
            </w:r>
          </w:p>
          <w:p w14:paraId="6C46CC2A"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73136AC1" w14:textId="77777777" w:rsidR="00401D65" w:rsidRPr="00401D65" w:rsidRDefault="00401D65" w:rsidP="001C460D">
            <w:pPr>
              <w:widowControl/>
              <w:autoSpaceDE/>
              <w:autoSpaceDN/>
              <w:spacing w:after="200"/>
              <w:ind w:left="60" w:hanging="60"/>
              <w:jc w:val="both"/>
              <w:rPr>
                <w:rFonts w:ascii="PT Astra Serif" w:eastAsia="Calibri" w:hAnsi="PT Astra Serif"/>
              </w:rPr>
            </w:pPr>
            <w:r w:rsidRPr="00401D65">
              <w:rPr>
                <w:rFonts w:ascii="PT Astra Serif" w:eastAsia="Calibri" w:hAnsi="PT Astra Serif"/>
              </w:rPr>
              <w:lastRenderedPageBreak/>
              <w:t>Замдиректора по УВР, психолог</w:t>
            </w:r>
          </w:p>
        </w:tc>
        <w:tc>
          <w:tcPr>
            <w:tcW w:w="1773" w:type="dxa"/>
            <w:gridSpan w:val="2"/>
            <w:tcBorders>
              <w:left w:val="single" w:sz="4" w:space="0" w:color="000000"/>
              <w:bottom w:val="single" w:sz="4" w:space="0" w:color="000000"/>
            </w:tcBorders>
            <w:shd w:val="clear" w:color="auto" w:fill="auto"/>
          </w:tcPr>
          <w:p w14:paraId="4AF365EC"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w:t>
            </w:r>
          </w:p>
          <w:p w14:paraId="7699F9A7" w14:textId="77777777" w:rsidR="00401D65" w:rsidRPr="00401D65" w:rsidRDefault="00401D65" w:rsidP="001C460D">
            <w:pPr>
              <w:widowControl/>
              <w:autoSpaceDE/>
              <w:autoSpaceDN/>
              <w:ind w:left="60" w:right="131" w:hanging="60"/>
              <w:jc w:val="both"/>
              <w:rPr>
                <w:rFonts w:ascii="PT Astra Serif" w:eastAsia="Calibri" w:hAnsi="PT Astra Serif"/>
              </w:rPr>
            </w:pPr>
          </w:p>
          <w:p w14:paraId="0C0B8397" w14:textId="77777777" w:rsidR="00401D65" w:rsidRPr="00401D65" w:rsidRDefault="00401D65" w:rsidP="001C460D">
            <w:pPr>
              <w:widowControl/>
              <w:autoSpaceDE/>
              <w:autoSpaceDN/>
              <w:ind w:left="60" w:right="131"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30C3FE8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ноябрь</w:t>
            </w:r>
          </w:p>
          <w:p w14:paraId="6A07CC71" w14:textId="77777777" w:rsidR="00401D65" w:rsidRPr="00401D65" w:rsidRDefault="00401D65" w:rsidP="001C460D">
            <w:pPr>
              <w:widowControl/>
              <w:autoSpaceDE/>
              <w:autoSpaceDN/>
              <w:ind w:left="60" w:right="-709" w:hanging="60"/>
              <w:jc w:val="both"/>
              <w:rPr>
                <w:rFonts w:ascii="PT Astra Serif" w:eastAsia="Calibri" w:hAnsi="PT Astra Serif"/>
              </w:rPr>
            </w:pPr>
          </w:p>
          <w:p w14:paraId="483AF79F" w14:textId="77777777" w:rsidR="00401D65" w:rsidRPr="00401D65" w:rsidRDefault="00401D65" w:rsidP="001C460D">
            <w:pPr>
              <w:widowControl/>
              <w:autoSpaceDE/>
              <w:autoSpaceDN/>
              <w:ind w:left="60" w:right="-709" w:hanging="60"/>
              <w:jc w:val="both"/>
              <w:rPr>
                <w:rFonts w:ascii="PT Astra Serif" w:eastAsia="Calibri" w:hAnsi="PT Astra Serif"/>
              </w:rPr>
            </w:pPr>
          </w:p>
          <w:p w14:paraId="193A702C" w14:textId="77777777" w:rsidR="00401D65" w:rsidRPr="00401D65" w:rsidRDefault="00401D65" w:rsidP="001C460D">
            <w:pPr>
              <w:widowControl/>
              <w:autoSpaceDE/>
              <w:autoSpaceDN/>
              <w:ind w:left="60" w:right="-709" w:hanging="60"/>
              <w:jc w:val="both"/>
              <w:rPr>
                <w:rFonts w:ascii="PT Astra Serif" w:eastAsia="Calibri" w:hAnsi="PT Astra Serif"/>
              </w:rPr>
            </w:pPr>
          </w:p>
          <w:p w14:paraId="71EE008D" w14:textId="77777777" w:rsidR="00401D65" w:rsidRPr="00401D65" w:rsidRDefault="00401D65" w:rsidP="001C460D">
            <w:pPr>
              <w:widowControl/>
              <w:autoSpaceDE/>
              <w:autoSpaceDN/>
              <w:ind w:left="60" w:right="-709" w:hanging="60"/>
              <w:jc w:val="both"/>
              <w:rPr>
                <w:rFonts w:ascii="PT Astra Serif" w:eastAsia="Calibri" w:hAnsi="PT Astra Serif"/>
              </w:rPr>
            </w:pPr>
          </w:p>
          <w:p w14:paraId="529826BE"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ноябрь</w:t>
            </w:r>
          </w:p>
          <w:p w14:paraId="32133B3D" w14:textId="77777777" w:rsidR="00401D65" w:rsidRPr="00401D65" w:rsidRDefault="00401D65" w:rsidP="001C460D">
            <w:pPr>
              <w:widowControl/>
              <w:autoSpaceDE/>
              <w:autoSpaceDN/>
              <w:ind w:left="60" w:right="-709" w:hanging="60"/>
              <w:jc w:val="both"/>
              <w:rPr>
                <w:rFonts w:ascii="PT Astra Serif" w:eastAsia="Calibri" w:hAnsi="PT Astra Serif"/>
              </w:rPr>
            </w:pPr>
          </w:p>
        </w:tc>
      </w:tr>
      <w:tr w:rsidR="00401D65" w:rsidRPr="00401D65" w14:paraId="0CF23D9B" w14:textId="77777777" w:rsidTr="00571118">
        <w:trPr>
          <w:trHeight w:val="70"/>
        </w:trPr>
        <w:tc>
          <w:tcPr>
            <w:tcW w:w="1772" w:type="dxa"/>
            <w:vMerge/>
            <w:tcBorders>
              <w:left w:val="single" w:sz="4" w:space="0" w:color="000000"/>
              <w:bottom w:val="single" w:sz="4" w:space="0" w:color="000000"/>
            </w:tcBorders>
            <w:shd w:val="clear" w:color="auto" w:fill="auto"/>
          </w:tcPr>
          <w:p w14:paraId="3CD11CE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D4ECF4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p w14:paraId="13733003" w14:textId="77777777" w:rsidR="00401D65" w:rsidRPr="00401D65" w:rsidRDefault="00401D65" w:rsidP="001C460D">
            <w:pPr>
              <w:widowControl/>
              <w:autoSpaceDE/>
              <w:autoSpaceDN/>
              <w:ind w:left="60" w:right="-709" w:hanging="60"/>
              <w:jc w:val="both"/>
              <w:rPr>
                <w:rFonts w:ascii="PT Astra Serif" w:eastAsia="Calibri" w:hAnsi="PT Astra Serif"/>
                <w:b/>
                <w:bCs/>
              </w:rPr>
            </w:pPr>
            <w:r w:rsidRPr="00401D65">
              <w:rPr>
                <w:rFonts w:ascii="PT Astra Serif" w:eastAsia="Calibri" w:hAnsi="PT Astra Serif"/>
              </w:rPr>
              <w:t>учащихся</w:t>
            </w:r>
          </w:p>
        </w:tc>
        <w:tc>
          <w:tcPr>
            <w:tcW w:w="3402" w:type="dxa"/>
            <w:gridSpan w:val="2"/>
            <w:tcBorders>
              <w:left w:val="single" w:sz="4" w:space="0" w:color="000000"/>
              <w:bottom w:val="single" w:sz="4" w:space="0" w:color="000000"/>
            </w:tcBorders>
            <w:shd w:val="clear" w:color="auto" w:fill="auto"/>
          </w:tcPr>
          <w:p w14:paraId="4505ACAB"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b/>
                <w:bCs/>
              </w:rPr>
            </w:pPr>
            <w:r w:rsidRPr="00401D65">
              <w:rPr>
                <w:rFonts w:ascii="PT Astra Serif" w:eastAsia="Calibri" w:hAnsi="PT Astra Serif"/>
                <w:b/>
                <w:bCs/>
              </w:rPr>
              <w:t xml:space="preserve">Классные часы и беседы с </w:t>
            </w:r>
            <w:proofErr w:type="gramStart"/>
            <w:r w:rsidRPr="00401D65">
              <w:rPr>
                <w:rFonts w:ascii="PT Astra Serif" w:eastAsia="Calibri" w:hAnsi="PT Astra Serif"/>
                <w:b/>
                <w:bCs/>
              </w:rPr>
              <w:t>учащимися :</w:t>
            </w:r>
            <w:proofErr w:type="gramEnd"/>
            <w:r w:rsidRPr="00401D65">
              <w:rPr>
                <w:rFonts w:ascii="PT Astra Serif" w:eastAsia="Calibri" w:hAnsi="PT Astra Serif"/>
              </w:rPr>
              <w:t xml:space="preserve"> «Вредные привычки», «Как справиться со стрессом»,  «Приручи свою агрессию», «Методы саморегуляции», «Поверь  в  себя»,      «Психологическая  подготовка к экзаменам» и т. д.</w:t>
            </w:r>
          </w:p>
          <w:p w14:paraId="05BE0433"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proofErr w:type="gramStart"/>
            <w:r w:rsidRPr="00401D65">
              <w:rPr>
                <w:rFonts w:ascii="PT Astra Serif" w:eastAsia="Calibri" w:hAnsi="PT Astra Serif"/>
              </w:rPr>
              <w:t>Волонтерское  движение</w:t>
            </w:r>
            <w:proofErr w:type="gramEnd"/>
          </w:p>
          <w:p w14:paraId="65B3D777"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Акция «Скажи жизни-Да!»</w:t>
            </w:r>
          </w:p>
          <w:p w14:paraId="3F5DE040"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 xml:space="preserve">Акция «Волна здоровья»   </w:t>
            </w:r>
          </w:p>
          <w:p w14:paraId="0F70BFEF"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 xml:space="preserve">Акция «Чистая тарелка»    </w:t>
            </w:r>
          </w:p>
          <w:p w14:paraId="737FEEA4"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proofErr w:type="gramStart"/>
            <w:r w:rsidRPr="00401D65">
              <w:rPr>
                <w:rFonts w:ascii="PT Astra Serif" w:eastAsia="Calibri" w:hAnsi="PT Astra Serif"/>
              </w:rPr>
              <w:t>Информационная  палатка</w:t>
            </w:r>
            <w:proofErr w:type="gramEnd"/>
            <w:r w:rsidRPr="00401D65">
              <w:rPr>
                <w:rFonts w:ascii="PT Astra Serif" w:eastAsia="Calibri" w:hAnsi="PT Astra Serif"/>
              </w:rPr>
              <w:t xml:space="preserve"> «Проверь свои знания  и получи приз»</w:t>
            </w:r>
          </w:p>
          <w:p w14:paraId="0DF2F9F9"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 xml:space="preserve">Работа кабинета Здоровья </w:t>
            </w:r>
          </w:p>
          <w:p w14:paraId="3D6C8A9E"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1.Тренги «Учимся расслабляться»</w:t>
            </w:r>
          </w:p>
          <w:p w14:paraId="080E9BFB" w14:textId="77777777" w:rsidR="00401D65" w:rsidRPr="00401D65" w:rsidRDefault="00401D65" w:rsidP="001C460D">
            <w:pPr>
              <w:widowControl/>
              <w:tabs>
                <w:tab w:val="left" w:pos="1975"/>
              </w:tabs>
              <w:autoSpaceDE/>
              <w:autoSpaceDN/>
              <w:ind w:left="132" w:right="132" w:firstLine="142"/>
              <w:jc w:val="both"/>
              <w:rPr>
                <w:rFonts w:ascii="PT Astra Serif" w:eastAsia="Calibri" w:hAnsi="PT Astra Serif"/>
              </w:rPr>
            </w:pPr>
            <w:r w:rsidRPr="00401D65">
              <w:rPr>
                <w:rFonts w:ascii="PT Astra Serif" w:eastAsia="Calibri" w:hAnsi="PT Astra Serif"/>
              </w:rPr>
              <w:t>2.Тренинг «Путешествие в стану эмоций»</w:t>
            </w:r>
          </w:p>
          <w:p w14:paraId="338291B9"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3.Тренинг «Учимся владеть собой»</w:t>
            </w:r>
          </w:p>
          <w:p w14:paraId="331D401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4. Уроки доброты</w:t>
            </w:r>
          </w:p>
          <w:p w14:paraId="0431BDE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5.Тренинг «Мир моих ощущений»</w:t>
            </w:r>
          </w:p>
          <w:p w14:paraId="034F1C31"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0CF92C0A"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4E1B43DE" w14:textId="77777777" w:rsidR="00401D65" w:rsidRPr="00401D65" w:rsidRDefault="00401D65" w:rsidP="001C460D">
            <w:pPr>
              <w:widowControl/>
              <w:autoSpaceDE/>
              <w:autoSpaceDN/>
              <w:spacing w:after="200"/>
              <w:ind w:left="60" w:hanging="60"/>
              <w:jc w:val="both"/>
              <w:rPr>
                <w:rFonts w:ascii="PT Astra Serif" w:eastAsia="Calibri" w:hAnsi="PT Astra Serif"/>
              </w:rPr>
            </w:pPr>
            <w:r w:rsidRPr="00401D65">
              <w:rPr>
                <w:rFonts w:ascii="PT Astra Serif" w:eastAsia="Calibri" w:hAnsi="PT Astra Serif"/>
              </w:rPr>
              <w:t>Замдиректора по УВР, психолог</w:t>
            </w:r>
          </w:p>
        </w:tc>
        <w:tc>
          <w:tcPr>
            <w:tcW w:w="1773" w:type="dxa"/>
            <w:gridSpan w:val="2"/>
            <w:tcBorders>
              <w:left w:val="single" w:sz="4" w:space="0" w:color="000000"/>
              <w:bottom w:val="single" w:sz="4" w:space="0" w:color="000000"/>
            </w:tcBorders>
            <w:shd w:val="clear" w:color="auto" w:fill="auto"/>
          </w:tcPr>
          <w:p w14:paraId="07076A05"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p w14:paraId="427AE5DB" w14:textId="77777777" w:rsidR="00401D65" w:rsidRPr="00401D65" w:rsidRDefault="00401D65" w:rsidP="001C460D">
            <w:pPr>
              <w:widowControl/>
              <w:autoSpaceDE/>
              <w:autoSpaceDN/>
              <w:ind w:left="60" w:right="131" w:hanging="60"/>
              <w:jc w:val="both"/>
              <w:rPr>
                <w:rFonts w:ascii="PT Astra Serif" w:eastAsia="Calibri" w:hAnsi="PT Astra Serif"/>
              </w:rPr>
            </w:pPr>
          </w:p>
          <w:p w14:paraId="7FD0EA8E" w14:textId="77777777" w:rsidR="00401D65" w:rsidRPr="00401D65" w:rsidRDefault="00401D65" w:rsidP="001C460D">
            <w:pPr>
              <w:widowControl/>
              <w:autoSpaceDE/>
              <w:autoSpaceDN/>
              <w:ind w:left="60" w:right="131" w:hanging="60"/>
              <w:jc w:val="both"/>
              <w:rPr>
                <w:rFonts w:ascii="PT Astra Serif" w:eastAsia="Calibri" w:hAnsi="PT Astra Serif"/>
              </w:rPr>
            </w:pPr>
          </w:p>
          <w:p w14:paraId="0CC34E4A" w14:textId="77777777" w:rsidR="00401D65" w:rsidRPr="00401D65" w:rsidRDefault="00401D65" w:rsidP="001C460D">
            <w:pPr>
              <w:widowControl/>
              <w:autoSpaceDE/>
              <w:autoSpaceDN/>
              <w:ind w:left="60" w:right="131" w:hanging="60"/>
              <w:jc w:val="both"/>
              <w:rPr>
                <w:rFonts w:ascii="PT Astra Serif" w:eastAsia="Calibri" w:hAnsi="PT Astra Serif"/>
              </w:rPr>
            </w:pPr>
          </w:p>
          <w:p w14:paraId="3B9F145F" w14:textId="77777777" w:rsidR="00401D65" w:rsidRPr="00401D65" w:rsidRDefault="00401D65" w:rsidP="001C460D">
            <w:pPr>
              <w:widowControl/>
              <w:autoSpaceDE/>
              <w:autoSpaceDN/>
              <w:ind w:left="60" w:right="131" w:hanging="60"/>
              <w:jc w:val="both"/>
              <w:rPr>
                <w:rFonts w:ascii="PT Astra Serif" w:eastAsia="Calibri" w:hAnsi="PT Astra Serif"/>
              </w:rPr>
            </w:pPr>
          </w:p>
          <w:p w14:paraId="60DD4FC9" w14:textId="77777777" w:rsidR="00401D65" w:rsidRPr="00401D65" w:rsidRDefault="00401D65" w:rsidP="001C460D">
            <w:pPr>
              <w:widowControl/>
              <w:autoSpaceDE/>
              <w:autoSpaceDN/>
              <w:ind w:left="60" w:right="131" w:hanging="60"/>
              <w:jc w:val="both"/>
              <w:rPr>
                <w:rFonts w:ascii="PT Astra Serif" w:eastAsia="Calibri" w:hAnsi="PT Astra Serif"/>
              </w:rPr>
            </w:pPr>
          </w:p>
          <w:p w14:paraId="254AB29B" w14:textId="77777777" w:rsidR="00401D65" w:rsidRPr="00401D65" w:rsidRDefault="00401D65" w:rsidP="001C460D">
            <w:pPr>
              <w:widowControl/>
              <w:autoSpaceDE/>
              <w:autoSpaceDN/>
              <w:ind w:left="60" w:right="131" w:hanging="60"/>
              <w:jc w:val="both"/>
              <w:rPr>
                <w:rFonts w:ascii="PT Astra Serif" w:eastAsia="Calibri" w:hAnsi="PT Astra Serif"/>
              </w:rPr>
            </w:pPr>
          </w:p>
          <w:p w14:paraId="3DB29CF4" w14:textId="77777777" w:rsidR="00401D65" w:rsidRPr="00401D65" w:rsidRDefault="00401D65" w:rsidP="001C460D">
            <w:pPr>
              <w:widowControl/>
              <w:autoSpaceDE/>
              <w:autoSpaceDN/>
              <w:ind w:left="60" w:right="131" w:hanging="60"/>
              <w:jc w:val="both"/>
              <w:rPr>
                <w:rFonts w:ascii="PT Astra Serif" w:eastAsia="Calibri" w:hAnsi="PT Astra Serif"/>
              </w:rPr>
            </w:pPr>
          </w:p>
          <w:p w14:paraId="083C22C6" w14:textId="77777777" w:rsidR="00401D65" w:rsidRPr="00401D65" w:rsidRDefault="00401D65" w:rsidP="001C460D">
            <w:pPr>
              <w:widowControl/>
              <w:autoSpaceDE/>
              <w:autoSpaceDN/>
              <w:ind w:left="60" w:right="131" w:hanging="60"/>
              <w:jc w:val="both"/>
              <w:rPr>
                <w:rFonts w:ascii="PT Astra Serif" w:eastAsia="Calibri" w:hAnsi="PT Astra Serif"/>
              </w:rPr>
            </w:pPr>
          </w:p>
          <w:p w14:paraId="060EA926" w14:textId="77777777" w:rsidR="00401D65" w:rsidRPr="00401D65" w:rsidRDefault="00401D65" w:rsidP="001C460D">
            <w:pPr>
              <w:widowControl/>
              <w:autoSpaceDE/>
              <w:autoSpaceDN/>
              <w:ind w:left="60" w:right="131" w:hanging="60"/>
              <w:jc w:val="both"/>
              <w:rPr>
                <w:rFonts w:ascii="PT Astra Serif" w:eastAsia="Calibri" w:hAnsi="PT Astra Serif"/>
              </w:rPr>
            </w:pPr>
          </w:p>
          <w:p w14:paraId="7B7BD883" w14:textId="77777777" w:rsidR="00401D65" w:rsidRPr="00401D65" w:rsidRDefault="00401D65" w:rsidP="001C460D">
            <w:pPr>
              <w:widowControl/>
              <w:autoSpaceDE/>
              <w:autoSpaceDN/>
              <w:ind w:left="60" w:right="131" w:hanging="60"/>
              <w:jc w:val="both"/>
              <w:rPr>
                <w:rFonts w:ascii="PT Astra Serif" w:eastAsia="Calibri" w:hAnsi="PT Astra Serif"/>
              </w:rPr>
            </w:pPr>
          </w:p>
          <w:p w14:paraId="592E2541" w14:textId="77777777" w:rsidR="00401D65" w:rsidRPr="00401D65" w:rsidRDefault="00401D65" w:rsidP="001C460D">
            <w:pPr>
              <w:widowControl/>
              <w:autoSpaceDE/>
              <w:autoSpaceDN/>
              <w:ind w:left="60" w:right="131" w:hanging="60"/>
              <w:jc w:val="both"/>
              <w:rPr>
                <w:rFonts w:ascii="PT Astra Serif" w:eastAsia="Calibri" w:hAnsi="PT Astra Serif"/>
              </w:rPr>
            </w:pPr>
          </w:p>
          <w:p w14:paraId="5A581EA1" w14:textId="77777777" w:rsidR="00401D65" w:rsidRPr="00401D65" w:rsidRDefault="00401D65" w:rsidP="001C460D">
            <w:pPr>
              <w:widowControl/>
              <w:autoSpaceDE/>
              <w:autoSpaceDN/>
              <w:ind w:left="60" w:right="131"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019BF589" w14:textId="77777777" w:rsidR="00401D65" w:rsidRPr="00401D65" w:rsidRDefault="00401D65" w:rsidP="001C460D">
            <w:pPr>
              <w:widowControl/>
              <w:autoSpaceDE/>
              <w:autoSpaceDN/>
              <w:ind w:left="60" w:right="93" w:hanging="60"/>
              <w:jc w:val="both"/>
              <w:rPr>
                <w:rFonts w:ascii="PT Astra Serif" w:eastAsia="Calibri" w:hAnsi="PT Astra Serif"/>
              </w:rPr>
            </w:pPr>
            <w:r w:rsidRPr="00401D65">
              <w:rPr>
                <w:rFonts w:ascii="PT Astra Serif" w:eastAsia="Calibri" w:hAnsi="PT Astra Serif"/>
              </w:rPr>
              <w:t>октябрь-март</w:t>
            </w:r>
          </w:p>
          <w:p w14:paraId="57274396" w14:textId="77777777" w:rsidR="00401D65" w:rsidRPr="00401D65" w:rsidRDefault="00401D65" w:rsidP="001C460D">
            <w:pPr>
              <w:widowControl/>
              <w:autoSpaceDE/>
              <w:autoSpaceDN/>
              <w:ind w:left="60" w:right="93" w:hanging="60"/>
              <w:jc w:val="both"/>
              <w:rPr>
                <w:rFonts w:ascii="PT Astra Serif" w:eastAsia="Calibri" w:hAnsi="PT Astra Serif"/>
              </w:rPr>
            </w:pPr>
          </w:p>
          <w:p w14:paraId="1858C1E3" w14:textId="77777777" w:rsidR="00401D65" w:rsidRPr="00401D65" w:rsidRDefault="00401D65" w:rsidP="001C460D">
            <w:pPr>
              <w:widowControl/>
              <w:autoSpaceDE/>
              <w:autoSpaceDN/>
              <w:ind w:left="60" w:right="93" w:hanging="60"/>
              <w:jc w:val="both"/>
              <w:rPr>
                <w:rFonts w:ascii="PT Astra Serif" w:eastAsia="Calibri" w:hAnsi="PT Astra Serif"/>
              </w:rPr>
            </w:pPr>
          </w:p>
          <w:p w14:paraId="2012F217" w14:textId="77777777" w:rsidR="00401D65" w:rsidRPr="00401D65" w:rsidRDefault="00401D65" w:rsidP="001C460D">
            <w:pPr>
              <w:widowControl/>
              <w:autoSpaceDE/>
              <w:autoSpaceDN/>
              <w:ind w:left="60" w:right="93" w:hanging="60"/>
              <w:jc w:val="both"/>
              <w:rPr>
                <w:rFonts w:ascii="PT Astra Serif" w:eastAsia="Calibri" w:hAnsi="PT Astra Serif"/>
              </w:rPr>
            </w:pPr>
          </w:p>
          <w:p w14:paraId="11DE20EB" w14:textId="77777777" w:rsidR="00401D65" w:rsidRPr="00401D65" w:rsidRDefault="00401D65" w:rsidP="001C460D">
            <w:pPr>
              <w:widowControl/>
              <w:autoSpaceDE/>
              <w:autoSpaceDN/>
              <w:ind w:left="60" w:right="93" w:hanging="60"/>
              <w:jc w:val="both"/>
              <w:rPr>
                <w:rFonts w:ascii="PT Astra Serif" w:eastAsia="Calibri" w:hAnsi="PT Astra Serif"/>
              </w:rPr>
            </w:pPr>
          </w:p>
          <w:p w14:paraId="11A19291" w14:textId="77777777" w:rsidR="00401D65" w:rsidRPr="00401D65" w:rsidRDefault="00401D65" w:rsidP="001C460D">
            <w:pPr>
              <w:widowControl/>
              <w:autoSpaceDE/>
              <w:autoSpaceDN/>
              <w:ind w:left="60" w:right="93" w:hanging="60"/>
              <w:jc w:val="both"/>
              <w:rPr>
                <w:rFonts w:ascii="PT Astra Serif" w:eastAsia="Calibri" w:hAnsi="PT Astra Serif"/>
              </w:rPr>
            </w:pPr>
          </w:p>
          <w:p w14:paraId="7E808B2E" w14:textId="77777777" w:rsidR="00401D65" w:rsidRPr="00401D65" w:rsidRDefault="00401D65" w:rsidP="001C460D">
            <w:pPr>
              <w:widowControl/>
              <w:autoSpaceDE/>
              <w:autoSpaceDN/>
              <w:ind w:left="60" w:right="93" w:hanging="60"/>
              <w:jc w:val="both"/>
              <w:rPr>
                <w:rFonts w:ascii="PT Astra Serif" w:eastAsia="Calibri" w:hAnsi="PT Astra Serif"/>
              </w:rPr>
            </w:pPr>
          </w:p>
          <w:p w14:paraId="246860FE" w14:textId="77777777" w:rsidR="00401D65" w:rsidRPr="00401D65" w:rsidRDefault="00401D65" w:rsidP="001C460D">
            <w:pPr>
              <w:widowControl/>
              <w:autoSpaceDE/>
              <w:autoSpaceDN/>
              <w:ind w:left="60" w:right="93" w:hanging="60"/>
              <w:jc w:val="both"/>
              <w:rPr>
                <w:rFonts w:ascii="PT Astra Serif" w:eastAsia="Calibri" w:hAnsi="PT Astra Serif"/>
              </w:rPr>
            </w:pPr>
          </w:p>
          <w:p w14:paraId="535DBEB9" w14:textId="77777777" w:rsidR="00401D65" w:rsidRPr="00401D65" w:rsidRDefault="00401D65" w:rsidP="001C460D">
            <w:pPr>
              <w:widowControl/>
              <w:autoSpaceDE/>
              <w:autoSpaceDN/>
              <w:ind w:left="60" w:right="93" w:hanging="60"/>
              <w:jc w:val="both"/>
              <w:rPr>
                <w:rFonts w:ascii="PT Astra Serif" w:eastAsia="Calibri" w:hAnsi="PT Astra Serif"/>
              </w:rPr>
            </w:pPr>
          </w:p>
          <w:p w14:paraId="4E6A9FDD" w14:textId="77777777" w:rsidR="00401D65" w:rsidRPr="00401D65" w:rsidRDefault="00401D65" w:rsidP="001C460D">
            <w:pPr>
              <w:widowControl/>
              <w:autoSpaceDE/>
              <w:autoSpaceDN/>
              <w:ind w:left="60" w:right="93" w:hanging="60"/>
              <w:jc w:val="both"/>
              <w:rPr>
                <w:rFonts w:ascii="PT Astra Serif" w:eastAsia="Calibri" w:hAnsi="PT Astra Serif"/>
              </w:rPr>
            </w:pPr>
          </w:p>
          <w:p w14:paraId="6B83C743" w14:textId="77777777" w:rsidR="00401D65" w:rsidRPr="00401D65" w:rsidRDefault="00401D65" w:rsidP="001C460D">
            <w:pPr>
              <w:widowControl/>
              <w:autoSpaceDE/>
              <w:autoSpaceDN/>
              <w:ind w:left="60" w:right="93" w:hanging="60"/>
              <w:jc w:val="both"/>
              <w:rPr>
                <w:rFonts w:ascii="PT Astra Serif" w:eastAsia="Calibri" w:hAnsi="PT Astra Serif"/>
              </w:rPr>
            </w:pPr>
          </w:p>
          <w:p w14:paraId="39803759" w14:textId="77777777" w:rsidR="00401D65" w:rsidRPr="00401D65" w:rsidRDefault="00401D65" w:rsidP="001C460D">
            <w:pPr>
              <w:widowControl/>
              <w:autoSpaceDE/>
              <w:autoSpaceDN/>
              <w:ind w:left="60" w:right="93" w:hanging="60"/>
              <w:jc w:val="both"/>
              <w:rPr>
                <w:rFonts w:ascii="PT Astra Serif" w:eastAsia="Calibri" w:hAnsi="PT Astra Serif"/>
              </w:rPr>
            </w:pPr>
          </w:p>
          <w:p w14:paraId="06D81B4A" w14:textId="77777777" w:rsidR="00401D65" w:rsidRPr="00401D65" w:rsidRDefault="00401D65" w:rsidP="001C460D">
            <w:pPr>
              <w:widowControl/>
              <w:autoSpaceDE/>
              <w:autoSpaceDN/>
              <w:ind w:left="60" w:right="93" w:hanging="60"/>
              <w:jc w:val="both"/>
              <w:rPr>
                <w:rFonts w:ascii="PT Astra Serif" w:eastAsia="Calibri" w:hAnsi="PT Astra Serif"/>
              </w:rPr>
            </w:pPr>
          </w:p>
          <w:p w14:paraId="2B9BA413"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Сентябрь-май</w:t>
            </w:r>
          </w:p>
        </w:tc>
      </w:tr>
      <w:tr w:rsidR="00401D65" w:rsidRPr="00401D65" w14:paraId="160E2348" w14:textId="77777777" w:rsidTr="00571118">
        <w:trPr>
          <w:trHeight w:val="417"/>
        </w:trPr>
        <w:tc>
          <w:tcPr>
            <w:tcW w:w="1772" w:type="dxa"/>
            <w:vMerge/>
            <w:tcBorders>
              <w:left w:val="single" w:sz="4" w:space="0" w:color="000000"/>
              <w:bottom w:val="single" w:sz="4" w:space="0" w:color="000000"/>
            </w:tcBorders>
            <w:shd w:val="clear" w:color="auto" w:fill="auto"/>
          </w:tcPr>
          <w:p w14:paraId="44320879"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4E7BE76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0268D494"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Изучение уровня тревожности, мотивации и социальной адаптации у учащихся:</w:t>
            </w:r>
          </w:p>
          <w:p w14:paraId="0AAFDECD"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hAnsi="PT Astra Serif"/>
              </w:rPr>
              <w:t xml:space="preserve">  </w:t>
            </w:r>
            <w:r w:rsidRPr="00401D65">
              <w:rPr>
                <w:rFonts w:ascii="PT Astra Serif" w:eastAsia="Calibri" w:hAnsi="PT Astra Serif"/>
              </w:rPr>
              <w:t xml:space="preserve">«Шкала социально-ситуативной тревожности в модификации» в модификации </w:t>
            </w:r>
            <w:proofErr w:type="spellStart"/>
            <w:r w:rsidRPr="00401D65">
              <w:rPr>
                <w:rFonts w:ascii="PT Astra Serif" w:eastAsia="Calibri" w:hAnsi="PT Astra Serif"/>
              </w:rPr>
              <w:t>А.М.Прихожан</w:t>
            </w:r>
            <w:proofErr w:type="spellEnd"/>
            <w:r w:rsidRPr="00401D65">
              <w:rPr>
                <w:rFonts w:ascii="PT Astra Serif" w:eastAsia="Calibri" w:hAnsi="PT Astra Serif"/>
              </w:rPr>
              <w:t>;</w:t>
            </w:r>
          </w:p>
          <w:p w14:paraId="18031853"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«Шкала явной тревожности для детей8-12 лет» </w:t>
            </w:r>
            <w:proofErr w:type="spellStart"/>
            <w:r w:rsidRPr="00401D65">
              <w:rPr>
                <w:rFonts w:ascii="PT Astra Serif" w:eastAsia="Calibri" w:hAnsi="PT Astra Serif"/>
              </w:rPr>
              <w:t>А.М.Прихожан</w:t>
            </w:r>
            <w:proofErr w:type="spellEnd"/>
            <w:r w:rsidRPr="00401D65">
              <w:rPr>
                <w:rFonts w:ascii="PT Astra Serif" w:eastAsia="Calibri" w:hAnsi="PT Astra Serif"/>
              </w:rPr>
              <w:t xml:space="preserve">; тест «Самооценка психических состояний» Г. </w:t>
            </w:r>
            <w:proofErr w:type="spellStart"/>
            <w:r w:rsidRPr="00401D65">
              <w:rPr>
                <w:rFonts w:ascii="PT Astra Serif" w:eastAsia="Calibri" w:hAnsi="PT Astra Serif"/>
              </w:rPr>
              <w:t>Айзенк</w:t>
            </w:r>
            <w:proofErr w:type="spellEnd"/>
            <w:r w:rsidRPr="00401D65">
              <w:rPr>
                <w:rFonts w:ascii="PT Astra Serif" w:eastAsia="Calibri" w:hAnsi="PT Astra Serif"/>
              </w:rPr>
              <w:t xml:space="preserve">; анкета «Школа»; В.М. </w:t>
            </w:r>
            <w:proofErr w:type="spellStart"/>
            <w:r w:rsidRPr="00401D65">
              <w:rPr>
                <w:rFonts w:ascii="PT Astra Serif" w:eastAsia="Calibri" w:hAnsi="PT Astra Serif"/>
              </w:rPr>
              <w:t>Блейхер</w:t>
            </w:r>
            <w:proofErr w:type="spellEnd"/>
            <w:r w:rsidRPr="00401D65">
              <w:rPr>
                <w:rFonts w:ascii="PT Astra Serif" w:eastAsia="Calibri" w:hAnsi="PT Astra Serif"/>
              </w:rPr>
              <w:t xml:space="preserve">, </w:t>
            </w:r>
            <w:proofErr w:type="spellStart"/>
            <w:r w:rsidRPr="00401D65">
              <w:rPr>
                <w:rFonts w:ascii="PT Astra Serif" w:eastAsia="Calibri" w:hAnsi="PT Astra Serif"/>
              </w:rPr>
              <w:t>И.В.Крук</w:t>
            </w:r>
            <w:proofErr w:type="spellEnd"/>
            <w:r w:rsidRPr="00401D65">
              <w:rPr>
                <w:rFonts w:ascii="PT Astra Serif" w:eastAsia="Calibri" w:hAnsi="PT Astra Serif"/>
              </w:rPr>
              <w:t xml:space="preserve">, </w:t>
            </w:r>
            <w:proofErr w:type="spellStart"/>
            <w:r w:rsidRPr="00401D65">
              <w:rPr>
                <w:rFonts w:ascii="PT Astra Serif" w:eastAsia="Calibri" w:hAnsi="PT Astra Serif"/>
              </w:rPr>
              <w:t>С.Н.Боков</w:t>
            </w:r>
            <w:proofErr w:type="spellEnd"/>
            <w:r w:rsidRPr="00401D65">
              <w:rPr>
                <w:rFonts w:ascii="PT Astra Serif" w:eastAsia="Calibri" w:hAnsi="PT Astra Serif"/>
              </w:rPr>
              <w:t xml:space="preserve">; «Анкета по оценке уровня школьной мотивации» Н. Г. </w:t>
            </w:r>
            <w:proofErr w:type="spellStart"/>
            <w:r w:rsidRPr="00401D65">
              <w:rPr>
                <w:rFonts w:ascii="PT Astra Serif" w:eastAsia="Calibri" w:hAnsi="PT Astra Serif"/>
              </w:rPr>
              <w:t>Лусканова</w:t>
            </w:r>
            <w:proofErr w:type="spellEnd"/>
            <w:r w:rsidRPr="00401D65">
              <w:rPr>
                <w:rFonts w:ascii="PT Astra Serif" w:eastAsia="Calibri" w:hAnsi="PT Astra Serif"/>
              </w:rPr>
              <w:t>.</w:t>
            </w:r>
          </w:p>
          <w:p w14:paraId="49C8D4F3"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389E50B2"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 xml:space="preserve">Замдиректора по УВР, психолог </w:t>
            </w:r>
          </w:p>
          <w:p w14:paraId="2C8A99BA" w14:textId="77777777" w:rsidR="00401D65" w:rsidRPr="00401D65" w:rsidRDefault="00401D65" w:rsidP="001C460D">
            <w:pPr>
              <w:widowControl/>
              <w:autoSpaceDE/>
              <w:autoSpaceDN/>
              <w:ind w:left="60" w:right="-709" w:hanging="60"/>
              <w:jc w:val="both"/>
              <w:rPr>
                <w:rFonts w:ascii="PT Astra Serif" w:eastAsia="Calibri" w:hAnsi="PT Astra Serif"/>
              </w:rPr>
            </w:pPr>
          </w:p>
          <w:p w14:paraId="5C383EF9"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Учащиеся </w:t>
            </w:r>
          </w:p>
          <w:p w14:paraId="74D4BE7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1классов </w:t>
            </w:r>
          </w:p>
        </w:tc>
        <w:tc>
          <w:tcPr>
            <w:tcW w:w="1773" w:type="dxa"/>
            <w:gridSpan w:val="2"/>
            <w:tcBorders>
              <w:left w:val="single" w:sz="4" w:space="0" w:color="000000"/>
              <w:bottom w:val="single" w:sz="4" w:space="0" w:color="000000"/>
            </w:tcBorders>
            <w:shd w:val="clear" w:color="auto" w:fill="auto"/>
          </w:tcPr>
          <w:p w14:paraId="209B6CD7"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05AB41F6"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октябрь-ноябрь</w:t>
            </w:r>
          </w:p>
        </w:tc>
      </w:tr>
      <w:tr w:rsidR="00401D65" w:rsidRPr="00401D65" w14:paraId="28530332" w14:textId="77777777" w:rsidTr="00571118">
        <w:trPr>
          <w:trHeight w:val="4389"/>
        </w:trPr>
        <w:tc>
          <w:tcPr>
            <w:tcW w:w="1772" w:type="dxa"/>
            <w:vMerge/>
            <w:tcBorders>
              <w:left w:val="single" w:sz="4" w:space="0" w:color="000000"/>
              <w:bottom w:val="single" w:sz="4" w:space="0" w:color="000000"/>
            </w:tcBorders>
            <w:shd w:val="clear" w:color="auto" w:fill="auto"/>
          </w:tcPr>
          <w:p w14:paraId="376C3B6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4E2EB0E2"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7044B43A"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 xml:space="preserve">Проведение индивидуальных и групповых занятий с учащимися «группы риска» с целью снижения тревожности </w:t>
            </w:r>
            <w:proofErr w:type="gramStart"/>
            <w:r w:rsidRPr="00401D65">
              <w:rPr>
                <w:rFonts w:ascii="PT Astra Serif" w:eastAsia="Calibri" w:hAnsi="PT Astra Serif"/>
              </w:rPr>
              <w:t>учащихся .</w:t>
            </w:r>
            <w:proofErr w:type="gramEnd"/>
          </w:p>
          <w:p w14:paraId="16C3050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  </w:t>
            </w:r>
            <w:proofErr w:type="spellStart"/>
            <w:r w:rsidRPr="00401D65">
              <w:rPr>
                <w:rFonts w:ascii="PT Astra Serif" w:eastAsia="Calibri" w:hAnsi="PT Astra Serif"/>
              </w:rPr>
              <w:t>Хухлаева</w:t>
            </w:r>
            <w:proofErr w:type="spellEnd"/>
            <w:r w:rsidRPr="00401D65">
              <w:rPr>
                <w:rFonts w:ascii="PT Astra Serif" w:eastAsia="Calibri" w:hAnsi="PT Astra Serif"/>
              </w:rPr>
              <w:t xml:space="preserve"> О. «Тропинка к своему Я» 1-6 </w:t>
            </w:r>
            <w:proofErr w:type="spellStart"/>
            <w:r w:rsidRPr="00401D65">
              <w:rPr>
                <w:rFonts w:ascii="PT Astra Serif" w:eastAsia="Calibri" w:hAnsi="PT Astra Serif"/>
              </w:rPr>
              <w:t>кл</w:t>
            </w:r>
            <w:proofErr w:type="spellEnd"/>
          </w:p>
          <w:p w14:paraId="52A42C50"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5-7 часов</w:t>
            </w:r>
          </w:p>
          <w:p w14:paraId="7F44EC4C"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b/>
                <w:bCs/>
              </w:rPr>
              <w:t>-</w:t>
            </w:r>
            <w:r w:rsidRPr="00401D65">
              <w:rPr>
                <w:rFonts w:ascii="PT Astra Serif" w:eastAsia="Calibri" w:hAnsi="PT Astra Serif"/>
                <w:bCs/>
              </w:rPr>
              <w:t xml:space="preserve">«Программа работы с тревожностью </w:t>
            </w:r>
            <w:proofErr w:type="spellStart"/>
            <w:proofErr w:type="gramStart"/>
            <w:r w:rsidRPr="00401D65">
              <w:rPr>
                <w:rFonts w:ascii="PT Astra Serif" w:eastAsia="Calibri" w:hAnsi="PT Astra Serif"/>
                <w:bCs/>
              </w:rPr>
              <w:t>учащихся»Е.Плотко</w:t>
            </w:r>
            <w:proofErr w:type="spellEnd"/>
            <w:proofErr w:type="gramEnd"/>
            <w:r w:rsidRPr="00401D65">
              <w:rPr>
                <w:rFonts w:ascii="PT Astra Serif" w:eastAsia="Calibri" w:hAnsi="PT Astra Serif"/>
                <w:b/>
                <w:bCs/>
              </w:rPr>
              <w:t xml:space="preserve"> </w:t>
            </w:r>
            <w:r w:rsidRPr="00401D65">
              <w:rPr>
                <w:rFonts w:ascii="PT Astra Serif" w:eastAsia="Calibri" w:hAnsi="PT Astra Serif"/>
              </w:rPr>
              <w:t>ЧерниковаТ.В.,</w:t>
            </w:r>
            <w:proofErr w:type="spellStart"/>
            <w:r w:rsidRPr="00401D65">
              <w:rPr>
                <w:rFonts w:ascii="PT Astra Serif" w:eastAsia="Calibri" w:hAnsi="PT Astra Serif"/>
              </w:rPr>
              <w:t>СукочеваГ.А</w:t>
            </w:r>
            <w:proofErr w:type="spellEnd"/>
            <w:r w:rsidRPr="00401D65">
              <w:rPr>
                <w:rFonts w:ascii="PT Astra Serif" w:eastAsia="Calibri" w:hAnsi="PT Astra Serif"/>
              </w:rPr>
              <w:t>. «Старшеклассник без стрессов и тревог» программы занятий, методические рекомендации, -М.: Глобус»,2007.</w:t>
            </w:r>
          </w:p>
          <w:p w14:paraId="122A2DC0"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7729E840"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1DBFE6B9" w14:textId="77777777" w:rsidR="00401D65" w:rsidRPr="00401D65" w:rsidRDefault="00401D65" w:rsidP="001C460D">
            <w:pPr>
              <w:widowControl/>
              <w:autoSpaceDE/>
              <w:autoSpaceDN/>
              <w:ind w:left="60" w:right="-709" w:hanging="60"/>
              <w:jc w:val="both"/>
              <w:rPr>
                <w:rFonts w:ascii="PT Astra Serif" w:eastAsia="Calibri" w:hAnsi="PT Astra Serif"/>
              </w:rPr>
            </w:pPr>
          </w:p>
          <w:p w14:paraId="66030A4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1DADC259"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групповых форм работы</w:t>
            </w:r>
          </w:p>
        </w:tc>
        <w:tc>
          <w:tcPr>
            <w:tcW w:w="1275" w:type="dxa"/>
            <w:tcBorders>
              <w:left w:val="single" w:sz="4" w:space="0" w:color="000000"/>
              <w:bottom w:val="single" w:sz="4" w:space="0" w:color="000000"/>
              <w:right w:val="single" w:sz="4" w:space="0" w:color="000000"/>
            </w:tcBorders>
            <w:shd w:val="clear" w:color="auto" w:fill="auto"/>
          </w:tcPr>
          <w:p w14:paraId="2E059C89"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Ноябрь-май</w:t>
            </w:r>
          </w:p>
        </w:tc>
      </w:tr>
      <w:tr w:rsidR="00401D65" w:rsidRPr="00401D65" w14:paraId="12FE7757" w14:textId="77777777" w:rsidTr="00571118">
        <w:trPr>
          <w:trHeight w:val="417"/>
        </w:trPr>
        <w:tc>
          <w:tcPr>
            <w:tcW w:w="1772" w:type="dxa"/>
            <w:vMerge/>
            <w:tcBorders>
              <w:left w:val="single" w:sz="4" w:space="0" w:color="000000"/>
              <w:bottom w:val="single" w:sz="4" w:space="0" w:color="000000"/>
            </w:tcBorders>
            <w:shd w:val="clear" w:color="auto" w:fill="auto"/>
          </w:tcPr>
          <w:p w14:paraId="13AE5D5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33EE98F" w14:textId="77777777" w:rsidR="00401D65" w:rsidRPr="00401D65" w:rsidRDefault="00401D65" w:rsidP="001C460D">
            <w:pPr>
              <w:widowControl/>
              <w:autoSpaceDE/>
              <w:autoSpaceDN/>
              <w:ind w:left="60" w:right="132" w:hanging="60"/>
              <w:jc w:val="both"/>
              <w:rPr>
                <w:rFonts w:ascii="PT Astra Serif" w:eastAsia="Times New Roman CYR"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3F92D376"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обеспечения психологического здоровья</w:t>
            </w:r>
          </w:p>
        </w:tc>
        <w:tc>
          <w:tcPr>
            <w:tcW w:w="1417" w:type="dxa"/>
            <w:gridSpan w:val="2"/>
            <w:tcBorders>
              <w:left w:val="single" w:sz="4" w:space="0" w:color="000000"/>
              <w:bottom w:val="single" w:sz="4" w:space="0" w:color="000000"/>
            </w:tcBorders>
            <w:shd w:val="clear" w:color="auto" w:fill="auto"/>
          </w:tcPr>
          <w:p w14:paraId="7EC73EC3"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3CBFCA6F" w14:textId="77777777" w:rsidR="00401D65" w:rsidRPr="00401D65" w:rsidRDefault="00401D65" w:rsidP="001C460D">
            <w:pPr>
              <w:widowControl/>
              <w:autoSpaceDE/>
              <w:autoSpaceDN/>
              <w:ind w:left="60" w:right="-709" w:hanging="60"/>
              <w:jc w:val="both"/>
              <w:rPr>
                <w:rFonts w:ascii="PT Astra Serif" w:eastAsia="Calibri" w:hAnsi="PT Astra Serif"/>
              </w:rPr>
            </w:pPr>
          </w:p>
          <w:p w14:paraId="24C5C716" w14:textId="77777777" w:rsidR="00401D65" w:rsidRPr="00401D65" w:rsidRDefault="00401D65" w:rsidP="001C460D">
            <w:pPr>
              <w:widowControl/>
              <w:autoSpaceDE/>
              <w:autoSpaceDN/>
              <w:ind w:left="60" w:right="-709" w:hanging="60"/>
              <w:jc w:val="both"/>
              <w:rPr>
                <w:rFonts w:ascii="PT Astra Serif" w:eastAsia="Calibri" w:hAnsi="PT Astra Serif"/>
              </w:rPr>
            </w:pPr>
          </w:p>
          <w:p w14:paraId="52736AC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30D39787"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групповых форм работы</w:t>
            </w:r>
          </w:p>
        </w:tc>
        <w:tc>
          <w:tcPr>
            <w:tcW w:w="1275" w:type="dxa"/>
            <w:tcBorders>
              <w:left w:val="single" w:sz="4" w:space="0" w:color="000000"/>
              <w:bottom w:val="single" w:sz="4" w:space="0" w:color="000000"/>
              <w:right w:val="single" w:sz="4" w:space="0" w:color="auto"/>
            </w:tcBorders>
            <w:shd w:val="clear" w:color="auto" w:fill="auto"/>
          </w:tcPr>
          <w:p w14:paraId="4068E3F8"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6DDE5088" w14:textId="77777777" w:rsidTr="00571118">
        <w:trPr>
          <w:gridAfter w:val="3"/>
          <w:wAfter w:w="3048" w:type="dxa"/>
          <w:trHeight w:val="651"/>
        </w:trPr>
        <w:tc>
          <w:tcPr>
            <w:tcW w:w="8008" w:type="dxa"/>
            <w:gridSpan w:val="6"/>
            <w:tcBorders>
              <w:left w:val="single" w:sz="4" w:space="0" w:color="000000"/>
              <w:bottom w:val="single" w:sz="4" w:space="0" w:color="000000"/>
            </w:tcBorders>
            <w:shd w:val="clear" w:color="auto" w:fill="auto"/>
          </w:tcPr>
          <w:p w14:paraId="4734FAB4"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5682AAC6" w14:textId="77777777" w:rsidR="00401D65" w:rsidRPr="00401D65" w:rsidRDefault="00401D65" w:rsidP="001C460D">
            <w:pPr>
              <w:widowControl/>
              <w:autoSpaceDE/>
              <w:autoSpaceDN/>
              <w:ind w:left="132" w:right="132" w:firstLine="142"/>
              <w:jc w:val="both"/>
              <w:rPr>
                <w:rFonts w:ascii="PT Astra Serif" w:eastAsia="Arial Unicode MS" w:hAnsi="PT Astra Serif" w:cs="Tahoma"/>
              </w:rPr>
            </w:pPr>
            <w:r w:rsidRPr="00401D65">
              <w:rPr>
                <w:rFonts w:ascii="PT Astra Serif" w:eastAsia="Calibri" w:hAnsi="PT Astra Serif"/>
              </w:rPr>
              <w:t>Блок №2 Профилактический блок</w:t>
            </w:r>
          </w:p>
        </w:tc>
      </w:tr>
      <w:tr w:rsidR="00401D65" w:rsidRPr="00401D65" w14:paraId="1BDB2019" w14:textId="77777777" w:rsidTr="00571118">
        <w:tc>
          <w:tcPr>
            <w:tcW w:w="1772" w:type="dxa"/>
            <w:vMerge w:val="restart"/>
            <w:tcBorders>
              <w:left w:val="single" w:sz="4" w:space="0" w:color="000000"/>
              <w:bottom w:val="single" w:sz="4" w:space="0" w:color="000000"/>
            </w:tcBorders>
            <w:shd w:val="clear" w:color="auto" w:fill="auto"/>
          </w:tcPr>
          <w:p w14:paraId="04C4731C"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7F80BCD4"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08D9120C"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1.Диагностика учащихся «групп риска». Изучение эмоционального состояния, характерологических черт </w:t>
            </w:r>
            <w:proofErr w:type="gramStart"/>
            <w:r w:rsidRPr="00401D65">
              <w:rPr>
                <w:rFonts w:ascii="PT Astra Serif" w:eastAsia="Calibri" w:hAnsi="PT Astra Serif"/>
              </w:rPr>
              <w:t>личности  детей</w:t>
            </w:r>
            <w:proofErr w:type="gramEnd"/>
            <w:r w:rsidRPr="00401D65">
              <w:rPr>
                <w:rFonts w:ascii="PT Astra Serif" w:eastAsia="Calibri" w:hAnsi="PT Astra Serif"/>
              </w:rPr>
              <w:t xml:space="preserve"> и подростков: методики </w:t>
            </w:r>
            <w:proofErr w:type="spellStart"/>
            <w:r w:rsidRPr="00401D65">
              <w:rPr>
                <w:rFonts w:ascii="PT Astra Serif" w:eastAsia="Calibri" w:hAnsi="PT Astra Serif"/>
              </w:rPr>
              <w:t>Айзенка</w:t>
            </w:r>
            <w:proofErr w:type="spellEnd"/>
            <w:r w:rsidRPr="00401D65">
              <w:rPr>
                <w:rFonts w:ascii="PT Astra Serif" w:eastAsia="Calibri" w:hAnsi="PT Astra Serif"/>
              </w:rPr>
              <w:t xml:space="preserve">;  тест опросник </w:t>
            </w:r>
            <w:proofErr w:type="spellStart"/>
            <w:r w:rsidRPr="00401D65">
              <w:rPr>
                <w:rFonts w:ascii="PT Astra Serif" w:eastAsia="Calibri" w:hAnsi="PT Astra Serif"/>
              </w:rPr>
              <w:t>Шмишека</w:t>
            </w:r>
            <w:proofErr w:type="spellEnd"/>
            <w:r w:rsidRPr="00401D65">
              <w:rPr>
                <w:rFonts w:ascii="PT Astra Serif" w:eastAsia="Calibri" w:hAnsi="PT Astra Serif"/>
              </w:rPr>
              <w:t xml:space="preserve"> «Выявление акцентуаций у подростка»; «СОП» Орел А.Н.; «МЦВ» </w:t>
            </w:r>
            <w:proofErr w:type="spellStart"/>
            <w:r w:rsidRPr="00401D65">
              <w:rPr>
                <w:rFonts w:ascii="PT Astra Serif" w:eastAsia="Calibri" w:hAnsi="PT Astra Serif"/>
              </w:rPr>
              <w:t>Люшер</w:t>
            </w:r>
            <w:proofErr w:type="spellEnd"/>
            <w:r w:rsidRPr="00401D65">
              <w:rPr>
                <w:rFonts w:ascii="PT Astra Serif" w:eastAsia="Calibri" w:hAnsi="PT Astra Serif"/>
              </w:rPr>
              <w:t>,  «Несуществующее животное» и др.</w:t>
            </w:r>
          </w:p>
          <w:p w14:paraId="0A9601BF"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37CDB662"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69DA97B4"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01FAC6E3" w14:textId="77777777" w:rsidR="00401D65" w:rsidRPr="00401D65" w:rsidRDefault="00401D65" w:rsidP="001C460D">
            <w:pPr>
              <w:widowControl/>
              <w:autoSpaceDE/>
              <w:autoSpaceDN/>
              <w:ind w:left="60" w:right="-709" w:hanging="60"/>
              <w:jc w:val="both"/>
              <w:rPr>
                <w:rFonts w:ascii="PT Astra Serif" w:eastAsia="Calibri" w:hAnsi="PT Astra Serif"/>
              </w:rPr>
            </w:pPr>
          </w:p>
          <w:p w14:paraId="0CAC9490"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top w:val="single" w:sz="4" w:space="0" w:color="auto"/>
              <w:left w:val="single" w:sz="4" w:space="0" w:color="000000"/>
              <w:bottom w:val="single" w:sz="4" w:space="0" w:color="000000"/>
            </w:tcBorders>
            <w:shd w:val="clear" w:color="auto" w:fill="auto"/>
          </w:tcPr>
          <w:p w14:paraId="53CBFE3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14:paraId="53E4E475" w14:textId="77777777" w:rsidR="00401D65" w:rsidRPr="00401D65" w:rsidRDefault="00401D65" w:rsidP="001C460D">
            <w:pPr>
              <w:widowControl/>
              <w:autoSpaceDE/>
              <w:autoSpaceDN/>
              <w:ind w:left="60" w:right="93" w:hanging="60"/>
              <w:jc w:val="both"/>
              <w:rPr>
                <w:rFonts w:ascii="PT Astra Serif" w:eastAsia="Calibri" w:hAnsi="PT Astra Serif"/>
              </w:rPr>
            </w:pPr>
            <w:r w:rsidRPr="00401D65">
              <w:rPr>
                <w:rFonts w:ascii="PT Astra Serif" w:eastAsia="Calibri" w:hAnsi="PT Astra Serif"/>
              </w:rPr>
              <w:t>Октябрь-ноябрь</w:t>
            </w:r>
          </w:p>
          <w:p w14:paraId="0F1D2E8E" w14:textId="77777777" w:rsidR="00401D65" w:rsidRPr="00401D65" w:rsidRDefault="00401D65" w:rsidP="001C460D">
            <w:pPr>
              <w:widowControl/>
              <w:autoSpaceDE/>
              <w:autoSpaceDN/>
              <w:ind w:left="60" w:right="93" w:hanging="60"/>
              <w:jc w:val="both"/>
              <w:rPr>
                <w:rFonts w:ascii="PT Astra Serif" w:eastAsia="Calibri" w:hAnsi="PT Astra Serif"/>
              </w:rPr>
            </w:pPr>
          </w:p>
          <w:p w14:paraId="6D8FAD17" w14:textId="77777777" w:rsidR="00401D65" w:rsidRPr="00401D65" w:rsidRDefault="00401D65" w:rsidP="001C460D">
            <w:pPr>
              <w:widowControl/>
              <w:autoSpaceDE/>
              <w:autoSpaceDN/>
              <w:ind w:left="60" w:right="93" w:hanging="60"/>
              <w:jc w:val="both"/>
              <w:rPr>
                <w:rFonts w:ascii="PT Astra Serif" w:eastAsia="Calibri" w:hAnsi="PT Astra Serif"/>
              </w:rPr>
            </w:pPr>
          </w:p>
          <w:p w14:paraId="3BF02B57" w14:textId="77777777" w:rsidR="00401D65" w:rsidRPr="00401D65" w:rsidRDefault="00401D65" w:rsidP="001C460D">
            <w:pPr>
              <w:widowControl/>
              <w:autoSpaceDE/>
              <w:autoSpaceDN/>
              <w:ind w:left="60" w:right="93" w:hanging="60"/>
              <w:jc w:val="both"/>
              <w:rPr>
                <w:rFonts w:ascii="PT Astra Serif" w:eastAsia="Calibri" w:hAnsi="PT Astra Serif"/>
              </w:rPr>
            </w:pPr>
          </w:p>
          <w:p w14:paraId="07BB764F" w14:textId="77777777" w:rsidR="00401D65" w:rsidRPr="00401D65" w:rsidRDefault="00401D65" w:rsidP="001C460D">
            <w:pPr>
              <w:widowControl/>
              <w:autoSpaceDE/>
              <w:autoSpaceDN/>
              <w:ind w:left="60" w:right="93" w:hanging="60"/>
              <w:jc w:val="both"/>
              <w:rPr>
                <w:rFonts w:ascii="PT Astra Serif" w:eastAsia="Calibri" w:hAnsi="PT Astra Serif"/>
              </w:rPr>
            </w:pPr>
          </w:p>
          <w:p w14:paraId="3DB6760A"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24 сентября-15 ноября</w:t>
            </w:r>
          </w:p>
        </w:tc>
      </w:tr>
      <w:tr w:rsidR="00401D65" w:rsidRPr="00401D65" w14:paraId="361885E7" w14:textId="77777777" w:rsidTr="00571118">
        <w:tc>
          <w:tcPr>
            <w:tcW w:w="1772" w:type="dxa"/>
            <w:vMerge/>
            <w:tcBorders>
              <w:left w:val="single" w:sz="4" w:space="0" w:color="000000"/>
              <w:bottom w:val="single" w:sz="4" w:space="0" w:color="000000"/>
            </w:tcBorders>
            <w:shd w:val="clear" w:color="auto" w:fill="auto"/>
          </w:tcPr>
          <w:p w14:paraId="406B16FB"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675D61F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048519B4" w14:textId="77777777" w:rsidR="00401D65" w:rsidRPr="00401D65" w:rsidRDefault="00401D65" w:rsidP="001C460D">
            <w:pPr>
              <w:widowControl/>
              <w:autoSpaceDE/>
              <w:autoSpaceDN/>
              <w:ind w:left="132" w:right="132" w:firstLine="142"/>
              <w:jc w:val="both"/>
              <w:rPr>
                <w:rFonts w:ascii="PT Astra Serif" w:eastAsia="Calibri" w:hAnsi="PT Astra Serif"/>
              </w:rPr>
            </w:pPr>
            <w:proofErr w:type="gramStart"/>
            <w:r w:rsidRPr="00401D65">
              <w:rPr>
                <w:rFonts w:ascii="PT Astra Serif" w:eastAsia="Calibri" w:hAnsi="PT Astra Serif"/>
              </w:rPr>
              <w:t>Индивидуальные  и</w:t>
            </w:r>
            <w:proofErr w:type="gramEnd"/>
            <w:r w:rsidRPr="00401D65">
              <w:rPr>
                <w:rFonts w:ascii="PT Astra Serif" w:eastAsia="Calibri" w:hAnsi="PT Astra Serif"/>
              </w:rPr>
              <w:t xml:space="preserve"> групповые коррекционно-развивающие занятия с детьми «группы риска»   (по запросу)</w:t>
            </w:r>
          </w:p>
          <w:p w14:paraId="0137CC5C"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54A7A137" w14:textId="77777777" w:rsidR="00401D65" w:rsidRPr="00401D65" w:rsidRDefault="00401D65" w:rsidP="001C460D">
            <w:pPr>
              <w:widowControl/>
              <w:autoSpaceDE/>
              <w:autoSpaceDN/>
              <w:ind w:left="132" w:right="132" w:firstLine="142"/>
              <w:jc w:val="both"/>
              <w:rPr>
                <w:rFonts w:ascii="PT Astra Serif" w:eastAsia="Calibri" w:hAnsi="PT Astra Serif"/>
              </w:rPr>
            </w:pPr>
          </w:p>
          <w:p w14:paraId="3DE092D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Тренинг </w:t>
            </w:r>
            <w:proofErr w:type="gramStart"/>
            <w:r w:rsidRPr="00401D65">
              <w:rPr>
                <w:rFonts w:ascii="PT Astra Serif" w:eastAsia="Calibri" w:hAnsi="PT Astra Serif"/>
              </w:rPr>
              <w:t>эффективного  взаимодействия</w:t>
            </w:r>
            <w:proofErr w:type="gramEnd"/>
            <w:r w:rsidRPr="00401D65">
              <w:rPr>
                <w:rFonts w:ascii="PT Astra Serif" w:eastAsia="Calibri" w:hAnsi="PT Astra Serif"/>
              </w:rPr>
              <w:t xml:space="preserve"> (с тревожными, агрессивными и гиперактивными детьми 1-4 </w:t>
            </w:r>
            <w:proofErr w:type="spellStart"/>
            <w:r w:rsidRPr="00401D65">
              <w:rPr>
                <w:rFonts w:ascii="PT Astra Serif" w:eastAsia="Calibri" w:hAnsi="PT Astra Serif"/>
              </w:rPr>
              <w:t>кл</w:t>
            </w:r>
            <w:proofErr w:type="spellEnd"/>
            <w:r w:rsidRPr="00401D65">
              <w:rPr>
                <w:rFonts w:ascii="PT Astra Serif" w:eastAsia="Calibri" w:hAnsi="PT Astra Serif"/>
              </w:rPr>
              <w:t>) Е.К. Лютова Г.Б. Монина.</w:t>
            </w:r>
          </w:p>
          <w:p w14:paraId="6B6F5CC9"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2A477AD0" w14:textId="77777777" w:rsidR="00401D65" w:rsidRPr="00401D65" w:rsidRDefault="00401D65" w:rsidP="001C460D">
            <w:pPr>
              <w:widowControl/>
              <w:autoSpaceDE/>
              <w:autoSpaceDN/>
              <w:ind w:left="60" w:right="131" w:hanging="60"/>
              <w:jc w:val="both"/>
              <w:rPr>
                <w:rFonts w:ascii="PT Astra Serif" w:eastAsia="Calibri" w:hAnsi="PT Astra Serif"/>
              </w:rPr>
            </w:pPr>
            <w:proofErr w:type="gramStart"/>
            <w:r w:rsidRPr="00401D65">
              <w:rPr>
                <w:rFonts w:ascii="PT Astra Serif" w:eastAsia="Calibri" w:hAnsi="PT Astra Serif"/>
              </w:rPr>
              <w:t>.</w:t>
            </w:r>
            <w:proofErr w:type="spellStart"/>
            <w:r w:rsidRPr="00401D65">
              <w:rPr>
                <w:rFonts w:ascii="PT Astra Serif" w:eastAsia="Calibri" w:hAnsi="PT Astra Serif"/>
              </w:rPr>
              <w:t>Замдиректор</w:t>
            </w:r>
            <w:proofErr w:type="spellEnd"/>
            <w:proofErr w:type="gramEnd"/>
            <w:r w:rsidRPr="00401D65">
              <w:rPr>
                <w:rFonts w:ascii="PT Astra Serif" w:eastAsia="Calibri" w:hAnsi="PT Astra Serif"/>
              </w:rPr>
              <w:t xml:space="preserve"> по УВР, психолог.</w:t>
            </w:r>
          </w:p>
          <w:p w14:paraId="133F57B4" w14:textId="77777777" w:rsidR="00401D65" w:rsidRPr="00401D65" w:rsidRDefault="00401D65" w:rsidP="001C460D">
            <w:pPr>
              <w:widowControl/>
              <w:autoSpaceDE/>
              <w:autoSpaceDN/>
              <w:ind w:left="60" w:right="-709" w:hanging="60"/>
              <w:jc w:val="both"/>
              <w:rPr>
                <w:rFonts w:ascii="PT Astra Serif" w:eastAsia="Calibri" w:hAnsi="PT Astra Serif"/>
              </w:rPr>
            </w:pPr>
          </w:p>
          <w:p w14:paraId="00145B9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809DF4F"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 xml:space="preserve">Журнал гр. </w:t>
            </w:r>
            <w:proofErr w:type="gramStart"/>
            <w:r w:rsidRPr="00401D65">
              <w:rPr>
                <w:rFonts w:ascii="PT Astra Serif" w:eastAsia="Calibri" w:hAnsi="PT Astra Serif"/>
              </w:rPr>
              <w:t>Форм  работы</w:t>
            </w:r>
            <w:proofErr w:type="gramEnd"/>
          </w:p>
        </w:tc>
        <w:tc>
          <w:tcPr>
            <w:tcW w:w="1275" w:type="dxa"/>
            <w:tcBorders>
              <w:left w:val="single" w:sz="4" w:space="0" w:color="000000"/>
              <w:bottom w:val="single" w:sz="4" w:space="0" w:color="000000"/>
              <w:right w:val="single" w:sz="4" w:space="0" w:color="000000"/>
            </w:tcBorders>
            <w:shd w:val="clear" w:color="auto" w:fill="auto"/>
          </w:tcPr>
          <w:p w14:paraId="1DC8A96D"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октябрь-май</w:t>
            </w:r>
          </w:p>
        </w:tc>
      </w:tr>
      <w:tr w:rsidR="00401D65" w:rsidRPr="00401D65" w14:paraId="16C6C507" w14:textId="77777777" w:rsidTr="00571118">
        <w:tc>
          <w:tcPr>
            <w:tcW w:w="1772" w:type="dxa"/>
            <w:vMerge/>
            <w:tcBorders>
              <w:left w:val="single" w:sz="4" w:space="0" w:color="000000"/>
              <w:bottom w:val="single" w:sz="4" w:space="0" w:color="000000"/>
            </w:tcBorders>
            <w:shd w:val="clear" w:color="auto" w:fill="auto"/>
          </w:tcPr>
          <w:p w14:paraId="65D5B772"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2EB8A06"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311ADA7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Индивидуальные и групповые </w:t>
            </w:r>
            <w:proofErr w:type="gramStart"/>
            <w:r w:rsidRPr="00401D65">
              <w:rPr>
                <w:rFonts w:ascii="PT Astra Serif" w:eastAsia="Calibri" w:hAnsi="PT Astra Serif"/>
              </w:rPr>
              <w:t>консультации  по</w:t>
            </w:r>
            <w:proofErr w:type="gramEnd"/>
            <w:r w:rsidRPr="00401D65">
              <w:rPr>
                <w:rFonts w:ascii="PT Astra Serif" w:eastAsia="Calibri" w:hAnsi="PT Astra Serif"/>
              </w:rPr>
              <w:t xml:space="preserve"> вопросам профилактики и коррекции  девиантного поведения , </w:t>
            </w:r>
            <w:proofErr w:type="spellStart"/>
            <w:r w:rsidRPr="00401D65">
              <w:rPr>
                <w:rFonts w:ascii="PT Astra Serif" w:eastAsia="Calibri" w:hAnsi="PT Astra Serif"/>
              </w:rPr>
              <w:t>аддиктивного</w:t>
            </w:r>
            <w:proofErr w:type="spellEnd"/>
            <w:r w:rsidRPr="00401D65">
              <w:rPr>
                <w:rFonts w:ascii="PT Astra Serif" w:eastAsia="Calibri" w:hAnsi="PT Astra Serif"/>
              </w:rPr>
              <w:t xml:space="preserve"> поведения </w:t>
            </w:r>
          </w:p>
        </w:tc>
        <w:tc>
          <w:tcPr>
            <w:tcW w:w="1417" w:type="dxa"/>
            <w:gridSpan w:val="2"/>
            <w:tcBorders>
              <w:left w:val="single" w:sz="4" w:space="0" w:color="000000"/>
              <w:bottom w:val="single" w:sz="4" w:space="0" w:color="000000"/>
            </w:tcBorders>
            <w:shd w:val="clear" w:color="auto" w:fill="auto"/>
          </w:tcPr>
          <w:p w14:paraId="6E3B588C"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75C0ECD7" w14:textId="77777777" w:rsidR="00401D65" w:rsidRPr="00401D65" w:rsidRDefault="00401D65" w:rsidP="001C460D">
            <w:pPr>
              <w:widowControl/>
              <w:autoSpaceDE/>
              <w:autoSpaceDN/>
              <w:ind w:left="60" w:right="-709" w:hanging="60"/>
              <w:jc w:val="both"/>
              <w:rPr>
                <w:rFonts w:ascii="PT Astra Serif" w:eastAsia="Calibri" w:hAnsi="PT Astra Serif"/>
              </w:rPr>
            </w:pPr>
          </w:p>
          <w:p w14:paraId="054AE939"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5E1DF97"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654B59F4"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6EAA84B6" w14:textId="77777777" w:rsidTr="00571118">
        <w:tc>
          <w:tcPr>
            <w:tcW w:w="1772" w:type="dxa"/>
            <w:vMerge/>
            <w:tcBorders>
              <w:left w:val="single" w:sz="4" w:space="0" w:color="000000"/>
              <w:bottom w:val="single" w:sz="4" w:space="0" w:color="000000"/>
            </w:tcBorders>
            <w:shd w:val="clear" w:color="auto" w:fill="auto"/>
          </w:tcPr>
          <w:p w14:paraId="628159C9"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175E4F5C" w14:textId="77777777" w:rsidR="00401D65" w:rsidRPr="00401D65" w:rsidRDefault="00401D65" w:rsidP="001C460D">
            <w:pPr>
              <w:widowControl/>
              <w:autoSpaceDE/>
              <w:autoSpaceDN/>
              <w:ind w:left="60" w:right="-709" w:hanging="60"/>
              <w:jc w:val="both"/>
              <w:rPr>
                <w:rFonts w:ascii="PT Astra Serif" w:eastAsia="Arial Unicode MS" w:hAnsi="PT Astra Serif"/>
              </w:rPr>
            </w:pPr>
            <w:r w:rsidRPr="00401D65">
              <w:rPr>
                <w:rFonts w:ascii="PT Astra Serif" w:eastAsia="Calibri" w:hAnsi="PT Astra Serif"/>
              </w:rPr>
              <w:t>Коррекционно-</w:t>
            </w:r>
            <w:r w:rsidRPr="00401D65">
              <w:rPr>
                <w:rFonts w:ascii="PT Astra Serif" w:eastAsia="Calibri" w:hAnsi="PT Astra Serif"/>
              </w:rPr>
              <w:lastRenderedPageBreak/>
              <w:t>развивающая работа</w:t>
            </w:r>
          </w:p>
        </w:tc>
        <w:tc>
          <w:tcPr>
            <w:tcW w:w="3402" w:type="dxa"/>
            <w:gridSpan w:val="2"/>
            <w:tcBorders>
              <w:left w:val="single" w:sz="4" w:space="0" w:color="000000"/>
              <w:bottom w:val="single" w:sz="4" w:space="0" w:color="000000"/>
            </w:tcBorders>
            <w:shd w:val="clear" w:color="auto" w:fill="auto"/>
          </w:tcPr>
          <w:p w14:paraId="18174003"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lastRenderedPageBreak/>
              <w:t>Проведение тренингов. При</w:t>
            </w:r>
            <w:r w:rsidRPr="00401D65">
              <w:rPr>
                <w:rFonts w:ascii="PT Astra Serif" w:eastAsia="Calibri" w:hAnsi="PT Astra Serif"/>
              </w:rPr>
              <w:lastRenderedPageBreak/>
              <w:t xml:space="preserve">мерная тематика:  </w:t>
            </w:r>
          </w:p>
          <w:p w14:paraId="4EFF606C"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Стресс и проблемно-разрешающее поведение.   </w:t>
            </w:r>
          </w:p>
          <w:p w14:paraId="3622E4F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Тренинг адаптивного отношения к жизни и стрессоустойчивости.    </w:t>
            </w:r>
          </w:p>
          <w:p w14:paraId="73B636A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Учебно-методическое пособие «</w:t>
            </w:r>
            <w:proofErr w:type="spellStart"/>
            <w:r w:rsidRPr="00401D65">
              <w:rPr>
                <w:rFonts w:ascii="PT Astra Serif" w:eastAsia="Calibri" w:hAnsi="PT Astra Serif"/>
              </w:rPr>
              <w:t>Прфилактика</w:t>
            </w:r>
            <w:proofErr w:type="spellEnd"/>
            <w:r w:rsidRPr="00401D65">
              <w:rPr>
                <w:rFonts w:ascii="PT Astra Serif" w:eastAsia="Calibri" w:hAnsi="PT Astra Serif"/>
              </w:rPr>
              <w:t xml:space="preserve"> </w:t>
            </w:r>
            <w:proofErr w:type="spellStart"/>
            <w:r w:rsidRPr="00401D65">
              <w:rPr>
                <w:rFonts w:ascii="PT Astra Serif" w:eastAsia="Calibri" w:hAnsi="PT Astra Serif"/>
              </w:rPr>
              <w:t>саморазрушающего</w:t>
            </w:r>
            <w:proofErr w:type="spellEnd"/>
            <w:r w:rsidRPr="00401D65">
              <w:rPr>
                <w:rFonts w:ascii="PT Astra Serif" w:eastAsia="Calibri" w:hAnsi="PT Astra Serif"/>
              </w:rPr>
              <w:t xml:space="preserve"> поведения детей и подростков в ОО»</w:t>
            </w:r>
            <w:r w:rsidRPr="00401D65">
              <w:rPr>
                <w:rFonts w:ascii="PT Astra Serif" w:eastAsia="Times New Roman CYR" w:hAnsi="PT Astra Serif"/>
              </w:rPr>
              <w:t xml:space="preserve"> под общей редакцией </w:t>
            </w:r>
            <w:proofErr w:type="spellStart"/>
            <w:r w:rsidRPr="00401D65">
              <w:rPr>
                <w:rFonts w:ascii="PT Astra Serif" w:eastAsia="Times New Roman CYR" w:hAnsi="PT Astra Serif"/>
              </w:rPr>
              <w:t>Каткиной</w:t>
            </w:r>
            <w:proofErr w:type="spellEnd"/>
            <w:r w:rsidRPr="00401D65">
              <w:rPr>
                <w:rFonts w:ascii="PT Astra Serif" w:eastAsia="Times New Roman CYR" w:hAnsi="PT Astra Serif"/>
              </w:rPr>
              <w:t xml:space="preserve"> Е.В.</w:t>
            </w:r>
          </w:p>
        </w:tc>
        <w:tc>
          <w:tcPr>
            <w:tcW w:w="1417" w:type="dxa"/>
            <w:gridSpan w:val="2"/>
            <w:tcBorders>
              <w:left w:val="single" w:sz="4" w:space="0" w:color="000000"/>
              <w:bottom w:val="single" w:sz="4" w:space="0" w:color="000000"/>
            </w:tcBorders>
            <w:shd w:val="clear" w:color="auto" w:fill="auto"/>
          </w:tcPr>
          <w:p w14:paraId="305CD3CE"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lastRenderedPageBreak/>
              <w:t>Замдиректор</w:t>
            </w:r>
            <w:proofErr w:type="spellEnd"/>
            <w:r w:rsidRPr="00401D65">
              <w:rPr>
                <w:rFonts w:ascii="PT Astra Serif" w:eastAsia="Calibri" w:hAnsi="PT Astra Serif"/>
              </w:rPr>
              <w:t xml:space="preserve"> </w:t>
            </w:r>
            <w:r w:rsidRPr="00401D65">
              <w:rPr>
                <w:rFonts w:ascii="PT Astra Serif" w:eastAsia="Calibri" w:hAnsi="PT Astra Serif"/>
              </w:rPr>
              <w:lastRenderedPageBreak/>
              <w:t>по УВР, психолог.</w:t>
            </w:r>
          </w:p>
          <w:p w14:paraId="743665F7" w14:textId="77777777" w:rsidR="00401D65" w:rsidRPr="00401D65" w:rsidRDefault="00401D65" w:rsidP="001C460D">
            <w:pPr>
              <w:widowControl/>
              <w:autoSpaceDE/>
              <w:autoSpaceDN/>
              <w:ind w:left="60" w:right="-709" w:hanging="60"/>
              <w:jc w:val="both"/>
              <w:rPr>
                <w:rFonts w:ascii="PT Astra Serif" w:eastAsia="Calibri" w:hAnsi="PT Astra Serif"/>
              </w:rPr>
            </w:pPr>
          </w:p>
          <w:p w14:paraId="65F2B6A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B5623AC"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lastRenderedPageBreak/>
              <w:t xml:space="preserve">Журнал гр. </w:t>
            </w:r>
            <w:r w:rsidRPr="00401D65">
              <w:rPr>
                <w:rFonts w:ascii="PT Astra Serif" w:eastAsia="Calibri" w:hAnsi="PT Astra Serif"/>
              </w:rPr>
              <w:lastRenderedPageBreak/>
              <w:t xml:space="preserve">Форм работы </w:t>
            </w:r>
          </w:p>
        </w:tc>
        <w:tc>
          <w:tcPr>
            <w:tcW w:w="1275" w:type="dxa"/>
            <w:tcBorders>
              <w:left w:val="single" w:sz="4" w:space="0" w:color="000000"/>
              <w:bottom w:val="single" w:sz="4" w:space="0" w:color="000000"/>
              <w:right w:val="single" w:sz="4" w:space="0" w:color="000000"/>
            </w:tcBorders>
            <w:shd w:val="clear" w:color="auto" w:fill="auto"/>
          </w:tcPr>
          <w:p w14:paraId="22A352C1"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lastRenderedPageBreak/>
              <w:t>март-апрель</w:t>
            </w:r>
          </w:p>
        </w:tc>
      </w:tr>
      <w:tr w:rsidR="00401D65" w:rsidRPr="00401D65" w14:paraId="62D81965" w14:textId="77777777" w:rsidTr="00571118">
        <w:tc>
          <w:tcPr>
            <w:tcW w:w="1772" w:type="dxa"/>
            <w:vMerge/>
            <w:tcBorders>
              <w:left w:val="single" w:sz="4" w:space="0" w:color="000000"/>
              <w:bottom w:val="single" w:sz="4" w:space="0" w:color="000000"/>
            </w:tcBorders>
            <w:shd w:val="clear" w:color="auto" w:fill="auto"/>
          </w:tcPr>
          <w:p w14:paraId="1EB228B7"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3D0ABDB"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675DACF3"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профилактика суицидального поведения детей и подростков</w:t>
            </w:r>
          </w:p>
        </w:tc>
        <w:tc>
          <w:tcPr>
            <w:tcW w:w="1417" w:type="dxa"/>
            <w:gridSpan w:val="2"/>
            <w:tcBorders>
              <w:left w:val="single" w:sz="4" w:space="0" w:color="000000"/>
              <w:bottom w:val="single" w:sz="4" w:space="0" w:color="000000"/>
            </w:tcBorders>
            <w:shd w:val="clear" w:color="auto" w:fill="auto"/>
          </w:tcPr>
          <w:p w14:paraId="0FC0CF8E"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72E735ED" w14:textId="77777777" w:rsidR="00401D65" w:rsidRPr="00401D65" w:rsidRDefault="00401D65" w:rsidP="001C460D">
            <w:pPr>
              <w:widowControl/>
              <w:autoSpaceDE/>
              <w:autoSpaceDN/>
              <w:ind w:left="60" w:right="-709" w:hanging="60"/>
              <w:jc w:val="both"/>
              <w:rPr>
                <w:rFonts w:ascii="PT Astra Serif" w:eastAsia="Calibri" w:hAnsi="PT Astra Serif"/>
              </w:rPr>
            </w:pPr>
          </w:p>
          <w:p w14:paraId="2B0CBFE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32AF608"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422D6713" w14:textId="77777777" w:rsidR="00401D65" w:rsidRPr="00401D65" w:rsidRDefault="00401D65" w:rsidP="001C460D">
            <w:pPr>
              <w:widowControl/>
              <w:autoSpaceDE/>
              <w:autoSpaceDN/>
              <w:ind w:left="60" w:right="-709"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4DDDF7F3" w14:textId="77777777" w:rsidTr="00571118">
        <w:tc>
          <w:tcPr>
            <w:tcW w:w="1772" w:type="dxa"/>
            <w:vMerge w:val="restart"/>
            <w:tcBorders>
              <w:left w:val="single" w:sz="4" w:space="0" w:color="000000"/>
              <w:bottom w:val="single" w:sz="4" w:space="0" w:color="000000"/>
            </w:tcBorders>
            <w:shd w:val="clear" w:color="auto" w:fill="auto"/>
          </w:tcPr>
          <w:p w14:paraId="17531B33"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Arial Unicode MS" w:hAnsi="PT Astra Serif"/>
              </w:rPr>
              <w:t xml:space="preserve">3. </w:t>
            </w:r>
            <w:r w:rsidRPr="00401D65">
              <w:rPr>
                <w:rFonts w:ascii="PT Astra Serif" w:eastAsia="Calibri" w:hAnsi="PT Astra Serif"/>
              </w:rPr>
              <w:t>Профилактика жестокого обращения с детьми и подростками</w:t>
            </w:r>
          </w:p>
        </w:tc>
        <w:tc>
          <w:tcPr>
            <w:tcW w:w="1417" w:type="dxa"/>
            <w:tcBorders>
              <w:left w:val="single" w:sz="4" w:space="0" w:color="000000"/>
              <w:bottom w:val="single" w:sz="4" w:space="0" w:color="000000"/>
            </w:tcBorders>
            <w:shd w:val="clear" w:color="auto" w:fill="auto"/>
          </w:tcPr>
          <w:p w14:paraId="6A472F65"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p w14:paraId="47F2148D" w14:textId="77777777" w:rsidR="00401D65" w:rsidRPr="00401D65" w:rsidRDefault="00401D65" w:rsidP="001C460D">
            <w:pPr>
              <w:widowControl/>
              <w:autoSpaceDE/>
              <w:autoSpaceDN/>
              <w:ind w:left="60" w:right="-709" w:hanging="60"/>
              <w:jc w:val="both"/>
              <w:rPr>
                <w:rFonts w:ascii="PT Astra Serif" w:eastAsia="Calibri" w:hAnsi="PT Astra Serif"/>
              </w:rPr>
            </w:pPr>
          </w:p>
          <w:p w14:paraId="2D0B3D6A" w14:textId="77777777" w:rsidR="00401D65" w:rsidRPr="00401D65" w:rsidRDefault="00401D65" w:rsidP="001C460D">
            <w:pPr>
              <w:widowControl/>
              <w:autoSpaceDE/>
              <w:autoSpaceDN/>
              <w:ind w:left="60" w:right="-709" w:hanging="60"/>
              <w:jc w:val="both"/>
              <w:rPr>
                <w:rFonts w:ascii="PT Astra Serif" w:eastAsia="Calibri" w:hAnsi="PT Astra Serif"/>
              </w:rPr>
            </w:pPr>
          </w:p>
          <w:p w14:paraId="233FDD55" w14:textId="77777777" w:rsidR="00401D65" w:rsidRPr="00401D65" w:rsidRDefault="00401D65" w:rsidP="001C460D">
            <w:pPr>
              <w:widowControl/>
              <w:autoSpaceDE/>
              <w:autoSpaceDN/>
              <w:ind w:left="60" w:right="-709" w:hanging="60"/>
              <w:jc w:val="both"/>
              <w:rPr>
                <w:rFonts w:ascii="PT Astra Serif" w:eastAsia="Calibri" w:hAnsi="PT Astra Serif"/>
              </w:rPr>
            </w:pPr>
          </w:p>
          <w:p w14:paraId="641AC6D7" w14:textId="77777777" w:rsidR="00401D65" w:rsidRPr="00401D65" w:rsidRDefault="00401D65" w:rsidP="001C460D">
            <w:pPr>
              <w:widowControl/>
              <w:autoSpaceDE/>
              <w:autoSpaceDN/>
              <w:ind w:left="60" w:right="-709" w:hanging="60"/>
              <w:jc w:val="both"/>
              <w:rPr>
                <w:rFonts w:ascii="PT Astra Serif" w:eastAsia="Calibri" w:hAnsi="PT Astra Serif"/>
              </w:rPr>
            </w:pPr>
          </w:p>
          <w:p w14:paraId="724B1273" w14:textId="77777777" w:rsidR="00401D65" w:rsidRPr="00401D65" w:rsidRDefault="00401D65" w:rsidP="001C460D">
            <w:pPr>
              <w:widowControl/>
              <w:autoSpaceDE/>
              <w:autoSpaceDN/>
              <w:ind w:left="60" w:right="-709" w:hanging="60"/>
              <w:jc w:val="both"/>
              <w:rPr>
                <w:rFonts w:ascii="PT Astra Serif" w:eastAsia="Calibri" w:hAnsi="PT Astra Serif"/>
              </w:rPr>
            </w:pPr>
          </w:p>
          <w:p w14:paraId="450FB8A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072B56F4" w14:textId="77777777" w:rsidR="00401D65" w:rsidRPr="00401D65" w:rsidRDefault="00401D65" w:rsidP="001C460D">
            <w:pPr>
              <w:widowControl/>
              <w:autoSpaceDE/>
              <w:autoSpaceDN/>
              <w:ind w:left="132" w:right="132" w:firstLine="142"/>
              <w:jc w:val="both"/>
              <w:rPr>
                <w:rFonts w:ascii="PT Astra Serif" w:eastAsia="Calibri" w:hAnsi="PT Astra Serif"/>
              </w:rPr>
            </w:pPr>
            <w:proofErr w:type="gramStart"/>
            <w:r w:rsidRPr="00401D65">
              <w:rPr>
                <w:rFonts w:ascii="PT Astra Serif" w:eastAsia="Calibri" w:hAnsi="PT Astra Serif"/>
              </w:rPr>
              <w:t>Выступление  перед</w:t>
            </w:r>
            <w:proofErr w:type="gramEnd"/>
            <w:r w:rsidRPr="00401D65">
              <w:rPr>
                <w:rFonts w:ascii="PT Astra Serif" w:eastAsia="Calibri" w:hAnsi="PT Astra Serif"/>
              </w:rPr>
              <w:t xml:space="preserve">  педагогами по теме:  «Психологические механизмы предотвращения и защиты детей и подростков от насилия и жестокости»</w:t>
            </w:r>
          </w:p>
          <w:p w14:paraId="24B38D48"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Выступление на родительском собрании по теме: «Особенности подросткового возраста. Как общаться с ребенком. Правовые аспекты».</w:t>
            </w:r>
          </w:p>
          <w:p w14:paraId="173FD74E"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 xml:space="preserve">Классный </w:t>
            </w:r>
            <w:proofErr w:type="gramStart"/>
            <w:r w:rsidRPr="00401D65">
              <w:rPr>
                <w:rFonts w:ascii="PT Astra Serif" w:eastAsia="Calibri" w:hAnsi="PT Astra Serif"/>
              </w:rPr>
              <w:t>час  на</w:t>
            </w:r>
            <w:proofErr w:type="gramEnd"/>
            <w:r w:rsidRPr="00401D65">
              <w:rPr>
                <w:rFonts w:ascii="PT Astra Serif" w:eastAsia="Calibri" w:hAnsi="PT Astra Serif"/>
              </w:rPr>
              <w:t xml:space="preserve"> тему: Понятие насилия и формирование умения защищать свои границы (по запросу.)</w:t>
            </w:r>
          </w:p>
        </w:tc>
        <w:tc>
          <w:tcPr>
            <w:tcW w:w="1417" w:type="dxa"/>
            <w:gridSpan w:val="2"/>
            <w:tcBorders>
              <w:left w:val="single" w:sz="4" w:space="0" w:color="000000"/>
              <w:bottom w:val="single" w:sz="4" w:space="0" w:color="000000"/>
            </w:tcBorders>
            <w:shd w:val="clear" w:color="auto" w:fill="auto"/>
          </w:tcPr>
          <w:p w14:paraId="07337E24"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5D7AE466"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4E98F52B"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5D0263D6"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Журнал гр. форм работы, разработки тем</w:t>
            </w:r>
          </w:p>
          <w:p w14:paraId="3FBCF431" w14:textId="77777777" w:rsidR="00401D65" w:rsidRPr="00401D65" w:rsidRDefault="00401D65" w:rsidP="001C460D">
            <w:pPr>
              <w:widowControl/>
              <w:autoSpaceDE/>
              <w:autoSpaceDN/>
              <w:ind w:left="60" w:right="131" w:firstLine="72"/>
              <w:jc w:val="both"/>
              <w:rPr>
                <w:rFonts w:ascii="PT Astra Serif" w:eastAsia="Calibri" w:hAnsi="PT Astra Serif"/>
              </w:rPr>
            </w:pPr>
          </w:p>
          <w:p w14:paraId="4EF0C169" w14:textId="77777777" w:rsidR="00401D65" w:rsidRPr="00401D65" w:rsidRDefault="00401D65" w:rsidP="001C460D">
            <w:pPr>
              <w:widowControl/>
              <w:autoSpaceDE/>
              <w:autoSpaceDN/>
              <w:ind w:left="60" w:right="131" w:firstLine="72"/>
              <w:jc w:val="both"/>
              <w:rPr>
                <w:rFonts w:ascii="PT Astra Serif" w:eastAsia="Calibri" w:hAnsi="PT Astra Serif"/>
              </w:rPr>
            </w:pPr>
          </w:p>
          <w:p w14:paraId="0538A92C" w14:textId="77777777" w:rsidR="00401D65" w:rsidRPr="00401D65" w:rsidRDefault="00401D65" w:rsidP="001C460D">
            <w:pPr>
              <w:widowControl/>
              <w:autoSpaceDE/>
              <w:autoSpaceDN/>
              <w:ind w:left="60" w:right="131" w:firstLine="72"/>
              <w:jc w:val="both"/>
              <w:rPr>
                <w:rFonts w:ascii="PT Astra Serif" w:eastAsia="Calibri" w:hAnsi="PT Astra Serif"/>
              </w:rPr>
            </w:pPr>
          </w:p>
          <w:p w14:paraId="69BEB028" w14:textId="77777777" w:rsidR="00401D65" w:rsidRPr="00401D65" w:rsidRDefault="00401D65" w:rsidP="001C460D">
            <w:pPr>
              <w:widowControl/>
              <w:autoSpaceDE/>
              <w:autoSpaceDN/>
              <w:ind w:left="60" w:right="131" w:firstLine="72"/>
              <w:jc w:val="both"/>
              <w:rPr>
                <w:rFonts w:ascii="PT Astra Serif" w:eastAsia="Calibri" w:hAnsi="PT Astra Serif"/>
              </w:rPr>
            </w:pPr>
          </w:p>
          <w:p w14:paraId="5378F10E" w14:textId="77777777" w:rsidR="00401D65" w:rsidRPr="00401D65" w:rsidRDefault="00401D65" w:rsidP="001C460D">
            <w:pPr>
              <w:widowControl/>
              <w:autoSpaceDE/>
              <w:autoSpaceDN/>
              <w:ind w:left="60" w:right="131" w:firstLine="72"/>
              <w:jc w:val="both"/>
              <w:rPr>
                <w:rFonts w:ascii="PT Astra Serif" w:eastAsia="Calibri" w:hAnsi="PT Astra Serif"/>
              </w:rPr>
            </w:pPr>
          </w:p>
          <w:p w14:paraId="61C48FF5" w14:textId="77777777" w:rsidR="00401D65" w:rsidRPr="00401D65" w:rsidRDefault="00401D65" w:rsidP="001C460D">
            <w:pPr>
              <w:widowControl/>
              <w:autoSpaceDE/>
              <w:autoSpaceDN/>
              <w:ind w:left="60" w:right="131" w:firstLine="72"/>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4CD39D1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январь</w:t>
            </w:r>
          </w:p>
          <w:p w14:paraId="6D3E7B8E" w14:textId="77777777" w:rsidR="00401D65" w:rsidRPr="00401D65" w:rsidRDefault="00401D65" w:rsidP="001C460D">
            <w:pPr>
              <w:widowControl/>
              <w:autoSpaceDE/>
              <w:autoSpaceDN/>
              <w:ind w:left="60" w:right="-709" w:hanging="60"/>
              <w:jc w:val="both"/>
              <w:rPr>
                <w:rFonts w:ascii="PT Astra Serif" w:eastAsia="Calibri" w:hAnsi="PT Astra Serif"/>
              </w:rPr>
            </w:pPr>
          </w:p>
          <w:p w14:paraId="1116EEA0" w14:textId="77777777" w:rsidR="00401D65" w:rsidRPr="00401D65" w:rsidRDefault="00401D65" w:rsidP="001C460D">
            <w:pPr>
              <w:widowControl/>
              <w:autoSpaceDE/>
              <w:autoSpaceDN/>
              <w:ind w:left="60" w:right="-709" w:hanging="60"/>
              <w:jc w:val="both"/>
              <w:rPr>
                <w:rFonts w:ascii="PT Astra Serif" w:eastAsia="Calibri" w:hAnsi="PT Astra Serif"/>
              </w:rPr>
            </w:pPr>
          </w:p>
          <w:p w14:paraId="37CD234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январь</w:t>
            </w:r>
          </w:p>
          <w:p w14:paraId="53D01D22" w14:textId="77777777" w:rsidR="00401D65" w:rsidRPr="00401D65" w:rsidRDefault="00401D65" w:rsidP="001C460D">
            <w:pPr>
              <w:widowControl/>
              <w:autoSpaceDE/>
              <w:autoSpaceDN/>
              <w:ind w:left="60" w:right="-709" w:hanging="60"/>
              <w:jc w:val="both"/>
              <w:rPr>
                <w:rFonts w:ascii="PT Astra Serif" w:eastAsia="Calibri" w:hAnsi="PT Astra Serif"/>
              </w:rPr>
            </w:pPr>
          </w:p>
          <w:p w14:paraId="71FA8B39" w14:textId="77777777" w:rsidR="00401D65" w:rsidRPr="00401D65" w:rsidRDefault="00401D65" w:rsidP="001C460D">
            <w:pPr>
              <w:widowControl/>
              <w:autoSpaceDE/>
              <w:autoSpaceDN/>
              <w:ind w:left="60" w:right="-709" w:hanging="60"/>
              <w:jc w:val="both"/>
              <w:rPr>
                <w:rFonts w:ascii="PT Astra Serif" w:eastAsia="Calibri" w:hAnsi="PT Astra Serif"/>
              </w:rPr>
            </w:pPr>
          </w:p>
          <w:p w14:paraId="33BBFCCC" w14:textId="77777777" w:rsidR="00401D65" w:rsidRPr="00401D65" w:rsidRDefault="00401D65" w:rsidP="001C460D">
            <w:pPr>
              <w:widowControl/>
              <w:autoSpaceDE/>
              <w:autoSpaceDN/>
              <w:ind w:left="60" w:right="-709" w:hanging="60"/>
              <w:jc w:val="both"/>
              <w:rPr>
                <w:rFonts w:ascii="PT Astra Serif" w:eastAsia="Calibri" w:hAnsi="PT Astra Serif"/>
              </w:rPr>
            </w:pPr>
          </w:p>
        </w:tc>
      </w:tr>
      <w:tr w:rsidR="00401D65" w:rsidRPr="00401D65" w14:paraId="6B332D1A" w14:textId="77777777" w:rsidTr="00571118">
        <w:tc>
          <w:tcPr>
            <w:tcW w:w="1772" w:type="dxa"/>
            <w:vMerge/>
            <w:tcBorders>
              <w:left w:val="single" w:sz="4" w:space="0" w:color="000000"/>
              <w:bottom w:val="single" w:sz="4" w:space="0" w:color="000000"/>
            </w:tcBorders>
            <w:shd w:val="clear" w:color="auto" w:fill="auto"/>
          </w:tcPr>
          <w:p w14:paraId="577DF6F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1677A1AB"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0681EB5A"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(по запросу)</w:t>
            </w:r>
          </w:p>
          <w:p w14:paraId="412E8116" w14:textId="77777777" w:rsidR="00401D65" w:rsidRPr="00401D65" w:rsidRDefault="00401D65" w:rsidP="001C460D">
            <w:pPr>
              <w:widowControl/>
              <w:autoSpaceDE/>
              <w:autoSpaceDN/>
              <w:ind w:left="132" w:right="132" w:firstLine="142"/>
              <w:jc w:val="both"/>
              <w:rPr>
                <w:rFonts w:ascii="PT Astra Serif" w:eastAsia="Times New Roman CYR" w:hAnsi="PT Astra Serif"/>
              </w:rPr>
            </w:pPr>
            <w:r w:rsidRPr="00401D65">
              <w:rPr>
                <w:rFonts w:ascii="PT Astra Serif" w:eastAsia="Times New Roman CYR" w:hAnsi="PT Astra Serif"/>
              </w:rPr>
              <w:t xml:space="preserve">1. Проективные </w:t>
            </w:r>
            <w:proofErr w:type="spellStart"/>
            <w:proofErr w:type="gramStart"/>
            <w:r w:rsidRPr="00401D65">
              <w:rPr>
                <w:rFonts w:ascii="PT Astra Serif" w:eastAsia="Times New Roman CYR" w:hAnsi="PT Astra Serif"/>
              </w:rPr>
              <w:t>методики:</w:t>
            </w:r>
            <w:r w:rsidRPr="00401D65">
              <w:rPr>
                <w:rFonts w:ascii="PT Astra Serif" w:eastAsia="Calibri" w:hAnsi="PT Astra Serif"/>
              </w:rPr>
              <w:t>«</w:t>
            </w:r>
            <w:proofErr w:type="gramEnd"/>
            <w:r w:rsidRPr="00401D65">
              <w:rPr>
                <w:rFonts w:ascii="PT Astra Serif" w:eastAsia="Calibri" w:hAnsi="PT Astra Serif"/>
              </w:rPr>
              <w:t>Дом</w:t>
            </w:r>
            <w:proofErr w:type="spellEnd"/>
            <w:r w:rsidRPr="00401D65">
              <w:rPr>
                <w:rFonts w:ascii="PT Astra Serif" w:eastAsia="Calibri" w:hAnsi="PT Astra Serif"/>
              </w:rPr>
              <w:t xml:space="preserve"> - Дерево Человек»,   «Рисунок семьи», «Несуществующее </w:t>
            </w:r>
            <w:proofErr w:type="spellStart"/>
            <w:r w:rsidRPr="00401D65">
              <w:rPr>
                <w:rFonts w:ascii="PT Astra Serif" w:eastAsia="Calibri" w:hAnsi="PT Astra Serif"/>
              </w:rPr>
              <w:t>животное»,проективный</w:t>
            </w:r>
            <w:proofErr w:type="spellEnd"/>
            <w:r w:rsidRPr="00401D65">
              <w:rPr>
                <w:rFonts w:ascii="PT Astra Serif" w:eastAsia="Calibri" w:hAnsi="PT Astra Serif"/>
              </w:rPr>
              <w:t xml:space="preserve"> тест «Метод неоконченных предложений»</w:t>
            </w:r>
          </w:p>
          <w:p w14:paraId="301AF4F9"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2.Методика изучения личности </w:t>
            </w:r>
            <w:proofErr w:type="spellStart"/>
            <w:r w:rsidRPr="00401D65">
              <w:rPr>
                <w:rFonts w:ascii="PT Astra Serif" w:eastAsia="Calibri" w:hAnsi="PT Astra Serif"/>
              </w:rPr>
              <w:t>дезадаптированного</w:t>
            </w:r>
            <w:proofErr w:type="spellEnd"/>
            <w:r w:rsidRPr="00401D65">
              <w:rPr>
                <w:rFonts w:ascii="PT Astra Serif" w:eastAsia="Calibri" w:hAnsi="PT Astra Serif"/>
              </w:rPr>
              <w:t xml:space="preserve"> подростка и его ближайшего окружения</w:t>
            </w:r>
            <w:r w:rsidRPr="00401D65">
              <w:rPr>
                <w:rFonts w:ascii="PT Astra Serif" w:hAnsi="PT Astra Serif"/>
              </w:rPr>
              <w:t xml:space="preserve"> </w:t>
            </w:r>
            <w:proofErr w:type="gramStart"/>
            <w:r w:rsidRPr="00401D65">
              <w:rPr>
                <w:rFonts w:ascii="PT Astra Serif" w:hAnsi="PT Astra Serif"/>
              </w:rPr>
              <w:t xml:space="preserve">( </w:t>
            </w:r>
            <w:proofErr w:type="spellStart"/>
            <w:r w:rsidRPr="00401D65">
              <w:rPr>
                <w:rFonts w:ascii="PT Astra Serif" w:hAnsi="PT Astra Serif"/>
              </w:rPr>
              <w:t>Клейберг</w:t>
            </w:r>
            <w:proofErr w:type="spellEnd"/>
            <w:proofErr w:type="gramEnd"/>
            <w:r w:rsidRPr="00401D65">
              <w:rPr>
                <w:rFonts w:ascii="PT Astra Serif" w:hAnsi="PT Astra Serif"/>
              </w:rPr>
              <w:t xml:space="preserve"> Ю.А. «Социальная психология девиантного поведения» М. «Сфера» - 2004) </w:t>
            </w:r>
          </w:p>
          <w:p w14:paraId="1534AEFB"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3.Опросник «Измерение родительских установок и реакций» (</w:t>
            </w:r>
            <w:proofErr w:type="gramStart"/>
            <w:r w:rsidRPr="00401D65">
              <w:rPr>
                <w:rFonts w:ascii="PT Astra Serif" w:eastAsia="Calibri" w:hAnsi="PT Astra Serif"/>
              </w:rPr>
              <w:t>PARI)</w:t>
            </w:r>
            <w:r w:rsidRPr="00401D65">
              <w:rPr>
                <w:rFonts w:ascii="PT Astra Serif" w:hAnsi="PT Astra Serif"/>
                <w:b/>
                <w:bCs/>
              </w:rPr>
              <w:t xml:space="preserve"> </w:t>
            </w:r>
            <w:r w:rsidRPr="00401D65">
              <w:rPr>
                <w:rFonts w:ascii="PT Astra Serif" w:hAnsi="PT Astra Serif"/>
              </w:rPr>
              <w:t xml:space="preserve"> Е.</w:t>
            </w:r>
            <w:proofErr w:type="gramEnd"/>
            <w:r w:rsidRPr="00401D65">
              <w:rPr>
                <w:rFonts w:ascii="PT Astra Serif" w:hAnsi="PT Astra Serif"/>
              </w:rPr>
              <w:t xml:space="preserve"> Шеффер и К. Белл.</w:t>
            </w:r>
          </w:p>
        </w:tc>
        <w:tc>
          <w:tcPr>
            <w:tcW w:w="1417" w:type="dxa"/>
            <w:gridSpan w:val="2"/>
            <w:tcBorders>
              <w:left w:val="single" w:sz="4" w:space="0" w:color="000000"/>
              <w:bottom w:val="single" w:sz="4" w:space="0" w:color="000000"/>
            </w:tcBorders>
            <w:shd w:val="clear" w:color="auto" w:fill="auto"/>
          </w:tcPr>
          <w:p w14:paraId="21298157"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5053BC3F"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3769AE54"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6C51A681" w14:textId="77777777" w:rsidR="00401D65" w:rsidRPr="00401D65" w:rsidRDefault="00401D65" w:rsidP="001C460D">
            <w:pPr>
              <w:widowControl/>
              <w:autoSpaceDE/>
              <w:autoSpaceDN/>
              <w:ind w:left="60" w:right="131" w:firstLine="72"/>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136D827A"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1973F6DA" w14:textId="77777777" w:rsidTr="00571118">
        <w:tc>
          <w:tcPr>
            <w:tcW w:w="1772" w:type="dxa"/>
            <w:vMerge/>
            <w:tcBorders>
              <w:left w:val="single" w:sz="4" w:space="0" w:color="000000"/>
              <w:bottom w:val="single" w:sz="4" w:space="0" w:color="000000"/>
            </w:tcBorders>
            <w:shd w:val="clear" w:color="auto" w:fill="auto"/>
          </w:tcPr>
          <w:p w14:paraId="255633C9"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770D6AE0" w14:textId="77777777" w:rsidR="00401D65" w:rsidRPr="00401D65" w:rsidRDefault="00401D65" w:rsidP="001C460D">
            <w:pPr>
              <w:widowControl/>
              <w:autoSpaceDE/>
              <w:autoSpaceDN/>
              <w:ind w:left="60" w:right="-709" w:hanging="60"/>
              <w:jc w:val="both"/>
              <w:rPr>
                <w:rFonts w:ascii="PT Astra Serif"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58CA10CE" w14:textId="77777777" w:rsidR="00401D65" w:rsidRPr="00401D65" w:rsidRDefault="00401D65" w:rsidP="001C460D">
            <w:pPr>
              <w:widowControl/>
              <w:autoSpaceDE/>
              <w:autoSpaceDN/>
              <w:ind w:left="132" w:right="132" w:firstLine="142"/>
              <w:jc w:val="both"/>
              <w:rPr>
                <w:rFonts w:ascii="PT Astra Serif" w:eastAsia="Times New Roman CYR" w:hAnsi="PT Astra Serif"/>
              </w:rPr>
            </w:pPr>
            <w:r w:rsidRPr="00401D65">
              <w:rPr>
                <w:rFonts w:ascii="PT Astra Serif" w:eastAsia="Calibri" w:hAnsi="PT Astra Serif"/>
              </w:rPr>
              <w:t xml:space="preserve">Тренинг «ПЛОХОЕ И ХОРОШЕЕ </w:t>
            </w:r>
            <w:proofErr w:type="gramStart"/>
            <w:r w:rsidRPr="00401D65">
              <w:rPr>
                <w:rFonts w:ascii="PT Astra Serif" w:eastAsia="Calibri" w:hAnsi="PT Astra Serif"/>
              </w:rPr>
              <w:t>ПРОШЛОЕ»(</w:t>
            </w:r>
            <w:proofErr w:type="gramEnd"/>
            <w:r w:rsidRPr="00401D65">
              <w:rPr>
                <w:rFonts w:ascii="PT Astra Serif" w:eastAsia="Calibri" w:hAnsi="PT Astra Serif"/>
              </w:rPr>
              <w:t>по запросу)</w:t>
            </w:r>
          </w:p>
          <w:p w14:paraId="5AF38B5F"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Times New Roman CYR" w:hAnsi="PT Astra Serif"/>
              </w:rPr>
              <w:t>(</w:t>
            </w:r>
            <w:r w:rsidRPr="00401D65">
              <w:rPr>
                <w:rFonts w:ascii="PT Astra Serif" w:eastAsia="Calibri" w:hAnsi="PT Astra Serif"/>
              </w:rPr>
              <w:t xml:space="preserve">Раннее выявление жестокого обращения с детьми в семьях: методическое пособие /Авторы – составители: Матвиенко М.В., </w:t>
            </w:r>
            <w:proofErr w:type="spellStart"/>
            <w:r w:rsidRPr="00401D65">
              <w:rPr>
                <w:rFonts w:ascii="PT Astra Serif" w:eastAsia="Calibri" w:hAnsi="PT Astra Serif"/>
              </w:rPr>
              <w:t>Ушкач</w:t>
            </w:r>
            <w:r w:rsidRPr="00401D65">
              <w:rPr>
                <w:rFonts w:ascii="Cambria" w:eastAsia="Calibri" w:hAnsi="Cambria" w:cs="Cambria"/>
              </w:rPr>
              <w:t>ѐ</w:t>
            </w:r>
            <w:r w:rsidRPr="00401D65">
              <w:rPr>
                <w:rFonts w:ascii="PT Astra Serif" w:eastAsia="Calibri" w:hAnsi="PT Astra Serif" w:cs="PT Astra Serif"/>
              </w:rPr>
              <w:t>в</w:t>
            </w:r>
            <w:proofErr w:type="spellEnd"/>
            <w:r w:rsidRPr="00401D65">
              <w:rPr>
                <w:rFonts w:ascii="PT Astra Serif" w:eastAsia="Calibri" w:hAnsi="PT Astra Serif"/>
              </w:rPr>
              <w:t xml:space="preserve"> </w:t>
            </w:r>
            <w:r w:rsidRPr="00401D65">
              <w:rPr>
                <w:rFonts w:ascii="PT Astra Serif" w:eastAsia="Calibri" w:hAnsi="PT Astra Serif" w:cs="PT Astra Serif"/>
              </w:rPr>
              <w:t>П</w:t>
            </w:r>
            <w:r w:rsidRPr="00401D65">
              <w:rPr>
                <w:rFonts w:ascii="PT Astra Serif" w:eastAsia="Calibri" w:hAnsi="PT Astra Serif"/>
              </w:rPr>
              <w:t>.</w:t>
            </w:r>
            <w:r w:rsidRPr="00401D65">
              <w:rPr>
                <w:rFonts w:ascii="PT Astra Serif" w:eastAsia="Calibri" w:hAnsi="PT Astra Serif" w:cs="PT Astra Serif"/>
              </w:rPr>
              <w:t>А</w:t>
            </w:r>
            <w:r w:rsidRPr="00401D65">
              <w:rPr>
                <w:rFonts w:ascii="PT Astra Serif" w:eastAsia="Calibri" w:hAnsi="PT Astra Serif"/>
              </w:rPr>
              <w:t xml:space="preserve">.) </w:t>
            </w:r>
          </w:p>
        </w:tc>
        <w:tc>
          <w:tcPr>
            <w:tcW w:w="1417" w:type="dxa"/>
            <w:gridSpan w:val="2"/>
            <w:tcBorders>
              <w:left w:val="single" w:sz="4" w:space="0" w:color="000000"/>
              <w:bottom w:val="single" w:sz="4" w:space="0" w:color="000000"/>
            </w:tcBorders>
            <w:shd w:val="clear" w:color="auto" w:fill="auto"/>
          </w:tcPr>
          <w:p w14:paraId="4C36A1DD"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66EC79C5"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1908564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6FE2C838"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 xml:space="preserve">Журнал гр. </w:t>
            </w:r>
            <w:proofErr w:type="gramStart"/>
            <w:r w:rsidRPr="00401D65">
              <w:rPr>
                <w:rFonts w:ascii="PT Astra Serif" w:eastAsia="Calibri" w:hAnsi="PT Astra Serif"/>
              </w:rPr>
              <w:t>Форм  работы</w:t>
            </w:r>
            <w:proofErr w:type="gramEnd"/>
          </w:p>
        </w:tc>
        <w:tc>
          <w:tcPr>
            <w:tcW w:w="1275" w:type="dxa"/>
            <w:tcBorders>
              <w:left w:val="single" w:sz="4" w:space="0" w:color="000000"/>
              <w:bottom w:val="single" w:sz="4" w:space="0" w:color="000000"/>
              <w:right w:val="single" w:sz="4" w:space="0" w:color="000000"/>
            </w:tcBorders>
            <w:shd w:val="clear" w:color="auto" w:fill="auto"/>
          </w:tcPr>
          <w:p w14:paraId="6A27F1CB"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690FAC7E" w14:textId="77777777" w:rsidTr="00571118">
        <w:tc>
          <w:tcPr>
            <w:tcW w:w="1772" w:type="dxa"/>
            <w:vMerge/>
            <w:tcBorders>
              <w:left w:val="single" w:sz="4" w:space="0" w:color="000000"/>
              <w:bottom w:val="single" w:sz="4" w:space="0" w:color="000000"/>
            </w:tcBorders>
            <w:shd w:val="clear" w:color="auto" w:fill="auto"/>
          </w:tcPr>
          <w:p w14:paraId="10D1D79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D47D5B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27DF2AAC"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 xml:space="preserve">Проведение индивидуальных и групповых консультаций по вопросам профилактики жестокого </w:t>
            </w:r>
            <w:r w:rsidRPr="00401D65">
              <w:rPr>
                <w:rFonts w:ascii="PT Astra Serif" w:eastAsia="Calibri" w:hAnsi="PT Astra Serif"/>
              </w:rPr>
              <w:lastRenderedPageBreak/>
              <w:t>обращения с детьми и подростками.</w:t>
            </w:r>
          </w:p>
        </w:tc>
        <w:tc>
          <w:tcPr>
            <w:tcW w:w="1417" w:type="dxa"/>
            <w:gridSpan w:val="2"/>
            <w:tcBorders>
              <w:left w:val="single" w:sz="4" w:space="0" w:color="000000"/>
              <w:bottom w:val="single" w:sz="4" w:space="0" w:color="000000"/>
            </w:tcBorders>
            <w:shd w:val="clear" w:color="auto" w:fill="auto"/>
          </w:tcPr>
          <w:p w14:paraId="3774C3C1"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15869098"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консультаций</w:t>
            </w:r>
          </w:p>
        </w:tc>
        <w:tc>
          <w:tcPr>
            <w:tcW w:w="1275" w:type="dxa"/>
            <w:tcBorders>
              <w:left w:val="single" w:sz="4" w:space="0" w:color="000000"/>
              <w:bottom w:val="single" w:sz="4" w:space="0" w:color="000000"/>
              <w:right w:val="single" w:sz="4" w:space="0" w:color="000000"/>
            </w:tcBorders>
            <w:shd w:val="clear" w:color="auto" w:fill="auto"/>
          </w:tcPr>
          <w:p w14:paraId="6665C3A6" w14:textId="77777777" w:rsidR="00401D65" w:rsidRPr="00401D65" w:rsidRDefault="00401D65" w:rsidP="001C460D">
            <w:pPr>
              <w:widowControl/>
              <w:autoSpaceDE/>
              <w:autoSpaceDN/>
              <w:ind w:left="60" w:right="-861"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66D6C720" w14:textId="77777777" w:rsidTr="00571118">
        <w:trPr>
          <w:trHeight w:val="2265"/>
        </w:trPr>
        <w:tc>
          <w:tcPr>
            <w:tcW w:w="1772" w:type="dxa"/>
            <w:vMerge w:val="restart"/>
            <w:tcBorders>
              <w:left w:val="single" w:sz="4" w:space="0" w:color="000000"/>
              <w:bottom w:val="single" w:sz="4" w:space="0" w:color="000000"/>
            </w:tcBorders>
            <w:shd w:val="clear" w:color="auto" w:fill="auto"/>
          </w:tcPr>
          <w:p w14:paraId="19593AE9"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Arial Unicode MS" w:hAnsi="PT Astra Serif"/>
              </w:rPr>
              <w:t xml:space="preserve">4. </w:t>
            </w:r>
            <w:r w:rsidRPr="00401D65">
              <w:rPr>
                <w:rFonts w:ascii="PT Astra Serif" w:eastAsia="Calibri" w:hAnsi="PT Astra Serif"/>
              </w:rPr>
              <w:t>Профилактическая работа с семьей</w:t>
            </w:r>
          </w:p>
        </w:tc>
        <w:tc>
          <w:tcPr>
            <w:tcW w:w="1417" w:type="dxa"/>
            <w:tcBorders>
              <w:left w:val="single" w:sz="4" w:space="0" w:color="000000"/>
              <w:bottom w:val="single" w:sz="4" w:space="0" w:color="000000"/>
            </w:tcBorders>
            <w:shd w:val="clear" w:color="auto" w:fill="auto"/>
          </w:tcPr>
          <w:p w14:paraId="0F35CE05"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p w14:paraId="1E2D5356"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3402" w:type="dxa"/>
            <w:gridSpan w:val="2"/>
            <w:tcBorders>
              <w:left w:val="single" w:sz="4" w:space="0" w:color="000000"/>
              <w:bottom w:val="single" w:sz="4" w:space="0" w:color="000000"/>
            </w:tcBorders>
            <w:shd w:val="clear" w:color="auto" w:fill="auto"/>
          </w:tcPr>
          <w:p w14:paraId="4BE2C296"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Выступление на родительских собраниях по тем</w:t>
            </w:r>
            <w:r w:rsidRPr="00401D65">
              <w:rPr>
                <w:rFonts w:ascii="PT Astra Serif" w:eastAsia="Arial Unicode MS" w:hAnsi="PT Astra Serif"/>
              </w:rPr>
              <w:t>ам</w:t>
            </w:r>
            <w:r w:rsidRPr="00401D65">
              <w:rPr>
                <w:rFonts w:ascii="PT Astra Serif" w:eastAsia="Calibri" w:hAnsi="PT Astra Serif"/>
              </w:rPr>
              <w:t>:</w:t>
            </w:r>
          </w:p>
          <w:p w14:paraId="554FE51C" w14:textId="77777777" w:rsidR="00401D65" w:rsidRPr="00401D65" w:rsidRDefault="00401D65" w:rsidP="001C460D">
            <w:pPr>
              <w:widowControl/>
              <w:autoSpaceDE/>
              <w:autoSpaceDN/>
              <w:ind w:left="132" w:right="132" w:firstLine="142"/>
              <w:jc w:val="both"/>
              <w:rPr>
                <w:rFonts w:ascii="PT Astra Serif" w:eastAsia="Times New Roman CYR" w:hAnsi="PT Astra Serif"/>
              </w:rPr>
            </w:pPr>
            <w:r w:rsidRPr="00401D65">
              <w:rPr>
                <w:rFonts w:ascii="PT Astra Serif" w:eastAsia="Times New Roman CYR" w:hAnsi="PT Astra Serif"/>
              </w:rPr>
              <w:t xml:space="preserve"> «Психологическое здоровье детей. </w:t>
            </w:r>
            <w:r w:rsidRPr="00401D65">
              <w:rPr>
                <w:rFonts w:ascii="PT Astra Serif" w:eastAsia="Calibri" w:hAnsi="PT Astra Serif"/>
              </w:rPr>
              <w:t>Профилактика нарушений психологического здоровья в семье</w:t>
            </w:r>
            <w:r w:rsidRPr="00401D65">
              <w:rPr>
                <w:rFonts w:ascii="PT Astra Serif" w:eastAsia="Times New Roman CYR" w:hAnsi="PT Astra Serif"/>
              </w:rPr>
              <w:t xml:space="preserve">», </w:t>
            </w:r>
          </w:p>
          <w:p w14:paraId="75153D3C" w14:textId="77777777" w:rsidR="00401D65" w:rsidRPr="00401D65" w:rsidRDefault="00401D65" w:rsidP="001C460D">
            <w:pPr>
              <w:widowControl/>
              <w:autoSpaceDE/>
              <w:autoSpaceDN/>
              <w:ind w:left="132" w:right="132" w:firstLine="142"/>
              <w:jc w:val="both"/>
              <w:rPr>
                <w:rFonts w:ascii="PT Astra Serif" w:hAnsi="PT Astra Serif"/>
              </w:rPr>
            </w:pPr>
            <w:r w:rsidRPr="00401D65">
              <w:rPr>
                <w:rFonts w:ascii="PT Astra Serif" w:eastAsia="Calibri" w:hAnsi="PT Astra Serif"/>
              </w:rPr>
              <w:t xml:space="preserve">«Неблагополучные семьи. Факторы риска. </w:t>
            </w:r>
            <w:r w:rsidRPr="00401D65">
              <w:rPr>
                <w:rFonts w:ascii="PT Astra Serif" w:eastAsia="Arial Unicode MS" w:hAnsi="PT Astra Serif"/>
              </w:rPr>
              <w:t>Профилактика»</w:t>
            </w:r>
          </w:p>
        </w:tc>
        <w:tc>
          <w:tcPr>
            <w:tcW w:w="1417" w:type="dxa"/>
            <w:gridSpan w:val="2"/>
            <w:tcBorders>
              <w:left w:val="single" w:sz="4" w:space="0" w:color="000000"/>
              <w:bottom w:val="single" w:sz="4" w:space="0" w:color="000000"/>
            </w:tcBorders>
            <w:shd w:val="clear" w:color="auto" w:fill="auto"/>
          </w:tcPr>
          <w:p w14:paraId="4ADB0D60"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509CE8FA" w14:textId="77777777" w:rsidR="00401D65" w:rsidRPr="00401D65" w:rsidRDefault="00401D65" w:rsidP="001C460D">
            <w:pPr>
              <w:widowControl/>
              <w:autoSpaceDE/>
              <w:autoSpaceDN/>
              <w:ind w:left="60" w:right="-709" w:hanging="60"/>
              <w:jc w:val="both"/>
              <w:rPr>
                <w:rFonts w:ascii="PT Astra Serif" w:eastAsia="Arial Unicode MS" w:hAnsi="PT Astra Serif"/>
              </w:rPr>
            </w:pPr>
          </w:p>
        </w:tc>
        <w:tc>
          <w:tcPr>
            <w:tcW w:w="1773" w:type="dxa"/>
            <w:gridSpan w:val="2"/>
            <w:tcBorders>
              <w:left w:val="single" w:sz="4" w:space="0" w:color="000000"/>
              <w:bottom w:val="single" w:sz="4" w:space="0" w:color="000000"/>
            </w:tcBorders>
            <w:shd w:val="clear" w:color="auto" w:fill="auto"/>
          </w:tcPr>
          <w:p w14:paraId="2EA29524"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p w14:paraId="2E404325" w14:textId="77777777" w:rsidR="00401D65" w:rsidRPr="00401D65" w:rsidRDefault="00401D65" w:rsidP="001C460D">
            <w:pPr>
              <w:widowControl/>
              <w:autoSpaceDE/>
              <w:autoSpaceDN/>
              <w:ind w:left="60" w:right="131" w:hanging="60"/>
              <w:jc w:val="both"/>
              <w:rPr>
                <w:rFonts w:ascii="PT Astra Serif" w:eastAsia="Calibri" w:hAnsi="PT Astra Serif"/>
              </w:rPr>
            </w:pPr>
          </w:p>
          <w:p w14:paraId="725CBDB4" w14:textId="77777777" w:rsidR="00401D65" w:rsidRPr="00401D65" w:rsidRDefault="00401D65" w:rsidP="001C460D">
            <w:pPr>
              <w:widowControl/>
              <w:autoSpaceDE/>
              <w:autoSpaceDN/>
              <w:ind w:left="60" w:right="131" w:hanging="60"/>
              <w:jc w:val="both"/>
              <w:rPr>
                <w:rFonts w:ascii="PT Astra Serif" w:eastAsia="Arial Unicode MS" w:hAnsi="PT Astra Serif"/>
              </w:rPr>
            </w:pPr>
            <w:r w:rsidRPr="00401D65">
              <w:rPr>
                <w:rFonts w:ascii="PT Astra Serif" w:eastAsia="Calibri" w:hAnsi="PT Astra Serif"/>
              </w:rPr>
              <w:t xml:space="preserve"> </w:t>
            </w:r>
          </w:p>
        </w:tc>
        <w:tc>
          <w:tcPr>
            <w:tcW w:w="1275" w:type="dxa"/>
            <w:tcBorders>
              <w:left w:val="single" w:sz="4" w:space="0" w:color="000000"/>
              <w:bottom w:val="single" w:sz="4" w:space="0" w:color="000000"/>
              <w:right w:val="single" w:sz="4" w:space="0" w:color="000000"/>
            </w:tcBorders>
            <w:shd w:val="clear" w:color="auto" w:fill="auto"/>
          </w:tcPr>
          <w:p w14:paraId="6AE6855E" w14:textId="77777777" w:rsidR="00401D65" w:rsidRPr="00401D65" w:rsidRDefault="00401D65" w:rsidP="001C460D">
            <w:pPr>
              <w:widowControl/>
              <w:autoSpaceDE/>
              <w:autoSpaceDN/>
              <w:ind w:left="60" w:right="-861" w:hanging="60"/>
              <w:jc w:val="both"/>
              <w:rPr>
                <w:rFonts w:ascii="PT Astra Serif" w:eastAsia="Calibri" w:hAnsi="PT Astra Serif"/>
              </w:rPr>
            </w:pPr>
            <w:r w:rsidRPr="00401D65">
              <w:rPr>
                <w:rFonts w:ascii="PT Astra Serif" w:eastAsia="Calibri" w:hAnsi="PT Astra Serif"/>
              </w:rPr>
              <w:t>декабрь</w:t>
            </w:r>
          </w:p>
          <w:p w14:paraId="28976568" w14:textId="77777777" w:rsidR="00401D65" w:rsidRPr="00401D65" w:rsidRDefault="00401D65" w:rsidP="001C460D">
            <w:pPr>
              <w:widowControl/>
              <w:autoSpaceDE/>
              <w:autoSpaceDN/>
              <w:ind w:left="60" w:right="-861" w:hanging="60"/>
              <w:jc w:val="both"/>
              <w:rPr>
                <w:rFonts w:ascii="PT Astra Serif" w:eastAsia="Calibri" w:hAnsi="PT Astra Serif"/>
              </w:rPr>
            </w:pPr>
          </w:p>
          <w:p w14:paraId="5319FCCE" w14:textId="77777777" w:rsidR="00401D65" w:rsidRPr="00401D65" w:rsidRDefault="00401D65" w:rsidP="001C460D">
            <w:pPr>
              <w:widowControl/>
              <w:autoSpaceDE/>
              <w:autoSpaceDN/>
              <w:ind w:left="60" w:right="-861" w:hanging="60"/>
              <w:jc w:val="both"/>
              <w:rPr>
                <w:rFonts w:ascii="PT Astra Serif" w:eastAsia="Calibri" w:hAnsi="PT Astra Serif"/>
              </w:rPr>
            </w:pPr>
          </w:p>
          <w:p w14:paraId="27044341" w14:textId="77777777" w:rsidR="00401D65" w:rsidRPr="00401D65" w:rsidRDefault="00401D65" w:rsidP="001C460D">
            <w:pPr>
              <w:widowControl/>
              <w:autoSpaceDE/>
              <w:autoSpaceDN/>
              <w:ind w:left="60" w:right="-861" w:hanging="60"/>
              <w:jc w:val="both"/>
              <w:rPr>
                <w:rFonts w:ascii="PT Astra Serif" w:eastAsia="Calibri" w:hAnsi="PT Astra Serif"/>
              </w:rPr>
            </w:pPr>
          </w:p>
          <w:p w14:paraId="6994D4F9" w14:textId="77777777" w:rsidR="00401D65" w:rsidRPr="00401D65" w:rsidRDefault="00401D65" w:rsidP="001C460D">
            <w:pPr>
              <w:widowControl/>
              <w:autoSpaceDE/>
              <w:autoSpaceDN/>
              <w:ind w:left="60" w:right="-861" w:hanging="60"/>
              <w:jc w:val="both"/>
              <w:rPr>
                <w:rFonts w:ascii="PT Astra Serif" w:eastAsia="Arial Unicode MS" w:hAnsi="PT Astra Serif"/>
              </w:rPr>
            </w:pPr>
            <w:r w:rsidRPr="00401D65">
              <w:rPr>
                <w:rFonts w:ascii="PT Astra Serif" w:eastAsia="Calibri" w:hAnsi="PT Astra Serif"/>
              </w:rPr>
              <w:t xml:space="preserve"> </w:t>
            </w:r>
          </w:p>
          <w:p w14:paraId="0DBB55C9" w14:textId="77777777" w:rsidR="00401D65" w:rsidRPr="00401D65" w:rsidRDefault="00401D65" w:rsidP="001C460D">
            <w:pPr>
              <w:widowControl/>
              <w:autoSpaceDE/>
              <w:autoSpaceDN/>
              <w:ind w:left="60" w:right="-861" w:hanging="60"/>
              <w:jc w:val="both"/>
              <w:rPr>
                <w:rFonts w:ascii="PT Astra Serif" w:eastAsia="Calibri" w:hAnsi="PT Astra Serif"/>
              </w:rPr>
            </w:pPr>
          </w:p>
        </w:tc>
      </w:tr>
      <w:tr w:rsidR="00401D65" w:rsidRPr="00401D65" w14:paraId="41F74498" w14:textId="77777777" w:rsidTr="00571118">
        <w:tc>
          <w:tcPr>
            <w:tcW w:w="1772" w:type="dxa"/>
            <w:vMerge/>
            <w:tcBorders>
              <w:left w:val="single" w:sz="4" w:space="0" w:color="000000"/>
              <w:bottom w:val="single" w:sz="4" w:space="0" w:color="000000"/>
            </w:tcBorders>
            <w:shd w:val="clear" w:color="auto" w:fill="auto"/>
          </w:tcPr>
          <w:p w14:paraId="58A1FEED" w14:textId="77777777" w:rsidR="00401D65" w:rsidRPr="00401D65" w:rsidRDefault="00401D65" w:rsidP="001C460D">
            <w:pPr>
              <w:widowControl/>
              <w:autoSpaceDE/>
              <w:autoSpaceDN/>
              <w:ind w:left="60" w:right="132"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9BD9DF1"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Диагностика</w:t>
            </w:r>
          </w:p>
        </w:tc>
        <w:tc>
          <w:tcPr>
            <w:tcW w:w="3402" w:type="dxa"/>
            <w:gridSpan w:val="2"/>
            <w:tcBorders>
              <w:left w:val="single" w:sz="4" w:space="0" w:color="000000"/>
              <w:bottom w:val="single" w:sz="4" w:space="0" w:color="000000"/>
            </w:tcBorders>
            <w:shd w:val="clear" w:color="auto" w:fill="auto"/>
          </w:tcPr>
          <w:p w14:paraId="5A610A34" w14:textId="77777777" w:rsidR="00401D65" w:rsidRPr="00401D65" w:rsidRDefault="00401D65" w:rsidP="001C460D">
            <w:pPr>
              <w:widowControl/>
              <w:autoSpaceDE/>
              <w:autoSpaceDN/>
              <w:ind w:left="132" w:right="132" w:firstLine="142"/>
              <w:jc w:val="both"/>
              <w:rPr>
                <w:rFonts w:ascii="PT Astra Serif" w:eastAsia="Calibri" w:hAnsi="PT Astra Serif"/>
              </w:rPr>
            </w:pPr>
            <w:r w:rsidRPr="00401D65">
              <w:rPr>
                <w:rFonts w:ascii="PT Astra Serif" w:eastAsia="Calibri" w:hAnsi="PT Astra Serif"/>
              </w:rPr>
              <w:t xml:space="preserve">Тест ОРО «Опросник родительского отношения», опросник АСВ «Анализ семейных </w:t>
            </w:r>
            <w:proofErr w:type="spellStart"/>
            <w:proofErr w:type="gramStart"/>
            <w:r w:rsidRPr="00401D65">
              <w:rPr>
                <w:rFonts w:ascii="PT Astra Serif" w:eastAsia="Calibri" w:hAnsi="PT Astra Serif"/>
              </w:rPr>
              <w:t>отношений»А.Я.Варга</w:t>
            </w:r>
            <w:proofErr w:type="spellEnd"/>
            <w:proofErr w:type="gramEnd"/>
            <w:r w:rsidRPr="00401D65">
              <w:rPr>
                <w:rFonts w:ascii="PT Astra Serif" w:eastAsia="Calibri" w:hAnsi="PT Astra Serif"/>
              </w:rPr>
              <w:t xml:space="preserve">, В.В. </w:t>
            </w:r>
            <w:proofErr w:type="spellStart"/>
            <w:r w:rsidRPr="00401D65">
              <w:rPr>
                <w:rFonts w:ascii="PT Astra Serif" w:eastAsia="Calibri" w:hAnsi="PT Astra Serif"/>
              </w:rPr>
              <w:t>Столин</w:t>
            </w:r>
            <w:proofErr w:type="spellEnd"/>
            <w:r w:rsidRPr="00401D65">
              <w:rPr>
                <w:rFonts w:ascii="PT Astra Serif" w:eastAsia="Calibri" w:hAnsi="PT Astra Serif"/>
              </w:rPr>
              <w:t xml:space="preserve"> (по запросу)  Тесты «Рисунок  семьи». </w:t>
            </w:r>
            <w:proofErr w:type="gramStart"/>
            <w:r w:rsidRPr="00401D65">
              <w:rPr>
                <w:rFonts w:ascii="PT Astra Serif" w:eastAsia="Calibri" w:hAnsi="PT Astra Serif"/>
              </w:rPr>
              <w:t>По  запросу</w:t>
            </w:r>
            <w:proofErr w:type="gramEnd"/>
            <w:r w:rsidRPr="00401D65">
              <w:rPr>
                <w:rFonts w:ascii="PT Astra Serif" w:eastAsia="Calibri" w:hAnsi="PT Astra Serif"/>
              </w:rPr>
              <w:t xml:space="preserve"> .</w:t>
            </w:r>
          </w:p>
          <w:p w14:paraId="57D15D0F" w14:textId="77777777" w:rsidR="00401D65" w:rsidRPr="00401D65" w:rsidRDefault="00401D65" w:rsidP="001C460D">
            <w:pPr>
              <w:widowControl/>
              <w:autoSpaceDE/>
              <w:autoSpaceDN/>
              <w:ind w:left="132" w:right="132" w:firstLine="142"/>
              <w:jc w:val="both"/>
              <w:rPr>
                <w:rFonts w:ascii="PT Astra Serif" w:eastAsia="Calibri" w:hAnsi="PT Astra Serif"/>
              </w:rPr>
            </w:pPr>
          </w:p>
        </w:tc>
        <w:tc>
          <w:tcPr>
            <w:tcW w:w="1417" w:type="dxa"/>
            <w:gridSpan w:val="2"/>
            <w:tcBorders>
              <w:left w:val="single" w:sz="4" w:space="0" w:color="000000"/>
              <w:bottom w:val="single" w:sz="4" w:space="0" w:color="000000"/>
            </w:tcBorders>
            <w:shd w:val="clear" w:color="auto" w:fill="auto"/>
          </w:tcPr>
          <w:p w14:paraId="15EBDF12" w14:textId="77777777" w:rsidR="00401D65" w:rsidRPr="00401D65" w:rsidRDefault="00401D65" w:rsidP="001C460D">
            <w:pPr>
              <w:widowControl/>
              <w:autoSpaceDE/>
              <w:autoSpaceDN/>
              <w:ind w:left="60" w:right="-709" w:hanging="60"/>
              <w:jc w:val="both"/>
              <w:rPr>
                <w:rFonts w:ascii="PT Astra Serif" w:eastAsia="Calibri" w:hAnsi="PT Astra Serif"/>
              </w:rPr>
            </w:pPr>
          </w:p>
          <w:p w14:paraId="14D9681E"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737C11A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79BEFE53"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2F2FA652"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Заключение по результатам диагностики</w:t>
            </w:r>
          </w:p>
        </w:tc>
        <w:tc>
          <w:tcPr>
            <w:tcW w:w="1275" w:type="dxa"/>
            <w:tcBorders>
              <w:left w:val="single" w:sz="4" w:space="0" w:color="000000"/>
              <w:bottom w:val="single" w:sz="4" w:space="0" w:color="000000"/>
              <w:right w:val="single" w:sz="4" w:space="0" w:color="000000"/>
            </w:tcBorders>
            <w:shd w:val="clear" w:color="auto" w:fill="auto"/>
          </w:tcPr>
          <w:p w14:paraId="520C6E7B" w14:textId="77777777" w:rsidR="00401D65" w:rsidRPr="00401D65" w:rsidRDefault="00401D65" w:rsidP="001C460D">
            <w:pPr>
              <w:widowControl/>
              <w:autoSpaceDE/>
              <w:autoSpaceDN/>
              <w:ind w:left="60" w:right="93" w:hanging="60"/>
              <w:jc w:val="both"/>
              <w:rPr>
                <w:rFonts w:ascii="PT Astra Serif" w:eastAsia="Calibri" w:hAnsi="PT Astra Serif"/>
              </w:rPr>
            </w:pPr>
            <w:r w:rsidRPr="00401D65">
              <w:rPr>
                <w:rFonts w:ascii="PT Astra Serif" w:eastAsia="Calibri" w:hAnsi="PT Astra Serif"/>
              </w:rPr>
              <w:t>Ноябрь-май</w:t>
            </w:r>
          </w:p>
        </w:tc>
      </w:tr>
      <w:tr w:rsidR="00401D65" w:rsidRPr="00401D65" w14:paraId="5051F265" w14:textId="77777777" w:rsidTr="00571118">
        <w:tc>
          <w:tcPr>
            <w:tcW w:w="1772" w:type="dxa"/>
            <w:vMerge/>
            <w:tcBorders>
              <w:left w:val="single" w:sz="4" w:space="0" w:color="000000"/>
              <w:bottom w:val="single" w:sz="4" w:space="0" w:color="000000"/>
            </w:tcBorders>
            <w:shd w:val="clear" w:color="auto" w:fill="auto"/>
          </w:tcPr>
          <w:p w14:paraId="460F41E0" w14:textId="77777777" w:rsidR="00401D65" w:rsidRPr="00401D65" w:rsidRDefault="00401D65" w:rsidP="001C460D">
            <w:pPr>
              <w:widowControl/>
              <w:autoSpaceDE/>
              <w:autoSpaceDN/>
              <w:ind w:left="60" w:right="132"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525F133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Коррекционно-развивающая работа</w:t>
            </w:r>
          </w:p>
        </w:tc>
        <w:tc>
          <w:tcPr>
            <w:tcW w:w="3402" w:type="dxa"/>
            <w:gridSpan w:val="2"/>
            <w:tcBorders>
              <w:left w:val="single" w:sz="4" w:space="0" w:color="000000"/>
              <w:bottom w:val="single" w:sz="4" w:space="0" w:color="000000"/>
            </w:tcBorders>
            <w:shd w:val="clear" w:color="auto" w:fill="auto"/>
          </w:tcPr>
          <w:p w14:paraId="247184A5"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 xml:space="preserve">«Тренинг </w:t>
            </w:r>
            <w:proofErr w:type="gramStart"/>
            <w:r w:rsidRPr="00401D65">
              <w:rPr>
                <w:rFonts w:ascii="PT Astra Serif" w:eastAsia="Calibri" w:hAnsi="PT Astra Serif"/>
              </w:rPr>
              <w:t>развития  коммуникативной</w:t>
            </w:r>
            <w:proofErr w:type="gramEnd"/>
            <w:r w:rsidRPr="00401D65">
              <w:rPr>
                <w:rFonts w:ascii="PT Astra Serif" w:eastAsia="Calibri" w:hAnsi="PT Astra Serif"/>
              </w:rPr>
              <w:t xml:space="preserve"> компетентности родителей» (по запросу)</w:t>
            </w:r>
          </w:p>
        </w:tc>
        <w:tc>
          <w:tcPr>
            <w:tcW w:w="1417" w:type="dxa"/>
            <w:gridSpan w:val="2"/>
            <w:tcBorders>
              <w:left w:val="single" w:sz="4" w:space="0" w:color="000000"/>
              <w:bottom w:val="single" w:sz="4" w:space="0" w:color="000000"/>
            </w:tcBorders>
            <w:shd w:val="clear" w:color="auto" w:fill="auto"/>
          </w:tcPr>
          <w:p w14:paraId="31FA68FC" w14:textId="77777777" w:rsidR="00401D65" w:rsidRPr="00401D65" w:rsidRDefault="00401D65" w:rsidP="001C460D">
            <w:pPr>
              <w:widowControl/>
              <w:autoSpaceDE/>
              <w:autoSpaceDN/>
              <w:ind w:left="60" w:right="131" w:hanging="60"/>
              <w:jc w:val="both"/>
              <w:rPr>
                <w:rFonts w:ascii="PT Astra Serif" w:eastAsia="Calibri" w:hAnsi="PT Astra Serif"/>
              </w:rPr>
            </w:pPr>
            <w:proofErr w:type="spellStart"/>
            <w:r w:rsidRPr="00401D65">
              <w:rPr>
                <w:rFonts w:ascii="PT Astra Serif" w:eastAsia="Calibri" w:hAnsi="PT Astra Serif"/>
              </w:rPr>
              <w:t>Замдиректор</w:t>
            </w:r>
            <w:proofErr w:type="spellEnd"/>
            <w:r w:rsidRPr="00401D65">
              <w:rPr>
                <w:rFonts w:ascii="PT Astra Serif" w:eastAsia="Calibri" w:hAnsi="PT Astra Serif"/>
              </w:rPr>
              <w:t xml:space="preserve"> по УВР, психолог.</w:t>
            </w:r>
          </w:p>
          <w:p w14:paraId="6E9A6A7A"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w:t>
            </w:r>
          </w:p>
          <w:p w14:paraId="34F3CFD8"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08795F53"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Журнал гр. форм работы, разработки тем</w:t>
            </w:r>
          </w:p>
        </w:tc>
        <w:tc>
          <w:tcPr>
            <w:tcW w:w="1275" w:type="dxa"/>
            <w:tcBorders>
              <w:left w:val="single" w:sz="4" w:space="0" w:color="000000"/>
              <w:bottom w:val="single" w:sz="4" w:space="0" w:color="000000"/>
              <w:right w:val="single" w:sz="4" w:space="0" w:color="000000"/>
            </w:tcBorders>
            <w:shd w:val="clear" w:color="auto" w:fill="auto"/>
          </w:tcPr>
          <w:p w14:paraId="334A9C10"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35078D6D" w14:textId="77777777" w:rsidTr="00571118">
        <w:tc>
          <w:tcPr>
            <w:tcW w:w="1772" w:type="dxa"/>
            <w:vMerge/>
            <w:tcBorders>
              <w:left w:val="single" w:sz="4" w:space="0" w:color="000000"/>
              <w:bottom w:val="single" w:sz="4" w:space="0" w:color="000000"/>
            </w:tcBorders>
            <w:shd w:val="clear" w:color="auto" w:fill="auto"/>
          </w:tcPr>
          <w:p w14:paraId="72CCEBB3" w14:textId="77777777" w:rsidR="00401D65" w:rsidRPr="00401D65" w:rsidRDefault="00401D65" w:rsidP="001C460D">
            <w:pPr>
              <w:widowControl/>
              <w:autoSpaceDE/>
              <w:autoSpaceDN/>
              <w:ind w:left="60" w:right="132"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3A7B1828"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Консультирование</w:t>
            </w:r>
          </w:p>
        </w:tc>
        <w:tc>
          <w:tcPr>
            <w:tcW w:w="3402" w:type="dxa"/>
            <w:gridSpan w:val="2"/>
            <w:tcBorders>
              <w:left w:val="single" w:sz="4" w:space="0" w:color="000000"/>
              <w:bottom w:val="single" w:sz="4" w:space="0" w:color="000000"/>
            </w:tcBorders>
            <w:shd w:val="clear" w:color="auto" w:fill="auto"/>
          </w:tcPr>
          <w:p w14:paraId="1F5A8030"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Проведение индивидуальных и групповых консультаций по вопросам оказания поддержки семьям обучающихся.</w:t>
            </w:r>
          </w:p>
        </w:tc>
        <w:tc>
          <w:tcPr>
            <w:tcW w:w="1417" w:type="dxa"/>
            <w:gridSpan w:val="2"/>
            <w:tcBorders>
              <w:left w:val="single" w:sz="4" w:space="0" w:color="000000"/>
              <w:bottom w:val="single" w:sz="4" w:space="0" w:color="000000"/>
            </w:tcBorders>
            <w:shd w:val="clear" w:color="auto" w:fill="auto"/>
          </w:tcPr>
          <w:p w14:paraId="6DF47A1E"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Все участники образовательного процесса</w:t>
            </w:r>
          </w:p>
        </w:tc>
        <w:tc>
          <w:tcPr>
            <w:tcW w:w="1773" w:type="dxa"/>
            <w:gridSpan w:val="2"/>
            <w:tcBorders>
              <w:left w:val="single" w:sz="4" w:space="0" w:color="000000"/>
              <w:bottom w:val="single" w:sz="4" w:space="0" w:color="000000"/>
            </w:tcBorders>
            <w:shd w:val="clear" w:color="auto" w:fill="auto"/>
          </w:tcPr>
          <w:p w14:paraId="56FDB214" w14:textId="77777777" w:rsidR="00401D65" w:rsidRPr="00401D65" w:rsidRDefault="00401D65" w:rsidP="001C460D">
            <w:pPr>
              <w:widowControl/>
              <w:autoSpaceDE/>
              <w:autoSpaceDN/>
              <w:ind w:left="60" w:right="131" w:hanging="60"/>
              <w:jc w:val="both"/>
              <w:rPr>
                <w:rFonts w:ascii="PT Astra Serif" w:eastAsia="Calibri" w:hAnsi="PT Astra Serif"/>
              </w:rPr>
            </w:pPr>
            <w:r w:rsidRPr="00401D65">
              <w:rPr>
                <w:rFonts w:ascii="PT Astra Serif" w:eastAsia="Calibri" w:hAnsi="PT Astra Serif"/>
              </w:rPr>
              <w:t xml:space="preserve">Журнал консультаций </w:t>
            </w:r>
          </w:p>
        </w:tc>
        <w:tc>
          <w:tcPr>
            <w:tcW w:w="1275" w:type="dxa"/>
            <w:tcBorders>
              <w:left w:val="single" w:sz="4" w:space="0" w:color="000000"/>
              <w:bottom w:val="single" w:sz="4" w:space="0" w:color="000000"/>
              <w:right w:val="single" w:sz="4" w:space="0" w:color="000000"/>
            </w:tcBorders>
            <w:shd w:val="clear" w:color="auto" w:fill="auto"/>
          </w:tcPr>
          <w:p w14:paraId="5DA599BB" w14:textId="77777777" w:rsidR="00401D65" w:rsidRPr="00401D65" w:rsidRDefault="00401D65" w:rsidP="001C460D">
            <w:pPr>
              <w:widowControl/>
              <w:autoSpaceDE/>
              <w:autoSpaceDN/>
              <w:ind w:left="60" w:right="93" w:hanging="60"/>
              <w:jc w:val="both"/>
              <w:rPr>
                <w:rFonts w:ascii="PT Astra Serif" w:eastAsia="Calibri" w:hAnsi="PT Astra Serif" w:cs="Tahoma"/>
              </w:rPr>
            </w:pPr>
            <w:r w:rsidRPr="00401D65">
              <w:rPr>
                <w:rFonts w:ascii="PT Astra Serif" w:eastAsia="Calibri" w:hAnsi="PT Astra Serif"/>
              </w:rPr>
              <w:t>в течение учебного года</w:t>
            </w:r>
          </w:p>
        </w:tc>
      </w:tr>
      <w:tr w:rsidR="00401D65" w:rsidRPr="00401D65" w14:paraId="7A2A0869" w14:textId="77777777" w:rsidTr="00571118">
        <w:tc>
          <w:tcPr>
            <w:tcW w:w="1772" w:type="dxa"/>
            <w:vMerge w:val="restart"/>
            <w:tcBorders>
              <w:left w:val="single" w:sz="4" w:space="0" w:color="000000"/>
              <w:bottom w:val="single" w:sz="4" w:space="0" w:color="000000"/>
            </w:tcBorders>
            <w:shd w:val="clear" w:color="auto" w:fill="auto"/>
          </w:tcPr>
          <w:p w14:paraId="7DC9570D" w14:textId="77777777" w:rsidR="00401D65" w:rsidRPr="00401D65" w:rsidRDefault="00401D65" w:rsidP="001C460D">
            <w:pPr>
              <w:widowControl/>
              <w:autoSpaceDE/>
              <w:autoSpaceDN/>
              <w:ind w:left="60" w:right="132" w:hanging="60"/>
              <w:jc w:val="both"/>
              <w:rPr>
                <w:rFonts w:ascii="PT Astra Serif" w:eastAsia="Calibri" w:hAnsi="PT Astra Serif"/>
              </w:rPr>
            </w:pPr>
            <w:r w:rsidRPr="00401D65">
              <w:rPr>
                <w:rFonts w:ascii="PT Astra Serif" w:eastAsia="Calibri" w:hAnsi="PT Astra Serif"/>
              </w:rPr>
              <w:t>5. Развитие профессиональной компетентности педагогов-психологов</w:t>
            </w:r>
          </w:p>
        </w:tc>
        <w:tc>
          <w:tcPr>
            <w:tcW w:w="1417" w:type="dxa"/>
            <w:tcBorders>
              <w:left w:val="single" w:sz="4" w:space="0" w:color="000000"/>
              <w:bottom w:val="single" w:sz="4" w:space="0" w:color="000000"/>
            </w:tcBorders>
            <w:shd w:val="clear" w:color="auto" w:fill="auto"/>
          </w:tcPr>
          <w:p w14:paraId="301D805D"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Просвещение</w:t>
            </w:r>
          </w:p>
        </w:tc>
        <w:tc>
          <w:tcPr>
            <w:tcW w:w="3402" w:type="dxa"/>
            <w:gridSpan w:val="2"/>
            <w:tcBorders>
              <w:left w:val="single" w:sz="4" w:space="0" w:color="000000"/>
              <w:bottom w:val="single" w:sz="4" w:space="0" w:color="000000"/>
            </w:tcBorders>
            <w:shd w:val="clear" w:color="auto" w:fill="auto"/>
          </w:tcPr>
          <w:p w14:paraId="76D24653"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Участие в методических мероприятиях для педагогов-психологов ОО г. Ульяновска</w:t>
            </w:r>
          </w:p>
        </w:tc>
        <w:tc>
          <w:tcPr>
            <w:tcW w:w="1417" w:type="dxa"/>
            <w:gridSpan w:val="2"/>
            <w:tcBorders>
              <w:left w:val="single" w:sz="4" w:space="0" w:color="000000"/>
              <w:bottom w:val="single" w:sz="4" w:space="0" w:color="000000"/>
            </w:tcBorders>
            <w:shd w:val="clear" w:color="auto" w:fill="auto"/>
          </w:tcPr>
          <w:p w14:paraId="7BE0D67C"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СПП</w:t>
            </w:r>
          </w:p>
          <w:p w14:paraId="7B914875"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0F95A29F" w14:textId="77777777" w:rsidR="00401D65" w:rsidRPr="00401D65" w:rsidRDefault="00401D65" w:rsidP="001C460D">
            <w:pPr>
              <w:widowControl/>
              <w:autoSpaceDE/>
              <w:autoSpaceDN/>
              <w:ind w:left="60" w:right="-861"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7A8C79D0" w14:textId="77777777" w:rsidR="00401D65" w:rsidRPr="00401D65" w:rsidRDefault="00401D65" w:rsidP="001C460D">
            <w:pPr>
              <w:widowControl/>
              <w:autoSpaceDE/>
              <w:autoSpaceDN/>
              <w:ind w:left="60" w:right="93" w:hanging="60"/>
              <w:jc w:val="both"/>
              <w:rPr>
                <w:rFonts w:ascii="PT Astra Serif" w:eastAsia="Calibri" w:hAnsi="PT Astra Serif"/>
              </w:rPr>
            </w:pPr>
            <w:r w:rsidRPr="00401D65">
              <w:rPr>
                <w:rFonts w:ascii="PT Astra Serif" w:eastAsia="Calibri" w:hAnsi="PT Astra Serif"/>
              </w:rPr>
              <w:t xml:space="preserve">   По плану СППМБОУ ЦЕНТР «РОСТОК</w:t>
            </w:r>
          </w:p>
        </w:tc>
      </w:tr>
      <w:tr w:rsidR="00401D65" w:rsidRPr="00401D65" w14:paraId="30CF9B94" w14:textId="77777777" w:rsidTr="00571118">
        <w:trPr>
          <w:trHeight w:val="938"/>
        </w:trPr>
        <w:tc>
          <w:tcPr>
            <w:tcW w:w="1772" w:type="dxa"/>
            <w:vMerge/>
            <w:tcBorders>
              <w:left w:val="single" w:sz="4" w:space="0" w:color="000000"/>
              <w:bottom w:val="single" w:sz="4" w:space="0" w:color="000000"/>
            </w:tcBorders>
            <w:shd w:val="clear" w:color="auto" w:fill="auto"/>
          </w:tcPr>
          <w:p w14:paraId="39919B0E"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417" w:type="dxa"/>
            <w:tcBorders>
              <w:left w:val="single" w:sz="4" w:space="0" w:color="000000"/>
              <w:bottom w:val="single" w:sz="4" w:space="0" w:color="000000"/>
            </w:tcBorders>
            <w:shd w:val="clear" w:color="auto" w:fill="auto"/>
          </w:tcPr>
          <w:p w14:paraId="21F64C1E" w14:textId="77777777" w:rsidR="00401D65" w:rsidRPr="00401D65" w:rsidRDefault="00401D65" w:rsidP="001C460D">
            <w:pPr>
              <w:widowControl/>
              <w:autoSpaceDE/>
              <w:autoSpaceDN/>
              <w:ind w:left="60" w:right="-709" w:hanging="60"/>
              <w:jc w:val="both"/>
              <w:rPr>
                <w:rFonts w:ascii="PT Astra Serif" w:eastAsia="Calibri" w:hAnsi="PT Astra Serif"/>
              </w:rPr>
            </w:pPr>
            <w:r w:rsidRPr="00401D65">
              <w:rPr>
                <w:rFonts w:ascii="PT Astra Serif" w:eastAsia="Calibri" w:hAnsi="PT Astra Serif"/>
              </w:rPr>
              <w:t>Организационно-методическая работа</w:t>
            </w:r>
          </w:p>
        </w:tc>
        <w:tc>
          <w:tcPr>
            <w:tcW w:w="3402" w:type="dxa"/>
            <w:gridSpan w:val="2"/>
            <w:tcBorders>
              <w:left w:val="single" w:sz="4" w:space="0" w:color="000000"/>
              <w:bottom w:val="single" w:sz="4" w:space="0" w:color="000000"/>
            </w:tcBorders>
            <w:shd w:val="clear" w:color="auto" w:fill="auto"/>
          </w:tcPr>
          <w:p w14:paraId="00D2E12F" w14:textId="77777777" w:rsidR="00401D65" w:rsidRPr="00401D65" w:rsidRDefault="00401D65" w:rsidP="001C460D">
            <w:pPr>
              <w:widowControl/>
              <w:autoSpaceDE/>
              <w:autoSpaceDN/>
              <w:ind w:left="132" w:right="132" w:firstLine="142"/>
              <w:jc w:val="both"/>
              <w:rPr>
                <w:rFonts w:ascii="PT Astra Serif" w:eastAsia="Arial Unicode MS" w:hAnsi="PT Astra Serif"/>
              </w:rPr>
            </w:pPr>
            <w:r w:rsidRPr="00401D65">
              <w:rPr>
                <w:rFonts w:ascii="PT Astra Serif" w:eastAsia="Calibri" w:hAnsi="PT Astra Serif"/>
              </w:rPr>
              <w:t xml:space="preserve">Участие в международной ярмарке инновационных образовательных проектов в </w:t>
            </w:r>
            <w:proofErr w:type="spellStart"/>
            <w:r w:rsidRPr="00401D65">
              <w:rPr>
                <w:rFonts w:ascii="PT Astra Serif" w:eastAsia="Calibri" w:hAnsi="PT Astra Serif"/>
              </w:rPr>
              <w:t>УлГПУ</w:t>
            </w:r>
            <w:proofErr w:type="spellEnd"/>
            <w:r w:rsidRPr="00401D65">
              <w:rPr>
                <w:rFonts w:ascii="PT Astra Serif" w:eastAsia="Calibri" w:hAnsi="PT Astra Serif"/>
              </w:rPr>
              <w:t xml:space="preserve"> им. И.Н. Ульянова.</w:t>
            </w:r>
          </w:p>
        </w:tc>
        <w:tc>
          <w:tcPr>
            <w:tcW w:w="1417" w:type="dxa"/>
            <w:gridSpan w:val="2"/>
            <w:tcBorders>
              <w:left w:val="single" w:sz="4" w:space="0" w:color="000000"/>
              <w:bottom w:val="single" w:sz="4" w:space="0" w:color="000000"/>
            </w:tcBorders>
            <w:shd w:val="clear" w:color="auto" w:fill="auto"/>
          </w:tcPr>
          <w:p w14:paraId="35158A16" w14:textId="77777777" w:rsidR="00401D65" w:rsidRPr="00401D65" w:rsidRDefault="00401D65" w:rsidP="001C460D">
            <w:pPr>
              <w:widowControl/>
              <w:autoSpaceDE/>
              <w:autoSpaceDN/>
              <w:ind w:left="60" w:right="-709" w:hanging="60"/>
              <w:jc w:val="both"/>
              <w:rPr>
                <w:rFonts w:ascii="PT Astra Serif" w:eastAsia="Calibri" w:hAnsi="PT Astra Serif"/>
              </w:rPr>
            </w:pPr>
          </w:p>
          <w:p w14:paraId="165F48CF"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773" w:type="dxa"/>
            <w:gridSpan w:val="2"/>
            <w:tcBorders>
              <w:left w:val="single" w:sz="4" w:space="0" w:color="000000"/>
              <w:bottom w:val="single" w:sz="4" w:space="0" w:color="000000"/>
            </w:tcBorders>
            <w:shd w:val="clear" w:color="auto" w:fill="auto"/>
          </w:tcPr>
          <w:p w14:paraId="6078F1DF" w14:textId="77777777" w:rsidR="00401D65" w:rsidRPr="00401D65" w:rsidRDefault="00401D65" w:rsidP="001C460D">
            <w:pPr>
              <w:widowControl/>
              <w:autoSpaceDE/>
              <w:autoSpaceDN/>
              <w:ind w:left="60" w:right="-709" w:hanging="60"/>
              <w:jc w:val="both"/>
              <w:rPr>
                <w:rFonts w:ascii="PT Astra Serif" w:eastAsia="Calibri" w:hAnsi="PT Astra Serif"/>
              </w:rPr>
            </w:pPr>
          </w:p>
        </w:tc>
        <w:tc>
          <w:tcPr>
            <w:tcW w:w="1275" w:type="dxa"/>
            <w:tcBorders>
              <w:left w:val="single" w:sz="4" w:space="0" w:color="000000"/>
              <w:bottom w:val="single" w:sz="4" w:space="0" w:color="000000"/>
              <w:right w:val="single" w:sz="4" w:space="0" w:color="000000"/>
            </w:tcBorders>
            <w:shd w:val="clear" w:color="auto" w:fill="auto"/>
          </w:tcPr>
          <w:p w14:paraId="1AE3D0D7" w14:textId="77777777" w:rsidR="00401D65" w:rsidRPr="00401D65" w:rsidRDefault="00401D65" w:rsidP="001C460D">
            <w:pPr>
              <w:widowControl/>
              <w:autoSpaceDE/>
              <w:autoSpaceDN/>
              <w:ind w:left="60" w:right="-709" w:hanging="60"/>
              <w:jc w:val="both"/>
              <w:rPr>
                <w:rFonts w:ascii="PT Astra Serif" w:eastAsia="Calibri" w:hAnsi="PT Astra Serif"/>
              </w:rPr>
            </w:pPr>
          </w:p>
        </w:tc>
      </w:tr>
    </w:tbl>
    <w:p w14:paraId="4534F6CE" w14:textId="27903D95" w:rsidR="009F10AF" w:rsidRPr="009F10AF" w:rsidRDefault="009F10AF" w:rsidP="001C460D">
      <w:pPr>
        <w:pStyle w:val="a3"/>
        <w:ind w:left="851" w:right="410" w:firstLine="720"/>
        <w:rPr>
          <w:rFonts w:ascii="PT Astra Serif" w:hAnsi="PT Astra Serif"/>
        </w:rPr>
      </w:pPr>
    </w:p>
    <w:p w14:paraId="7343971E" w14:textId="54363357" w:rsidR="009F10AF" w:rsidRPr="005D542C" w:rsidRDefault="009F10AF" w:rsidP="001C460D">
      <w:pPr>
        <w:pStyle w:val="a3"/>
        <w:ind w:left="851" w:right="410" w:firstLine="720"/>
        <w:rPr>
          <w:rFonts w:ascii="PT Astra Serif" w:hAnsi="PT Astra Serif"/>
          <w:b/>
          <w:bCs/>
        </w:rPr>
      </w:pPr>
      <w:r w:rsidRPr="005D542C">
        <w:rPr>
          <w:rFonts w:ascii="PT Astra Serif" w:hAnsi="PT Astra Serif"/>
          <w:b/>
          <w:bCs/>
        </w:rPr>
        <w:t>3.5.3. Финансово-экономические условия реализации образовательной</w:t>
      </w:r>
      <w:r w:rsidR="007D746F" w:rsidRPr="005D542C">
        <w:rPr>
          <w:rFonts w:ascii="PT Astra Serif" w:hAnsi="PT Astra Serif"/>
          <w:b/>
          <w:bCs/>
        </w:rPr>
        <w:t xml:space="preserve"> </w:t>
      </w:r>
      <w:r w:rsidRPr="005D542C">
        <w:rPr>
          <w:rFonts w:ascii="PT Astra Serif" w:hAnsi="PT Astra Serif"/>
          <w:b/>
          <w:bCs/>
        </w:rPr>
        <w:t xml:space="preserve">программы основного общего образования </w:t>
      </w:r>
      <w:r w:rsidR="007D746F" w:rsidRPr="005D542C">
        <w:rPr>
          <w:rFonts w:ascii="PT Astra Serif" w:hAnsi="PT Astra Serif"/>
          <w:b/>
          <w:bCs/>
        </w:rPr>
        <w:t>школы</w:t>
      </w:r>
    </w:p>
    <w:p w14:paraId="126BED84" w14:textId="3C23B034" w:rsidR="009F10AF" w:rsidRPr="009F10AF" w:rsidRDefault="009F10AF" w:rsidP="001C460D">
      <w:pPr>
        <w:pStyle w:val="a3"/>
        <w:ind w:left="851" w:right="410"/>
        <w:rPr>
          <w:rFonts w:ascii="PT Astra Serif" w:hAnsi="PT Astra Serif"/>
        </w:rPr>
      </w:pPr>
      <w:r w:rsidRPr="009F10AF">
        <w:rPr>
          <w:rFonts w:ascii="PT Astra Serif" w:hAnsi="PT Astra Serif"/>
        </w:rPr>
        <w:t>Финансовое обеспечение реализации образовательной программы основного общего</w:t>
      </w:r>
      <w:r w:rsidR="0018323E">
        <w:rPr>
          <w:rFonts w:ascii="PT Astra Serif" w:hAnsi="PT Astra Serif"/>
        </w:rPr>
        <w:t xml:space="preserve"> </w:t>
      </w:r>
      <w:r w:rsidRPr="009F10AF">
        <w:rPr>
          <w:rFonts w:ascii="PT Astra Serif" w:hAnsi="PT Astra Serif"/>
        </w:rPr>
        <w:t>образования опирается на исполнение расходных обязательств, обеспечивающих</w:t>
      </w:r>
      <w:r w:rsidR="0018323E">
        <w:rPr>
          <w:rFonts w:ascii="PT Astra Serif" w:hAnsi="PT Astra Serif"/>
        </w:rPr>
        <w:t xml:space="preserve"> </w:t>
      </w:r>
      <w:r w:rsidRPr="009F10AF">
        <w:rPr>
          <w:rFonts w:ascii="PT Astra Serif" w:hAnsi="PT Astra Serif"/>
        </w:rPr>
        <w:t>государственные гарантии прав на получение общедоступного и бесплатного основного</w:t>
      </w:r>
      <w:r w:rsidR="0018323E">
        <w:rPr>
          <w:rFonts w:ascii="PT Astra Serif" w:hAnsi="PT Astra Serif"/>
        </w:rPr>
        <w:t xml:space="preserve"> </w:t>
      </w:r>
      <w:r w:rsidRPr="009F10AF">
        <w:rPr>
          <w:rFonts w:ascii="PT Astra Serif" w:hAnsi="PT Astra Serif"/>
        </w:rPr>
        <w:t>общего образования. Объем действующих расходных обязательств отражается в</w:t>
      </w:r>
      <w:r w:rsidR="0018323E">
        <w:rPr>
          <w:rFonts w:ascii="PT Astra Serif" w:hAnsi="PT Astra Serif"/>
        </w:rPr>
        <w:t xml:space="preserve"> </w:t>
      </w:r>
      <w:r w:rsidRPr="009F10AF">
        <w:rPr>
          <w:rFonts w:ascii="PT Astra Serif" w:hAnsi="PT Astra Serif"/>
        </w:rPr>
        <w:t>государственном задании образовательной организации.</w:t>
      </w:r>
    </w:p>
    <w:p w14:paraId="339D73A9" w14:textId="1A940DD6" w:rsidR="009F10AF" w:rsidRPr="009F10AF" w:rsidRDefault="009F10AF" w:rsidP="001C460D">
      <w:pPr>
        <w:pStyle w:val="a3"/>
        <w:ind w:left="851" w:right="410"/>
        <w:rPr>
          <w:rFonts w:ascii="PT Astra Serif" w:hAnsi="PT Astra Serif"/>
        </w:rPr>
      </w:pPr>
      <w:r w:rsidRPr="009F10AF">
        <w:rPr>
          <w:rFonts w:ascii="PT Astra Serif" w:hAnsi="PT Astra Serif"/>
        </w:rPr>
        <w:t>Государственное задание устанавливает показатели, характеризующие качество и объем</w:t>
      </w:r>
      <w:r w:rsidR="0018323E">
        <w:rPr>
          <w:rFonts w:ascii="PT Astra Serif" w:hAnsi="PT Astra Serif"/>
        </w:rPr>
        <w:t xml:space="preserve"> </w:t>
      </w:r>
      <w:r w:rsidRPr="009F10AF">
        <w:rPr>
          <w:rFonts w:ascii="PT Astra Serif" w:hAnsi="PT Astra Serif"/>
        </w:rPr>
        <w:t>(содержание) государственной услуги (работы), а также порядок ее оказания</w:t>
      </w:r>
      <w:r w:rsidR="0018323E">
        <w:rPr>
          <w:rFonts w:ascii="PT Astra Serif" w:hAnsi="PT Astra Serif"/>
        </w:rPr>
        <w:t xml:space="preserve"> </w:t>
      </w:r>
      <w:r w:rsidRPr="009F10AF">
        <w:rPr>
          <w:rFonts w:ascii="PT Astra Serif" w:hAnsi="PT Astra Serif"/>
        </w:rPr>
        <w:t>(выполнения).</w:t>
      </w:r>
    </w:p>
    <w:p w14:paraId="7F2F070B" w14:textId="04F45B42" w:rsidR="009F10AF" w:rsidRPr="009F10AF" w:rsidRDefault="009F10AF" w:rsidP="001C460D">
      <w:pPr>
        <w:pStyle w:val="a3"/>
        <w:ind w:left="851" w:right="410"/>
        <w:rPr>
          <w:rFonts w:ascii="PT Astra Serif" w:hAnsi="PT Astra Serif"/>
        </w:rPr>
      </w:pPr>
      <w:r w:rsidRPr="009F10AF">
        <w:rPr>
          <w:rFonts w:ascii="PT Astra Serif" w:hAnsi="PT Astra Serif"/>
        </w:rPr>
        <w:t>Финансовое обеспечение реализации образовательной программы основного общего</w:t>
      </w:r>
      <w:r w:rsidR="0018323E">
        <w:rPr>
          <w:rFonts w:ascii="PT Astra Serif" w:hAnsi="PT Astra Serif"/>
        </w:rPr>
        <w:t xml:space="preserve"> </w:t>
      </w:r>
      <w:r w:rsidRPr="009F10AF">
        <w:rPr>
          <w:rFonts w:ascii="PT Astra Serif" w:hAnsi="PT Astra Serif"/>
        </w:rPr>
        <w:t>образования бюджетного учреждения осуществляется исходя из расходных обязательств</w:t>
      </w:r>
      <w:r w:rsidR="00EA3331">
        <w:rPr>
          <w:rFonts w:ascii="PT Astra Serif" w:hAnsi="PT Astra Serif"/>
        </w:rPr>
        <w:t xml:space="preserve"> </w:t>
      </w:r>
      <w:r w:rsidRPr="009F10AF">
        <w:rPr>
          <w:rFonts w:ascii="PT Astra Serif" w:hAnsi="PT Astra Serif"/>
        </w:rPr>
        <w:t>на основе муниципального задания по оказанию муниципальных образовательных услуг.</w:t>
      </w:r>
    </w:p>
    <w:p w14:paraId="039C9DC9" w14:textId="220679C9" w:rsidR="009F10AF" w:rsidRPr="009F10AF" w:rsidRDefault="009F10AF" w:rsidP="001C460D">
      <w:pPr>
        <w:pStyle w:val="a3"/>
        <w:ind w:left="851" w:right="410"/>
        <w:rPr>
          <w:rFonts w:ascii="PT Astra Serif" w:hAnsi="PT Astra Serif"/>
        </w:rPr>
      </w:pPr>
      <w:r w:rsidRPr="009F10AF">
        <w:rPr>
          <w:rFonts w:ascii="PT Astra Serif" w:hAnsi="PT Astra Serif"/>
        </w:rPr>
        <w:t>Обеспечение государственных гарантий реализации прав на получение общедоступного</w:t>
      </w:r>
      <w:r w:rsidR="00EA3331">
        <w:rPr>
          <w:rFonts w:ascii="PT Astra Serif" w:hAnsi="PT Astra Serif"/>
        </w:rPr>
        <w:t xml:space="preserve"> </w:t>
      </w:r>
      <w:r w:rsidRPr="009F10AF">
        <w:rPr>
          <w:rFonts w:ascii="PT Astra Serif" w:hAnsi="PT Astra Serif"/>
        </w:rPr>
        <w:t>и бесплатного основного общего образования в общеобразовательных организациях</w:t>
      </w:r>
      <w:r w:rsidR="00EA3331">
        <w:rPr>
          <w:rFonts w:ascii="PT Astra Serif" w:hAnsi="PT Astra Serif"/>
        </w:rPr>
        <w:t xml:space="preserve"> </w:t>
      </w:r>
      <w:r w:rsidRPr="009F10AF">
        <w:rPr>
          <w:rFonts w:ascii="PT Astra Serif" w:hAnsi="PT Astra Serif"/>
        </w:rPr>
        <w:t>осуществляется в соответствии с нормативами, определяемыми органами</w:t>
      </w:r>
      <w:r w:rsidR="00EA3331">
        <w:rPr>
          <w:rFonts w:ascii="PT Astra Serif" w:hAnsi="PT Astra Serif"/>
        </w:rPr>
        <w:t xml:space="preserve"> </w:t>
      </w:r>
      <w:r w:rsidRPr="009F10AF">
        <w:rPr>
          <w:rFonts w:ascii="PT Astra Serif" w:hAnsi="PT Astra Serif"/>
        </w:rPr>
        <w:t>государственной власти субъектов Российской Федерации.</w:t>
      </w:r>
    </w:p>
    <w:p w14:paraId="7658AF6C" w14:textId="696F5F1D" w:rsidR="009F10AF" w:rsidRPr="009F10AF" w:rsidRDefault="009F10AF" w:rsidP="001C460D">
      <w:pPr>
        <w:pStyle w:val="a3"/>
        <w:ind w:left="851" w:right="410"/>
        <w:rPr>
          <w:rFonts w:ascii="PT Astra Serif" w:hAnsi="PT Astra Serif"/>
        </w:rPr>
      </w:pPr>
      <w:r w:rsidRPr="009F10AF">
        <w:rPr>
          <w:rFonts w:ascii="PT Astra Serif" w:hAnsi="PT Astra Serif"/>
        </w:rPr>
        <w:t>Норматив затрат на реализацию образовательной программы основного общего</w:t>
      </w:r>
      <w:r w:rsidR="00EA3331">
        <w:rPr>
          <w:rFonts w:ascii="PT Astra Serif" w:hAnsi="PT Astra Serif"/>
        </w:rPr>
        <w:t xml:space="preserve"> </w:t>
      </w:r>
      <w:r w:rsidRPr="009F10AF">
        <w:rPr>
          <w:rFonts w:ascii="PT Astra Serif" w:hAnsi="PT Astra Serif"/>
        </w:rPr>
        <w:t>образования – гарантированный минимально допустимый объем финансовых средств в</w:t>
      </w:r>
      <w:r w:rsidR="00EA3331">
        <w:rPr>
          <w:rFonts w:ascii="PT Astra Serif" w:hAnsi="PT Astra Serif"/>
        </w:rPr>
        <w:t xml:space="preserve"> </w:t>
      </w:r>
      <w:r w:rsidRPr="009F10AF">
        <w:rPr>
          <w:rFonts w:ascii="PT Astra Serif" w:hAnsi="PT Astra Serif"/>
        </w:rPr>
        <w:t>год в расчете на одного учащегося, необходимый для реализации образовательной</w:t>
      </w:r>
      <w:r w:rsidR="00EA3331">
        <w:rPr>
          <w:rFonts w:ascii="PT Astra Serif" w:hAnsi="PT Astra Serif"/>
        </w:rPr>
        <w:t xml:space="preserve"> </w:t>
      </w:r>
      <w:r w:rsidRPr="009F10AF">
        <w:rPr>
          <w:rFonts w:ascii="PT Astra Serif" w:hAnsi="PT Astra Serif"/>
        </w:rPr>
        <w:t>программы основного общего образования, вклю</w:t>
      </w:r>
      <w:r w:rsidRPr="009F10AF">
        <w:rPr>
          <w:rFonts w:ascii="PT Astra Serif" w:hAnsi="PT Astra Serif"/>
        </w:rPr>
        <w:lastRenderedPageBreak/>
        <w:t>чая:</w:t>
      </w:r>
    </w:p>
    <w:p w14:paraId="3C97D644" w14:textId="068E3582" w:rsidR="009F10AF" w:rsidRPr="009F10AF" w:rsidRDefault="00EA3331" w:rsidP="001C460D">
      <w:pPr>
        <w:pStyle w:val="a3"/>
        <w:ind w:left="851" w:right="410"/>
        <w:rPr>
          <w:rFonts w:ascii="PT Astra Serif" w:hAnsi="PT Astra Serif"/>
        </w:rPr>
      </w:pPr>
      <w:r>
        <w:rPr>
          <w:rFonts w:ascii="PT Astra Serif" w:hAnsi="PT Astra Serif"/>
        </w:rPr>
        <w:t xml:space="preserve">      </w:t>
      </w:r>
      <w:r w:rsidR="009F10AF" w:rsidRPr="009F10AF">
        <w:rPr>
          <w:rFonts w:ascii="PT Astra Serif" w:hAnsi="PT Astra Serif"/>
        </w:rPr>
        <w:t> расходы на оплату труда работников, реализующих образовательную программу</w:t>
      </w:r>
      <w:r>
        <w:rPr>
          <w:rFonts w:ascii="PT Astra Serif" w:hAnsi="PT Astra Serif"/>
        </w:rPr>
        <w:t xml:space="preserve"> </w:t>
      </w:r>
      <w:r w:rsidR="009F10AF" w:rsidRPr="009F10AF">
        <w:rPr>
          <w:rFonts w:ascii="PT Astra Serif" w:hAnsi="PT Astra Serif"/>
        </w:rPr>
        <w:t>основного общего образования;</w:t>
      </w:r>
    </w:p>
    <w:p w14:paraId="2803B117" w14:textId="77777777" w:rsidR="009F10AF" w:rsidRPr="009F10AF" w:rsidRDefault="009F10AF" w:rsidP="001C460D">
      <w:pPr>
        <w:pStyle w:val="a3"/>
        <w:ind w:left="851" w:right="410" w:firstLine="283"/>
        <w:rPr>
          <w:rFonts w:ascii="PT Astra Serif" w:hAnsi="PT Astra Serif"/>
        </w:rPr>
      </w:pPr>
      <w:r w:rsidRPr="009F10AF">
        <w:rPr>
          <w:rFonts w:ascii="PT Astra Serif" w:hAnsi="PT Astra Serif"/>
        </w:rPr>
        <w:t> расходы на приобретение учебников и учебных пособий, средств обучения;</w:t>
      </w:r>
    </w:p>
    <w:p w14:paraId="30AD96A6" w14:textId="4316D1F0" w:rsidR="009F10AF" w:rsidRPr="009F10AF" w:rsidRDefault="00EA3331" w:rsidP="001C460D">
      <w:pPr>
        <w:pStyle w:val="a3"/>
        <w:ind w:left="851" w:right="410"/>
        <w:rPr>
          <w:rFonts w:ascii="PT Astra Serif" w:hAnsi="PT Astra Serif"/>
        </w:rPr>
      </w:pPr>
      <w:r>
        <w:rPr>
          <w:rFonts w:ascii="PT Astra Serif" w:hAnsi="PT Astra Serif"/>
        </w:rPr>
        <w:t xml:space="preserve">     </w:t>
      </w:r>
      <w:r w:rsidR="009F10AF" w:rsidRPr="009F10AF">
        <w:rPr>
          <w:rFonts w:ascii="PT Astra Serif" w:hAnsi="PT Astra Serif"/>
        </w:rPr>
        <w:t> прочие расходы (за исключением расходов на содержание здания и оплату коммунальных услуг, осуществляемых из местных бюджетов).</w:t>
      </w:r>
    </w:p>
    <w:p w14:paraId="1A266991" w14:textId="4964FE98"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оказание государственной или муниципальной услуги в</w:t>
      </w:r>
      <w:r w:rsidR="00EA3331">
        <w:rPr>
          <w:rFonts w:ascii="PT Astra Serif" w:hAnsi="PT Astra Serif"/>
        </w:rPr>
        <w:t xml:space="preserve"> </w:t>
      </w:r>
      <w:r w:rsidRPr="009F10AF">
        <w:rPr>
          <w:rFonts w:ascii="PT Astra Serif" w:hAnsi="PT Astra Serif"/>
        </w:rPr>
        <w:t>сфере образования определяются по каждому виду и направленности образовательных</w:t>
      </w:r>
      <w:r w:rsidR="00EA3331">
        <w:rPr>
          <w:rFonts w:ascii="PT Astra Serif" w:hAnsi="PT Astra Serif"/>
        </w:rPr>
        <w:t xml:space="preserve"> </w:t>
      </w:r>
      <w:r w:rsidRPr="009F10AF">
        <w:rPr>
          <w:rFonts w:ascii="PT Astra Serif" w:hAnsi="PT Astra Serif"/>
        </w:rPr>
        <w:t>программ, с учетом форм обучения, типа образовательной организации, сетевой формы</w:t>
      </w:r>
      <w:r w:rsidR="00B851F2">
        <w:rPr>
          <w:rFonts w:ascii="PT Astra Serif" w:hAnsi="PT Astra Serif"/>
        </w:rPr>
        <w:t xml:space="preserve"> </w:t>
      </w:r>
      <w:r w:rsidRPr="009F10AF">
        <w:rPr>
          <w:rFonts w:ascii="PT Astra Serif" w:hAnsi="PT Astra Serif"/>
        </w:rPr>
        <w:t>реализации образовательных программ, образовательных технологий, специальных</w:t>
      </w:r>
      <w:r w:rsidR="00B851F2">
        <w:rPr>
          <w:rFonts w:ascii="PT Astra Serif" w:hAnsi="PT Astra Serif"/>
        </w:rPr>
        <w:t xml:space="preserve"> </w:t>
      </w:r>
      <w:r w:rsidRPr="009F10AF">
        <w:rPr>
          <w:rFonts w:ascii="PT Astra Serif" w:hAnsi="PT Astra Serif"/>
        </w:rPr>
        <w:t>условий получения образования обучающимися с ограниченными возможностями</w:t>
      </w:r>
      <w:r w:rsidR="00B851F2">
        <w:rPr>
          <w:rFonts w:ascii="PT Astra Serif" w:hAnsi="PT Astra Serif"/>
        </w:rPr>
        <w:t xml:space="preserve"> </w:t>
      </w:r>
      <w:r w:rsidRPr="009F10AF">
        <w:rPr>
          <w:rFonts w:ascii="PT Astra Serif" w:hAnsi="PT Astra Serif"/>
        </w:rPr>
        <w:t>здоровья, обеспечения дополнительного профессионального образования педагогическим</w:t>
      </w:r>
      <w:r w:rsidR="00B851F2">
        <w:rPr>
          <w:rFonts w:ascii="PT Astra Serif" w:hAnsi="PT Astra Serif"/>
        </w:rPr>
        <w:t xml:space="preserve">  </w:t>
      </w:r>
      <w:r w:rsidRPr="009F10AF">
        <w:rPr>
          <w:rFonts w:ascii="PT Astra Serif" w:hAnsi="PT Astra Serif"/>
        </w:rPr>
        <w:t>работникам, обеспечения безопасных условий обучения и воспитания, охраны здоровья</w:t>
      </w:r>
      <w:r w:rsidR="00B851F2">
        <w:rPr>
          <w:rFonts w:ascii="PT Astra Serif" w:hAnsi="PT Astra Serif"/>
        </w:rPr>
        <w:t xml:space="preserve"> </w:t>
      </w:r>
      <w:r w:rsidRPr="009F10AF">
        <w:rPr>
          <w:rFonts w:ascii="PT Astra Serif" w:hAnsi="PT Astra Serif"/>
        </w:rPr>
        <w:t>учащихся, а также с учетом иных предусмотренных законодательством особенностей</w:t>
      </w:r>
      <w:r w:rsidR="00B851F2">
        <w:rPr>
          <w:rFonts w:ascii="PT Astra Serif" w:hAnsi="PT Astra Serif"/>
        </w:rPr>
        <w:t xml:space="preserve"> </w:t>
      </w:r>
      <w:r w:rsidRPr="009F10AF">
        <w:rPr>
          <w:rFonts w:ascii="PT Astra Serif" w:hAnsi="PT Astra Serif"/>
        </w:rPr>
        <w:t>организации и осуществления образовательной деятельности (для различных категорий</w:t>
      </w:r>
      <w:r w:rsidR="00B851F2">
        <w:rPr>
          <w:rFonts w:ascii="PT Astra Serif" w:hAnsi="PT Astra Serif"/>
        </w:rPr>
        <w:t xml:space="preserve"> </w:t>
      </w:r>
      <w:r w:rsidRPr="009F10AF">
        <w:rPr>
          <w:rFonts w:ascii="PT Astra Serif" w:hAnsi="PT Astra Serif"/>
        </w:rPr>
        <w:t>учащихся), за исключением образовательной деятельности, осуществляемой в</w:t>
      </w:r>
      <w:r w:rsidR="00B851F2">
        <w:rPr>
          <w:rFonts w:ascii="PT Astra Serif" w:hAnsi="PT Astra Serif"/>
        </w:rPr>
        <w:t xml:space="preserve"> </w:t>
      </w:r>
      <w:r w:rsidRPr="009F10AF">
        <w:rPr>
          <w:rFonts w:ascii="PT Astra Serif" w:hAnsi="PT Astra Serif"/>
        </w:rPr>
        <w:t>соответствии с образовательными стандартами, в расчете на одного учащегося, если иное</w:t>
      </w:r>
      <w:r w:rsidR="00B851F2">
        <w:rPr>
          <w:rFonts w:ascii="PT Astra Serif" w:hAnsi="PT Astra Serif"/>
        </w:rPr>
        <w:t xml:space="preserve"> </w:t>
      </w:r>
      <w:r w:rsidRPr="009F10AF">
        <w:rPr>
          <w:rFonts w:ascii="PT Astra Serif" w:hAnsi="PT Astra Serif"/>
        </w:rPr>
        <w:t>не установлено законодательством.</w:t>
      </w:r>
    </w:p>
    <w:p w14:paraId="4CBE7A8A" w14:textId="72159376" w:rsidR="009F10AF" w:rsidRPr="009F10AF" w:rsidRDefault="009F10AF" w:rsidP="001C460D">
      <w:pPr>
        <w:pStyle w:val="a3"/>
        <w:ind w:left="851" w:right="410" w:firstLine="720"/>
        <w:rPr>
          <w:rFonts w:ascii="PT Astra Serif" w:hAnsi="PT Astra Serif"/>
        </w:rPr>
      </w:pPr>
      <w:r w:rsidRPr="009F10AF">
        <w:rPr>
          <w:rFonts w:ascii="PT Astra Serif" w:hAnsi="PT Astra Serif"/>
        </w:rPr>
        <w:t>Реализация подхода нормативного финансирования в расчете на одного учащегося</w:t>
      </w:r>
      <w:r w:rsidR="00B851F2">
        <w:rPr>
          <w:rFonts w:ascii="PT Astra Serif" w:hAnsi="PT Astra Serif"/>
        </w:rPr>
        <w:t xml:space="preserve"> </w:t>
      </w:r>
      <w:r w:rsidRPr="009F10AF">
        <w:rPr>
          <w:rFonts w:ascii="PT Astra Serif" w:hAnsi="PT Astra Serif"/>
        </w:rPr>
        <w:t>осуществляется на трех следующих уровнях:</w:t>
      </w:r>
    </w:p>
    <w:p w14:paraId="426FDBB2"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межбюджетные отношения (бюджет субъекта РФ – местный бюджет);</w:t>
      </w:r>
    </w:p>
    <w:p w14:paraId="584C1427"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w:t>
      </w:r>
      <w:proofErr w:type="spellStart"/>
      <w:r w:rsidRPr="009F10AF">
        <w:rPr>
          <w:rFonts w:ascii="PT Astra Serif" w:hAnsi="PT Astra Serif"/>
        </w:rPr>
        <w:t>внутрибюджетные</w:t>
      </w:r>
      <w:proofErr w:type="spellEnd"/>
      <w:r w:rsidRPr="009F10AF">
        <w:rPr>
          <w:rFonts w:ascii="PT Astra Serif" w:hAnsi="PT Astra Serif"/>
        </w:rPr>
        <w:t xml:space="preserve"> отношения (местный бюджет – муниципальная общеобразовательная организация);</w:t>
      </w:r>
    </w:p>
    <w:p w14:paraId="79AE09DC"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общеобразовательная организация.</w:t>
      </w:r>
    </w:p>
    <w:p w14:paraId="646C7F3E" w14:textId="130AD1A5" w:rsidR="009F10AF" w:rsidRPr="009F10AF" w:rsidRDefault="009F10AF" w:rsidP="001C460D">
      <w:pPr>
        <w:pStyle w:val="a3"/>
        <w:ind w:left="851" w:right="410" w:firstLine="720"/>
        <w:rPr>
          <w:rFonts w:ascii="PT Astra Serif" w:hAnsi="PT Astra Serif"/>
        </w:rPr>
      </w:pPr>
      <w:r w:rsidRPr="009F10AF">
        <w:rPr>
          <w:rFonts w:ascii="PT Astra Serif" w:hAnsi="PT Astra Serif"/>
        </w:rPr>
        <w:t>Порядок определения и доведения до общеобразовательных организаций</w:t>
      </w:r>
      <w:r w:rsidR="00B851F2">
        <w:rPr>
          <w:rFonts w:ascii="PT Astra Serif" w:hAnsi="PT Astra Serif"/>
        </w:rPr>
        <w:t xml:space="preserve"> </w:t>
      </w:r>
      <w:r w:rsidRPr="009F10AF">
        <w:rPr>
          <w:rFonts w:ascii="PT Astra Serif" w:hAnsi="PT Astra Serif"/>
        </w:rPr>
        <w:t>бюджетных ассигнований, рассчитанных с использованием нормативов бюджетного</w:t>
      </w:r>
      <w:r w:rsidR="00B851F2">
        <w:rPr>
          <w:rFonts w:ascii="PT Astra Serif" w:hAnsi="PT Astra Serif"/>
        </w:rPr>
        <w:t xml:space="preserve"> </w:t>
      </w:r>
      <w:r w:rsidRPr="009F10AF">
        <w:rPr>
          <w:rFonts w:ascii="PT Astra Serif" w:hAnsi="PT Astra Serif"/>
        </w:rPr>
        <w:t>финансирования в расчете на одного обучающегося, должен обеспечить нормативно</w:t>
      </w:r>
      <w:r w:rsidR="00B851F2">
        <w:rPr>
          <w:rFonts w:ascii="PT Astra Serif" w:hAnsi="PT Astra Serif"/>
        </w:rPr>
        <w:t>-</w:t>
      </w:r>
      <w:r w:rsidRPr="009F10AF">
        <w:rPr>
          <w:rFonts w:ascii="PT Astra Serif" w:hAnsi="PT Astra Serif"/>
        </w:rPr>
        <w:t>правовое регулирование на региональном уровне следующих положений:</w:t>
      </w:r>
    </w:p>
    <w:p w14:paraId="7095BF43" w14:textId="631C1EA6"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сохранение уровня финансирования по статьям расходов, включенным в величину</w:t>
      </w:r>
      <w:r w:rsidR="00B851F2">
        <w:rPr>
          <w:rFonts w:ascii="PT Astra Serif" w:hAnsi="PT Astra Serif"/>
        </w:rPr>
        <w:t xml:space="preserve"> </w:t>
      </w:r>
      <w:r w:rsidRPr="009F10AF">
        <w:rPr>
          <w:rFonts w:ascii="PT Astra Serif" w:hAnsi="PT Astra Serif"/>
        </w:rPr>
        <w:t>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BD76EBE"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9F10AF">
        <w:rPr>
          <w:rFonts w:ascii="PT Astra Serif" w:hAnsi="PT Astra Serif"/>
        </w:rPr>
        <w:t>внутрибюджетных</w:t>
      </w:r>
      <w:proofErr w:type="spellEnd"/>
      <w:r w:rsidRPr="009F10AF">
        <w:rPr>
          <w:rFonts w:ascii="PT Astra Serif" w:hAnsi="PT Astra Serif"/>
        </w:rPr>
        <w:t xml:space="preserve"> отношений (местный бюджет – общеобразовательная организация) и общеобразовательной организации.</w:t>
      </w:r>
    </w:p>
    <w:p w14:paraId="6393866C" w14:textId="77B739CD"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оказание муниципальных услуг включают в себя затраты</w:t>
      </w:r>
      <w:r w:rsidR="00512808">
        <w:rPr>
          <w:rFonts w:ascii="PT Astra Serif" w:hAnsi="PT Astra Serif"/>
        </w:rPr>
        <w:t xml:space="preserve"> </w:t>
      </w:r>
      <w:r w:rsidRPr="009F10AF">
        <w:rPr>
          <w:rFonts w:ascii="PT Astra Serif" w:hAnsi="PT Astra Serif"/>
        </w:rPr>
        <w:t>на оплату труда педагогических работников с учетом обеспечения уровня средней</w:t>
      </w:r>
      <w:r w:rsidR="00512808">
        <w:rPr>
          <w:rFonts w:ascii="PT Astra Serif" w:hAnsi="PT Astra Serif"/>
        </w:rPr>
        <w:t xml:space="preserve"> </w:t>
      </w:r>
      <w:r w:rsidRPr="009F10AF">
        <w:rPr>
          <w:rFonts w:ascii="PT Astra Serif" w:hAnsi="PT Astra Serif"/>
        </w:rPr>
        <w:t xml:space="preserve">заработной платы педагогических работников за выполняемую ими </w:t>
      </w:r>
      <w:proofErr w:type="gramStart"/>
      <w:r w:rsidRPr="009F10AF">
        <w:rPr>
          <w:rFonts w:ascii="PT Astra Serif" w:hAnsi="PT Astra Serif"/>
        </w:rPr>
        <w:t>преподавательскую</w:t>
      </w:r>
      <w:r w:rsidR="00512808">
        <w:rPr>
          <w:rFonts w:ascii="PT Astra Serif" w:hAnsi="PT Astra Serif"/>
        </w:rPr>
        <w:t xml:space="preserve">  </w:t>
      </w:r>
      <w:r w:rsidRPr="009F10AF">
        <w:rPr>
          <w:rFonts w:ascii="PT Astra Serif" w:hAnsi="PT Astra Serif"/>
        </w:rPr>
        <w:t>работу</w:t>
      </w:r>
      <w:proofErr w:type="gramEnd"/>
      <w:r w:rsidRPr="009F10AF">
        <w:rPr>
          <w:rFonts w:ascii="PT Astra Serif" w:hAnsi="PT Astra Serif"/>
        </w:rPr>
        <w:t xml:space="preserve"> и другую работу, определяемого в соответствии с Указами Президента Российской</w:t>
      </w:r>
      <w:r w:rsidR="00512808">
        <w:rPr>
          <w:rFonts w:ascii="PT Astra Serif" w:hAnsi="PT Astra Serif"/>
        </w:rPr>
        <w:t xml:space="preserve"> </w:t>
      </w:r>
      <w:r w:rsidRPr="009F10AF">
        <w:rPr>
          <w:rFonts w:ascii="PT Astra Serif" w:hAnsi="PT Astra Serif"/>
        </w:rPr>
        <w:t>Федерации, нормативно-правовыми актами Правительства Российской Федерации,</w:t>
      </w:r>
      <w:r w:rsidR="00512808">
        <w:rPr>
          <w:rFonts w:ascii="PT Astra Serif" w:hAnsi="PT Astra Serif"/>
        </w:rPr>
        <w:t xml:space="preserve"> </w:t>
      </w:r>
      <w:r w:rsidRPr="009F10AF">
        <w:rPr>
          <w:rFonts w:ascii="PT Astra Serif" w:hAnsi="PT Astra Serif"/>
        </w:rPr>
        <w:t>органов государственной власти субъектов Российской Федерации, органов местного</w:t>
      </w:r>
      <w:r w:rsidR="00512808">
        <w:rPr>
          <w:rFonts w:ascii="PT Astra Serif" w:hAnsi="PT Astra Serif"/>
        </w:rPr>
        <w:t xml:space="preserve"> </w:t>
      </w:r>
      <w:r w:rsidRPr="009F10AF">
        <w:rPr>
          <w:rFonts w:ascii="PT Astra Serif" w:hAnsi="PT Astra Serif"/>
        </w:rPr>
        <w:t>самоуправления. Расходы на оплату труда педагогических работников муниципальных</w:t>
      </w:r>
      <w:r w:rsidR="00512808">
        <w:rPr>
          <w:rFonts w:ascii="PT Astra Serif" w:hAnsi="PT Astra Serif"/>
        </w:rPr>
        <w:t xml:space="preserve"> </w:t>
      </w:r>
      <w:r w:rsidRPr="009F10AF">
        <w:rPr>
          <w:rFonts w:ascii="PT Astra Serif" w:hAnsi="PT Astra Serif"/>
        </w:rPr>
        <w:t xml:space="preserve">общеобразовательных организаций, включаемые органами государственной </w:t>
      </w:r>
      <w:proofErr w:type="gramStart"/>
      <w:r w:rsidRPr="009F10AF">
        <w:rPr>
          <w:rFonts w:ascii="PT Astra Serif" w:hAnsi="PT Astra Serif"/>
        </w:rPr>
        <w:t>власти</w:t>
      </w:r>
      <w:r w:rsidR="00512808">
        <w:rPr>
          <w:rFonts w:ascii="PT Astra Serif" w:hAnsi="PT Astra Serif"/>
        </w:rPr>
        <w:t xml:space="preserve">  </w:t>
      </w:r>
      <w:r w:rsidRPr="009F10AF">
        <w:rPr>
          <w:rFonts w:ascii="PT Astra Serif" w:hAnsi="PT Astra Serif"/>
        </w:rPr>
        <w:t>субъектов</w:t>
      </w:r>
      <w:proofErr w:type="gramEnd"/>
      <w:r w:rsidRPr="009F10AF">
        <w:rPr>
          <w:rFonts w:ascii="PT Astra Serif" w:hAnsi="PT Astra Serif"/>
        </w:rPr>
        <w:t xml:space="preserve"> Российской Федерации в нормативы финансового обеспечения, не могут быть</w:t>
      </w:r>
      <w:r w:rsidR="00512808">
        <w:rPr>
          <w:rFonts w:ascii="PT Astra Serif" w:hAnsi="PT Astra Serif"/>
        </w:rPr>
        <w:t xml:space="preserve">  </w:t>
      </w:r>
      <w:r w:rsidRPr="009F10AF">
        <w:rPr>
          <w:rFonts w:ascii="PT Astra Serif" w:hAnsi="PT Astra Serif"/>
        </w:rPr>
        <w:t>ниже уровня, соответствующего средней заработной плате в г. Ульяновске.</w:t>
      </w:r>
    </w:p>
    <w:p w14:paraId="4A45A0EB" w14:textId="0C451D5D" w:rsidR="009F10AF" w:rsidRPr="009F10AF" w:rsidRDefault="009F10AF" w:rsidP="001C460D">
      <w:pPr>
        <w:pStyle w:val="a3"/>
        <w:ind w:left="851" w:right="410" w:firstLine="709"/>
        <w:rPr>
          <w:rFonts w:ascii="PT Astra Serif" w:hAnsi="PT Astra Serif"/>
        </w:rPr>
      </w:pPr>
      <w:r w:rsidRPr="009F10AF">
        <w:rPr>
          <w:rFonts w:ascii="PT Astra Serif" w:hAnsi="PT Astra Serif"/>
        </w:rPr>
        <w:t>В связи с требованиями ФГОС ООО при расчете регионального норматива должны</w:t>
      </w:r>
      <w:r w:rsidR="00512808">
        <w:rPr>
          <w:rFonts w:ascii="PT Astra Serif" w:hAnsi="PT Astra Serif"/>
        </w:rPr>
        <w:t xml:space="preserve"> </w:t>
      </w:r>
      <w:r w:rsidRPr="009F10AF">
        <w:rPr>
          <w:rFonts w:ascii="PT Astra Serif" w:hAnsi="PT Astra Serif"/>
        </w:rPr>
        <w:t>учитываться затраты рабочего времени педагогических работников образовательных</w:t>
      </w:r>
      <w:r w:rsidR="00512808">
        <w:rPr>
          <w:rFonts w:ascii="PT Astra Serif" w:hAnsi="PT Astra Serif"/>
        </w:rPr>
        <w:t xml:space="preserve"> </w:t>
      </w:r>
      <w:r w:rsidRPr="009F10AF">
        <w:rPr>
          <w:rFonts w:ascii="PT Astra Serif" w:hAnsi="PT Astra Serif"/>
        </w:rPr>
        <w:t>организаций на урочную и внеурочную деятельность.</w:t>
      </w:r>
    </w:p>
    <w:p w14:paraId="1339E03E" w14:textId="31B5C686"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Формирование фонда оплаты труда </w:t>
      </w:r>
      <w:r w:rsidR="00512808">
        <w:rPr>
          <w:rFonts w:ascii="PT Astra Serif" w:hAnsi="PT Astra Serif"/>
        </w:rPr>
        <w:t>школы</w:t>
      </w:r>
      <w:r w:rsidRPr="009F10AF">
        <w:rPr>
          <w:rFonts w:ascii="PT Astra Serif" w:hAnsi="PT Astra Serif"/>
        </w:rPr>
        <w:t xml:space="preserve"> осуществляется в пределах объема</w:t>
      </w:r>
      <w:r w:rsidR="00512808">
        <w:rPr>
          <w:rFonts w:ascii="PT Astra Serif" w:hAnsi="PT Astra Serif"/>
        </w:rPr>
        <w:t xml:space="preserve"> </w:t>
      </w:r>
      <w:r w:rsidRPr="009F10AF">
        <w:rPr>
          <w:rFonts w:ascii="PT Astra Serif" w:hAnsi="PT Astra Serif"/>
        </w:rPr>
        <w:t>средств образовательной организации на текущий финансовый год, установленного в</w:t>
      </w:r>
      <w:r w:rsidR="00512808">
        <w:rPr>
          <w:rFonts w:ascii="PT Astra Serif" w:hAnsi="PT Astra Serif"/>
        </w:rPr>
        <w:t xml:space="preserve"> </w:t>
      </w:r>
      <w:r w:rsidRPr="009F10AF">
        <w:rPr>
          <w:rFonts w:ascii="PT Astra Serif" w:hAnsi="PT Astra Serif"/>
        </w:rPr>
        <w:t>соответствии с нормативами финансового обеспечения, определенными органами</w:t>
      </w:r>
      <w:r w:rsidR="00E61857">
        <w:rPr>
          <w:rFonts w:ascii="PT Astra Serif" w:hAnsi="PT Astra Serif"/>
        </w:rPr>
        <w:t xml:space="preserve"> </w:t>
      </w:r>
      <w:r w:rsidRPr="009F10AF">
        <w:rPr>
          <w:rFonts w:ascii="PT Astra Serif" w:hAnsi="PT Astra Serif"/>
        </w:rPr>
        <w:t>государственной власти Ульяновской области, количеством учащихся, соответствующими</w:t>
      </w:r>
      <w:r w:rsidR="00E61857">
        <w:rPr>
          <w:rFonts w:ascii="PT Astra Serif" w:hAnsi="PT Astra Serif"/>
        </w:rPr>
        <w:t xml:space="preserve"> </w:t>
      </w:r>
      <w:r w:rsidRPr="009F10AF">
        <w:rPr>
          <w:rFonts w:ascii="PT Astra Serif" w:hAnsi="PT Astra Serif"/>
        </w:rPr>
        <w:t xml:space="preserve">поправочными коэффициентами и отражается в смете </w:t>
      </w:r>
      <w:r w:rsidR="00E61857">
        <w:rPr>
          <w:rFonts w:ascii="PT Astra Serif" w:hAnsi="PT Astra Serif"/>
        </w:rPr>
        <w:t>школы</w:t>
      </w:r>
      <w:r w:rsidRPr="009F10AF">
        <w:rPr>
          <w:rFonts w:ascii="PT Astra Serif" w:hAnsi="PT Astra Serif"/>
        </w:rPr>
        <w:t>.</w:t>
      </w:r>
    </w:p>
    <w:p w14:paraId="2E5C6DF6" w14:textId="2368BED7"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 xml:space="preserve">Фонд оплаты труда </w:t>
      </w:r>
      <w:r w:rsidR="005D542C">
        <w:rPr>
          <w:rFonts w:ascii="PT Astra Serif" w:hAnsi="PT Astra Serif"/>
        </w:rPr>
        <w:t>школы</w:t>
      </w:r>
      <w:r w:rsidRPr="009F10AF">
        <w:rPr>
          <w:rFonts w:ascii="PT Astra Serif" w:hAnsi="PT Astra Serif"/>
        </w:rPr>
        <w:t xml:space="preserve"> состоит из базовой и стимулирующей частей.</w:t>
      </w:r>
    </w:p>
    <w:p w14:paraId="3EFCA614" w14:textId="58FF5316" w:rsidR="009F10AF" w:rsidRPr="009F10AF" w:rsidRDefault="009F10AF" w:rsidP="001C460D">
      <w:pPr>
        <w:pStyle w:val="a3"/>
        <w:ind w:left="851" w:right="410" w:firstLine="720"/>
        <w:rPr>
          <w:rFonts w:ascii="PT Astra Serif" w:hAnsi="PT Astra Serif"/>
        </w:rPr>
      </w:pPr>
      <w:r w:rsidRPr="009F10AF">
        <w:rPr>
          <w:rFonts w:ascii="PT Astra Serif" w:hAnsi="PT Astra Serif"/>
        </w:rPr>
        <w:t>Диапазон стимулирующей доли фонда оплаты труда – от 20 до 40 %. Значение</w:t>
      </w:r>
      <w:r w:rsidR="00E61857">
        <w:rPr>
          <w:rFonts w:ascii="PT Astra Serif" w:hAnsi="PT Astra Serif"/>
        </w:rPr>
        <w:t xml:space="preserve"> </w:t>
      </w:r>
      <w:r w:rsidRPr="009F10AF">
        <w:rPr>
          <w:rFonts w:ascii="PT Astra Serif" w:hAnsi="PT Astra Serif"/>
        </w:rPr>
        <w:t xml:space="preserve">стимулирующей части определяется </w:t>
      </w:r>
      <w:r w:rsidR="00E61857">
        <w:rPr>
          <w:rFonts w:ascii="PT Astra Serif" w:hAnsi="PT Astra Serif"/>
        </w:rPr>
        <w:t>школой</w:t>
      </w:r>
      <w:r w:rsidRPr="009F10AF">
        <w:rPr>
          <w:rFonts w:ascii="PT Astra Serif" w:hAnsi="PT Astra Serif"/>
        </w:rPr>
        <w:t xml:space="preserve"> самостоятельно. Базовая часть фонда</w:t>
      </w:r>
      <w:r w:rsidR="00E61857">
        <w:rPr>
          <w:rFonts w:ascii="PT Astra Serif" w:hAnsi="PT Astra Serif"/>
        </w:rPr>
        <w:t xml:space="preserve"> </w:t>
      </w:r>
      <w:r w:rsidRPr="009F10AF">
        <w:rPr>
          <w:rFonts w:ascii="PT Astra Serif" w:hAnsi="PT Astra Serif"/>
        </w:rPr>
        <w:t>оплаты труда обеспечивает гарантированную заработную плату руководителей,</w:t>
      </w:r>
      <w:r w:rsidR="00E61857">
        <w:rPr>
          <w:rFonts w:ascii="PT Astra Serif" w:hAnsi="PT Astra Serif"/>
        </w:rPr>
        <w:t xml:space="preserve"> </w:t>
      </w:r>
      <w:r w:rsidRPr="009F10AF">
        <w:rPr>
          <w:rFonts w:ascii="PT Astra Serif" w:hAnsi="PT Astra Serif"/>
        </w:rPr>
        <w:t>педагогических работников, непосредственно осуществляющих образовательный процесс,</w:t>
      </w:r>
      <w:r w:rsidR="00E61857">
        <w:rPr>
          <w:rFonts w:ascii="PT Astra Serif" w:hAnsi="PT Astra Serif"/>
        </w:rPr>
        <w:t xml:space="preserve"> </w:t>
      </w:r>
      <w:r w:rsidRPr="009F10AF">
        <w:rPr>
          <w:rFonts w:ascii="PT Astra Serif" w:hAnsi="PT Astra Serif"/>
        </w:rPr>
        <w:t>учебно-вспомогательного и младшего обслуживающего персонала</w:t>
      </w:r>
      <w:r w:rsidR="00E61857">
        <w:rPr>
          <w:rFonts w:ascii="PT Astra Serif" w:hAnsi="PT Astra Serif"/>
        </w:rPr>
        <w:t>.</w:t>
      </w:r>
      <w:r w:rsidRPr="009F10AF">
        <w:rPr>
          <w:rFonts w:ascii="PT Astra Serif" w:hAnsi="PT Astra Serif"/>
        </w:rPr>
        <w:t xml:space="preserve"> </w:t>
      </w:r>
    </w:p>
    <w:p w14:paraId="13D36A6A" w14:textId="6CB98D93" w:rsidR="009F10AF" w:rsidRPr="009F10AF" w:rsidRDefault="009F10AF" w:rsidP="001C460D">
      <w:pPr>
        <w:pStyle w:val="a3"/>
        <w:ind w:left="851" w:right="410" w:firstLine="720"/>
        <w:rPr>
          <w:rFonts w:ascii="PT Astra Serif" w:hAnsi="PT Astra Serif"/>
        </w:rPr>
      </w:pPr>
      <w:r w:rsidRPr="009F10AF">
        <w:rPr>
          <w:rFonts w:ascii="PT Astra Serif" w:hAnsi="PT Astra Serif"/>
        </w:rPr>
        <w:t>Размеры, порядок и условия осуществления стимулирующих выплат определяются в</w:t>
      </w:r>
      <w:r w:rsidR="00F21D0C">
        <w:rPr>
          <w:rFonts w:ascii="PT Astra Serif" w:hAnsi="PT Astra Serif"/>
        </w:rPr>
        <w:t xml:space="preserve"> </w:t>
      </w:r>
      <w:r w:rsidRPr="009F10AF">
        <w:rPr>
          <w:rFonts w:ascii="PT Astra Serif" w:hAnsi="PT Astra Serif"/>
        </w:rPr>
        <w:t xml:space="preserve">локальных нормативных актах </w:t>
      </w:r>
      <w:r w:rsidR="00F21D0C">
        <w:rPr>
          <w:rFonts w:ascii="PT Astra Serif" w:hAnsi="PT Astra Serif"/>
        </w:rPr>
        <w:t>школы</w:t>
      </w:r>
      <w:r w:rsidRPr="009F10AF">
        <w:rPr>
          <w:rFonts w:ascii="PT Astra Serif" w:hAnsi="PT Astra Serif"/>
        </w:rPr>
        <w:t xml:space="preserve"> и в коллективных договорах. В локальных</w:t>
      </w:r>
      <w:r w:rsidR="00F21D0C">
        <w:rPr>
          <w:rFonts w:ascii="PT Astra Serif" w:hAnsi="PT Astra Serif"/>
        </w:rPr>
        <w:t xml:space="preserve"> </w:t>
      </w:r>
      <w:r w:rsidRPr="009F10AF">
        <w:rPr>
          <w:rFonts w:ascii="PT Astra Serif" w:hAnsi="PT Astra Serif"/>
        </w:rPr>
        <w:t>нормативных актах о стимулирующих выплатах определены критерии и показатели</w:t>
      </w:r>
      <w:r w:rsidR="00F21D0C">
        <w:rPr>
          <w:rFonts w:ascii="PT Astra Serif" w:hAnsi="PT Astra Serif"/>
        </w:rPr>
        <w:t xml:space="preserve"> </w:t>
      </w:r>
      <w:r w:rsidRPr="009F10AF">
        <w:rPr>
          <w:rFonts w:ascii="PT Astra Serif" w:hAnsi="PT Astra Serif"/>
        </w:rPr>
        <w:t>результативности и качества, разработанные в соответствии с требованиями ФГОС к</w:t>
      </w:r>
      <w:r w:rsidR="00F21D0C">
        <w:rPr>
          <w:rFonts w:ascii="PT Astra Serif" w:hAnsi="PT Astra Serif"/>
        </w:rPr>
        <w:t xml:space="preserve"> </w:t>
      </w:r>
      <w:r w:rsidRPr="009F10AF">
        <w:rPr>
          <w:rFonts w:ascii="PT Astra Serif" w:hAnsi="PT Astra Serif"/>
        </w:rPr>
        <w:t>результатам освоения основной образовательной программы основного общего</w:t>
      </w:r>
      <w:r w:rsidR="00F21D0C">
        <w:rPr>
          <w:rFonts w:ascii="PT Astra Serif" w:hAnsi="PT Astra Serif"/>
        </w:rPr>
        <w:t xml:space="preserve"> </w:t>
      </w:r>
      <w:r w:rsidRPr="009F10AF">
        <w:rPr>
          <w:rFonts w:ascii="PT Astra Serif" w:hAnsi="PT Astra Serif"/>
        </w:rPr>
        <w:t>образования. В них включаются: динамика учебных достижений учащихся, активность их</w:t>
      </w:r>
      <w:r w:rsidR="00F21D0C">
        <w:rPr>
          <w:rFonts w:ascii="PT Astra Serif" w:hAnsi="PT Astra Serif"/>
        </w:rPr>
        <w:t xml:space="preserve"> </w:t>
      </w:r>
      <w:r w:rsidRPr="009F10AF">
        <w:rPr>
          <w:rFonts w:ascii="PT Astra Serif" w:hAnsi="PT Astra Serif"/>
        </w:rPr>
        <w:t>участия во внеурочной деятельности; использование учителями современных</w:t>
      </w:r>
      <w:r w:rsidR="00F21D0C">
        <w:rPr>
          <w:rFonts w:ascii="PT Astra Serif" w:hAnsi="PT Astra Serif"/>
        </w:rPr>
        <w:t xml:space="preserve"> </w:t>
      </w:r>
      <w:r w:rsidRPr="009F10AF">
        <w:rPr>
          <w:rFonts w:ascii="PT Astra Serif" w:hAnsi="PT Astra Serif"/>
        </w:rPr>
        <w:t xml:space="preserve">педагогических технологий, в том числе </w:t>
      </w:r>
      <w:proofErr w:type="spellStart"/>
      <w:r w:rsidRPr="009F10AF">
        <w:rPr>
          <w:rFonts w:ascii="PT Astra Serif" w:hAnsi="PT Astra Serif"/>
        </w:rPr>
        <w:t>здоровьесберегающих</w:t>
      </w:r>
      <w:proofErr w:type="spellEnd"/>
      <w:r w:rsidRPr="009F10AF">
        <w:rPr>
          <w:rFonts w:ascii="PT Astra Serif" w:hAnsi="PT Astra Serif"/>
        </w:rPr>
        <w:t>; участие в методической</w:t>
      </w:r>
      <w:r w:rsidR="00F21D0C">
        <w:rPr>
          <w:rFonts w:ascii="PT Astra Serif" w:hAnsi="PT Astra Serif"/>
        </w:rPr>
        <w:t xml:space="preserve"> </w:t>
      </w:r>
      <w:r w:rsidRPr="009F10AF">
        <w:rPr>
          <w:rFonts w:ascii="PT Astra Serif" w:hAnsi="PT Astra Serif"/>
        </w:rPr>
        <w:t>работе, распространение передового педагогического опыта; повышение уровня</w:t>
      </w:r>
      <w:r w:rsidR="00F21D0C">
        <w:rPr>
          <w:rFonts w:ascii="PT Astra Serif" w:hAnsi="PT Astra Serif"/>
        </w:rPr>
        <w:t xml:space="preserve"> </w:t>
      </w:r>
      <w:r w:rsidRPr="009F10AF">
        <w:rPr>
          <w:rFonts w:ascii="PT Astra Serif" w:hAnsi="PT Astra Serif"/>
        </w:rPr>
        <w:t>профессионального мастерства и др. Гимназия самостоятельно определяет:</w:t>
      </w:r>
    </w:p>
    <w:p w14:paraId="30A61D9B"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соотношение базовой и стимулирующей части фонда оплаты труда;</w:t>
      </w:r>
    </w:p>
    <w:p w14:paraId="6FCA8684"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соотношение фонда оплаты труда руководящего, педагогического, </w:t>
      </w:r>
      <w:proofErr w:type="spellStart"/>
      <w:r w:rsidRPr="009F10AF">
        <w:rPr>
          <w:rFonts w:ascii="PT Astra Serif" w:hAnsi="PT Astra Serif"/>
        </w:rPr>
        <w:t>инженернотехнического</w:t>
      </w:r>
      <w:proofErr w:type="spellEnd"/>
      <w:r w:rsidRPr="009F10AF">
        <w:rPr>
          <w:rFonts w:ascii="PT Astra Serif" w:hAnsi="PT Astra Serif"/>
        </w:rPr>
        <w:t>, административно-хозяйственного, учебно-вспомогательного и иного персонала;</w:t>
      </w:r>
    </w:p>
    <w:p w14:paraId="183812BB" w14:textId="6B4D35B2"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соотношение общей и специальной частей внутри базовой части фонда оплаты</w:t>
      </w:r>
      <w:r w:rsidR="005E224C">
        <w:rPr>
          <w:rFonts w:ascii="PT Astra Serif" w:hAnsi="PT Astra Serif"/>
        </w:rPr>
        <w:t xml:space="preserve"> </w:t>
      </w:r>
      <w:r w:rsidRPr="009F10AF">
        <w:rPr>
          <w:rFonts w:ascii="PT Astra Serif" w:hAnsi="PT Astra Serif"/>
        </w:rPr>
        <w:t>труда;</w:t>
      </w:r>
    </w:p>
    <w:p w14:paraId="5FFAD348" w14:textId="2369D73B" w:rsidR="009F10AF" w:rsidRPr="009F10AF" w:rsidRDefault="009F10AF" w:rsidP="001C460D">
      <w:pPr>
        <w:pStyle w:val="a3"/>
        <w:ind w:left="851" w:right="410" w:firstLine="720"/>
        <w:rPr>
          <w:rFonts w:ascii="PT Astra Serif" w:hAnsi="PT Astra Serif"/>
        </w:rPr>
      </w:pPr>
      <w:r w:rsidRPr="009F10AF">
        <w:rPr>
          <w:rFonts w:ascii="PT Astra Serif" w:hAnsi="PT Astra Serif"/>
        </w:rPr>
        <w:t> порядок распределения стимулирующей части фонда оплаты труда в соответствии</w:t>
      </w:r>
      <w:r w:rsidR="005E224C">
        <w:rPr>
          <w:rFonts w:ascii="PT Astra Serif" w:hAnsi="PT Astra Serif"/>
        </w:rPr>
        <w:t xml:space="preserve"> </w:t>
      </w:r>
      <w:r w:rsidRPr="009F10AF">
        <w:rPr>
          <w:rFonts w:ascii="PT Astra Serif" w:hAnsi="PT Astra Serif"/>
        </w:rPr>
        <w:t>с региональными и муниципальными нормативными правовыми актами.</w:t>
      </w:r>
    </w:p>
    <w:p w14:paraId="2FAE9288" w14:textId="32CD02EF" w:rsidR="009F10AF" w:rsidRPr="009F10AF" w:rsidRDefault="009F10AF" w:rsidP="001C460D">
      <w:pPr>
        <w:pStyle w:val="a3"/>
        <w:ind w:left="851" w:right="410" w:firstLine="720"/>
        <w:rPr>
          <w:rFonts w:ascii="PT Astra Serif" w:hAnsi="PT Astra Serif"/>
        </w:rPr>
      </w:pPr>
      <w:r w:rsidRPr="009F10AF">
        <w:rPr>
          <w:rFonts w:ascii="PT Astra Serif" w:hAnsi="PT Astra Serif"/>
        </w:rPr>
        <w:t>Для обеспечения требований ФГОС на основе проведённого анализа материально</w:t>
      </w:r>
      <w:r w:rsidR="005E224C">
        <w:rPr>
          <w:rFonts w:ascii="PT Astra Serif" w:hAnsi="PT Astra Serif"/>
        </w:rPr>
        <w:t>-</w:t>
      </w:r>
      <w:r w:rsidRPr="009F10AF">
        <w:rPr>
          <w:rFonts w:ascii="PT Astra Serif" w:hAnsi="PT Astra Serif"/>
        </w:rPr>
        <w:t>технических условий реализации основной образовательной программы основного</w:t>
      </w:r>
      <w:r w:rsidR="005E224C">
        <w:rPr>
          <w:rFonts w:ascii="PT Astra Serif" w:hAnsi="PT Astra Serif"/>
        </w:rPr>
        <w:t xml:space="preserve"> </w:t>
      </w:r>
      <w:r w:rsidRPr="009F10AF">
        <w:rPr>
          <w:rFonts w:ascii="PT Astra Serif" w:hAnsi="PT Astra Serif"/>
        </w:rPr>
        <w:t xml:space="preserve">общего образования в </w:t>
      </w:r>
      <w:r w:rsidR="005E224C">
        <w:rPr>
          <w:rFonts w:ascii="PT Astra Serif" w:hAnsi="PT Astra Serif"/>
        </w:rPr>
        <w:t>школе</w:t>
      </w:r>
      <w:r w:rsidRPr="009F10AF">
        <w:rPr>
          <w:rFonts w:ascii="PT Astra Serif" w:hAnsi="PT Astra Serif"/>
        </w:rPr>
        <w:t>:</w:t>
      </w:r>
    </w:p>
    <w:p w14:paraId="2072A55A" w14:textId="6D2AE5D6" w:rsidR="009F10AF" w:rsidRPr="009F10AF" w:rsidRDefault="009F10AF" w:rsidP="001C460D">
      <w:pPr>
        <w:pStyle w:val="a3"/>
        <w:ind w:left="851" w:right="410" w:firstLine="720"/>
        <w:rPr>
          <w:rFonts w:ascii="PT Astra Serif" w:hAnsi="PT Astra Serif"/>
        </w:rPr>
      </w:pPr>
      <w:r w:rsidRPr="009F10AF">
        <w:rPr>
          <w:rFonts w:ascii="PT Astra Serif" w:hAnsi="PT Astra Serif"/>
        </w:rPr>
        <w:t>1) проведен экономический расчёт стоимости обеспечения требований Стандарта по</w:t>
      </w:r>
      <w:r w:rsidR="005E224C">
        <w:rPr>
          <w:rFonts w:ascii="PT Astra Serif" w:hAnsi="PT Astra Serif"/>
        </w:rPr>
        <w:t xml:space="preserve"> </w:t>
      </w:r>
      <w:r w:rsidRPr="009F10AF">
        <w:rPr>
          <w:rFonts w:ascii="PT Astra Serif" w:hAnsi="PT Astra Serif"/>
        </w:rPr>
        <w:t>каждой позиции;</w:t>
      </w:r>
    </w:p>
    <w:p w14:paraId="11882FC5" w14:textId="6739D6A4" w:rsidR="009F10AF" w:rsidRPr="009F10AF" w:rsidRDefault="009F10AF" w:rsidP="001C460D">
      <w:pPr>
        <w:pStyle w:val="a3"/>
        <w:ind w:left="851" w:right="410" w:firstLine="720"/>
        <w:rPr>
          <w:rFonts w:ascii="PT Astra Serif" w:hAnsi="PT Astra Serif"/>
        </w:rPr>
      </w:pPr>
      <w:r w:rsidRPr="009F10AF">
        <w:rPr>
          <w:rFonts w:ascii="PT Astra Serif" w:hAnsi="PT Astra Serif"/>
        </w:rPr>
        <w:t>2) установлен предмет закупок, количество и стоимость пополняемого оборудования, а</w:t>
      </w:r>
      <w:r w:rsidR="005E224C">
        <w:rPr>
          <w:rFonts w:ascii="PT Astra Serif" w:hAnsi="PT Astra Serif"/>
        </w:rPr>
        <w:t xml:space="preserve"> </w:t>
      </w:r>
      <w:r w:rsidRPr="009F10AF">
        <w:rPr>
          <w:rFonts w:ascii="PT Astra Serif" w:hAnsi="PT Astra Serif"/>
        </w:rPr>
        <w:t>также работ для обеспечения требований к условиям реализации ООП;</w:t>
      </w:r>
    </w:p>
    <w:p w14:paraId="1D55B55A" w14:textId="74DF1944" w:rsidR="009F10AF" w:rsidRPr="009F10AF" w:rsidRDefault="009F10AF" w:rsidP="001C460D">
      <w:pPr>
        <w:pStyle w:val="a3"/>
        <w:ind w:left="851" w:right="410" w:firstLine="720"/>
        <w:rPr>
          <w:rFonts w:ascii="PT Astra Serif" w:hAnsi="PT Astra Serif"/>
        </w:rPr>
      </w:pPr>
      <w:r w:rsidRPr="009F10AF">
        <w:rPr>
          <w:rFonts w:ascii="PT Astra Serif" w:hAnsi="PT Astra Serif"/>
        </w:rPr>
        <w:t>3) определена величина затрат на обеспечение требований к условиям реализации</w:t>
      </w:r>
      <w:r w:rsidR="005E224C">
        <w:rPr>
          <w:rFonts w:ascii="PT Astra Serif" w:hAnsi="PT Astra Serif"/>
        </w:rPr>
        <w:t xml:space="preserve"> </w:t>
      </w:r>
      <w:r w:rsidRPr="009F10AF">
        <w:rPr>
          <w:rFonts w:ascii="PT Astra Serif" w:hAnsi="PT Astra Serif"/>
        </w:rPr>
        <w:t>ООП;</w:t>
      </w:r>
    </w:p>
    <w:p w14:paraId="2CE80D34" w14:textId="4EA80723" w:rsidR="009F10AF" w:rsidRPr="009F10AF" w:rsidRDefault="009F10AF" w:rsidP="001C460D">
      <w:pPr>
        <w:pStyle w:val="a3"/>
        <w:ind w:left="851" w:right="410" w:firstLine="720"/>
        <w:rPr>
          <w:rFonts w:ascii="PT Astra Serif" w:hAnsi="PT Astra Serif"/>
        </w:rPr>
      </w:pPr>
      <w:r w:rsidRPr="009F10AF">
        <w:rPr>
          <w:rFonts w:ascii="PT Astra Serif" w:hAnsi="PT Astra Serif"/>
        </w:rPr>
        <w:t>Календарный учебный график реализации образовательной программы, условия</w:t>
      </w:r>
      <w:r w:rsidR="00C330B1">
        <w:rPr>
          <w:rFonts w:ascii="PT Astra Serif" w:hAnsi="PT Astra Serif"/>
        </w:rPr>
        <w:t xml:space="preserve"> </w:t>
      </w:r>
      <w:r w:rsidRPr="009F10AF">
        <w:rPr>
          <w:rFonts w:ascii="PT Astra Serif" w:hAnsi="PT Astra Serif"/>
        </w:rPr>
        <w:t>образовательной деятельности, включая примерные расчеты нормативных затрат оказания</w:t>
      </w:r>
      <w:r w:rsidR="00C330B1">
        <w:rPr>
          <w:rFonts w:ascii="PT Astra Serif" w:hAnsi="PT Astra Serif"/>
        </w:rPr>
        <w:t xml:space="preserve"> </w:t>
      </w:r>
      <w:r w:rsidRPr="009F10AF">
        <w:rPr>
          <w:rFonts w:ascii="PT Astra Serif" w:hAnsi="PT Astra Serif"/>
        </w:rPr>
        <w:t>государственных услуг по реализации образовательной программы в соответствии с</w:t>
      </w:r>
      <w:r w:rsidR="00C330B1">
        <w:rPr>
          <w:rFonts w:ascii="PT Astra Serif" w:hAnsi="PT Astra Serif"/>
        </w:rPr>
        <w:t xml:space="preserve"> </w:t>
      </w:r>
      <w:r w:rsidRPr="009F10AF">
        <w:rPr>
          <w:rFonts w:ascii="PT Astra Serif" w:hAnsi="PT Astra Serif"/>
        </w:rPr>
        <w:t>законом (пункт 10 ст. 2 ФЗ от 29.12.2012 № 273-ФЗ «Об образовании в Российской</w:t>
      </w:r>
      <w:r w:rsidR="00C330B1">
        <w:rPr>
          <w:rFonts w:ascii="PT Astra Serif" w:hAnsi="PT Astra Serif"/>
        </w:rPr>
        <w:t xml:space="preserve"> </w:t>
      </w:r>
      <w:r w:rsidRPr="009F10AF">
        <w:rPr>
          <w:rFonts w:ascii="PT Astra Serif" w:hAnsi="PT Astra Serif"/>
        </w:rPr>
        <w:t>Федерации» (п. 10, ст. 2).</w:t>
      </w:r>
    </w:p>
    <w:p w14:paraId="1327D2B1" w14:textId="64D969EC" w:rsidR="009F10AF" w:rsidRPr="009F10AF" w:rsidRDefault="009F10AF" w:rsidP="001C460D">
      <w:pPr>
        <w:pStyle w:val="a3"/>
        <w:ind w:left="851" w:right="410" w:firstLine="720"/>
        <w:rPr>
          <w:rFonts w:ascii="PT Astra Serif" w:hAnsi="PT Astra Serif"/>
        </w:rPr>
      </w:pPr>
      <w:r w:rsidRPr="009F10AF">
        <w:rPr>
          <w:rFonts w:ascii="PT Astra Serif" w:hAnsi="PT Astra Serif"/>
        </w:rPr>
        <w:t>Примерный расчет нормативных затрат оказания государственных услуг по</w:t>
      </w:r>
      <w:r w:rsidR="00C330B1">
        <w:rPr>
          <w:rFonts w:ascii="PT Astra Serif" w:hAnsi="PT Astra Serif"/>
        </w:rPr>
        <w:t xml:space="preserve"> </w:t>
      </w:r>
      <w:r w:rsidRPr="009F10AF">
        <w:rPr>
          <w:rFonts w:ascii="PT Astra Serif" w:hAnsi="PT Astra Serif"/>
        </w:rPr>
        <w:t>реализации образовательной программы основного общего образования определяет</w:t>
      </w:r>
      <w:r w:rsidR="00C330B1">
        <w:rPr>
          <w:rFonts w:ascii="PT Astra Serif" w:hAnsi="PT Astra Serif"/>
        </w:rPr>
        <w:t xml:space="preserve"> </w:t>
      </w:r>
      <w:r w:rsidRPr="009F10AF">
        <w:rPr>
          <w:rFonts w:ascii="PT Astra Serif" w:hAnsi="PT Astra Serif"/>
        </w:rPr>
        <w:t xml:space="preserve">нормативные затраты субъекта Российской Федерации (муниципального </w:t>
      </w:r>
      <w:proofErr w:type="gramStart"/>
      <w:r w:rsidRPr="009F10AF">
        <w:rPr>
          <w:rFonts w:ascii="PT Astra Serif" w:hAnsi="PT Astra Serif"/>
        </w:rPr>
        <w:t>образования)</w:t>
      </w:r>
      <w:r w:rsidR="00C330B1">
        <w:rPr>
          <w:rFonts w:ascii="PT Astra Serif" w:hAnsi="PT Astra Serif"/>
        </w:rPr>
        <w:t xml:space="preserve">  </w:t>
      </w:r>
      <w:r w:rsidRPr="009F10AF">
        <w:rPr>
          <w:rFonts w:ascii="PT Astra Serif" w:hAnsi="PT Astra Serif"/>
        </w:rPr>
        <w:t>связанных</w:t>
      </w:r>
      <w:proofErr w:type="gramEnd"/>
      <w:r w:rsidRPr="009F10AF">
        <w:rPr>
          <w:rFonts w:ascii="PT Astra Serif" w:hAnsi="PT Astra Serif"/>
        </w:rPr>
        <w:t xml:space="preserve"> с оказанием государственными (муниципальными) организациями,</w:t>
      </w:r>
      <w:r w:rsidR="00C330B1">
        <w:rPr>
          <w:rFonts w:ascii="PT Astra Serif" w:hAnsi="PT Astra Serif"/>
        </w:rPr>
        <w:t xml:space="preserve"> </w:t>
      </w:r>
      <w:r w:rsidRPr="009F10AF">
        <w:rPr>
          <w:rFonts w:ascii="PT Astra Serif" w:hAnsi="PT Astra Serif"/>
        </w:rPr>
        <w:t>осуществляющими образовательную деятельность, государственных услуг по реализации</w:t>
      </w:r>
      <w:r w:rsidR="00C330B1">
        <w:rPr>
          <w:rFonts w:ascii="PT Astra Serif" w:hAnsi="PT Astra Serif"/>
        </w:rPr>
        <w:t xml:space="preserve"> </w:t>
      </w:r>
      <w:r w:rsidRPr="009F10AF">
        <w:rPr>
          <w:rFonts w:ascii="PT Astra Serif" w:hAnsi="PT Astra Serif"/>
        </w:rPr>
        <w:t>образовательных программ в соответствии с законом «Об образовании в РФ» (п. 10, ст.2).</w:t>
      </w:r>
    </w:p>
    <w:p w14:paraId="68EEFDCF" w14:textId="00D3706D" w:rsidR="009F10AF" w:rsidRPr="009F10AF" w:rsidRDefault="009F10AF" w:rsidP="001C460D">
      <w:pPr>
        <w:pStyle w:val="a3"/>
        <w:ind w:left="851" w:right="410" w:firstLine="720"/>
        <w:rPr>
          <w:rFonts w:ascii="PT Astra Serif" w:hAnsi="PT Astra Serif"/>
        </w:rPr>
      </w:pPr>
      <w:r w:rsidRPr="009F10AF">
        <w:rPr>
          <w:rFonts w:ascii="PT Astra Serif" w:hAnsi="PT Astra Serif"/>
        </w:rPr>
        <w:t>Финансовое обеспечение оказания государственных услуг осуществляется в пределах</w:t>
      </w:r>
      <w:r w:rsidR="009E6CAF">
        <w:rPr>
          <w:rFonts w:ascii="PT Astra Serif" w:hAnsi="PT Astra Serif"/>
        </w:rPr>
        <w:t xml:space="preserve"> </w:t>
      </w:r>
      <w:r w:rsidRPr="009F10AF">
        <w:rPr>
          <w:rFonts w:ascii="PT Astra Serif" w:hAnsi="PT Astra Serif"/>
        </w:rPr>
        <w:t>бюджетных ассигнований, предусмотренных организации на очередной финансовый год.</w:t>
      </w:r>
    </w:p>
    <w:p w14:paraId="36CACD06" w14:textId="12AECBAB"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оплату труда и начисления на выплаты по оплате труда</w:t>
      </w:r>
      <w:r w:rsidR="009E6CAF">
        <w:rPr>
          <w:rFonts w:ascii="PT Astra Serif" w:hAnsi="PT Astra Serif"/>
        </w:rPr>
        <w:t xml:space="preserve"> </w:t>
      </w:r>
      <w:r w:rsidRPr="009F10AF">
        <w:rPr>
          <w:rFonts w:ascii="PT Astra Serif" w:hAnsi="PT Astra Serif"/>
        </w:rPr>
        <w:t xml:space="preserve">работников </w:t>
      </w:r>
      <w:r w:rsidR="009E6CAF">
        <w:rPr>
          <w:rFonts w:ascii="PT Astra Serif" w:hAnsi="PT Astra Serif"/>
        </w:rPr>
        <w:t>школы</w:t>
      </w:r>
      <w:r w:rsidRPr="009F10AF">
        <w:rPr>
          <w:rFonts w:ascii="PT Astra Serif" w:hAnsi="PT Astra Serif"/>
        </w:rPr>
        <w:t>, которые не принимают непосредственного участия в оказании</w:t>
      </w:r>
      <w:r w:rsidR="009E6CAF">
        <w:rPr>
          <w:rFonts w:ascii="PT Astra Serif" w:hAnsi="PT Astra Serif"/>
        </w:rPr>
        <w:t xml:space="preserve"> </w:t>
      </w:r>
      <w:r w:rsidRPr="009F10AF">
        <w:rPr>
          <w:rFonts w:ascii="PT Astra Serif" w:hAnsi="PT Astra Serif"/>
        </w:rPr>
        <w:t>государственной услуги (вспомогательного, технического, административно</w:t>
      </w:r>
      <w:r w:rsidR="009E6CAF">
        <w:rPr>
          <w:rFonts w:ascii="PT Astra Serif" w:hAnsi="PT Astra Serif"/>
        </w:rPr>
        <w:t>-</w:t>
      </w:r>
      <w:r w:rsidRPr="009F10AF">
        <w:rPr>
          <w:rFonts w:ascii="PT Astra Serif" w:hAnsi="PT Astra Serif"/>
        </w:rPr>
        <w:t>управленческого и прочего персонала, не принимающего непосредственного участия в</w:t>
      </w:r>
      <w:r w:rsidR="009E6CAF">
        <w:rPr>
          <w:rFonts w:ascii="PT Astra Serif" w:hAnsi="PT Astra Serif"/>
        </w:rPr>
        <w:t xml:space="preserve"> </w:t>
      </w:r>
      <w:r w:rsidRPr="009F10AF">
        <w:rPr>
          <w:rFonts w:ascii="PT Astra Serif" w:hAnsi="PT Astra Serif"/>
        </w:rPr>
        <w:t>оказании государственной услуги) определяются, исходя из количества единиц по</w:t>
      </w:r>
      <w:r w:rsidR="009E6CAF">
        <w:rPr>
          <w:rFonts w:ascii="PT Astra Serif" w:hAnsi="PT Astra Serif"/>
        </w:rPr>
        <w:t xml:space="preserve"> </w:t>
      </w:r>
      <w:r w:rsidRPr="009F10AF">
        <w:rPr>
          <w:rFonts w:ascii="PT Astra Serif" w:hAnsi="PT Astra Serif"/>
        </w:rPr>
        <w:t xml:space="preserve">штатному расписанию, утвержденному директором </w:t>
      </w:r>
      <w:r w:rsidR="009E6CAF">
        <w:rPr>
          <w:rFonts w:ascii="PT Astra Serif" w:hAnsi="PT Astra Serif"/>
        </w:rPr>
        <w:t>школы</w:t>
      </w:r>
      <w:r w:rsidRPr="009F10AF">
        <w:rPr>
          <w:rFonts w:ascii="PT Astra Serif" w:hAnsi="PT Astra Serif"/>
        </w:rPr>
        <w:t>, с учетом действующей</w:t>
      </w:r>
      <w:r w:rsidR="009E6CAF">
        <w:rPr>
          <w:rFonts w:ascii="PT Astra Serif" w:hAnsi="PT Astra Serif"/>
        </w:rPr>
        <w:t xml:space="preserve"> </w:t>
      </w:r>
      <w:r w:rsidRPr="009F10AF">
        <w:rPr>
          <w:rFonts w:ascii="PT Astra Serif" w:hAnsi="PT Astra Serif"/>
        </w:rPr>
        <w:t>системы, оплаты труда, в пределах фонда оплаты труда, установленного учредителем</w:t>
      </w:r>
      <w:r w:rsidR="009E6CAF">
        <w:rPr>
          <w:rFonts w:ascii="PT Astra Serif" w:hAnsi="PT Astra Serif"/>
        </w:rPr>
        <w:t xml:space="preserve"> школы</w:t>
      </w:r>
      <w:r w:rsidRPr="009F10AF">
        <w:rPr>
          <w:rFonts w:ascii="PT Astra Serif" w:hAnsi="PT Astra Serif"/>
        </w:rPr>
        <w:t>.</w:t>
      </w:r>
    </w:p>
    <w:p w14:paraId="689EB721" w14:textId="4FF44785"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коммунальные услуги определяются исходя из</w:t>
      </w:r>
      <w:r w:rsidR="009E6CAF">
        <w:rPr>
          <w:rFonts w:ascii="PT Astra Serif" w:hAnsi="PT Astra Serif"/>
        </w:rPr>
        <w:t xml:space="preserve"> </w:t>
      </w:r>
      <w:r w:rsidRPr="009F10AF">
        <w:rPr>
          <w:rFonts w:ascii="PT Astra Serif" w:hAnsi="PT Astra Serif"/>
        </w:rPr>
        <w:t>нормативов потребления коммунальных услуг, в расчете на оказание единицы</w:t>
      </w:r>
      <w:r w:rsidR="009E6CAF">
        <w:rPr>
          <w:rFonts w:ascii="PT Astra Serif" w:hAnsi="PT Astra Serif"/>
        </w:rPr>
        <w:t xml:space="preserve"> </w:t>
      </w:r>
      <w:r w:rsidRPr="009F10AF">
        <w:rPr>
          <w:rFonts w:ascii="PT Astra Serif" w:hAnsi="PT Astra Serif"/>
        </w:rPr>
        <w:t>соответствующей государственной услуги и включают в себя:</w:t>
      </w:r>
    </w:p>
    <w:p w14:paraId="45CD15F0" w14:textId="73CD22E5" w:rsidR="009F10AF" w:rsidRPr="009F10AF" w:rsidRDefault="009F10AF" w:rsidP="001C460D">
      <w:pPr>
        <w:pStyle w:val="a3"/>
        <w:ind w:left="851" w:right="410" w:firstLine="720"/>
        <w:rPr>
          <w:rFonts w:ascii="PT Astra Serif" w:hAnsi="PT Astra Serif"/>
        </w:rPr>
      </w:pPr>
      <w:r w:rsidRPr="009F10AF">
        <w:rPr>
          <w:rFonts w:ascii="PT Astra Serif" w:hAnsi="PT Astra Serif"/>
        </w:rPr>
        <w:t>1) нормативные затраты на холодное водоснабжение и водоотведение, ассенизацию,</w:t>
      </w:r>
      <w:r w:rsidR="009E6CAF">
        <w:rPr>
          <w:rFonts w:ascii="PT Astra Serif" w:hAnsi="PT Astra Serif"/>
        </w:rPr>
        <w:t xml:space="preserve"> </w:t>
      </w:r>
      <w:r w:rsidRPr="009F10AF">
        <w:rPr>
          <w:rFonts w:ascii="PT Astra Serif" w:hAnsi="PT Astra Serif"/>
        </w:rPr>
        <w:t>канализацию, вывоз жидких бытовых отходов при отсутствии централизованной системы</w:t>
      </w:r>
      <w:r w:rsidR="006F7C4C">
        <w:rPr>
          <w:rFonts w:ascii="PT Astra Serif" w:hAnsi="PT Astra Serif"/>
        </w:rPr>
        <w:t xml:space="preserve"> </w:t>
      </w:r>
      <w:r w:rsidRPr="009F10AF">
        <w:rPr>
          <w:rFonts w:ascii="PT Astra Serif" w:hAnsi="PT Astra Serif"/>
        </w:rPr>
        <w:t>канализации;</w:t>
      </w:r>
    </w:p>
    <w:p w14:paraId="67CF7D1D"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2) нормативные затраты на горячее водоснабжение;</w:t>
      </w:r>
    </w:p>
    <w:p w14:paraId="1DFFB514"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3) нормативные затраты на потребление электрической энергии;</w:t>
      </w:r>
    </w:p>
    <w:p w14:paraId="75D2772F"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4) нормативные затраты на потребление тепловой энергии.</w:t>
      </w:r>
    </w:p>
    <w:p w14:paraId="730657A3" w14:textId="2CC33DB8"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коммунальные услуги рассчитываются как произведение</w:t>
      </w:r>
      <w:r w:rsidR="006F7C4C">
        <w:rPr>
          <w:rFonts w:ascii="PT Astra Serif" w:hAnsi="PT Astra Serif"/>
        </w:rPr>
        <w:t xml:space="preserve"> </w:t>
      </w:r>
      <w:r w:rsidRPr="009F10AF">
        <w:rPr>
          <w:rFonts w:ascii="PT Astra Serif" w:hAnsi="PT Astra Serif"/>
        </w:rPr>
        <w:t>норматива потребления коммунальных услуг, необходимых для оказания единицы</w:t>
      </w:r>
      <w:r w:rsidR="006F7C4C">
        <w:rPr>
          <w:rFonts w:ascii="PT Astra Serif" w:hAnsi="PT Astra Serif"/>
        </w:rPr>
        <w:t xml:space="preserve"> </w:t>
      </w:r>
      <w:r w:rsidRPr="009F10AF">
        <w:rPr>
          <w:rFonts w:ascii="PT Astra Serif" w:hAnsi="PT Astra Serif"/>
        </w:rPr>
        <w:t>государственной услуги, на тариф, установленный на соответствующий год.</w:t>
      </w:r>
    </w:p>
    <w:p w14:paraId="555CF1C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содержание недвижимого имущества включают в себя:</w:t>
      </w:r>
    </w:p>
    <w:p w14:paraId="69B4A9AC"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нормативные затраты на эксплуатацию системы охранной сигнализации и противопожарной безопасности;</w:t>
      </w:r>
    </w:p>
    <w:p w14:paraId="52DE1CC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нормативные затраты на аренду недвижимого имущества;</w:t>
      </w:r>
    </w:p>
    <w:p w14:paraId="2E02CA59"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нормативные затраты на проведение текущего ремонта объектов недвижимого</w:t>
      </w:r>
    </w:p>
    <w:p w14:paraId="3C1979D2"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имущества;</w:t>
      </w:r>
    </w:p>
    <w:p w14:paraId="38633DB0"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нормативные затраты на содержание прилегающих территорий в соответствии с</w:t>
      </w:r>
    </w:p>
    <w:p w14:paraId="52425EF4"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утвержденными санитарными правилами и нормами;</w:t>
      </w:r>
    </w:p>
    <w:p w14:paraId="5741A48F"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прочие нормативные затраты на содержание недвижимого имущества.</w:t>
      </w:r>
    </w:p>
    <w:p w14:paraId="04D115CE" w14:textId="140B2E8B"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эксплуатацию систем охранной сигнализации и</w:t>
      </w:r>
      <w:r w:rsidR="006F7C4C">
        <w:rPr>
          <w:rFonts w:ascii="PT Astra Serif" w:hAnsi="PT Astra Serif"/>
        </w:rPr>
        <w:t xml:space="preserve"> </w:t>
      </w:r>
      <w:r w:rsidRPr="009F10AF">
        <w:rPr>
          <w:rFonts w:ascii="PT Astra Serif" w:hAnsi="PT Astra Serif"/>
        </w:rPr>
        <w:t>противопожарной безопасности устанавливаются таким образом, чтобы обеспечивать</w:t>
      </w:r>
      <w:r w:rsidR="006F7C4C">
        <w:rPr>
          <w:rFonts w:ascii="PT Astra Serif" w:hAnsi="PT Astra Serif"/>
        </w:rPr>
        <w:t xml:space="preserve"> </w:t>
      </w:r>
      <w:r w:rsidRPr="009F10AF">
        <w:rPr>
          <w:rFonts w:ascii="PT Astra Serif" w:hAnsi="PT Astra Serif"/>
        </w:rPr>
        <w:t xml:space="preserve">покрытие затрат, связанных с функционированием установленных в </w:t>
      </w:r>
      <w:r w:rsidR="006F7C4C">
        <w:rPr>
          <w:rFonts w:ascii="PT Astra Serif" w:hAnsi="PT Astra Serif"/>
        </w:rPr>
        <w:t>школе</w:t>
      </w:r>
      <w:r w:rsidRPr="009F10AF">
        <w:rPr>
          <w:rFonts w:ascii="PT Astra Serif" w:hAnsi="PT Astra Serif"/>
        </w:rPr>
        <w:t xml:space="preserve"> средств и</w:t>
      </w:r>
      <w:r w:rsidR="006F7C4C">
        <w:rPr>
          <w:rFonts w:ascii="PT Astra Serif" w:hAnsi="PT Astra Serif"/>
        </w:rPr>
        <w:t xml:space="preserve"> </w:t>
      </w:r>
      <w:r w:rsidRPr="009F10AF">
        <w:rPr>
          <w:rFonts w:ascii="PT Astra Serif" w:hAnsi="PT Astra Serif"/>
        </w:rPr>
        <w:t>систем (системы охранной сигнализации, системы пожарной сигнализации, первичных</w:t>
      </w:r>
      <w:r w:rsidR="006F7C4C">
        <w:rPr>
          <w:rFonts w:ascii="PT Astra Serif" w:hAnsi="PT Astra Serif"/>
        </w:rPr>
        <w:t xml:space="preserve"> </w:t>
      </w:r>
      <w:r w:rsidRPr="009F10AF">
        <w:rPr>
          <w:rFonts w:ascii="PT Astra Serif" w:hAnsi="PT Astra Serif"/>
        </w:rPr>
        <w:t>средств пожаротушения).</w:t>
      </w:r>
    </w:p>
    <w:p w14:paraId="66351363" w14:textId="6162643B"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Нормативные затраты на содержание прилегающих территорий, включая вывоз</w:t>
      </w:r>
      <w:r w:rsidR="007E036E">
        <w:rPr>
          <w:rFonts w:ascii="PT Astra Serif" w:hAnsi="PT Astra Serif"/>
        </w:rPr>
        <w:t xml:space="preserve"> </w:t>
      </w:r>
      <w:r w:rsidRPr="009F10AF">
        <w:rPr>
          <w:rFonts w:ascii="PT Astra Serif" w:hAnsi="PT Astra Serif"/>
        </w:rPr>
        <w:t>мусора, в соответствии с санитарными нормами и правилами, устанавливаются, исходя из</w:t>
      </w:r>
      <w:r w:rsidR="007E036E">
        <w:rPr>
          <w:rFonts w:ascii="PT Astra Serif" w:hAnsi="PT Astra Serif"/>
        </w:rPr>
        <w:t xml:space="preserve"> </w:t>
      </w:r>
      <w:r w:rsidRPr="009F10AF">
        <w:rPr>
          <w:rFonts w:ascii="PT Astra Serif" w:hAnsi="PT Astra Serif"/>
        </w:rPr>
        <w:t xml:space="preserve">необходимости покрытия затрат, произведенных </w:t>
      </w:r>
      <w:r w:rsidR="007E036E">
        <w:rPr>
          <w:rFonts w:ascii="PT Astra Serif" w:hAnsi="PT Astra Serif"/>
        </w:rPr>
        <w:t>школой</w:t>
      </w:r>
      <w:r w:rsidRPr="009F10AF">
        <w:rPr>
          <w:rFonts w:ascii="PT Astra Serif" w:hAnsi="PT Astra Serif"/>
        </w:rPr>
        <w:t xml:space="preserve"> в предыдущем отчетном</w:t>
      </w:r>
      <w:r w:rsidR="007E036E">
        <w:rPr>
          <w:rFonts w:ascii="PT Astra Serif" w:hAnsi="PT Astra Serif"/>
        </w:rPr>
        <w:t xml:space="preserve"> </w:t>
      </w:r>
      <w:r w:rsidRPr="009F10AF">
        <w:rPr>
          <w:rFonts w:ascii="PT Astra Serif" w:hAnsi="PT Astra Serif"/>
        </w:rPr>
        <w:t>периоде (году).</w:t>
      </w:r>
    </w:p>
    <w:p w14:paraId="30F1D471" w14:textId="647210A3" w:rsidR="009F10AF" w:rsidRPr="009F10AF" w:rsidRDefault="009F10AF" w:rsidP="001C460D">
      <w:pPr>
        <w:pStyle w:val="a3"/>
        <w:ind w:left="851" w:right="410" w:firstLine="720"/>
        <w:rPr>
          <w:rFonts w:ascii="PT Astra Serif" w:hAnsi="PT Astra Serif"/>
        </w:rPr>
      </w:pPr>
      <w:r w:rsidRPr="009F10AF">
        <w:rPr>
          <w:rFonts w:ascii="PT Astra Serif" w:hAnsi="PT Astra Serif"/>
        </w:rPr>
        <w:t>Финансовое обеспечение оказания государственных услуг осуществляется в пределах</w:t>
      </w:r>
      <w:r w:rsidR="007E036E">
        <w:rPr>
          <w:rFonts w:ascii="PT Astra Serif" w:hAnsi="PT Astra Serif"/>
        </w:rPr>
        <w:t xml:space="preserve"> </w:t>
      </w:r>
      <w:r w:rsidRPr="009F10AF">
        <w:rPr>
          <w:rFonts w:ascii="PT Astra Serif" w:hAnsi="PT Astra Serif"/>
        </w:rPr>
        <w:t>бюджетных ассигнований, предусмотренных организации на очередной финансовый год.</w:t>
      </w:r>
    </w:p>
    <w:p w14:paraId="486FC386" w14:textId="77777777" w:rsidR="009F10AF" w:rsidRPr="007E036E" w:rsidRDefault="009F10AF" w:rsidP="001C460D">
      <w:pPr>
        <w:pStyle w:val="a3"/>
        <w:ind w:left="851" w:right="410" w:firstLine="720"/>
        <w:rPr>
          <w:rFonts w:ascii="PT Astra Serif" w:hAnsi="PT Astra Serif"/>
          <w:b/>
          <w:bCs/>
        </w:rPr>
      </w:pPr>
      <w:r w:rsidRPr="007E036E">
        <w:rPr>
          <w:rFonts w:ascii="PT Astra Serif" w:hAnsi="PT Astra Serif"/>
          <w:b/>
          <w:bCs/>
        </w:rPr>
        <w:t>3.5.4. Материально-техническое и учебно-методическое обеспечение программы основного общего образования</w:t>
      </w:r>
    </w:p>
    <w:p w14:paraId="02ACC8AB" w14:textId="77777777" w:rsidR="009F10AF" w:rsidRPr="007E036E" w:rsidRDefault="009F10AF" w:rsidP="001C460D">
      <w:pPr>
        <w:pStyle w:val="a3"/>
        <w:ind w:left="851" w:right="410" w:firstLine="720"/>
        <w:rPr>
          <w:rFonts w:ascii="PT Astra Serif" w:hAnsi="PT Astra Serif"/>
          <w:b/>
          <w:bCs/>
        </w:rPr>
      </w:pPr>
      <w:r w:rsidRPr="007E036E">
        <w:rPr>
          <w:rFonts w:ascii="PT Astra Serif" w:hAnsi="PT Astra Serif"/>
          <w:b/>
          <w:bCs/>
        </w:rPr>
        <w:t>Информационно-образовательная среда</w:t>
      </w:r>
    </w:p>
    <w:p w14:paraId="0F3316F9" w14:textId="7AB6BBE7" w:rsidR="009F10AF" w:rsidRPr="009F10AF" w:rsidRDefault="009F10AF" w:rsidP="001C460D">
      <w:pPr>
        <w:pStyle w:val="a3"/>
        <w:ind w:left="851" w:right="410" w:firstLine="720"/>
        <w:rPr>
          <w:rFonts w:ascii="PT Astra Serif" w:hAnsi="PT Astra Serif"/>
        </w:rPr>
      </w:pPr>
      <w:r w:rsidRPr="009F10AF">
        <w:rPr>
          <w:rFonts w:ascii="PT Astra Serif" w:hAnsi="PT Astra Serif"/>
        </w:rPr>
        <w:t>Информационно-образовательная среда (ИОС) является открытой педагогической</w:t>
      </w:r>
      <w:r w:rsidR="007E036E">
        <w:rPr>
          <w:rFonts w:ascii="PT Astra Serif" w:hAnsi="PT Astra Serif"/>
        </w:rPr>
        <w:t xml:space="preserve"> </w:t>
      </w:r>
      <w:r w:rsidRPr="009F10AF">
        <w:rPr>
          <w:rFonts w:ascii="PT Astra Serif" w:hAnsi="PT Astra Serif"/>
        </w:rPr>
        <w:t>системой, сформированной на основе разнообразных информационных образовательных</w:t>
      </w:r>
      <w:r w:rsidR="007E036E">
        <w:rPr>
          <w:rFonts w:ascii="PT Astra Serif" w:hAnsi="PT Astra Serif"/>
        </w:rPr>
        <w:t xml:space="preserve"> </w:t>
      </w:r>
      <w:r w:rsidRPr="009F10AF">
        <w:rPr>
          <w:rFonts w:ascii="PT Astra Serif" w:hAnsi="PT Astra Serif"/>
        </w:rPr>
        <w:t>ресурсов, современных информационно-телекоммуникационных средств и</w:t>
      </w:r>
      <w:r w:rsidR="007E036E">
        <w:rPr>
          <w:rFonts w:ascii="PT Astra Serif" w:hAnsi="PT Astra Serif"/>
        </w:rPr>
        <w:t xml:space="preserve"> </w:t>
      </w:r>
      <w:r w:rsidRPr="009F10AF">
        <w:rPr>
          <w:rFonts w:ascii="PT Astra Serif" w:hAnsi="PT Astra Serif"/>
        </w:rPr>
        <w:t>педагогических технологий, гарантирующих безопасность и охрану здоровья участников</w:t>
      </w:r>
      <w:r w:rsidR="007E036E">
        <w:rPr>
          <w:rFonts w:ascii="PT Astra Serif" w:hAnsi="PT Astra Serif"/>
        </w:rPr>
        <w:t xml:space="preserve"> </w:t>
      </w:r>
      <w:r w:rsidRPr="009F10AF">
        <w:rPr>
          <w:rFonts w:ascii="PT Astra Serif" w:hAnsi="PT Astra Serif"/>
        </w:rPr>
        <w:t>образовательного процесса, обеспечивающих достижение целей основного общего</w:t>
      </w:r>
      <w:r w:rsidR="007E036E">
        <w:rPr>
          <w:rFonts w:ascii="PT Astra Serif" w:hAnsi="PT Astra Serif"/>
        </w:rPr>
        <w:t xml:space="preserve"> </w:t>
      </w:r>
      <w:r w:rsidRPr="009F10AF">
        <w:rPr>
          <w:rFonts w:ascii="PT Astra Serif" w:hAnsi="PT Astra Serif"/>
        </w:rPr>
        <w:t>образования, его высокое качество, личностное развитие обучающихся.</w:t>
      </w:r>
    </w:p>
    <w:p w14:paraId="3605115E" w14:textId="69EF7963"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Основными компонентами ИОС </w:t>
      </w:r>
      <w:r w:rsidR="007E036E">
        <w:rPr>
          <w:rFonts w:ascii="PT Astra Serif" w:hAnsi="PT Astra Serif"/>
        </w:rPr>
        <w:t>школы</w:t>
      </w:r>
      <w:r w:rsidRPr="009F10AF">
        <w:rPr>
          <w:rFonts w:ascii="PT Astra Serif" w:hAnsi="PT Astra Serif"/>
        </w:rPr>
        <w:t xml:space="preserve"> являются:</w:t>
      </w:r>
    </w:p>
    <w:p w14:paraId="7B7824D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учебно-методические комплекты по всем учебным предметам на государственном</w:t>
      </w:r>
    </w:p>
    <w:p w14:paraId="412E871D" w14:textId="47E6DDB9" w:rsidR="009F10AF" w:rsidRPr="009F10AF" w:rsidRDefault="009F10AF" w:rsidP="001C460D">
      <w:pPr>
        <w:pStyle w:val="a3"/>
        <w:ind w:left="851" w:right="410" w:firstLine="720"/>
        <w:rPr>
          <w:rFonts w:ascii="PT Astra Serif" w:hAnsi="PT Astra Serif"/>
        </w:rPr>
      </w:pPr>
      <w:r w:rsidRPr="009F10AF">
        <w:rPr>
          <w:rFonts w:ascii="PT Astra Serif" w:hAnsi="PT Astra Serif"/>
        </w:rPr>
        <w:t>языке Российской Федерации (языке реализации основной образовательной программы основного общего образования), из расчета не менее одного учебника по</w:t>
      </w:r>
      <w:r w:rsidR="0019218E">
        <w:rPr>
          <w:rFonts w:ascii="PT Astra Serif" w:hAnsi="PT Astra Serif"/>
        </w:rPr>
        <w:t xml:space="preserve"> </w:t>
      </w:r>
      <w:r w:rsidRPr="009F10AF">
        <w:rPr>
          <w:rFonts w:ascii="PT Astra Serif" w:hAnsi="PT Astra Serif"/>
        </w:rPr>
        <w:t>учебному предмету обязательной части учебного плана на одного обучающегося;</w:t>
      </w:r>
    </w:p>
    <w:p w14:paraId="310239B4"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фонд дополнительной литературы (художественная и научно-популярная литература, справочно-библиографические и периодические издания);</w:t>
      </w:r>
    </w:p>
    <w:p w14:paraId="3D6C83E2" w14:textId="09D9174D" w:rsidR="009F10AF" w:rsidRPr="009F10AF" w:rsidRDefault="009F10AF" w:rsidP="001C460D">
      <w:pPr>
        <w:pStyle w:val="a3"/>
        <w:ind w:left="851" w:right="410" w:firstLine="720"/>
        <w:rPr>
          <w:rFonts w:ascii="PT Astra Serif" w:hAnsi="PT Astra Serif"/>
        </w:rPr>
      </w:pPr>
      <w:r w:rsidRPr="009F10AF">
        <w:rPr>
          <w:rFonts w:ascii="PT Astra Serif" w:hAnsi="PT Astra Serif"/>
        </w:rPr>
        <w:t> учебно-наглядные пособия (средства натурного фонда, модели, печатные, экранно</w:t>
      </w:r>
      <w:r w:rsidR="009D603D">
        <w:rPr>
          <w:rFonts w:ascii="PT Astra Serif" w:hAnsi="PT Astra Serif"/>
        </w:rPr>
        <w:t>-</w:t>
      </w:r>
      <w:r w:rsidRPr="009F10AF">
        <w:rPr>
          <w:rFonts w:ascii="PT Astra Serif" w:hAnsi="PT Astra Serif"/>
        </w:rPr>
        <w:t>звуковые средства, мультимедийные средства);</w:t>
      </w:r>
    </w:p>
    <w:p w14:paraId="2110D0FF" w14:textId="1DA6E01F"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информационно-образовательные ресурсы Интернета, прошедшие в </w:t>
      </w:r>
      <w:r w:rsidR="0019218E">
        <w:rPr>
          <w:rFonts w:ascii="PT Astra Serif" w:hAnsi="PT Astra Serif"/>
        </w:rPr>
        <w:t>установл</w:t>
      </w:r>
      <w:r w:rsidRPr="009F10AF">
        <w:rPr>
          <w:rFonts w:ascii="PT Astra Serif" w:hAnsi="PT Astra Serif"/>
        </w:rPr>
        <w:t>енном</w:t>
      </w:r>
      <w:r w:rsidR="0019218E">
        <w:rPr>
          <w:rFonts w:ascii="PT Astra Serif" w:hAnsi="PT Astra Serif"/>
        </w:rPr>
        <w:t xml:space="preserve"> </w:t>
      </w:r>
      <w:r w:rsidRPr="009F10AF">
        <w:rPr>
          <w:rFonts w:ascii="PT Astra Serif" w:hAnsi="PT Astra Serif"/>
        </w:rPr>
        <w:t>порядке процедуру верификации и обеспечивающие доступ обучающихся к учебным</w:t>
      </w:r>
      <w:r w:rsidR="0019218E">
        <w:rPr>
          <w:rFonts w:ascii="PT Astra Serif" w:hAnsi="PT Astra Serif"/>
        </w:rPr>
        <w:t xml:space="preserve"> </w:t>
      </w:r>
      <w:r w:rsidRPr="009F10AF">
        <w:rPr>
          <w:rFonts w:ascii="PT Astra Serif" w:hAnsi="PT Astra Serif"/>
        </w:rPr>
        <w:t>материалам, в т. Ч. К наследию отечественного кинематографа;</w:t>
      </w:r>
    </w:p>
    <w:p w14:paraId="1D2E789E"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информационно-телекоммуникационная инфраструктура;</w:t>
      </w:r>
    </w:p>
    <w:p w14:paraId="1AD5FECC" w14:textId="2C467349" w:rsidR="009F10AF" w:rsidRPr="009F10AF" w:rsidRDefault="009F10AF" w:rsidP="001C460D">
      <w:pPr>
        <w:pStyle w:val="a3"/>
        <w:ind w:left="851" w:right="410" w:firstLine="720"/>
        <w:rPr>
          <w:rFonts w:ascii="PT Astra Serif" w:hAnsi="PT Astra Serif"/>
        </w:rPr>
      </w:pPr>
      <w:r w:rsidRPr="009F10AF">
        <w:rPr>
          <w:rFonts w:ascii="PT Astra Serif" w:hAnsi="PT Astra Serif"/>
        </w:rPr>
        <w:t> технические средства, обеспечивающие функционирование информационно</w:t>
      </w:r>
      <w:r w:rsidR="009D603D">
        <w:rPr>
          <w:rFonts w:ascii="PT Astra Serif" w:hAnsi="PT Astra Serif"/>
        </w:rPr>
        <w:t>-</w:t>
      </w:r>
      <w:r w:rsidRPr="009F10AF">
        <w:rPr>
          <w:rFonts w:ascii="PT Astra Serif" w:hAnsi="PT Astra Serif"/>
        </w:rPr>
        <w:t>образовательной среды;</w:t>
      </w:r>
    </w:p>
    <w:p w14:paraId="1E9C90D5" w14:textId="5ED8551F" w:rsidR="009F10AF" w:rsidRPr="009F10AF" w:rsidRDefault="009F10AF" w:rsidP="001C460D">
      <w:pPr>
        <w:pStyle w:val="a3"/>
        <w:ind w:left="851" w:right="410" w:firstLine="720"/>
        <w:rPr>
          <w:rFonts w:ascii="PT Astra Serif" w:hAnsi="PT Astra Serif"/>
        </w:rPr>
      </w:pPr>
      <w:r w:rsidRPr="009F10AF">
        <w:rPr>
          <w:rFonts w:ascii="PT Astra Serif" w:hAnsi="PT Astra Serif"/>
        </w:rPr>
        <w:t> программные инструменты, обеспечивающие функционирование информационно</w:t>
      </w:r>
      <w:r w:rsidR="009D603D">
        <w:rPr>
          <w:rFonts w:ascii="PT Astra Serif" w:hAnsi="PT Astra Serif"/>
        </w:rPr>
        <w:t>-</w:t>
      </w:r>
      <w:r w:rsidRPr="009F10AF">
        <w:rPr>
          <w:rFonts w:ascii="PT Astra Serif" w:hAnsi="PT Astra Serif"/>
        </w:rPr>
        <w:t>образовательной среды;</w:t>
      </w:r>
    </w:p>
    <w:p w14:paraId="776D021C" w14:textId="685FA004" w:rsidR="009F10AF" w:rsidRPr="009F10AF" w:rsidRDefault="009F10AF" w:rsidP="001C460D">
      <w:pPr>
        <w:pStyle w:val="a3"/>
        <w:ind w:left="851" w:right="410" w:firstLine="720"/>
        <w:rPr>
          <w:rFonts w:ascii="PT Astra Serif" w:hAnsi="PT Astra Serif"/>
        </w:rPr>
      </w:pPr>
      <w:r w:rsidRPr="009F10AF">
        <w:rPr>
          <w:rFonts w:ascii="PT Astra Serif" w:hAnsi="PT Astra Serif"/>
        </w:rPr>
        <w:t> служба технической поддержки функционирования информационно</w:t>
      </w:r>
      <w:r w:rsidR="009D603D">
        <w:rPr>
          <w:rFonts w:ascii="PT Astra Serif" w:hAnsi="PT Astra Serif"/>
        </w:rPr>
        <w:t>-</w:t>
      </w:r>
      <w:r w:rsidRPr="009F10AF">
        <w:rPr>
          <w:rFonts w:ascii="PT Astra Serif" w:hAnsi="PT Astra Serif"/>
        </w:rPr>
        <w:t>образовательной среды.</w:t>
      </w:r>
    </w:p>
    <w:p w14:paraId="37C913CD" w14:textId="267CD726"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ИОС </w:t>
      </w:r>
      <w:r w:rsidR="009D603D">
        <w:rPr>
          <w:rFonts w:ascii="PT Astra Serif" w:hAnsi="PT Astra Serif"/>
        </w:rPr>
        <w:t>школы</w:t>
      </w:r>
      <w:r w:rsidRPr="009F10AF">
        <w:rPr>
          <w:rFonts w:ascii="PT Astra Serif" w:hAnsi="PT Astra Serif"/>
        </w:rPr>
        <w:t xml:space="preserve"> предоставляет для участников образовательной деятельности</w:t>
      </w:r>
      <w:r w:rsidR="00791FB1">
        <w:rPr>
          <w:rFonts w:ascii="PT Astra Serif" w:hAnsi="PT Astra Serif"/>
        </w:rPr>
        <w:t xml:space="preserve"> </w:t>
      </w:r>
      <w:r w:rsidRPr="009F10AF">
        <w:rPr>
          <w:rFonts w:ascii="PT Astra Serif" w:hAnsi="PT Astra Serif"/>
        </w:rPr>
        <w:t>возможность:</w:t>
      </w:r>
    </w:p>
    <w:p w14:paraId="126D64E9" w14:textId="78746D53"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 достижения обучающимися планируемых результатов освоения ООП ООО, в том</w:t>
      </w:r>
      <w:r w:rsidR="009D603D">
        <w:rPr>
          <w:rFonts w:ascii="PT Astra Serif" w:hAnsi="PT Astra Serif"/>
        </w:rPr>
        <w:t xml:space="preserve"> </w:t>
      </w:r>
      <w:r w:rsidRPr="009F10AF">
        <w:rPr>
          <w:rFonts w:ascii="PT Astra Serif" w:hAnsi="PT Astra Serif"/>
        </w:rPr>
        <w:t>числе адаптированной для обучающихся с ограниченными возможностями здоровья</w:t>
      </w:r>
      <w:r w:rsidR="009D603D">
        <w:rPr>
          <w:rFonts w:ascii="PT Astra Serif" w:hAnsi="PT Astra Serif"/>
        </w:rPr>
        <w:t xml:space="preserve"> </w:t>
      </w:r>
      <w:r w:rsidRPr="009F10AF">
        <w:rPr>
          <w:rFonts w:ascii="PT Astra Serif" w:hAnsi="PT Astra Serif"/>
        </w:rPr>
        <w:t>(ОВЗ);</w:t>
      </w:r>
    </w:p>
    <w:p w14:paraId="2181F0B7" w14:textId="7073E0FC"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развития личности, удовлетворения познавательных интересов, самореализации</w:t>
      </w:r>
      <w:r w:rsidR="009D603D">
        <w:rPr>
          <w:rFonts w:ascii="PT Astra Serif" w:hAnsi="PT Astra Serif"/>
        </w:rPr>
        <w:t xml:space="preserve"> </w:t>
      </w:r>
      <w:r w:rsidRPr="009F10AF">
        <w:rPr>
          <w:rFonts w:ascii="PT Astra Serif" w:hAnsi="PT Astra Serif"/>
        </w:rPr>
        <w:t>обучающихся, в том числе одаренных и талантливых, через организацию учебной и</w:t>
      </w:r>
      <w:r w:rsidR="009D603D">
        <w:rPr>
          <w:rFonts w:ascii="PT Astra Serif" w:hAnsi="PT Astra Serif"/>
        </w:rPr>
        <w:t xml:space="preserve"> </w:t>
      </w:r>
      <w:r w:rsidRPr="009F10AF">
        <w:rPr>
          <w:rFonts w:ascii="PT Astra Serif" w:hAnsi="PT Astra Serif"/>
        </w:rPr>
        <w:t>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w:t>
      </w:r>
      <w:r w:rsidR="009D603D">
        <w:rPr>
          <w:rFonts w:ascii="PT Astra Serif" w:hAnsi="PT Astra Serif"/>
        </w:rPr>
        <w:t xml:space="preserve"> </w:t>
      </w:r>
      <w:r w:rsidRPr="009F10AF">
        <w:rPr>
          <w:rFonts w:ascii="PT Astra Serif" w:hAnsi="PT Astra Serif"/>
        </w:rPr>
        <w:t>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D969904" w14:textId="107727CD"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формирования функциональной грамотности обучающихся, включающей овладение</w:t>
      </w:r>
      <w:r w:rsidR="00791FB1">
        <w:rPr>
          <w:rFonts w:ascii="PT Astra Serif" w:hAnsi="PT Astra Serif"/>
        </w:rPr>
        <w:t xml:space="preserve"> </w:t>
      </w:r>
      <w:r w:rsidRPr="009F10AF">
        <w:rPr>
          <w:rFonts w:ascii="PT Astra Serif" w:hAnsi="PT Astra Serif"/>
        </w:rPr>
        <w:t>ключевыми компетенциями, составляющими основу дальнейшего успешного образования и ориентации в мире профессий;</w:t>
      </w:r>
    </w:p>
    <w:p w14:paraId="206529BB" w14:textId="37BA32CD"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формирования социокультурных и духовно-нравственных ценностей обучающихся,</w:t>
      </w:r>
      <w:r w:rsidR="00791FB1">
        <w:rPr>
          <w:rFonts w:ascii="PT Astra Serif" w:hAnsi="PT Astra Serif"/>
        </w:rPr>
        <w:t xml:space="preserve"> </w:t>
      </w:r>
      <w:r w:rsidRPr="009F10AF">
        <w:rPr>
          <w:rFonts w:ascii="PT Astra Serif" w:hAnsi="PT Astra Serif"/>
        </w:rPr>
        <w:t>основ их гражданственности, российской гражданской идентичности и социально</w:t>
      </w:r>
      <w:r w:rsidR="00791FB1">
        <w:rPr>
          <w:rFonts w:ascii="PT Astra Serif" w:hAnsi="PT Astra Serif"/>
        </w:rPr>
        <w:t xml:space="preserve"> </w:t>
      </w:r>
      <w:r w:rsidRPr="009F10AF">
        <w:rPr>
          <w:rFonts w:ascii="PT Astra Serif" w:hAnsi="PT Astra Serif"/>
        </w:rPr>
        <w:t>профессиональных ориентаций;</w:t>
      </w:r>
    </w:p>
    <w:p w14:paraId="3A3DF1BF" w14:textId="75B471C0" w:rsidR="009F10AF" w:rsidRPr="009F10AF" w:rsidRDefault="009F10AF" w:rsidP="001C460D">
      <w:pPr>
        <w:pStyle w:val="a3"/>
        <w:ind w:left="851" w:right="410" w:firstLine="720"/>
        <w:rPr>
          <w:rFonts w:ascii="PT Astra Serif" w:hAnsi="PT Astra Serif"/>
        </w:rPr>
      </w:pPr>
      <w:r w:rsidRPr="009F10AF">
        <w:rPr>
          <w:rFonts w:ascii="PT Astra Serif" w:hAnsi="PT Astra Serif"/>
        </w:rPr>
        <w:t> индивидуализации процесса образования посредством проектирования и реализации</w:t>
      </w:r>
      <w:r w:rsidR="00791FB1">
        <w:rPr>
          <w:rFonts w:ascii="PT Astra Serif" w:hAnsi="PT Astra Serif"/>
        </w:rPr>
        <w:t xml:space="preserve"> </w:t>
      </w:r>
      <w:r w:rsidRPr="009F10AF">
        <w:rPr>
          <w:rFonts w:ascii="PT Astra Serif" w:hAnsi="PT Astra Serif"/>
        </w:rPr>
        <w:t>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75701090"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включения обучающихся в процесс преобразования социальной среды населенного</w:t>
      </w:r>
    </w:p>
    <w:p w14:paraId="67385EE5"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89D5752"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формирования у обучающихся опыта самостоятельной образовательной и общественной деятельности;</w:t>
      </w:r>
    </w:p>
    <w:p w14:paraId="7A3ED31E" w14:textId="7D0A5C32"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формирования у обучающихся экологической грамотности, навыков здорового и</w:t>
      </w:r>
      <w:r w:rsidR="00791FB1">
        <w:rPr>
          <w:rFonts w:ascii="PT Astra Serif" w:hAnsi="PT Astra Serif"/>
        </w:rPr>
        <w:t xml:space="preserve"> </w:t>
      </w:r>
      <w:r w:rsidRPr="009F10AF">
        <w:rPr>
          <w:rFonts w:ascii="PT Astra Serif" w:hAnsi="PT Astra Serif"/>
        </w:rPr>
        <w:t>безопасного для человека и окружающей его среды образа жизни;</w:t>
      </w:r>
    </w:p>
    <w:p w14:paraId="57362187"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использования в образовательной деятельности современных образовательных технологий, направленных в том числе на воспитание обучающихся;</w:t>
      </w:r>
    </w:p>
    <w:p w14:paraId="721E2DB2" w14:textId="741820D7" w:rsidR="009F10AF" w:rsidRPr="009F10AF" w:rsidRDefault="009F10AF" w:rsidP="001C460D">
      <w:pPr>
        <w:pStyle w:val="a3"/>
        <w:ind w:left="851" w:right="410" w:firstLine="720"/>
        <w:rPr>
          <w:rFonts w:ascii="PT Astra Serif" w:hAnsi="PT Astra Serif"/>
        </w:rPr>
      </w:pPr>
      <w:r w:rsidRPr="009F10AF">
        <w:rPr>
          <w:rFonts w:ascii="PT Astra Serif" w:hAnsi="PT Astra Serif"/>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w:t>
      </w:r>
      <w:r w:rsidR="00791FB1">
        <w:rPr>
          <w:rFonts w:ascii="PT Astra Serif" w:hAnsi="PT Astra Serif"/>
        </w:rPr>
        <w:t xml:space="preserve"> </w:t>
      </w:r>
      <w:r w:rsidRPr="009F10AF">
        <w:rPr>
          <w:rFonts w:ascii="PT Astra Serif" w:hAnsi="PT Astra Serif"/>
        </w:rPr>
        <w:t>запросов обучающихся и их родителей (законных представителей) с учетом особенностей развития субъекта Российской Федерации;</w:t>
      </w:r>
    </w:p>
    <w:p w14:paraId="0ACC018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F632EE5"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эффективного управления организацией с использованием ИКТ, современных механизмов финансирования.</w:t>
      </w:r>
    </w:p>
    <w:p w14:paraId="2B0AF064" w14:textId="1CAA4614"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Электронная информационно-образовательная среда </w:t>
      </w:r>
      <w:r w:rsidR="00791FB1">
        <w:rPr>
          <w:rFonts w:ascii="PT Astra Serif" w:hAnsi="PT Astra Serif"/>
        </w:rPr>
        <w:t xml:space="preserve">школы </w:t>
      </w:r>
      <w:r w:rsidRPr="009F10AF">
        <w:rPr>
          <w:rFonts w:ascii="PT Astra Serif" w:hAnsi="PT Astra Serif"/>
        </w:rPr>
        <w:t>обеспечивает:</w:t>
      </w:r>
    </w:p>
    <w:p w14:paraId="5DB5071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доступ к учебным планам, рабочим программам, электронным учебным изданиям и</w:t>
      </w:r>
    </w:p>
    <w:p w14:paraId="04DCEFBF" w14:textId="07BE69AF"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электронным образовательным ресурсам, указанным в рабочих программах посредством сайта </w:t>
      </w:r>
      <w:proofErr w:type="gramStart"/>
      <w:r w:rsidR="009B2031">
        <w:rPr>
          <w:rFonts w:ascii="PT Astra Serif" w:hAnsi="PT Astra Serif"/>
        </w:rPr>
        <w:t xml:space="preserve">школы </w:t>
      </w:r>
      <w:r w:rsidRPr="009F10AF">
        <w:rPr>
          <w:rFonts w:ascii="PT Astra Serif" w:hAnsi="PT Astra Serif"/>
        </w:rPr>
        <w:t>:</w:t>
      </w:r>
      <w:proofErr w:type="gramEnd"/>
      <w:r w:rsidRPr="009F10AF">
        <w:rPr>
          <w:rFonts w:ascii="PT Astra Serif" w:hAnsi="PT Astra Serif"/>
        </w:rPr>
        <w:t xml:space="preserve"> </w:t>
      </w:r>
      <w:r w:rsidR="009B2031" w:rsidRPr="009B2031">
        <w:rPr>
          <w:rFonts w:ascii="PT Astra Serif" w:hAnsi="PT Astra Serif"/>
        </w:rPr>
        <w:t>https://shkola51ulyanovsk-r73.gosweb.gosuslugi.ru</w:t>
      </w:r>
      <w:r w:rsidRPr="009F10AF">
        <w:rPr>
          <w:rFonts w:ascii="PT Astra Serif" w:hAnsi="PT Astra Serif"/>
        </w:rPr>
        <w:t>;</w:t>
      </w:r>
    </w:p>
    <w:p w14:paraId="588CB4DF" w14:textId="3C248864" w:rsidR="009F10AF" w:rsidRPr="009F10AF" w:rsidRDefault="009F10AF" w:rsidP="001C460D">
      <w:pPr>
        <w:pStyle w:val="a3"/>
        <w:ind w:left="851" w:right="410" w:firstLine="720"/>
        <w:rPr>
          <w:rFonts w:ascii="PT Astra Serif" w:hAnsi="PT Astra Serif"/>
        </w:rPr>
      </w:pPr>
      <w:r w:rsidRPr="009F10AF">
        <w:rPr>
          <w:rFonts w:ascii="PT Astra Serif" w:hAnsi="PT Astra Serif"/>
        </w:rPr>
        <w:t> формирование и хранение электронного портфолио обучающегося, в том числе его</w:t>
      </w:r>
      <w:r w:rsidR="009B2031">
        <w:rPr>
          <w:rFonts w:ascii="PT Astra Serif" w:hAnsi="PT Astra Serif"/>
        </w:rPr>
        <w:t xml:space="preserve"> </w:t>
      </w:r>
      <w:r w:rsidRPr="009F10AF">
        <w:rPr>
          <w:rFonts w:ascii="PT Astra Serif" w:hAnsi="PT Astra Serif"/>
        </w:rPr>
        <w:t>работ и оценок за эти работы;</w:t>
      </w:r>
    </w:p>
    <w:p w14:paraId="24D3944D" w14:textId="09ABA1AC" w:rsidR="009F10AF" w:rsidRPr="009F10AF" w:rsidRDefault="009F10AF" w:rsidP="001C460D">
      <w:pPr>
        <w:pStyle w:val="a3"/>
        <w:ind w:left="851" w:right="410" w:firstLine="720"/>
        <w:rPr>
          <w:rFonts w:ascii="PT Astra Serif" w:hAnsi="PT Astra Serif"/>
        </w:rPr>
      </w:pPr>
      <w:r w:rsidRPr="009F10AF">
        <w:rPr>
          <w:rFonts w:ascii="PT Astra Serif" w:hAnsi="PT Astra Serif"/>
        </w:rPr>
        <w:t> фиксацию и хранение информации о ходе образовательного процесса, результатов</w:t>
      </w:r>
      <w:r w:rsidR="00B52DEE">
        <w:rPr>
          <w:rFonts w:ascii="PT Astra Serif" w:hAnsi="PT Astra Serif"/>
        </w:rPr>
        <w:t xml:space="preserve"> </w:t>
      </w:r>
      <w:r w:rsidRPr="009F10AF">
        <w:rPr>
          <w:rFonts w:ascii="PT Astra Serif" w:hAnsi="PT Astra Serif"/>
        </w:rPr>
        <w:t>промежуточной аттестации и результатов освоения программы основного общего</w:t>
      </w:r>
      <w:r w:rsidR="00B52DEE">
        <w:rPr>
          <w:rFonts w:ascii="PT Astra Serif" w:hAnsi="PT Astra Serif"/>
        </w:rPr>
        <w:t xml:space="preserve"> </w:t>
      </w:r>
      <w:r w:rsidRPr="009F10AF">
        <w:rPr>
          <w:rFonts w:ascii="PT Astra Serif" w:hAnsi="PT Astra Serif"/>
        </w:rPr>
        <w:t>образования;</w:t>
      </w:r>
    </w:p>
    <w:p w14:paraId="1865B30B" w14:textId="1BD9C05E" w:rsidR="009F10AF" w:rsidRPr="009F10AF" w:rsidRDefault="009F10AF" w:rsidP="001C460D">
      <w:pPr>
        <w:pStyle w:val="a3"/>
        <w:ind w:left="851" w:right="410" w:firstLine="720"/>
        <w:rPr>
          <w:rFonts w:ascii="PT Astra Serif" w:hAnsi="PT Astra Serif"/>
        </w:rPr>
      </w:pPr>
      <w:r w:rsidRPr="009F10AF">
        <w:rPr>
          <w:rFonts w:ascii="PT Astra Serif" w:hAnsi="PT Astra Serif"/>
        </w:rPr>
        <w:t> проведение учебных занятий, процедуры оценки результатов обучения, реализация</w:t>
      </w:r>
      <w:r w:rsidR="00B52DEE">
        <w:rPr>
          <w:rFonts w:ascii="PT Astra Serif" w:hAnsi="PT Astra Serif"/>
        </w:rPr>
        <w:t xml:space="preserve"> </w:t>
      </w:r>
      <w:r w:rsidRPr="009F10AF">
        <w:rPr>
          <w:rFonts w:ascii="PT Astra Serif" w:hAnsi="PT Astra Serif"/>
        </w:rPr>
        <w:t>которых предусмотрена с применением электронного обучения, дистанционных образовательных технологий;</w:t>
      </w:r>
    </w:p>
    <w:p w14:paraId="1092756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взаимодействие между участниками образовательного процесса, в том числе синхронные и (или) асинхронные взаимодействия посредством Интернета.</w:t>
      </w:r>
    </w:p>
    <w:p w14:paraId="7000085F" w14:textId="5113F246" w:rsidR="009F10AF" w:rsidRPr="009F10AF" w:rsidRDefault="009F10AF" w:rsidP="001C460D">
      <w:pPr>
        <w:pStyle w:val="a3"/>
        <w:ind w:left="851" w:right="410" w:firstLine="720"/>
        <w:rPr>
          <w:rFonts w:ascii="PT Astra Serif" w:hAnsi="PT Astra Serif"/>
        </w:rPr>
      </w:pPr>
      <w:r w:rsidRPr="009F10AF">
        <w:rPr>
          <w:rFonts w:ascii="PT Astra Serif" w:hAnsi="PT Astra Serif"/>
        </w:rPr>
        <w:t>Электронная информационно-образовательная среда позволяет обучающимся</w:t>
      </w:r>
      <w:r w:rsidR="00B52DEE">
        <w:rPr>
          <w:rFonts w:ascii="PT Astra Serif" w:hAnsi="PT Astra Serif"/>
        </w:rPr>
        <w:t xml:space="preserve"> </w:t>
      </w:r>
      <w:r w:rsidRPr="009F10AF">
        <w:rPr>
          <w:rFonts w:ascii="PT Astra Serif" w:hAnsi="PT Astra Serif"/>
        </w:rPr>
        <w:t>осуществить:</w:t>
      </w:r>
    </w:p>
    <w:p w14:paraId="69907881" w14:textId="5D77DB94" w:rsidR="009F10AF" w:rsidRPr="009F10AF" w:rsidRDefault="009F10AF" w:rsidP="001C460D">
      <w:pPr>
        <w:pStyle w:val="a3"/>
        <w:ind w:left="851" w:right="410" w:firstLine="720"/>
        <w:rPr>
          <w:rFonts w:ascii="PT Astra Serif" w:hAnsi="PT Astra Serif"/>
        </w:rPr>
      </w:pPr>
      <w:r w:rsidRPr="009F10AF">
        <w:rPr>
          <w:rFonts w:ascii="PT Astra Serif" w:hAnsi="PT Astra Serif"/>
        </w:rPr>
        <w:t> поиск и получение информации в локальной сети организации и Глобальной сети —</w:t>
      </w:r>
      <w:r w:rsidR="00B52DEE">
        <w:rPr>
          <w:rFonts w:ascii="PT Astra Serif" w:hAnsi="PT Astra Serif"/>
        </w:rPr>
        <w:t xml:space="preserve"> </w:t>
      </w:r>
      <w:r w:rsidRPr="009F10AF">
        <w:rPr>
          <w:rFonts w:ascii="PT Astra Serif" w:hAnsi="PT Astra Serif"/>
        </w:rPr>
        <w:t>Интернете в соответствии с учебной задачей;</w:t>
      </w:r>
    </w:p>
    <w:p w14:paraId="666BEBC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обработку информации для выступления с аудио-, видео- и графическим сопровождением;</w:t>
      </w:r>
    </w:p>
    <w:p w14:paraId="5541990C"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 размещение продуктов познавательной, исследовательской и творческой деятельности в сети образовательной организации и Интернете;</w:t>
      </w:r>
    </w:p>
    <w:p w14:paraId="7CC4634D" w14:textId="6E838C0C" w:rsidR="009F10AF" w:rsidRPr="009F10AF" w:rsidRDefault="009F10AF" w:rsidP="001C460D">
      <w:pPr>
        <w:pStyle w:val="a3"/>
        <w:ind w:left="851" w:right="410" w:firstLine="720"/>
        <w:rPr>
          <w:rFonts w:ascii="PT Astra Serif" w:hAnsi="PT Astra Serif"/>
        </w:rPr>
      </w:pPr>
      <w:r w:rsidRPr="009F10AF">
        <w:rPr>
          <w:rFonts w:ascii="PT Astra Serif" w:hAnsi="PT Astra Serif"/>
        </w:rPr>
        <w:t> участие в массовых мероприятиях (конференциях, собраниях, представлениях,</w:t>
      </w:r>
      <w:r w:rsidR="00B52DEE">
        <w:rPr>
          <w:rFonts w:ascii="PT Astra Serif" w:hAnsi="PT Astra Serif"/>
        </w:rPr>
        <w:t xml:space="preserve"> </w:t>
      </w:r>
      <w:r w:rsidRPr="009F10AF">
        <w:rPr>
          <w:rFonts w:ascii="PT Astra Serif" w:hAnsi="PT Astra Serif"/>
        </w:rPr>
        <w:t>праздниках), обеспеченных озвучиванием, освещением и мультимедиа сопровождением.</w:t>
      </w:r>
    </w:p>
    <w:p w14:paraId="2CC1EA19" w14:textId="1D53A47C" w:rsidR="009F10AF" w:rsidRPr="009F10AF" w:rsidRDefault="009F10AF" w:rsidP="001C460D">
      <w:pPr>
        <w:pStyle w:val="a3"/>
        <w:ind w:left="851" w:right="410" w:firstLine="720"/>
        <w:rPr>
          <w:rFonts w:ascii="PT Astra Serif" w:hAnsi="PT Astra Serif"/>
        </w:rPr>
      </w:pPr>
      <w:r w:rsidRPr="009F10AF">
        <w:rPr>
          <w:rFonts w:ascii="PT Astra Serif" w:hAnsi="PT Astra Serif"/>
        </w:rPr>
        <w:t>В случае реализации программы основного общего образования, в том числе</w:t>
      </w:r>
      <w:r w:rsidR="00B52DEE">
        <w:rPr>
          <w:rFonts w:ascii="PT Astra Serif" w:hAnsi="PT Astra Serif"/>
        </w:rPr>
        <w:t xml:space="preserve"> </w:t>
      </w:r>
      <w:r w:rsidRPr="009F10AF">
        <w:rPr>
          <w:rFonts w:ascii="PT Astra Serif" w:hAnsi="PT Astra Serif"/>
        </w:rPr>
        <w:t>адаптированной с применением электронного обучения, дистанционных</w:t>
      </w:r>
      <w:r w:rsidR="00B52DEE">
        <w:rPr>
          <w:rFonts w:ascii="PT Astra Serif" w:hAnsi="PT Astra Serif"/>
        </w:rPr>
        <w:t xml:space="preserve"> </w:t>
      </w:r>
      <w:r w:rsidRPr="009F10AF">
        <w:rPr>
          <w:rFonts w:ascii="PT Astra Serif" w:hAnsi="PT Astra Serif"/>
        </w:rPr>
        <w:t>образовательных технологий, каждый обучающийся в течение всего периода обучения</w:t>
      </w:r>
      <w:r w:rsidR="00B52DEE">
        <w:rPr>
          <w:rFonts w:ascii="PT Astra Serif" w:hAnsi="PT Astra Serif"/>
        </w:rPr>
        <w:t xml:space="preserve"> </w:t>
      </w:r>
      <w:r w:rsidRPr="009F10AF">
        <w:rPr>
          <w:rFonts w:ascii="PT Astra Serif" w:hAnsi="PT Astra Serif"/>
        </w:rPr>
        <w:t>обеспечен индивидуальным неограниченным доступом к электронной информационно</w:t>
      </w:r>
      <w:r w:rsidR="00B52DEE">
        <w:rPr>
          <w:rFonts w:ascii="PT Astra Serif" w:hAnsi="PT Astra Serif"/>
        </w:rPr>
        <w:t>-</w:t>
      </w:r>
      <w:r w:rsidRPr="009F10AF">
        <w:rPr>
          <w:rFonts w:ascii="PT Astra Serif" w:hAnsi="PT Astra Serif"/>
        </w:rPr>
        <w:t>образовательной среде организации из любой точки, в которой имеется доступ к</w:t>
      </w:r>
      <w:r w:rsidR="00AA7F9A">
        <w:rPr>
          <w:rFonts w:ascii="PT Astra Serif" w:hAnsi="PT Astra Serif"/>
        </w:rPr>
        <w:t xml:space="preserve"> </w:t>
      </w:r>
      <w:r w:rsidRPr="009F10AF">
        <w:rPr>
          <w:rFonts w:ascii="PT Astra Serif" w:hAnsi="PT Astra Serif"/>
        </w:rPr>
        <w:t xml:space="preserve">информационно-телекоммуникационной Сети как на территории </w:t>
      </w:r>
      <w:r w:rsidR="00AA7F9A">
        <w:rPr>
          <w:rFonts w:ascii="PT Astra Serif" w:hAnsi="PT Astra Serif"/>
        </w:rPr>
        <w:t>школы</w:t>
      </w:r>
      <w:r w:rsidRPr="009F10AF">
        <w:rPr>
          <w:rFonts w:ascii="PT Astra Serif" w:hAnsi="PT Astra Serif"/>
        </w:rPr>
        <w:t>, так и вне ее.</w:t>
      </w:r>
    </w:p>
    <w:p w14:paraId="68FCB453" w14:textId="22DD89EA" w:rsidR="009F10AF" w:rsidRPr="009F10AF" w:rsidRDefault="00AA7F9A" w:rsidP="001C460D">
      <w:pPr>
        <w:pStyle w:val="a3"/>
        <w:ind w:left="851" w:right="410" w:firstLine="720"/>
        <w:rPr>
          <w:rFonts w:ascii="PT Astra Serif" w:hAnsi="PT Astra Serif"/>
        </w:rPr>
      </w:pPr>
      <w:r>
        <w:rPr>
          <w:rFonts w:ascii="PT Astra Serif" w:hAnsi="PT Astra Serif"/>
        </w:rPr>
        <w:t>Школа</w:t>
      </w:r>
      <w:r w:rsidR="009F10AF" w:rsidRPr="009F10AF">
        <w:rPr>
          <w:rFonts w:ascii="PT Astra Serif" w:hAnsi="PT Astra Serif"/>
        </w:rPr>
        <w:t xml:space="preserve"> присоединилась к реализации проекта «Цифровой образовательный контент»,</w:t>
      </w:r>
      <w:r>
        <w:rPr>
          <w:rFonts w:ascii="PT Astra Serif" w:hAnsi="PT Astra Serif"/>
        </w:rPr>
        <w:t xml:space="preserve"> </w:t>
      </w:r>
      <w:r w:rsidR="009F10AF" w:rsidRPr="009F10AF">
        <w:rPr>
          <w:rFonts w:ascii="PT Astra Serif" w:hAnsi="PT Astra Serif"/>
        </w:rPr>
        <w:t>в рамках которого предусмотрено обеспечение доступа к цифровому образовательному</w:t>
      </w:r>
      <w:r>
        <w:rPr>
          <w:rFonts w:ascii="PT Astra Serif" w:hAnsi="PT Astra Serif"/>
        </w:rPr>
        <w:t xml:space="preserve"> </w:t>
      </w:r>
      <w:r w:rsidR="009F10AF" w:rsidRPr="009F10AF">
        <w:rPr>
          <w:rFonts w:ascii="PT Astra Serif" w:hAnsi="PT Astra Serif"/>
        </w:rPr>
        <w:t>контенту, предоставляемому в данный момент пользователям на коммерческой основе.</w:t>
      </w:r>
    </w:p>
    <w:p w14:paraId="01450945" w14:textId="457144A2" w:rsidR="009F10AF" w:rsidRPr="009F10AF" w:rsidRDefault="009F10AF" w:rsidP="001C460D">
      <w:pPr>
        <w:pStyle w:val="a3"/>
        <w:ind w:left="851" w:right="410" w:firstLine="720"/>
        <w:rPr>
          <w:rFonts w:ascii="PT Astra Serif" w:hAnsi="PT Astra Serif"/>
        </w:rPr>
      </w:pPr>
      <w:r w:rsidRPr="009F10AF">
        <w:rPr>
          <w:rFonts w:ascii="PT Astra Serif" w:hAnsi="PT Astra Serif"/>
        </w:rPr>
        <w:t>Использование цифрового образовательного контента, предусматривающего накопление</w:t>
      </w:r>
      <w:r w:rsidR="00AA7F9A">
        <w:rPr>
          <w:rFonts w:ascii="PT Astra Serif" w:hAnsi="PT Astra Serif"/>
        </w:rPr>
        <w:t xml:space="preserve"> </w:t>
      </w:r>
      <w:r w:rsidRPr="009F10AF">
        <w:rPr>
          <w:rFonts w:ascii="PT Astra Serif" w:hAnsi="PT Astra Serif"/>
        </w:rPr>
        <w:t>«цифрового следа» и рекомендации по освоению материала, даёт возможность</w:t>
      </w:r>
      <w:r w:rsidR="00AA7F9A">
        <w:rPr>
          <w:rFonts w:ascii="PT Astra Serif" w:hAnsi="PT Astra Serif"/>
        </w:rPr>
        <w:t xml:space="preserve"> </w:t>
      </w:r>
      <w:r w:rsidRPr="009F10AF">
        <w:rPr>
          <w:rFonts w:ascii="PT Astra Serif" w:hAnsi="PT Astra Serif"/>
        </w:rPr>
        <w:t>обучающимся и педагогам расширить содержание традиционного учебного материала и</w:t>
      </w:r>
      <w:r w:rsidR="00AA7F9A">
        <w:rPr>
          <w:rFonts w:ascii="PT Astra Serif" w:hAnsi="PT Astra Serif"/>
        </w:rPr>
        <w:t xml:space="preserve"> </w:t>
      </w:r>
      <w:r w:rsidRPr="009F10AF">
        <w:rPr>
          <w:rFonts w:ascii="PT Astra Serif" w:hAnsi="PT Astra Serif"/>
        </w:rPr>
        <w:t xml:space="preserve">обеспечить индивидуализацию образовательных траекторий при формировании </w:t>
      </w:r>
      <w:proofErr w:type="gramStart"/>
      <w:r w:rsidRPr="009F10AF">
        <w:rPr>
          <w:rFonts w:ascii="PT Astra Serif" w:hAnsi="PT Astra Serif"/>
        </w:rPr>
        <w:t>ключевых</w:t>
      </w:r>
      <w:r w:rsidR="00AA7F9A">
        <w:rPr>
          <w:rFonts w:ascii="PT Astra Serif" w:hAnsi="PT Astra Serif"/>
        </w:rPr>
        <w:t xml:space="preserve"> </w:t>
      </w:r>
      <w:r w:rsidR="00B73C6E">
        <w:rPr>
          <w:rFonts w:ascii="PT Astra Serif" w:hAnsi="PT Astra Serif"/>
        </w:rPr>
        <w:t xml:space="preserve"> </w:t>
      </w:r>
      <w:r w:rsidRPr="009F10AF">
        <w:rPr>
          <w:rFonts w:ascii="PT Astra Serif" w:hAnsi="PT Astra Serif"/>
        </w:rPr>
        <w:t>компетенций</w:t>
      </w:r>
      <w:proofErr w:type="gramEnd"/>
      <w:r w:rsidRPr="009F10AF">
        <w:rPr>
          <w:rFonts w:ascii="PT Astra Serif" w:hAnsi="PT Astra Serif"/>
        </w:rPr>
        <w:t>. Проводится регулярная информационная работа с педагогами,</w:t>
      </w:r>
      <w:r w:rsidR="00B73C6E">
        <w:rPr>
          <w:rFonts w:ascii="PT Astra Serif" w:hAnsi="PT Astra Serif"/>
        </w:rPr>
        <w:t xml:space="preserve"> </w:t>
      </w:r>
      <w:r w:rsidRPr="009F10AF">
        <w:rPr>
          <w:rFonts w:ascii="PT Astra Serif" w:hAnsi="PT Astra Serif"/>
        </w:rPr>
        <w:t>обучающимися, их родителями о возможности регистрации на платформе и бесплатном</w:t>
      </w:r>
      <w:r w:rsidR="00B73C6E">
        <w:rPr>
          <w:rFonts w:ascii="PT Astra Serif" w:hAnsi="PT Astra Serif"/>
        </w:rPr>
        <w:t xml:space="preserve"> </w:t>
      </w:r>
      <w:r w:rsidRPr="009F10AF">
        <w:rPr>
          <w:rFonts w:ascii="PT Astra Serif" w:hAnsi="PT Astra Serif"/>
        </w:rPr>
        <w:t>использовании цифровых образовательных платформ (</w:t>
      </w:r>
      <w:proofErr w:type="spellStart"/>
      <w:proofErr w:type="gramStart"/>
      <w:r w:rsidRPr="009F10AF">
        <w:rPr>
          <w:rFonts w:ascii="PT Astra Serif" w:hAnsi="PT Astra Serif"/>
        </w:rPr>
        <w:t>учи.ру</w:t>
      </w:r>
      <w:proofErr w:type="spellEnd"/>
      <w:proofErr w:type="gramEnd"/>
      <w:r w:rsidRPr="009F10AF">
        <w:rPr>
          <w:rFonts w:ascii="PT Astra Serif" w:hAnsi="PT Astra Serif"/>
        </w:rPr>
        <w:t xml:space="preserve">, </w:t>
      </w:r>
      <w:proofErr w:type="spellStart"/>
      <w:r w:rsidRPr="009F10AF">
        <w:rPr>
          <w:rFonts w:ascii="PT Astra Serif" w:hAnsi="PT Astra Serif"/>
        </w:rPr>
        <w:t>фоксфорд</w:t>
      </w:r>
      <w:proofErr w:type="spellEnd"/>
      <w:r w:rsidRPr="009F10AF">
        <w:rPr>
          <w:rFonts w:ascii="PT Astra Serif" w:hAnsi="PT Astra Serif"/>
        </w:rPr>
        <w:t xml:space="preserve">, </w:t>
      </w:r>
      <w:proofErr w:type="spellStart"/>
      <w:r w:rsidRPr="009F10AF">
        <w:rPr>
          <w:rFonts w:ascii="PT Astra Serif" w:hAnsi="PT Astra Serif"/>
        </w:rPr>
        <w:t>яндекс</w:t>
      </w:r>
      <w:proofErr w:type="spellEnd"/>
      <w:r w:rsidRPr="009F10AF">
        <w:rPr>
          <w:rFonts w:ascii="PT Astra Serif" w:hAnsi="PT Astra Serif"/>
        </w:rPr>
        <w:t>-учебник,</w:t>
      </w:r>
    </w:p>
    <w:p w14:paraId="5081522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МЭО, просвещение и др.).</w:t>
      </w:r>
    </w:p>
    <w:p w14:paraId="6FD9E75D" w14:textId="7E4690BB" w:rsidR="009F10AF" w:rsidRPr="009F10AF" w:rsidRDefault="009F10AF" w:rsidP="001C460D">
      <w:pPr>
        <w:pStyle w:val="a3"/>
        <w:ind w:left="851" w:right="410" w:firstLine="720"/>
        <w:rPr>
          <w:rFonts w:ascii="PT Astra Serif" w:hAnsi="PT Astra Serif"/>
        </w:rPr>
      </w:pPr>
      <w:r w:rsidRPr="009F10AF">
        <w:rPr>
          <w:rFonts w:ascii="PT Astra Serif" w:hAnsi="PT Astra Serif"/>
        </w:rPr>
        <w:t>Повышение доступности компьютеров и уровня информационной компетентности</w:t>
      </w:r>
      <w:r w:rsidR="00B73C6E">
        <w:rPr>
          <w:rFonts w:ascii="PT Astra Serif" w:hAnsi="PT Astra Serif"/>
        </w:rPr>
        <w:t xml:space="preserve"> </w:t>
      </w:r>
      <w:r w:rsidRPr="009F10AF">
        <w:rPr>
          <w:rFonts w:ascii="PT Astra Serif" w:hAnsi="PT Astra Serif"/>
        </w:rPr>
        <w:t>различных категорий участников образовательной деятельности непосредственно влияет</w:t>
      </w:r>
      <w:r w:rsidR="00B73C6E">
        <w:rPr>
          <w:rFonts w:ascii="PT Astra Serif" w:hAnsi="PT Astra Serif"/>
        </w:rPr>
        <w:t xml:space="preserve"> </w:t>
      </w:r>
      <w:r w:rsidRPr="009F10AF">
        <w:rPr>
          <w:rFonts w:ascii="PT Astra Serif" w:hAnsi="PT Astra Serif"/>
        </w:rPr>
        <w:t>на увеличение в общем объёме учебного времени доли учебной деятельности с</w:t>
      </w:r>
      <w:r w:rsidR="00B73C6E">
        <w:rPr>
          <w:rFonts w:ascii="PT Astra Serif" w:hAnsi="PT Astra Serif"/>
        </w:rPr>
        <w:t xml:space="preserve"> </w:t>
      </w:r>
      <w:r w:rsidRPr="009F10AF">
        <w:rPr>
          <w:rFonts w:ascii="PT Astra Serif" w:hAnsi="PT Astra Serif"/>
        </w:rPr>
        <w:t>использованием ИКТ.</w:t>
      </w:r>
    </w:p>
    <w:p w14:paraId="4ED44C56" w14:textId="650592D2"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Учащиеся, родители и учителя в текущем учебном году продолжили работу с </w:t>
      </w:r>
      <w:proofErr w:type="gramStart"/>
      <w:r w:rsidRPr="009F10AF">
        <w:rPr>
          <w:rFonts w:ascii="PT Astra Serif" w:hAnsi="PT Astra Serif"/>
        </w:rPr>
        <w:t>АИС</w:t>
      </w:r>
      <w:r w:rsidR="00B73C6E">
        <w:rPr>
          <w:rFonts w:ascii="PT Astra Serif" w:hAnsi="PT Astra Serif"/>
        </w:rPr>
        <w:t xml:space="preserve">  </w:t>
      </w:r>
      <w:r w:rsidRPr="009F10AF">
        <w:rPr>
          <w:rFonts w:ascii="PT Astra Serif" w:hAnsi="PT Astra Serif"/>
        </w:rPr>
        <w:t>«</w:t>
      </w:r>
      <w:proofErr w:type="gramEnd"/>
      <w:r w:rsidRPr="009F10AF">
        <w:rPr>
          <w:rFonts w:ascii="PT Astra Serif" w:hAnsi="PT Astra Serif"/>
        </w:rPr>
        <w:t>Сетевой город. Образование». Через данный портал ведётся общение между всеми</w:t>
      </w:r>
      <w:r w:rsidR="00B73C6E">
        <w:rPr>
          <w:rFonts w:ascii="PT Astra Serif" w:hAnsi="PT Astra Serif"/>
        </w:rPr>
        <w:t xml:space="preserve"> </w:t>
      </w:r>
      <w:r w:rsidRPr="009F10AF">
        <w:rPr>
          <w:rFonts w:ascii="PT Astra Serif" w:hAnsi="PT Astra Serif"/>
        </w:rPr>
        <w:t xml:space="preserve">участниками образовательного процесса: это использование доски объявлений, </w:t>
      </w:r>
      <w:proofErr w:type="gramStart"/>
      <w:r w:rsidRPr="009F10AF">
        <w:rPr>
          <w:rFonts w:ascii="PT Astra Serif" w:hAnsi="PT Astra Serif"/>
        </w:rPr>
        <w:t>форума,</w:t>
      </w:r>
      <w:r w:rsidR="00B73C6E">
        <w:rPr>
          <w:rFonts w:ascii="PT Astra Serif" w:hAnsi="PT Astra Serif"/>
        </w:rPr>
        <w:t xml:space="preserve">  </w:t>
      </w:r>
      <w:r w:rsidRPr="009F10AF">
        <w:rPr>
          <w:rFonts w:ascii="PT Astra Serif" w:hAnsi="PT Astra Serif"/>
        </w:rPr>
        <w:t>почтовых</w:t>
      </w:r>
      <w:proofErr w:type="gramEnd"/>
      <w:r w:rsidRPr="009F10AF">
        <w:rPr>
          <w:rFonts w:ascii="PT Astra Serif" w:hAnsi="PT Astra Serif"/>
        </w:rPr>
        <w:t xml:space="preserve"> сообщений. Родители и учащиеся имеют доступ через АИС к оценкам </w:t>
      </w:r>
      <w:proofErr w:type="gramStart"/>
      <w:r w:rsidRPr="009F10AF">
        <w:rPr>
          <w:rFonts w:ascii="PT Astra Serif" w:hAnsi="PT Astra Serif"/>
        </w:rPr>
        <w:t>и</w:t>
      </w:r>
      <w:r w:rsidR="00B73C6E">
        <w:rPr>
          <w:rFonts w:ascii="PT Astra Serif" w:hAnsi="PT Astra Serif"/>
        </w:rPr>
        <w:t xml:space="preserve">  </w:t>
      </w:r>
      <w:r w:rsidRPr="009F10AF">
        <w:rPr>
          <w:rFonts w:ascii="PT Astra Serif" w:hAnsi="PT Astra Serif"/>
        </w:rPr>
        <w:t>расписанию</w:t>
      </w:r>
      <w:proofErr w:type="gramEnd"/>
      <w:r w:rsidRPr="009F10AF">
        <w:rPr>
          <w:rFonts w:ascii="PT Astra Serif" w:hAnsi="PT Astra Serif"/>
        </w:rPr>
        <w:t>, могут воспользоваться обратной связью и задать вопрос учителям или</w:t>
      </w:r>
      <w:r w:rsidR="00B73C6E">
        <w:rPr>
          <w:rFonts w:ascii="PT Astra Serif" w:hAnsi="PT Astra Serif"/>
        </w:rPr>
        <w:t xml:space="preserve"> </w:t>
      </w:r>
      <w:r w:rsidRPr="009F10AF">
        <w:rPr>
          <w:rFonts w:ascii="PT Astra Serif" w:hAnsi="PT Astra Serif"/>
        </w:rPr>
        <w:t xml:space="preserve">администрации школы как в АИС, так и на официальном сайте </w:t>
      </w:r>
      <w:r w:rsidR="00B73C6E">
        <w:rPr>
          <w:rFonts w:ascii="PT Astra Serif" w:hAnsi="PT Astra Serif"/>
        </w:rPr>
        <w:t>школы</w:t>
      </w:r>
      <w:r w:rsidRPr="009F10AF">
        <w:rPr>
          <w:rFonts w:ascii="PT Astra Serif" w:hAnsi="PT Astra Serif"/>
        </w:rPr>
        <w:t>.</w:t>
      </w:r>
    </w:p>
    <w:p w14:paraId="43D91B5B" w14:textId="5A9AF226" w:rsidR="009F10AF" w:rsidRPr="009F10AF" w:rsidRDefault="009F10AF" w:rsidP="001C460D">
      <w:pPr>
        <w:pStyle w:val="a3"/>
        <w:ind w:left="851" w:right="410" w:firstLine="720"/>
        <w:rPr>
          <w:rFonts w:ascii="PT Astra Serif" w:hAnsi="PT Astra Serif"/>
        </w:rPr>
      </w:pPr>
      <w:r w:rsidRPr="009F10AF">
        <w:rPr>
          <w:rFonts w:ascii="PT Astra Serif" w:hAnsi="PT Astra Serif"/>
        </w:rPr>
        <w:t>В постоянном режиме ведётся работа с системой «Навигатор дополнительного</w:t>
      </w:r>
      <w:r w:rsidR="00777F01">
        <w:rPr>
          <w:rFonts w:ascii="PT Astra Serif" w:hAnsi="PT Astra Serif"/>
        </w:rPr>
        <w:t xml:space="preserve"> </w:t>
      </w:r>
      <w:r w:rsidRPr="009F10AF">
        <w:rPr>
          <w:rFonts w:ascii="PT Astra Serif" w:hAnsi="PT Astra Serif"/>
        </w:rPr>
        <w:t xml:space="preserve">образования детей». Родителям на сайте dopobr73.ru предоставляется вся </w:t>
      </w:r>
      <w:proofErr w:type="gramStart"/>
      <w:r w:rsidRPr="009F10AF">
        <w:rPr>
          <w:rFonts w:ascii="PT Astra Serif" w:hAnsi="PT Astra Serif"/>
        </w:rPr>
        <w:t>необходимая</w:t>
      </w:r>
      <w:r w:rsidR="00777F01">
        <w:rPr>
          <w:rFonts w:ascii="PT Astra Serif" w:hAnsi="PT Astra Serif"/>
        </w:rPr>
        <w:t xml:space="preserve">  </w:t>
      </w:r>
      <w:r w:rsidRPr="009F10AF">
        <w:rPr>
          <w:rFonts w:ascii="PT Astra Serif" w:hAnsi="PT Astra Serif"/>
        </w:rPr>
        <w:t>информация</w:t>
      </w:r>
      <w:proofErr w:type="gramEnd"/>
      <w:r w:rsidRPr="009F10AF">
        <w:rPr>
          <w:rFonts w:ascii="PT Astra Serif" w:hAnsi="PT Astra Serif"/>
        </w:rPr>
        <w:t xml:space="preserve"> о функционировании в гимназии кружков, а также курсов, реализуемых на</w:t>
      </w:r>
      <w:r w:rsidR="00777F01">
        <w:rPr>
          <w:rFonts w:ascii="PT Astra Serif" w:hAnsi="PT Astra Serif"/>
        </w:rPr>
        <w:t xml:space="preserve"> </w:t>
      </w:r>
      <w:r w:rsidRPr="009F10AF">
        <w:rPr>
          <w:rFonts w:ascii="PT Astra Serif" w:hAnsi="PT Astra Serif"/>
        </w:rPr>
        <w:t>платной основе. В течение учебного года ведутся консультации с родителями по вопросу</w:t>
      </w:r>
      <w:r w:rsidR="00777F01">
        <w:rPr>
          <w:rFonts w:ascii="PT Astra Serif" w:hAnsi="PT Astra Serif"/>
        </w:rPr>
        <w:t xml:space="preserve"> </w:t>
      </w:r>
      <w:r w:rsidRPr="009F10AF">
        <w:rPr>
          <w:rFonts w:ascii="PT Astra Serif" w:hAnsi="PT Astra Serif"/>
        </w:rPr>
        <w:t>записи детей на кружки.</w:t>
      </w:r>
    </w:p>
    <w:p w14:paraId="14194F02" w14:textId="08DA451C" w:rsidR="009F10AF" w:rsidRPr="009F10AF" w:rsidRDefault="009F10AF" w:rsidP="001C460D">
      <w:pPr>
        <w:pStyle w:val="a3"/>
        <w:ind w:left="851" w:right="410" w:firstLine="720"/>
        <w:rPr>
          <w:rFonts w:ascii="PT Astra Serif" w:hAnsi="PT Astra Serif"/>
        </w:rPr>
      </w:pPr>
      <w:r w:rsidRPr="009F10AF">
        <w:rPr>
          <w:rFonts w:ascii="PT Astra Serif" w:hAnsi="PT Astra Serif"/>
        </w:rPr>
        <w:t>Функционирование электронной информационно-образовательной среды требует</w:t>
      </w:r>
      <w:r w:rsidR="00777F01">
        <w:rPr>
          <w:rFonts w:ascii="PT Astra Serif" w:hAnsi="PT Astra Serif"/>
        </w:rPr>
        <w:t xml:space="preserve"> </w:t>
      </w:r>
      <w:r w:rsidR="00777F01" w:rsidRPr="009F10AF">
        <w:rPr>
          <w:rFonts w:ascii="PT Astra Serif" w:hAnsi="PT Astra Serif"/>
        </w:rPr>
        <w:t>советующих</w:t>
      </w:r>
      <w:r w:rsidRPr="009F10AF">
        <w:rPr>
          <w:rFonts w:ascii="PT Astra Serif" w:hAnsi="PT Astra Serif"/>
        </w:rPr>
        <w:t xml:space="preserve"> средств ИКТ и квалификации работников, ее использующих и</w:t>
      </w:r>
      <w:r w:rsidR="00777F01">
        <w:rPr>
          <w:rFonts w:ascii="PT Astra Serif" w:hAnsi="PT Astra Serif"/>
        </w:rPr>
        <w:t xml:space="preserve"> </w:t>
      </w:r>
      <w:r w:rsidRPr="009F10AF">
        <w:rPr>
          <w:rFonts w:ascii="PT Astra Serif" w:hAnsi="PT Astra Serif"/>
        </w:rPr>
        <w:t>поддерживающих.</w:t>
      </w:r>
    </w:p>
    <w:p w14:paraId="44224D85" w14:textId="5A3356DF" w:rsidR="009F10AF" w:rsidRPr="009F10AF" w:rsidRDefault="009F10AF" w:rsidP="001C460D">
      <w:pPr>
        <w:pStyle w:val="a3"/>
        <w:ind w:left="851" w:right="410" w:firstLine="720"/>
        <w:rPr>
          <w:rFonts w:ascii="PT Astra Serif" w:hAnsi="PT Astra Serif"/>
        </w:rPr>
      </w:pPr>
      <w:r w:rsidRPr="009F10AF">
        <w:rPr>
          <w:rFonts w:ascii="PT Astra Serif" w:hAnsi="PT Astra Serif"/>
        </w:rPr>
        <w:t>Функционирование электронной информационно-образовательной среды соответствует</w:t>
      </w:r>
      <w:r w:rsidR="00777F01">
        <w:rPr>
          <w:rFonts w:ascii="PT Astra Serif" w:hAnsi="PT Astra Serif"/>
        </w:rPr>
        <w:t xml:space="preserve"> </w:t>
      </w:r>
      <w:r w:rsidRPr="009F10AF">
        <w:rPr>
          <w:rFonts w:ascii="PT Astra Serif" w:hAnsi="PT Astra Serif"/>
        </w:rPr>
        <w:t>законодательству Российской Федерации</w:t>
      </w:r>
    </w:p>
    <w:p w14:paraId="44C25E3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Материально-технические условия реализации основной образовательной</w:t>
      </w:r>
    </w:p>
    <w:p w14:paraId="6FA4547D"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программы основного общего образования</w:t>
      </w:r>
    </w:p>
    <w:p w14:paraId="0E4A45AF"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Материально-технические условия реализации основной образовательной программы</w:t>
      </w:r>
    </w:p>
    <w:p w14:paraId="5260113B"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основного общего образования должны обеспечивать:</w:t>
      </w:r>
    </w:p>
    <w:p w14:paraId="4A81E949"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возможность достижения обучающимися результатов освоения основной образовательной программы основного общего образования;</w:t>
      </w:r>
    </w:p>
    <w:p w14:paraId="74DF821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безопасность и комфортность организации учебного процесса;</w:t>
      </w:r>
    </w:p>
    <w:p w14:paraId="3D8E8DC3"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соблюдение санитарно-эпидемиологических, санитарно-гигиенических правил и</w:t>
      </w:r>
    </w:p>
    <w:p w14:paraId="20E150C7"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7EE49B1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возможность для беспрепятственного доступа всех участников образовательного</w:t>
      </w:r>
    </w:p>
    <w:p w14:paraId="231E8F0F"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процесса, в том числе обучающихся с ОВЗ, к объектам инфраструктуры организации, осуществляющей образовательную деятельность.</w:t>
      </w:r>
    </w:p>
    <w:p w14:paraId="7D322EB6" w14:textId="48B9963A"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w:t>
      </w:r>
      <w:r w:rsidR="00BD4703">
        <w:rPr>
          <w:rFonts w:ascii="PT Astra Serif" w:hAnsi="PT Astra Serif"/>
        </w:rPr>
        <w:t>школе</w:t>
      </w:r>
      <w:r w:rsidRPr="009F10AF">
        <w:rPr>
          <w:rFonts w:ascii="PT Astra Serif" w:hAnsi="PT Astra Serif"/>
        </w:rPr>
        <w:t xml:space="preserve"> закрепляются локальными актами перечни оснащения и оборудования,</w:t>
      </w:r>
      <w:r w:rsidR="00BD4703">
        <w:rPr>
          <w:rFonts w:ascii="PT Astra Serif" w:hAnsi="PT Astra Serif"/>
        </w:rPr>
        <w:t xml:space="preserve"> </w:t>
      </w:r>
      <w:r w:rsidRPr="009F10AF">
        <w:rPr>
          <w:rFonts w:ascii="PT Astra Serif" w:hAnsi="PT Astra Serif"/>
        </w:rPr>
        <w:t>обеспечивающие учебный процесс.</w:t>
      </w:r>
    </w:p>
    <w:p w14:paraId="1D862705" w14:textId="2BB74709"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 xml:space="preserve">В зональную структуру </w:t>
      </w:r>
      <w:r w:rsidR="00BD4703">
        <w:rPr>
          <w:rFonts w:ascii="PT Astra Serif" w:hAnsi="PT Astra Serif"/>
        </w:rPr>
        <w:t>школы</w:t>
      </w:r>
      <w:r w:rsidRPr="009F10AF">
        <w:rPr>
          <w:rFonts w:ascii="PT Astra Serif" w:hAnsi="PT Astra Serif"/>
        </w:rPr>
        <w:t xml:space="preserve"> включены территории с целесообразным набором</w:t>
      </w:r>
      <w:r w:rsidR="00BD4703">
        <w:rPr>
          <w:rFonts w:ascii="PT Astra Serif" w:hAnsi="PT Astra Serif"/>
        </w:rPr>
        <w:t xml:space="preserve"> </w:t>
      </w:r>
      <w:r w:rsidRPr="009F10AF">
        <w:rPr>
          <w:rFonts w:ascii="PT Astra Serif" w:hAnsi="PT Astra Serif"/>
        </w:rPr>
        <w:t>оснащенных зон, входная зона.</w:t>
      </w:r>
    </w:p>
    <w:p w14:paraId="46CCF952" w14:textId="73D241D8"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Гимназия расположена в типовом </w:t>
      </w:r>
      <w:r w:rsidR="00BD4703">
        <w:rPr>
          <w:rFonts w:ascii="PT Astra Serif" w:hAnsi="PT Astra Serif"/>
        </w:rPr>
        <w:t>3</w:t>
      </w:r>
      <w:r w:rsidRPr="009F10AF">
        <w:rPr>
          <w:rFonts w:ascii="PT Astra Serif" w:hAnsi="PT Astra Serif"/>
        </w:rPr>
        <w:t>-х этажном здании. Для проведения учебных</w:t>
      </w:r>
      <w:r w:rsidR="00BD4703">
        <w:rPr>
          <w:rFonts w:ascii="PT Astra Serif" w:hAnsi="PT Astra Serif"/>
        </w:rPr>
        <w:t xml:space="preserve"> </w:t>
      </w:r>
      <w:r w:rsidRPr="009F10AF">
        <w:rPr>
          <w:rFonts w:ascii="PT Astra Serif" w:hAnsi="PT Astra Serif"/>
        </w:rPr>
        <w:t xml:space="preserve">занятий и внеклассных мероприятий в основной школе используются: </w:t>
      </w:r>
      <w:r w:rsidR="000A6EE4">
        <w:rPr>
          <w:rFonts w:ascii="PT Astra Serif" w:hAnsi="PT Astra Serif"/>
        </w:rPr>
        <w:t>25</w:t>
      </w:r>
      <w:r w:rsidRPr="009F10AF">
        <w:rPr>
          <w:rFonts w:ascii="PT Astra Serif" w:hAnsi="PT Astra Serif"/>
        </w:rPr>
        <w:t xml:space="preserve"> учебных</w:t>
      </w:r>
      <w:r w:rsidR="00BD4703">
        <w:rPr>
          <w:rFonts w:ascii="PT Astra Serif" w:hAnsi="PT Astra Serif"/>
        </w:rPr>
        <w:t xml:space="preserve"> </w:t>
      </w:r>
      <w:r w:rsidRPr="009F10AF">
        <w:rPr>
          <w:rFonts w:ascii="PT Astra Serif" w:hAnsi="PT Astra Serif"/>
        </w:rPr>
        <w:t xml:space="preserve">кабинетов, </w:t>
      </w:r>
      <w:r w:rsidR="000A6EE4">
        <w:rPr>
          <w:rFonts w:ascii="PT Astra Serif" w:hAnsi="PT Astra Serif"/>
        </w:rPr>
        <w:t>2</w:t>
      </w:r>
      <w:r w:rsidRPr="009F10AF">
        <w:rPr>
          <w:rFonts w:ascii="PT Astra Serif" w:hAnsi="PT Astra Serif"/>
        </w:rPr>
        <w:t xml:space="preserve"> компьютерных </w:t>
      </w:r>
      <w:proofErr w:type="gramStart"/>
      <w:r w:rsidRPr="009F10AF">
        <w:rPr>
          <w:rFonts w:ascii="PT Astra Serif" w:hAnsi="PT Astra Serif"/>
        </w:rPr>
        <w:t>класса,  студия</w:t>
      </w:r>
      <w:proofErr w:type="gramEnd"/>
      <w:r w:rsidRPr="009F10AF">
        <w:rPr>
          <w:rFonts w:ascii="PT Astra Serif" w:hAnsi="PT Astra Serif"/>
        </w:rPr>
        <w:t xml:space="preserve"> ритмики и танца,</w:t>
      </w:r>
    </w:p>
    <w:p w14:paraId="4085A7EA"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физкультурно-оздоровительный комплекс, включающий в себя 2 спортивных зала (малый</w:t>
      </w:r>
    </w:p>
    <w:p w14:paraId="62878FC7" w14:textId="64350303" w:rsidR="009F10AF" w:rsidRPr="009F10AF" w:rsidRDefault="009F10AF" w:rsidP="001C460D">
      <w:pPr>
        <w:pStyle w:val="a3"/>
        <w:ind w:left="851" w:right="410" w:firstLine="720"/>
        <w:rPr>
          <w:rFonts w:ascii="PT Astra Serif" w:hAnsi="PT Astra Serif"/>
        </w:rPr>
      </w:pPr>
      <w:r w:rsidRPr="009F10AF">
        <w:rPr>
          <w:rFonts w:ascii="PT Astra Serif" w:hAnsi="PT Astra Serif"/>
        </w:rPr>
        <w:t>и большой) информационно-библиотечный центр;</w:t>
      </w:r>
    </w:p>
    <w:p w14:paraId="267597FA" w14:textId="77777777" w:rsidR="00143936" w:rsidRDefault="009F10AF" w:rsidP="001C460D">
      <w:pPr>
        <w:pStyle w:val="a3"/>
        <w:ind w:left="851" w:right="410" w:firstLine="720"/>
        <w:rPr>
          <w:rFonts w:ascii="PT Astra Serif" w:hAnsi="PT Astra Serif"/>
        </w:rPr>
      </w:pPr>
      <w:r w:rsidRPr="009F10AF">
        <w:rPr>
          <w:rFonts w:ascii="PT Astra Serif" w:hAnsi="PT Astra Serif"/>
        </w:rPr>
        <w:t>актовый зал, столовая и помещения для хранения оборудования.</w:t>
      </w:r>
    </w:p>
    <w:p w14:paraId="050BCF0C" w14:textId="34D4625D"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Все предметные</w:t>
      </w:r>
      <w:r w:rsidR="00143936">
        <w:rPr>
          <w:rFonts w:ascii="PT Astra Serif" w:hAnsi="PT Astra Serif"/>
        </w:rPr>
        <w:t xml:space="preserve"> </w:t>
      </w:r>
      <w:r w:rsidRPr="009F10AF">
        <w:rPr>
          <w:rFonts w:ascii="PT Astra Serif" w:hAnsi="PT Astra Serif"/>
        </w:rPr>
        <w:t>кабинеты, студии паспортизированы. Во всех специализированных кабинетах имеются</w:t>
      </w:r>
      <w:r w:rsidR="00143936">
        <w:rPr>
          <w:rFonts w:ascii="PT Astra Serif" w:hAnsi="PT Astra Serif"/>
        </w:rPr>
        <w:t xml:space="preserve"> </w:t>
      </w:r>
      <w:r w:rsidRPr="009F10AF">
        <w:rPr>
          <w:rFonts w:ascii="PT Astra Serif" w:hAnsi="PT Astra Serif"/>
        </w:rPr>
        <w:t>аптечки, журналы инструктажей с учащимися по технике безопасности. Имеются планы</w:t>
      </w:r>
      <w:r w:rsidR="00143936">
        <w:rPr>
          <w:rFonts w:ascii="PT Astra Serif" w:hAnsi="PT Astra Serif"/>
        </w:rPr>
        <w:t xml:space="preserve"> </w:t>
      </w:r>
      <w:r w:rsidRPr="009F10AF">
        <w:rPr>
          <w:rFonts w:ascii="PT Astra Serif" w:hAnsi="PT Astra Serif"/>
        </w:rPr>
        <w:t>эвакуации из учебных кабинетов.</w:t>
      </w:r>
    </w:p>
    <w:p w14:paraId="374397D1" w14:textId="633DA6DF" w:rsidR="009F10AF" w:rsidRPr="009F10AF" w:rsidRDefault="009F10AF" w:rsidP="001C460D">
      <w:pPr>
        <w:pStyle w:val="a3"/>
        <w:ind w:left="851" w:right="410" w:firstLine="720"/>
        <w:rPr>
          <w:rFonts w:ascii="PT Astra Serif" w:hAnsi="PT Astra Serif"/>
        </w:rPr>
      </w:pPr>
      <w:r w:rsidRPr="009F10AF">
        <w:rPr>
          <w:rFonts w:ascii="PT Astra Serif" w:hAnsi="PT Astra Serif"/>
        </w:rPr>
        <w:t>Материально-техническое, информационно-методическое, учебно-лабораторное</w:t>
      </w:r>
      <w:r w:rsidR="00851D07">
        <w:rPr>
          <w:rFonts w:ascii="PT Astra Serif" w:hAnsi="PT Astra Serif"/>
        </w:rPr>
        <w:t xml:space="preserve"> </w:t>
      </w:r>
      <w:r w:rsidRPr="009F10AF">
        <w:rPr>
          <w:rFonts w:ascii="PT Astra Serif" w:hAnsi="PT Astra Serif"/>
        </w:rPr>
        <w:t>оснащение образовательной деятельности:</w:t>
      </w:r>
    </w:p>
    <w:p w14:paraId="7C6C3BA3" w14:textId="0C1D6301"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количество компьютеров, применяемых в учебном процессе и внеурочной деятельности — </w:t>
      </w:r>
      <w:r w:rsidR="00851D07">
        <w:rPr>
          <w:rFonts w:ascii="PT Astra Serif" w:hAnsi="PT Astra Serif"/>
        </w:rPr>
        <w:t>30</w:t>
      </w:r>
      <w:r w:rsidRPr="009F10AF">
        <w:rPr>
          <w:rFonts w:ascii="PT Astra Serif" w:hAnsi="PT Astra Serif"/>
        </w:rPr>
        <w:t xml:space="preserve"> (+1 ноутбук по программе «Новые </w:t>
      </w:r>
      <w:r w:rsidR="005C74C5" w:rsidRPr="009F10AF">
        <w:rPr>
          <w:rFonts w:ascii="PT Astra Serif" w:hAnsi="PT Astra Serif"/>
        </w:rPr>
        <w:t>высоко оснащённые</w:t>
      </w:r>
      <w:r w:rsidRPr="009F10AF">
        <w:rPr>
          <w:rFonts w:ascii="PT Astra Serif" w:hAnsi="PT Astra Serif"/>
        </w:rPr>
        <w:t xml:space="preserve"> места» </w:t>
      </w:r>
    </w:p>
    <w:p w14:paraId="5F38E808"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количество обучающихся на 1 компьютер, применяемый в учебном процессе — 10</w:t>
      </w:r>
    </w:p>
    <w:p w14:paraId="252A52A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чел.;</w:t>
      </w:r>
    </w:p>
    <w:p w14:paraId="134A55A8" w14:textId="5B3B6C79"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100% учебных кабинетов оснащены персональными компьютерами, </w:t>
      </w:r>
      <w:r w:rsidR="005C74C5">
        <w:rPr>
          <w:rFonts w:ascii="PT Astra Serif" w:hAnsi="PT Astra Serif"/>
        </w:rPr>
        <w:t>5</w:t>
      </w:r>
      <w:r w:rsidRPr="009F10AF">
        <w:rPr>
          <w:rFonts w:ascii="PT Astra Serif" w:hAnsi="PT Astra Serif"/>
        </w:rPr>
        <w:t xml:space="preserve"> из них</w:t>
      </w:r>
      <w:r w:rsidR="005C74C5">
        <w:rPr>
          <w:rFonts w:ascii="PT Astra Serif" w:hAnsi="PT Astra Serif"/>
        </w:rPr>
        <w:t xml:space="preserve"> </w:t>
      </w:r>
      <w:r w:rsidRPr="009F10AF">
        <w:rPr>
          <w:rFonts w:ascii="PT Astra Serif" w:hAnsi="PT Astra Serif"/>
        </w:rPr>
        <w:t>имеют интерактивные доски, остальные учебные кабинеты оснащены ЖК-TV;</w:t>
      </w:r>
    </w:p>
    <w:p w14:paraId="25C4C94D"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функционирует мобильный компьютерный класс, оснащённый 15-ю ученическими и одним преподавательским ноутбуками, интерактивной панелью и </w:t>
      </w:r>
      <w:proofErr w:type="spellStart"/>
      <w:r w:rsidRPr="009F10AF">
        <w:rPr>
          <w:rFonts w:ascii="PT Astra Serif" w:hAnsi="PT Astra Serif"/>
        </w:rPr>
        <w:t>Wi-Fiроутером</w:t>
      </w:r>
      <w:proofErr w:type="spellEnd"/>
      <w:r w:rsidRPr="009F10AF">
        <w:rPr>
          <w:rFonts w:ascii="PT Astra Serif" w:hAnsi="PT Astra Serif"/>
        </w:rPr>
        <w:t>, позволяющим указанному оборудованию подключаться к сети Интернет;</w:t>
      </w:r>
    </w:p>
    <w:p w14:paraId="76C67A92" w14:textId="50EAF8A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возможность использования ресурсов сети Интернет учащимися и педагогическими работниками гимназии (пропускная скорость канала достаточно высокая и</w:t>
      </w:r>
      <w:r w:rsidR="00143936">
        <w:rPr>
          <w:rFonts w:ascii="PT Astra Serif" w:hAnsi="PT Astra Serif"/>
        </w:rPr>
        <w:t xml:space="preserve"> </w:t>
      </w:r>
      <w:r w:rsidRPr="009F10AF">
        <w:rPr>
          <w:rFonts w:ascii="PT Astra Serif" w:hAnsi="PT Astra Serif"/>
        </w:rPr>
        <w:t>составляет до 100 Мбит/сек.);</w:t>
      </w:r>
    </w:p>
    <w:p w14:paraId="5A3B9E27" w14:textId="5354F32D" w:rsidR="009F10AF" w:rsidRPr="009F10AF" w:rsidRDefault="009F10AF" w:rsidP="001C460D">
      <w:pPr>
        <w:pStyle w:val="a3"/>
        <w:ind w:left="851" w:right="410" w:firstLine="720"/>
        <w:rPr>
          <w:rFonts w:ascii="PT Astra Serif" w:hAnsi="PT Astra Serif"/>
        </w:rPr>
      </w:pPr>
      <w:r w:rsidRPr="009F10AF">
        <w:rPr>
          <w:rFonts w:ascii="PT Astra Serif" w:hAnsi="PT Astra Serif"/>
        </w:rPr>
        <w:t>Компьютеры (</w:t>
      </w:r>
      <w:r w:rsidR="00143936">
        <w:rPr>
          <w:rFonts w:ascii="PT Astra Serif" w:hAnsi="PT Astra Serif"/>
        </w:rPr>
        <w:t>30</w:t>
      </w:r>
      <w:r w:rsidRPr="009F10AF">
        <w:rPr>
          <w:rFonts w:ascii="PT Astra Serif" w:hAnsi="PT Astra Serif"/>
        </w:rPr>
        <w:t xml:space="preserve"> шт.), установленные в </w:t>
      </w:r>
      <w:r w:rsidR="00143936">
        <w:rPr>
          <w:rFonts w:ascii="PT Astra Serif" w:hAnsi="PT Astra Serif"/>
        </w:rPr>
        <w:t>2</w:t>
      </w:r>
      <w:r w:rsidR="00D4503B">
        <w:rPr>
          <w:rFonts w:ascii="PT Astra Serif" w:hAnsi="PT Astra Serif"/>
        </w:rPr>
        <w:t xml:space="preserve"> </w:t>
      </w:r>
      <w:r w:rsidRPr="009F10AF">
        <w:rPr>
          <w:rFonts w:ascii="PT Astra Serif" w:hAnsi="PT Astra Serif"/>
        </w:rPr>
        <w:t xml:space="preserve"> компьютерных классах, используются</w:t>
      </w:r>
      <w:r w:rsidR="00D4503B">
        <w:rPr>
          <w:rFonts w:ascii="PT Astra Serif" w:hAnsi="PT Astra Serif"/>
        </w:rPr>
        <w:t xml:space="preserve"> </w:t>
      </w:r>
      <w:r w:rsidRPr="009F10AF">
        <w:rPr>
          <w:rFonts w:ascii="PT Astra Serif" w:hAnsi="PT Astra Serif"/>
        </w:rPr>
        <w:t xml:space="preserve">в учебном процессе не только для проведения уроков информатики, но и для </w:t>
      </w:r>
      <w:proofErr w:type="spellStart"/>
      <w:r w:rsidRPr="009F10AF">
        <w:rPr>
          <w:rFonts w:ascii="PT Astra Serif" w:hAnsi="PT Astra Serif"/>
        </w:rPr>
        <w:t>on-line</w:t>
      </w:r>
      <w:proofErr w:type="spellEnd"/>
      <w:r w:rsidRPr="009F10AF">
        <w:rPr>
          <w:rFonts w:ascii="PT Astra Serif" w:hAnsi="PT Astra Serif"/>
        </w:rPr>
        <w:t xml:space="preserve"> тестирования учащихся по другим предметным областям, для тестирования в рамках</w:t>
      </w:r>
      <w:r w:rsidR="00D4503B">
        <w:rPr>
          <w:rFonts w:ascii="PT Astra Serif" w:hAnsi="PT Astra Serif"/>
        </w:rPr>
        <w:t xml:space="preserve"> </w:t>
      </w:r>
      <w:r w:rsidRPr="009F10AF">
        <w:rPr>
          <w:rFonts w:ascii="PT Astra Serif" w:hAnsi="PT Astra Serif"/>
        </w:rPr>
        <w:t>профориентационного проекта «Билет в будущее», для подготовки к ОГЭ/ЕГЭ, а так же</w:t>
      </w:r>
      <w:r w:rsidR="00D4503B">
        <w:rPr>
          <w:rFonts w:ascii="PT Astra Serif" w:hAnsi="PT Astra Serif"/>
        </w:rPr>
        <w:t xml:space="preserve"> </w:t>
      </w:r>
      <w:r w:rsidRPr="009F10AF">
        <w:rPr>
          <w:rFonts w:ascii="PT Astra Serif" w:hAnsi="PT Astra Serif"/>
        </w:rPr>
        <w:t>для организации внеурочной деятельности учащихся.</w:t>
      </w:r>
    </w:p>
    <w:p w14:paraId="788A55EF" w14:textId="097D6F86" w:rsidR="009F10AF" w:rsidRPr="009F10AF" w:rsidRDefault="009F10AF" w:rsidP="001C460D">
      <w:pPr>
        <w:pStyle w:val="a3"/>
        <w:ind w:left="851" w:right="410" w:firstLine="720"/>
        <w:rPr>
          <w:rFonts w:ascii="PT Astra Serif" w:hAnsi="PT Astra Serif"/>
        </w:rPr>
      </w:pPr>
      <w:r w:rsidRPr="009F10AF">
        <w:rPr>
          <w:rFonts w:ascii="PT Astra Serif" w:hAnsi="PT Astra Serif"/>
        </w:rPr>
        <w:t>Комплектация компьютерных классов стандартная. В её состав входят: 10 ученических компьютеров и 1 компьютер преподавателя. К компьютерам преподавателей в</w:t>
      </w:r>
      <w:r w:rsidR="00D4503B">
        <w:rPr>
          <w:rFonts w:ascii="PT Astra Serif" w:hAnsi="PT Astra Serif"/>
        </w:rPr>
        <w:t xml:space="preserve"> </w:t>
      </w:r>
      <w:r w:rsidRPr="009F10AF">
        <w:rPr>
          <w:rFonts w:ascii="PT Astra Serif" w:hAnsi="PT Astra Serif"/>
        </w:rPr>
        <w:t>каждом кабинете подключены МФУ, мультимедийный проектор, интерактивная доска</w:t>
      </w:r>
      <w:r w:rsidR="00D4503B">
        <w:rPr>
          <w:rFonts w:ascii="PT Astra Serif" w:hAnsi="PT Astra Serif"/>
        </w:rPr>
        <w:t>.</w:t>
      </w:r>
    </w:p>
    <w:p w14:paraId="6B52E688" w14:textId="3162D2FE" w:rsidR="009F10AF" w:rsidRPr="009F10AF" w:rsidRDefault="009F10AF" w:rsidP="001C460D">
      <w:pPr>
        <w:pStyle w:val="a3"/>
        <w:ind w:left="851" w:right="410" w:firstLine="720"/>
        <w:rPr>
          <w:rFonts w:ascii="PT Astra Serif" w:hAnsi="PT Astra Serif"/>
        </w:rPr>
      </w:pPr>
      <w:r w:rsidRPr="009F10AF">
        <w:rPr>
          <w:rFonts w:ascii="PT Astra Serif" w:hAnsi="PT Astra Serif"/>
        </w:rPr>
        <w:t>Ежемесячно в кабинетах информатики осуществляется проверка контентной</w:t>
      </w:r>
      <w:r w:rsidR="00D4503B">
        <w:rPr>
          <w:rFonts w:ascii="PT Astra Serif" w:hAnsi="PT Astra Serif"/>
        </w:rPr>
        <w:t xml:space="preserve"> </w:t>
      </w:r>
      <w:r w:rsidRPr="009F10AF">
        <w:rPr>
          <w:rFonts w:ascii="PT Astra Serif" w:hAnsi="PT Astra Serif"/>
        </w:rPr>
        <w:t>фильтрации, применяемой при выходе обучающихся в сеть «Интернет», по итогам которой членами общественного совета по вопросам регламентации доступа к сети Интернет составляется и подписывается акт.</w:t>
      </w:r>
    </w:p>
    <w:p w14:paraId="39D289DA" w14:textId="77777777" w:rsidR="00B25BEF" w:rsidRDefault="009F10AF" w:rsidP="001C460D">
      <w:pPr>
        <w:pStyle w:val="a3"/>
        <w:ind w:left="851" w:right="410" w:firstLine="720"/>
        <w:rPr>
          <w:rFonts w:ascii="PT Astra Serif" w:hAnsi="PT Astra Serif"/>
        </w:rPr>
      </w:pPr>
      <w:r w:rsidRPr="009F10AF">
        <w:rPr>
          <w:rFonts w:ascii="PT Astra Serif" w:hAnsi="PT Astra Serif"/>
        </w:rPr>
        <w:t xml:space="preserve">Во всех учебных кабинетах </w:t>
      </w:r>
      <w:r w:rsidR="00D4503B">
        <w:rPr>
          <w:rFonts w:ascii="PT Astra Serif" w:hAnsi="PT Astra Serif"/>
        </w:rPr>
        <w:t>школы</w:t>
      </w:r>
      <w:r w:rsidR="00B25BEF">
        <w:rPr>
          <w:rFonts w:ascii="PT Astra Serif" w:hAnsi="PT Astra Serif"/>
        </w:rPr>
        <w:t xml:space="preserve"> </w:t>
      </w:r>
      <w:r w:rsidRPr="009F10AF">
        <w:rPr>
          <w:rFonts w:ascii="PT Astra Serif" w:hAnsi="PT Astra Serif"/>
        </w:rPr>
        <w:t>установлены демонстрационные комплексы, которые позволяют работать с текстовыми и аудио, видео материалами.</w:t>
      </w:r>
      <w:r w:rsidR="00B25BEF">
        <w:rPr>
          <w:rFonts w:ascii="PT Astra Serif" w:hAnsi="PT Astra Serif"/>
        </w:rPr>
        <w:t xml:space="preserve"> </w:t>
      </w:r>
    </w:p>
    <w:p w14:paraId="68A03B04" w14:textId="32A2D9D8"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рамках проекта «Цифровая образовательная среда» в гимназию поставлено </w:t>
      </w:r>
      <w:r w:rsidR="00B25BEF">
        <w:rPr>
          <w:rFonts w:ascii="PT Astra Serif" w:hAnsi="PT Astra Serif"/>
        </w:rPr>
        <w:t xml:space="preserve">30 </w:t>
      </w:r>
      <w:r w:rsidRPr="009F10AF">
        <w:rPr>
          <w:rFonts w:ascii="PT Astra Serif" w:hAnsi="PT Astra Serif"/>
        </w:rPr>
        <w:t>ноутбуков. На данный момент ПО к ним не предоставлено.</w:t>
      </w:r>
    </w:p>
    <w:p w14:paraId="6A214717" w14:textId="1A096D7C"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Согласно проведённой в прошлом учебном году инвентаризации на всех </w:t>
      </w:r>
      <w:proofErr w:type="gramStart"/>
      <w:r w:rsidRPr="009F10AF">
        <w:rPr>
          <w:rFonts w:ascii="PT Astra Serif" w:hAnsi="PT Astra Serif"/>
        </w:rPr>
        <w:t>школьных</w:t>
      </w:r>
      <w:r w:rsidR="00C0561B">
        <w:rPr>
          <w:rFonts w:ascii="PT Astra Serif" w:hAnsi="PT Astra Serif"/>
        </w:rPr>
        <w:t xml:space="preserve">  </w:t>
      </w:r>
      <w:r w:rsidRPr="009F10AF">
        <w:rPr>
          <w:rFonts w:ascii="PT Astra Serif" w:hAnsi="PT Astra Serif"/>
        </w:rPr>
        <w:t>компьютерах</w:t>
      </w:r>
      <w:proofErr w:type="gramEnd"/>
      <w:r w:rsidRPr="009F10AF">
        <w:rPr>
          <w:rFonts w:ascii="PT Astra Serif" w:hAnsi="PT Astra Serif"/>
        </w:rPr>
        <w:t xml:space="preserve"> установлено лицензионное программное обеспечение.</w:t>
      </w:r>
    </w:p>
    <w:p w14:paraId="3B9CB64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Учебные кабинеты включают следующие зоны:</w:t>
      </w:r>
    </w:p>
    <w:p w14:paraId="060971C0"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рабочее место учителя с пространством для размещения часто используемого оснащения;</w:t>
      </w:r>
    </w:p>
    <w:p w14:paraId="335D8FD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рабочую зону учащихся с местом для размещения личных вещей;</w:t>
      </w:r>
    </w:p>
    <w:p w14:paraId="2763203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пространство для размещения и хранения учебного оборудования;</w:t>
      </w:r>
    </w:p>
    <w:p w14:paraId="20D6B46C"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демонстрационную зону.</w:t>
      </w:r>
    </w:p>
    <w:p w14:paraId="555BE948" w14:textId="708B540F"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Организация зональной структуры учебного кабинета отвечает педагогическим </w:t>
      </w:r>
      <w:proofErr w:type="gramStart"/>
      <w:r w:rsidRPr="009F10AF">
        <w:rPr>
          <w:rFonts w:ascii="PT Astra Serif" w:hAnsi="PT Astra Serif"/>
        </w:rPr>
        <w:t>и</w:t>
      </w:r>
      <w:r w:rsidR="00C0561B">
        <w:rPr>
          <w:rFonts w:ascii="PT Astra Serif" w:hAnsi="PT Astra Serif"/>
        </w:rPr>
        <w:t xml:space="preserve">  </w:t>
      </w:r>
      <w:r w:rsidRPr="009F10AF">
        <w:rPr>
          <w:rFonts w:ascii="PT Astra Serif" w:hAnsi="PT Astra Serif"/>
        </w:rPr>
        <w:t>эргономическим</w:t>
      </w:r>
      <w:proofErr w:type="gramEnd"/>
      <w:r w:rsidRPr="009F10AF">
        <w:rPr>
          <w:rFonts w:ascii="PT Astra Serif" w:hAnsi="PT Astra Serif"/>
        </w:rPr>
        <w:t xml:space="preserve"> требованиям, комфортности и безопасности образовательного процесса.</w:t>
      </w:r>
    </w:p>
    <w:p w14:paraId="5BDE8C52" w14:textId="76078B0F" w:rsidR="009F10AF" w:rsidRPr="009F10AF" w:rsidRDefault="009F10AF" w:rsidP="001C460D">
      <w:pPr>
        <w:pStyle w:val="a3"/>
        <w:ind w:left="851" w:right="410" w:firstLine="720"/>
        <w:rPr>
          <w:rFonts w:ascii="PT Astra Serif" w:hAnsi="PT Astra Serif"/>
        </w:rPr>
      </w:pPr>
      <w:r w:rsidRPr="009F10AF">
        <w:rPr>
          <w:rFonts w:ascii="PT Astra Serif" w:hAnsi="PT Astra Serif"/>
        </w:rPr>
        <w:t>Мебель, приспособления, оргтехника и иное оборудование отвечают требованиям</w:t>
      </w:r>
      <w:r w:rsidR="00C0561B">
        <w:rPr>
          <w:rFonts w:ascii="PT Astra Serif" w:hAnsi="PT Astra Serif"/>
        </w:rPr>
        <w:t xml:space="preserve"> </w:t>
      </w:r>
      <w:r w:rsidRPr="009F10AF">
        <w:rPr>
          <w:rFonts w:ascii="PT Astra Serif" w:hAnsi="PT Astra Serif"/>
        </w:rPr>
        <w:t>учебного назначения, максимально приспособлены к особенностям обучения, имеют</w:t>
      </w:r>
      <w:r w:rsidR="00C0561B">
        <w:rPr>
          <w:rFonts w:ascii="PT Astra Serif" w:hAnsi="PT Astra Serif"/>
        </w:rPr>
        <w:t xml:space="preserve"> </w:t>
      </w:r>
      <w:r w:rsidRPr="009F10AF">
        <w:rPr>
          <w:rFonts w:ascii="PT Astra Serif" w:hAnsi="PT Astra Serif"/>
        </w:rPr>
        <w:t>сертификаты соответствия принятой категории разработанного стандарта (регламента).</w:t>
      </w:r>
    </w:p>
    <w:p w14:paraId="63AE9058" w14:textId="649353E0" w:rsidR="009F10AF" w:rsidRPr="009F10AF" w:rsidRDefault="006B34F6" w:rsidP="001C460D">
      <w:pPr>
        <w:pStyle w:val="a3"/>
        <w:ind w:left="851" w:right="410" w:firstLine="720"/>
        <w:rPr>
          <w:rFonts w:ascii="PT Astra Serif" w:hAnsi="PT Astra Serif"/>
        </w:rPr>
      </w:pPr>
      <w:r>
        <w:rPr>
          <w:rFonts w:ascii="PT Astra Serif" w:hAnsi="PT Astra Serif"/>
        </w:rPr>
        <w:t>С</w:t>
      </w:r>
      <w:r w:rsidR="009F10AF" w:rsidRPr="009F10AF">
        <w:rPr>
          <w:rFonts w:ascii="PT Astra Serif" w:hAnsi="PT Astra Serif"/>
        </w:rPr>
        <w:t>пециализированные учебные кабинеты оборудованы современными средствами</w:t>
      </w:r>
      <w:r w:rsidR="00C0561B">
        <w:rPr>
          <w:rFonts w:ascii="PT Astra Serif" w:hAnsi="PT Astra Serif"/>
        </w:rPr>
        <w:t xml:space="preserve"> </w:t>
      </w:r>
      <w:r w:rsidR="009F10AF" w:rsidRPr="009F10AF">
        <w:rPr>
          <w:rFonts w:ascii="PT Astra Serif" w:hAnsi="PT Astra Serif"/>
        </w:rPr>
        <w:t xml:space="preserve">обучения, </w:t>
      </w:r>
      <w:r w:rsidR="009F10AF" w:rsidRPr="009F10AF">
        <w:rPr>
          <w:rFonts w:ascii="PT Astra Serif" w:hAnsi="PT Astra Serif"/>
        </w:rPr>
        <w:lastRenderedPageBreak/>
        <w:t xml:space="preserve">позволяющими выполнять </w:t>
      </w:r>
      <w:r w:rsidR="00172F2F">
        <w:rPr>
          <w:rFonts w:ascii="PT Astra Serif" w:hAnsi="PT Astra Serif"/>
        </w:rPr>
        <w:t>частично</w:t>
      </w:r>
      <w:r>
        <w:rPr>
          <w:rFonts w:ascii="PT Astra Serif" w:hAnsi="PT Astra Serif"/>
        </w:rPr>
        <w:t xml:space="preserve"> </w:t>
      </w:r>
      <w:r w:rsidR="009F10AF" w:rsidRPr="009F10AF">
        <w:rPr>
          <w:rFonts w:ascii="PT Astra Serif" w:hAnsi="PT Astra Serif"/>
        </w:rPr>
        <w:t>лабораторные и</w:t>
      </w:r>
      <w:r>
        <w:rPr>
          <w:rFonts w:ascii="PT Astra Serif" w:hAnsi="PT Astra Serif"/>
        </w:rPr>
        <w:t xml:space="preserve"> </w:t>
      </w:r>
      <w:r w:rsidR="009F10AF" w:rsidRPr="009F10AF">
        <w:rPr>
          <w:rFonts w:ascii="PT Astra Serif" w:hAnsi="PT Astra Serif"/>
        </w:rPr>
        <w:t>практические работы. Оснащенность учебного процесса компьютерной техникой</w:t>
      </w:r>
      <w:r>
        <w:rPr>
          <w:rFonts w:ascii="PT Astra Serif" w:hAnsi="PT Astra Serif"/>
        </w:rPr>
        <w:t xml:space="preserve"> </w:t>
      </w:r>
      <w:r w:rsidR="009F10AF" w:rsidRPr="009F10AF">
        <w:rPr>
          <w:rFonts w:ascii="PT Astra Serif" w:hAnsi="PT Astra Serif"/>
        </w:rPr>
        <w:t>позволяет обеспечить овладение учащимися информационно – коммуникативными</w:t>
      </w:r>
    </w:p>
    <w:p w14:paraId="39A44735" w14:textId="37ABC353"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w:t>
      </w:r>
      <w:r w:rsidR="00095F2F">
        <w:rPr>
          <w:rFonts w:ascii="PT Astra Serif" w:hAnsi="PT Astra Serif"/>
        </w:rPr>
        <w:t>школе</w:t>
      </w:r>
      <w:r w:rsidRPr="009F10AF">
        <w:rPr>
          <w:rFonts w:ascii="PT Astra Serif" w:hAnsi="PT Astra Serif"/>
        </w:rPr>
        <w:t xml:space="preserve"> нет оснащенного лингафонного кабинета, но для проведения учебных</w:t>
      </w:r>
      <w:r w:rsidR="00181019">
        <w:rPr>
          <w:rFonts w:ascii="PT Astra Serif" w:hAnsi="PT Astra Serif"/>
        </w:rPr>
        <w:t xml:space="preserve"> </w:t>
      </w:r>
      <w:r w:rsidRPr="009F10AF">
        <w:rPr>
          <w:rFonts w:ascii="PT Astra Serif" w:hAnsi="PT Astra Serif"/>
        </w:rPr>
        <w:t>занятий по английскому языку, в кабинетах имеется необходимое оборудование</w:t>
      </w:r>
      <w:r w:rsidR="00095F2F">
        <w:rPr>
          <w:rFonts w:ascii="PT Astra Serif" w:hAnsi="PT Astra Serif"/>
        </w:rPr>
        <w:t xml:space="preserve"> </w:t>
      </w:r>
      <w:r w:rsidRPr="009F10AF">
        <w:rPr>
          <w:rFonts w:ascii="PT Astra Serif" w:hAnsi="PT Astra Serif"/>
        </w:rPr>
        <w:t>(компьютер, телевизор</w:t>
      </w:r>
      <w:r w:rsidR="00095F2F">
        <w:rPr>
          <w:rFonts w:ascii="PT Astra Serif" w:hAnsi="PT Astra Serif"/>
        </w:rPr>
        <w:t>)</w:t>
      </w:r>
    </w:p>
    <w:p w14:paraId="06A690E5" w14:textId="0116F468"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Информационно-библиотечный – центр (ИБЦ) </w:t>
      </w:r>
      <w:r w:rsidR="008212B2">
        <w:rPr>
          <w:rFonts w:ascii="PT Astra Serif" w:hAnsi="PT Astra Serif"/>
        </w:rPr>
        <w:t xml:space="preserve">школы представлен читальным залом, </w:t>
      </w:r>
      <w:r w:rsidRPr="009F10AF">
        <w:rPr>
          <w:rFonts w:ascii="PT Astra Serif" w:hAnsi="PT Astra Serif"/>
        </w:rPr>
        <w:t xml:space="preserve">а также книгохранилище, переплётную. Библиотечный фонд </w:t>
      </w:r>
      <w:proofErr w:type="gramStart"/>
      <w:r w:rsidRPr="009F10AF">
        <w:rPr>
          <w:rFonts w:ascii="PT Astra Serif" w:hAnsi="PT Astra Serif"/>
        </w:rPr>
        <w:t>постоянно</w:t>
      </w:r>
      <w:r w:rsidR="008212B2">
        <w:rPr>
          <w:rFonts w:ascii="PT Astra Serif" w:hAnsi="PT Astra Serif"/>
        </w:rPr>
        <w:t xml:space="preserve">  </w:t>
      </w:r>
      <w:r w:rsidRPr="009F10AF">
        <w:rPr>
          <w:rFonts w:ascii="PT Astra Serif" w:hAnsi="PT Astra Serif"/>
        </w:rPr>
        <w:t>пополняется</w:t>
      </w:r>
      <w:proofErr w:type="gramEnd"/>
      <w:r w:rsidRPr="009F10AF">
        <w:rPr>
          <w:rFonts w:ascii="PT Astra Serif" w:hAnsi="PT Astra Serif"/>
        </w:rPr>
        <w:t xml:space="preserve"> периодической, художественной, справочной литературой</w:t>
      </w:r>
      <w:r w:rsidR="008212B2">
        <w:rPr>
          <w:rFonts w:ascii="PT Astra Serif" w:hAnsi="PT Astra Serif"/>
        </w:rPr>
        <w:t xml:space="preserve">. </w:t>
      </w:r>
      <w:r w:rsidRPr="009F10AF">
        <w:rPr>
          <w:rFonts w:ascii="PT Astra Serif" w:hAnsi="PT Astra Serif"/>
        </w:rPr>
        <w:t xml:space="preserve">В ИБЦ </w:t>
      </w:r>
      <w:proofErr w:type="gramStart"/>
      <w:r w:rsidRPr="009F10AF">
        <w:rPr>
          <w:rFonts w:ascii="PT Astra Serif" w:hAnsi="PT Astra Serif"/>
        </w:rPr>
        <w:t>имеется  ПК</w:t>
      </w:r>
      <w:proofErr w:type="gramEnd"/>
      <w:r w:rsidRPr="009F10AF">
        <w:rPr>
          <w:rFonts w:ascii="PT Astra Serif" w:hAnsi="PT Astra Serif"/>
        </w:rPr>
        <w:t xml:space="preserve"> для работы пользователей</w:t>
      </w:r>
      <w:r w:rsidR="009B34EA">
        <w:rPr>
          <w:rFonts w:ascii="PT Astra Serif" w:hAnsi="PT Astra Serif"/>
        </w:rPr>
        <w:t>.</w:t>
      </w:r>
    </w:p>
    <w:p w14:paraId="43DE0977" w14:textId="2DFDBE6A"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В актовом зале </w:t>
      </w:r>
      <w:proofErr w:type="gramStart"/>
      <w:r w:rsidR="009B34EA">
        <w:rPr>
          <w:rFonts w:ascii="PT Astra Serif" w:hAnsi="PT Astra Serif"/>
        </w:rPr>
        <w:t xml:space="preserve">школы </w:t>
      </w:r>
      <w:r w:rsidRPr="009F10AF">
        <w:rPr>
          <w:rFonts w:ascii="PT Astra Serif" w:hAnsi="PT Astra Serif"/>
        </w:rPr>
        <w:t xml:space="preserve"> имеется</w:t>
      </w:r>
      <w:proofErr w:type="gramEnd"/>
      <w:r w:rsidRPr="009F10AF">
        <w:rPr>
          <w:rFonts w:ascii="PT Astra Serif" w:hAnsi="PT Astra Serif"/>
        </w:rPr>
        <w:t xml:space="preserve"> необходимое оборудование для проведения</w:t>
      </w:r>
      <w:r w:rsidR="009B34EA">
        <w:rPr>
          <w:rFonts w:ascii="PT Astra Serif" w:hAnsi="PT Astra Serif"/>
        </w:rPr>
        <w:t xml:space="preserve"> </w:t>
      </w:r>
      <w:r w:rsidRPr="009F10AF">
        <w:rPr>
          <w:rFonts w:ascii="PT Astra Serif" w:hAnsi="PT Astra Serif"/>
        </w:rPr>
        <w:t>массовых мероприятий. Он оснащен роялем,</w:t>
      </w:r>
      <w:r w:rsidR="009B34EA">
        <w:rPr>
          <w:rFonts w:ascii="PT Astra Serif" w:hAnsi="PT Astra Serif"/>
        </w:rPr>
        <w:t xml:space="preserve"> </w:t>
      </w:r>
      <w:r w:rsidRPr="009F10AF">
        <w:rPr>
          <w:rFonts w:ascii="PT Astra Serif" w:hAnsi="PT Astra Serif"/>
        </w:rPr>
        <w:t>музыкальной аппаратурой (пульт микшерный, колонки, усилители, световая аппаратура,</w:t>
      </w:r>
      <w:r w:rsidR="009B34EA">
        <w:rPr>
          <w:rFonts w:ascii="PT Astra Serif" w:hAnsi="PT Astra Serif"/>
        </w:rPr>
        <w:t xml:space="preserve"> </w:t>
      </w:r>
      <w:r w:rsidRPr="009F10AF">
        <w:rPr>
          <w:rFonts w:ascii="PT Astra Serif" w:hAnsi="PT Astra Serif"/>
        </w:rPr>
        <w:t>микрофоны, синтезатор).</w:t>
      </w:r>
      <w:r w:rsidR="009B34EA">
        <w:rPr>
          <w:rFonts w:ascii="PT Astra Serif" w:hAnsi="PT Astra Serif"/>
        </w:rPr>
        <w:t xml:space="preserve"> В перспективе оснастить зал компьютером и экраном.</w:t>
      </w:r>
    </w:p>
    <w:p w14:paraId="1A70AE8C" w14:textId="77777777" w:rsidR="0013308B" w:rsidRDefault="009F10AF" w:rsidP="001C460D">
      <w:pPr>
        <w:pStyle w:val="a3"/>
        <w:ind w:left="851" w:right="410" w:firstLine="720"/>
        <w:rPr>
          <w:rFonts w:ascii="PT Astra Serif" w:hAnsi="PT Astra Serif"/>
        </w:rPr>
      </w:pPr>
      <w:r w:rsidRPr="009F10AF">
        <w:rPr>
          <w:rFonts w:ascii="PT Astra Serif" w:hAnsi="PT Astra Serif"/>
        </w:rPr>
        <w:t>Спортивные залы (малый и большой) оснащены необходимым оборудованием и</w:t>
      </w:r>
      <w:r w:rsidR="0013308B">
        <w:rPr>
          <w:rFonts w:ascii="PT Astra Serif" w:hAnsi="PT Astra Serif"/>
        </w:rPr>
        <w:t xml:space="preserve"> </w:t>
      </w:r>
      <w:r w:rsidRPr="009F10AF">
        <w:rPr>
          <w:rFonts w:ascii="PT Astra Serif" w:hAnsi="PT Astra Serif"/>
        </w:rPr>
        <w:t>спортивным инвентарем (маты; мячи для флорбола, скакалки, мячи футбольные,</w:t>
      </w:r>
      <w:r w:rsidR="0013308B">
        <w:rPr>
          <w:rFonts w:ascii="PT Astra Serif" w:hAnsi="PT Astra Serif"/>
        </w:rPr>
        <w:t xml:space="preserve"> </w:t>
      </w:r>
      <w:r w:rsidRPr="009F10AF">
        <w:rPr>
          <w:rFonts w:ascii="PT Astra Serif" w:hAnsi="PT Astra Serif"/>
        </w:rPr>
        <w:t xml:space="preserve">баскетбольные, волейбольные; ракетки для бадминтона; гимнастические снаряды: </w:t>
      </w:r>
      <w:proofErr w:type="gramStart"/>
      <w:r w:rsidRPr="009F10AF">
        <w:rPr>
          <w:rFonts w:ascii="PT Astra Serif" w:hAnsi="PT Astra Serif"/>
        </w:rPr>
        <w:t>канаты,</w:t>
      </w:r>
      <w:r w:rsidR="0013308B">
        <w:rPr>
          <w:rFonts w:ascii="PT Astra Serif" w:hAnsi="PT Astra Serif"/>
        </w:rPr>
        <w:t xml:space="preserve">  </w:t>
      </w:r>
      <w:r w:rsidRPr="009F10AF">
        <w:rPr>
          <w:rFonts w:ascii="PT Astra Serif" w:hAnsi="PT Astra Serif"/>
        </w:rPr>
        <w:t>перекладины</w:t>
      </w:r>
      <w:proofErr w:type="gramEnd"/>
      <w:r w:rsidRPr="009F10AF">
        <w:rPr>
          <w:rFonts w:ascii="PT Astra Serif" w:hAnsi="PT Astra Serif"/>
        </w:rPr>
        <w:t>, козел, скамейки, перекладина для прыжков в высоту; гантели; гири; лыжи и</w:t>
      </w:r>
      <w:r w:rsidR="0013308B">
        <w:rPr>
          <w:rFonts w:ascii="PT Astra Serif" w:hAnsi="PT Astra Serif"/>
        </w:rPr>
        <w:t xml:space="preserve"> </w:t>
      </w:r>
      <w:r w:rsidRPr="009F10AF">
        <w:rPr>
          <w:rFonts w:ascii="PT Astra Serif" w:hAnsi="PT Astra Serif"/>
        </w:rPr>
        <w:t xml:space="preserve">т.д.). </w:t>
      </w:r>
    </w:p>
    <w:p w14:paraId="3F2B644B" w14:textId="322EAE6F"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Помещения для осуществления образовательной и хозяйственной деятельности, активной деятельности, питания учащихся, их освещённость и </w:t>
      </w:r>
      <w:proofErr w:type="spellStart"/>
      <w:r w:rsidRPr="009F10AF">
        <w:rPr>
          <w:rFonts w:ascii="PT Astra Serif" w:hAnsi="PT Astra Serif"/>
        </w:rPr>
        <w:t>воздушнотепловой</w:t>
      </w:r>
      <w:proofErr w:type="spellEnd"/>
      <w:r w:rsidRPr="009F10AF">
        <w:rPr>
          <w:rFonts w:ascii="PT Astra Serif" w:hAnsi="PT Astra Serif"/>
        </w:rPr>
        <w:t xml:space="preserve"> режим,</w:t>
      </w:r>
      <w:r w:rsidR="00181019">
        <w:rPr>
          <w:rFonts w:ascii="PT Astra Serif" w:hAnsi="PT Astra Serif"/>
        </w:rPr>
        <w:t xml:space="preserve"> </w:t>
      </w:r>
      <w:r w:rsidRPr="009F10AF">
        <w:rPr>
          <w:rFonts w:ascii="PT Astra Serif" w:hAnsi="PT Astra Serif"/>
        </w:rPr>
        <w:t>расположение и размеры рабочих, игровых зон и зон для индивидуальных занятий соответствуют нормам СанПиНа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14:paraId="7EB36F5A" w14:textId="6B55E6B1"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Таким образом, материально-технические условия реализации основной образовательной программы основного общего образования </w:t>
      </w:r>
      <w:r w:rsidR="00181019">
        <w:rPr>
          <w:rFonts w:ascii="PT Astra Serif" w:hAnsi="PT Astra Serif"/>
        </w:rPr>
        <w:t>школы</w:t>
      </w:r>
      <w:r w:rsidRPr="009F10AF">
        <w:rPr>
          <w:rFonts w:ascii="PT Astra Serif" w:hAnsi="PT Astra Serif"/>
        </w:rPr>
        <w:t xml:space="preserve"> обеспечивают:</w:t>
      </w:r>
    </w:p>
    <w:p w14:paraId="44C3D54B"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реализацию индивидуальных учебных планов учащихся, осуществления самостоятельной познавательной деятельности учащихся;</w:t>
      </w:r>
    </w:p>
    <w:p w14:paraId="27DA72FE"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включают учащихся в проектную и учебно-исследовательскую деятельность,</w:t>
      </w:r>
    </w:p>
    <w:p w14:paraId="6B081491" w14:textId="68036F65" w:rsidR="009F10AF" w:rsidRPr="009F10AF" w:rsidRDefault="009F10AF" w:rsidP="001C460D">
      <w:pPr>
        <w:pStyle w:val="a3"/>
        <w:ind w:left="851" w:right="410" w:firstLine="720"/>
        <w:rPr>
          <w:rFonts w:ascii="PT Astra Serif" w:hAnsi="PT Astra Serif"/>
        </w:rPr>
      </w:pPr>
      <w:r w:rsidRPr="009F10AF">
        <w:rPr>
          <w:rFonts w:ascii="PT Astra Serif" w:hAnsi="PT Astra Serif"/>
        </w:rPr>
        <w:t> художественное творчество с использованием современных инструментов и</w:t>
      </w:r>
      <w:r w:rsidR="005E6B97">
        <w:rPr>
          <w:rFonts w:ascii="PT Astra Serif" w:hAnsi="PT Astra Serif"/>
        </w:rPr>
        <w:t xml:space="preserve"> </w:t>
      </w:r>
      <w:r w:rsidRPr="009F10AF">
        <w:rPr>
          <w:rFonts w:ascii="PT Astra Serif" w:hAnsi="PT Astra Serif"/>
        </w:rPr>
        <w:t>технологий, реализации художественно-оформительских и издательских проектов;</w:t>
      </w:r>
    </w:p>
    <w:p w14:paraId="7BD4C456" w14:textId="3FFFDCB1"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получение информации различными способами (поиск информации в сети Интернет, работа в ИБЦ </w:t>
      </w:r>
      <w:proofErr w:type="gramStart"/>
      <w:r w:rsidR="005E6B97">
        <w:rPr>
          <w:rFonts w:ascii="PT Astra Serif" w:hAnsi="PT Astra Serif"/>
        </w:rPr>
        <w:t xml:space="preserve">школы </w:t>
      </w:r>
      <w:r w:rsidRPr="009F10AF">
        <w:rPr>
          <w:rFonts w:ascii="PT Astra Serif" w:hAnsi="PT Astra Serif"/>
        </w:rPr>
        <w:t xml:space="preserve"> и</w:t>
      </w:r>
      <w:proofErr w:type="gramEnd"/>
      <w:r w:rsidRPr="009F10AF">
        <w:rPr>
          <w:rFonts w:ascii="PT Astra Serif" w:hAnsi="PT Astra Serif"/>
        </w:rPr>
        <w:t xml:space="preserve"> др.);</w:t>
      </w:r>
    </w:p>
    <w:p w14:paraId="2C7D2096"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наблюдение, наглядное представление и анализ данных;</w:t>
      </w:r>
    </w:p>
    <w:p w14:paraId="5757F262"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физическое развитие, участие в спортивных соревнованиях и играх;</w:t>
      </w:r>
    </w:p>
    <w:p w14:paraId="1A8A6375"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занятия по изучению правил дорожного движения с использованием игр, оборудования, а также компьютерных технологий;</w:t>
      </w:r>
    </w:p>
    <w:p w14:paraId="4A1643FD"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планирование учебной деятельности, фиксирование ее реализации в целом и отдельных этапов (выступлений, дискуссий, экспериментов);</w:t>
      </w:r>
    </w:p>
    <w:p w14:paraId="1D9AC822" w14:textId="1020BBE4"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обеспечение доступа в ИБЦ </w:t>
      </w:r>
      <w:r w:rsidR="005E6B97">
        <w:rPr>
          <w:rFonts w:ascii="PT Astra Serif" w:hAnsi="PT Astra Serif"/>
        </w:rPr>
        <w:t>школы</w:t>
      </w:r>
      <w:r w:rsidRPr="009F10AF">
        <w:rPr>
          <w:rFonts w:ascii="PT Astra Serif" w:hAnsi="PT Astra Serif"/>
        </w:rPr>
        <w:t xml:space="preserve"> к информационным ресурсам Интернета,</w:t>
      </w:r>
      <w:r w:rsidR="005E6B97">
        <w:rPr>
          <w:rFonts w:ascii="PT Astra Serif" w:hAnsi="PT Astra Serif"/>
        </w:rPr>
        <w:t xml:space="preserve"> </w:t>
      </w:r>
      <w:r w:rsidRPr="009F10AF">
        <w:rPr>
          <w:rFonts w:ascii="PT Astra Serif" w:hAnsi="PT Astra Serif"/>
        </w:rPr>
        <w:t>учебной и художественной литературе</w:t>
      </w:r>
      <w:r w:rsidR="00DE3108">
        <w:rPr>
          <w:rFonts w:ascii="PT Astra Serif" w:hAnsi="PT Astra Serif"/>
        </w:rPr>
        <w:t>;</w:t>
      </w:r>
    </w:p>
    <w:p w14:paraId="153755D2" w14:textId="4B02A1EB" w:rsidR="009F10AF" w:rsidRPr="009F10AF" w:rsidRDefault="009F10AF" w:rsidP="001C460D">
      <w:pPr>
        <w:pStyle w:val="a3"/>
        <w:ind w:left="851" w:right="410" w:firstLine="720"/>
        <w:rPr>
          <w:rFonts w:ascii="PT Astra Serif" w:hAnsi="PT Astra Serif"/>
        </w:rPr>
      </w:pPr>
      <w:r w:rsidRPr="009F10AF">
        <w:rPr>
          <w:rFonts w:ascii="PT Astra Serif" w:hAnsi="PT Astra Serif"/>
        </w:rPr>
        <w:t> организацию качественного горячего питания, медицинского обслуживания и</w:t>
      </w:r>
      <w:r w:rsidR="00DE3108">
        <w:rPr>
          <w:rFonts w:ascii="PT Astra Serif" w:hAnsi="PT Astra Serif"/>
        </w:rPr>
        <w:t xml:space="preserve"> </w:t>
      </w:r>
      <w:r w:rsidRPr="009F10AF">
        <w:rPr>
          <w:rFonts w:ascii="PT Astra Serif" w:hAnsi="PT Astra Serif"/>
        </w:rPr>
        <w:t>отдыха обучающихся и педагогических работников.</w:t>
      </w:r>
    </w:p>
    <w:p w14:paraId="06E4268B"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Все указанные виды деятельности обеспечены расходными материалами.</w:t>
      </w:r>
    </w:p>
    <w:p w14:paraId="79A76062" w14:textId="57A121E3"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Механизмы достижения целевых ориентиров в системе условий </w:t>
      </w:r>
      <w:r w:rsidR="00DE3108">
        <w:rPr>
          <w:rFonts w:ascii="PT Astra Serif" w:hAnsi="PT Astra Serif"/>
        </w:rPr>
        <w:t>школы</w:t>
      </w:r>
    </w:p>
    <w:p w14:paraId="25299128"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Условия реализации основной образовательной программы:</w:t>
      </w:r>
    </w:p>
    <w:p w14:paraId="46B26141" w14:textId="77777777" w:rsidR="009F10AF" w:rsidRPr="009F10AF" w:rsidRDefault="009F10AF" w:rsidP="001C460D">
      <w:pPr>
        <w:pStyle w:val="a3"/>
        <w:ind w:left="851" w:right="410" w:firstLine="720"/>
        <w:rPr>
          <w:rFonts w:ascii="PT Astra Serif" w:hAnsi="PT Astra Serif"/>
        </w:rPr>
      </w:pPr>
      <w:r w:rsidRPr="009F10AF">
        <w:rPr>
          <w:rFonts w:ascii="PT Astra Serif" w:hAnsi="PT Astra Serif"/>
        </w:rPr>
        <w:t> соответствуют требованиям ФГОС;</w:t>
      </w:r>
    </w:p>
    <w:p w14:paraId="60C4082A" w14:textId="5157D7FE" w:rsidR="009F10AF" w:rsidRPr="009F10AF" w:rsidRDefault="009F10AF" w:rsidP="001C460D">
      <w:pPr>
        <w:pStyle w:val="a3"/>
        <w:ind w:left="851" w:right="410" w:firstLine="720"/>
        <w:rPr>
          <w:rFonts w:ascii="PT Astra Serif" w:hAnsi="PT Astra Serif"/>
        </w:rPr>
      </w:pPr>
      <w:r w:rsidRPr="009F10AF">
        <w:rPr>
          <w:rFonts w:ascii="PT Astra Serif" w:hAnsi="PT Astra Serif"/>
        </w:rPr>
        <w:t> гарантируют сохранность и укрепление физического, психологического и</w:t>
      </w:r>
      <w:r w:rsidR="00DE3108">
        <w:rPr>
          <w:rFonts w:ascii="PT Astra Serif" w:hAnsi="PT Astra Serif"/>
        </w:rPr>
        <w:t xml:space="preserve"> </w:t>
      </w:r>
      <w:r w:rsidRPr="009F10AF">
        <w:rPr>
          <w:rFonts w:ascii="PT Astra Serif" w:hAnsi="PT Astra Serif"/>
        </w:rPr>
        <w:t>социального здоровья обучающихся;</w:t>
      </w:r>
    </w:p>
    <w:p w14:paraId="7446EA66" w14:textId="2AC8892D" w:rsidR="009F10AF" w:rsidRPr="009F10AF" w:rsidRDefault="009F10AF" w:rsidP="001C460D">
      <w:pPr>
        <w:pStyle w:val="a3"/>
        <w:ind w:left="851" w:right="410" w:firstLine="720"/>
        <w:rPr>
          <w:rFonts w:ascii="PT Astra Serif" w:hAnsi="PT Astra Serif"/>
        </w:rPr>
      </w:pPr>
      <w:r w:rsidRPr="009F10AF">
        <w:rPr>
          <w:rFonts w:ascii="PT Astra Serif" w:hAnsi="PT Astra Serif"/>
        </w:rPr>
        <w:t> позволяют обеспечить достижение планируемых результатов освоения</w:t>
      </w:r>
      <w:r w:rsidR="00DE3108">
        <w:rPr>
          <w:rFonts w:ascii="PT Astra Serif" w:hAnsi="PT Astra Serif"/>
        </w:rPr>
        <w:t xml:space="preserve"> </w:t>
      </w:r>
      <w:r w:rsidRPr="009F10AF">
        <w:rPr>
          <w:rFonts w:ascii="PT Astra Serif" w:hAnsi="PT Astra Serif"/>
        </w:rPr>
        <w:t>основной образовательной программы;</w:t>
      </w:r>
    </w:p>
    <w:p w14:paraId="60E87413" w14:textId="63E73863"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позволяют учитывать особенности </w:t>
      </w:r>
      <w:r w:rsidR="00926440">
        <w:rPr>
          <w:rFonts w:ascii="PT Astra Serif" w:hAnsi="PT Astra Serif"/>
        </w:rPr>
        <w:t>школы</w:t>
      </w:r>
      <w:r w:rsidRPr="009F10AF">
        <w:rPr>
          <w:rFonts w:ascii="PT Astra Serif" w:hAnsi="PT Astra Serif"/>
        </w:rPr>
        <w:t>, её организационной</w:t>
      </w:r>
      <w:r w:rsidR="00926440">
        <w:rPr>
          <w:rFonts w:ascii="PT Astra Serif" w:hAnsi="PT Astra Serif"/>
        </w:rPr>
        <w:t xml:space="preserve"> </w:t>
      </w:r>
      <w:r w:rsidRPr="009F10AF">
        <w:rPr>
          <w:rFonts w:ascii="PT Astra Serif" w:hAnsi="PT Astra Serif"/>
        </w:rPr>
        <w:t>структуры, запросов участников образовательной деятельности;</w:t>
      </w:r>
    </w:p>
    <w:p w14:paraId="6E566F24" w14:textId="6B1C3BF0" w:rsidR="00926440" w:rsidRDefault="009F10AF" w:rsidP="001C460D">
      <w:pPr>
        <w:pStyle w:val="a3"/>
        <w:ind w:left="851" w:right="410" w:firstLine="720"/>
        <w:rPr>
          <w:rFonts w:ascii="PT Astra Serif" w:hAnsi="PT Astra Serif"/>
        </w:rPr>
      </w:pPr>
      <w:r w:rsidRPr="009F10AF">
        <w:rPr>
          <w:rFonts w:ascii="PT Astra Serif" w:hAnsi="PT Astra Serif"/>
        </w:rPr>
        <w:t xml:space="preserve"> позволяют реализовать сетевое взаимодействия с социальными </w:t>
      </w:r>
      <w:proofErr w:type="gramStart"/>
      <w:r w:rsidRPr="009F10AF">
        <w:rPr>
          <w:rFonts w:ascii="PT Astra Serif" w:hAnsi="PT Astra Serif"/>
        </w:rPr>
        <w:t>партнёрами,</w:t>
      </w:r>
      <w:r w:rsidR="00926440">
        <w:rPr>
          <w:rFonts w:ascii="PT Astra Serif" w:hAnsi="PT Astra Serif"/>
        </w:rPr>
        <w:t xml:space="preserve">  </w:t>
      </w:r>
      <w:r w:rsidRPr="009F10AF">
        <w:rPr>
          <w:rFonts w:ascii="PT Astra Serif" w:hAnsi="PT Astra Serif"/>
        </w:rPr>
        <w:t>использовать</w:t>
      </w:r>
      <w:proofErr w:type="gramEnd"/>
      <w:r w:rsidRPr="009F10AF">
        <w:rPr>
          <w:rFonts w:ascii="PT Astra Serif" w:hAnsi="PT Astra Serif"/>
        </w:rPr>
        <w:t xml:space="preserve"> ресурсы социума.</w:t>
      </w:r>
    </w:p>
    <w:p w14:paraId="1B2F96D8" w14:textId="461C249B" w:rsidR="009F10AF" w:rsidRPr="009F10AF" w:rsidRDefault="009F10AF" w:rsidP="001C460D">
      <w:pPr>
        <w:pStyle w:val="a3"/>
        <w:ind w:left="851" w:right="410" w:firstLine="720"/>
        <w:rPr>
          <w:rFonts w:ascii="PT Astra Serif" w:hAnsi="PT Astra Serif"/>
        </w:rPr>
      </w:pPr>
      <w:r w:rsidRPr="009F10AF">
        <w:rPr>
          <w:rFonts w:ascii="PT Astra Serif" w:hAnsi="PT Astra Serif"/>
        </w:rPr>
        <w:lastRenderedPageBreak/>
        <w:t>Описание системы условий реализации образовательной программы базируется на</w:t>
      </w:r>
      <w:r w:rsidR="00926440">
        <w:rPr>
          <w:rFonts w:ascii="PT Astra Serif" w:hAnsi="PT Astra Serif"/>
        </w:rPr>
        <w:t xml:space="preserve"> </w:t>
      </w:r>
      <w:r w:rsidRPr="009F10AF">
        <w:rPr>
          <w:rFonts w:ascii="PT Astra Serif" w:hAnsi="PT Astra Serif"/>
        </w:rPr>
        <w:t>результатах проведённой в ходе разработки программы комплексной аналитико</w:t>
      </w:r>
      <w:r w:rsidR="00926440">
        <w:rPr>
          <w:rFonts w:ascii="PT Astra Serif" w:hAnsi="PT Astra Serif"/>
        </w:rPr>
        <w:t>-</w:t>
      </w:r>
      <w:r w:rsidRPr="009F10AF">
        <w:rPr>
          <w:rFonts w:ascii="PT Astra Serif" w:hAnsi="PT Astra Serif"/>
        </w:rPr>
        <w:t>обобщающей и прогностической деятельности, включающей:</w:t>
      </w:r>
    </w:p>
    <w:p w14:paraId="11059382" w14:textId="0202BDC6" w:rsidR="009F10AF" w:rsidRPr="009F10AF" w:rsidRDefault="009F10AF" w:rsidP="001C460D">
      <w:pPr>
        <w:pStyle w:val="a3"/>
        <w:ind w:left="851" w:right="410" w:firstLine="720"/>
        <w:rPr>
          <w:rFonts w:ascii="PT Astra Serif" w:hAnsi="PT Astra Serif"/>
        </w:rPr>
      </w:pPr>
      <w:r w:rsidRPr="009F10AF">
        <w:rPr>
          <w:rFonts w:ascii="PT Astra Serif" w:hAnsi="PT Astra Serif"/>
        </w:rPr>
        <w:t> анализ имеющихся условий и ресурсов реализации образовательной</w:t>
      </w:r>
      <w:r w:rsidR="00926440">
        <w:rPr>
          <w:rFonts w:ascii="PT Astra Serif" w:hAnsi="PT Astra Serif"/>
        </w:rPr>
        <w:t xml:space="preserve"> </w:t>
      </w:r>
      <w:r w:rsidRPr="009F10AF">
        <w:rPr>
          <w:rFonts w:ascii="PT Astra Serif" w:hAnsi="PT Astra Serif"/>
        </w:rPr>
        <w:t>программы основного общего образования;</w:t>
      </w:r>
    </w:p>
    <w:p w14:paraId="2337526B" w14:textId="12A372D2" w:rsidR="009F10AF" w:rsidRPr="009F10AF" w:rsidRDefault="009F10AF" w:rsidP="001C460D">
      <w:pPr>
        <w:pStyle w:val="a3"/>
        <w:ind w:left="851" w:right="410" w:firstLine="720"/>
        <w:rPr>
          <w:rFonts w:ascii="PT Astra Serif" w:hAnsi="PT Astra Serif"/>
        </w:rPr>
      </w:pPr>
      <w:r w:rsidRPr="009F10AF">
        <w:rPr>
          <w:rFonts w:ascii="PT Astra Serif" w:hAnsi="PT Astra Serif"/>
        </w:rPr>
        <w:t xml:space="preserve"> установление степени соответствия условий и ресурсов </w:t>
      </w:r>
      <w:r w:rsidR="00926440">
        <w:rPr>
          <w:rFonts w:ascii="PT Astra Serif" w:hAnsi="PT Astra Serif"/>
        </w:rPr>
        <w:t xml:space="preserve">школы </w:t>
      </w:r>
      <w:r w:rsidRPr="009F10AF">
        <w:rPr>
          <w:rFonts w:ascii="PT Astra Serif" w:hAnsi="PT Astra Serif"/>
        </w:rPr>
        <w:t xml:space="preserve">требованиям ФГОС, а также целям и задачам образовательной программы </w:t>
      </w:r>
      <w:r w:rsidR="00926440">
        <w:rPr>
          <w:rFonts w:ascii="PT Astra Serif" w:hAnsi="PT Astra Serif"/>
        </w:rPr>
        <w:t>школы</w:t>
      </w:r>
      <w:r w:rsidRPr="009F10AF">
        <w:rPr>
          <w:rFonts w:ascii="PT Astra Serif" w:hAnsi="PT Astra Serif"/>
        </w:rPr>
        <w:t>,</w:t>
      </w:r>
      <w:r w:rsidR="00926440">
        <w:rPr>
          <w:rFonts w:ascii="PT Astra Serif" w:hAnsi="PT Astra Serif"/>
        </w:rPr>
        <w:t xml:space="preserve"> </w:t>
      </w:r>
      <w:r w:rsidRPr="009F10AF">
        <w:rPr>
          <w:rFonts w:ascii="PT Astra Serif" w:hAnsi="PT Astra Serif"/>
        </w:rPr>
        <w:t>сформированным с учётом потребностей всех участников образовательной деятельности;</w:t>
      </w:r>
    </w:p>
    <w:p w14:paraId="64F0100E" w14:textId="4039A7C8" w:rsidR="009F10AF" w:rsidRPr="009F10AF" w:rsidRDefault="009F10AF" w:rsidP="001C460D">
      <w:pPr>
        <w:pStyle w:val="a3"/>
        <w:ind w:left="851" w:right="410" w:firstLine="720"/>
        <w:rPr>
          <w:rFonts w:ascii="PT Astra Serif" w:hAnsi="PT Astra Serif"/>
        </w:rPr>
      </w:pPr>
      <w:r w:rsidRPr="009F10AF">
        <w:rPr>
          <w:rFonts w:ascii="PT Astra Serif" w:hAnsi="PT Astra Serif"/>
        </w:rPr>
        <w:t> выявление проблемных зон и установление необходимых изменений в</w:t>
      </w:r>
      <w:r w:rsidR="00C675DF">
        <w:rPr>
          <w:rFonts w:ascii="PT Astra Serif" w:hAnsi="PT Astra Serif"/>
        </w:rPr>
        <w:t xml:space="preserve"> </w:t>
      </w:r>
      <w:r w:rsidRPr="009F10AF">
        <w:rPr>
          <w:rFonts w:ascii="PT Astra Serif" w:hAnsi="PT Astra Serif"/>
        </w:rPr>
        <w:t>имеющихся условиях для приведения их в соответствие с требованиями ФГОС;</w:t>
      </w:r>
    </w:p>
    <w:p w14:paraId="09877F56" w14:textId="11038BE1"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разработку механизмов достижения целевых ориентиров в системе условий</w:t>
      </w:r>
      <w:r w:rsidR="00C675DF">
        <w:rPr>
          <w:rFonts w:ascii="PT Astra Serif" w:hAnsi="PT Astra Serif"/>
        </w:rPr>
        <w:t xml:space="preserve"> </w:t>
      </w:r>
      <w:r w:rsidRPr="009F10AF">
        <w:rPr>
          <w:rFonts w:ascii="PT Astra Serif" w:hAnsi="PT Astra Serif"/>
        </w:rPr>
        <w:t>для реализации требований ФГОС с привлечением всех участников образовательной</w:t>
      </w:r>
      <w:r w:rsidR="00C675DF">
        <w:rPr>
          <w:rFonts w:ascii="PT Astra Serif" w:hAnsi="PT Astra Serif"/>
        </w:rPr>
        <w:t xml:space="preserve"> </w:t>
      </w:r>
      <w:r w:rsidRPr="009F10AF">
        <w:rPr>
          <w:rFonts w:ascii="PT Astra Serif" w:hAnsi="PT Astra Serif"/>
        </w:rPr>
        <w:t>деятельности и возможных партнёров;</w:t>
      </w:r>
    </w:p>
    <w:p w14:paraId="0478FE0C" w14:textId="0BD3C1D2" w:rsidR="009F10AF" w:rsidRPr="009F10AF" w:rsidRDefault="009F10AF" w:rsidP="001C460D">
      <w:pPr>
        <w:pStyle w:val="a3"/>
        <w:ind w:left="851" w:right="410" w:firstLine="720"/>
        <w:rPr>
          <w:rFonts w:ascii="PT Astra Serif" w:hAnsi="PT Astra Serif"/>
        </w:rPr>
      </w:pPr>
      <w:r w:rsidRPr="009F10AF">
        <w:rPr>
          <w:rFonts w:ascii="PT Astra Serif" w:hAnsi="PT Astra Serif"/>
        </w:rPr>
        <w:t> разработку сетевого графика (дорожной карты) создания необходимой</w:t>
      </w:r>
      <w:r w:rsidR="00C675DF">
        <w:rPr>
          <w:rFonts w:ascii="PT Astra Serif" w:hAnsi="PT Astra Serif"/>
        </w:rPr>
        <w:t xml:space="preserve"> </w:t>
      </w:r>
      <w:r w:rsidRPr="009F10AF">
        <w:rPr>
          <w:rFonts w:ascii="PT Astra Serif" w:hAnsi="PT Astra Serif"/>
        </w:rPr>
        <w:t>системы условий для реализации требований ФГОС;</w:t>
      </w:r>
    </w:p>
    <w:p w14:paraId="21887E6B" w14:textId="28BB9D55" w:rsidR="00FB07D9" w:rsidRPr="003A71C8" w:rsidRDefault="009F10AF" w:rsidP="001C460D">
      <w:pPr>
        <w:pStyle w:val="a3"/>
        <w:ind w:left="851" w:right="410" w:firstLine="720"/>
        <w:rPr>
          <w:rFonts w:ascii="PT Astra Serif" w:hAnsi="PT Astra Serif"/>
        </w:rPr>
      </w:pPr>
      <w:r w:rsidRPr="009F10AF">
        <w:rPr>
          <w:rFonts w:ascii="PT Astra Serif" w:hAnsi="PT Astra Serif"/>
        </w:rPr>
        <w:t> разработку механизмов мониторинга, оценки и коррекции реализации</w:t>
      </w:r>
      <w:r w:rsidR="00C675DF">
        <w:rPr>
          <w:rFonts w:ascii="PT Astra Serif" w:hAnsi="PT Astra Serif"/>
        </w:rPr>
        <w:t xml:space="preserve"> </w:t>
      </w:r>
      <w:r w:rsidRPr="009F10AF">
        <w:rPr>
          <w:rFonts w:ascii="PT Astra Serif" w:hAnsi="PT Astra Serif"/>
        </w:rPr>
        <w:t>промежуточных этапов сетевого графика (дорожной карты)</w:t>
      </w:r>
    </w:p>
    <w:sectPr w:rsidR="00FB07D9" w:rsidRPr="003A71C8" w:rsidSect="00B22CBC">
      <w:footerReference w:type="default" r:id="rId16"/>
      <w:pgSz w:w="12240" w:h="15840" w:code="1"/>
      <w:pgMar w:top="641" w:right="164" w:bottom="851" w:left="232"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AE4FB" w14:textId="77777777" w:rsidR="00A00917" w:rsidRDefault="00A00917">
      <w:r>
        <w:separator/>
      </w:r>
    </w:p>
  </w:endnote>
  <w:endnote w:type="continuationSeparator" w:id="0">
    <w:p w14:paraId="37032569" w14:textId="77777777" w:rsidR="00A00917" w:rsidRDefault="00A00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54133"/>
      <w:docPartObj>
        <w:docPartGallery w:val="Page Numbers (Bottom of Page)"/>
        <w:docPartUnique/>
      </w:docPartObj>
    </w:sdtPr>
    <w:sdtContent>
      <w:p w14:paraId="6672AE19" w14:textId="546D469A" w:rsidR="00896DAD" w:rsidRDefault="00896DAD">
        <w:pPr>
          <w:pStyle w:val="aa"/>
          <w:jc w:val="center"/>
        </w:pPr>
        <w:r>
          <w:fldChar w:fldCharType="begin"/>
        </w:r>
        <w:r>
          <w:instrText>PAGE   \* MERGEFORMAT</w:instrText>
        </w:r>
        <w:r>
          <w:fldChar w:fldCharType="separate"/>
        </w:r>
        <w:r>
          <w:t>2</w:t>
        </w:r>
        <w:r>
          <w:fldChar w:fldCharType="end"/>
        </w:r>
      </w:p>
    </w:sdtContent>
  </w:sdt>
  <w:p w14:paraId="6D607369" w14:textId="2D1FDA32" w:rsidR="00317478" w:rsidRDefault="00317478">
    <w:pPr>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068364"/>
      <w:docPartObj>
        <w:docPartGallery w:val="Page Numbers (Bottom of Page)"/>
        <w:docPartUnique/>
      </w:docPartObj>
    </w:sdtPr>
    <w:sdtContent>
      <w:p w14:paraId="3A0DB458" w14:textId="77777777" w:rsidR="00896DAD" w:rsidRDefault="00896DAD">
        <w:pPr>
          <w:pStyle w:val="aa"/>
          <w:jc w:val="center"/>
        </w:pPr>
        <w:r>
          <w:fldChar w:fldCharType="begin"/>
        </w:r>
        <w:r>
          <w:instrText>PAGE   \* MERGEFORMAT</w:instrText>
        </w:r>
        <w:r>
          <w:fldChar w:fldCharType="separate"/>
        </w:r>
        <w:r>
          <w:t>2</w:t>
        </w:r>
        <w:r>
          <w:fldChar w:fldCharType="end"/>
        </w:r>
      </w:p>
    </w:sdtContent>
  </w:sdt>
  <w:p w14:paraId="3ACC6B90" w14:textId="77777777" w:rsidR="00896DAD" w:rsidRDefault="00896DAD">
    <w:pPr>
      <w:spacing w:line="14" w:lineRule="auto"/>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592734"/>
      <w:docPartObj>
        <w:docPartGallery w:val="Page Numbers (Bottom of Page)"/>
        <w:docPartUnique/>
      </w:docPartObj>
    </w:sdtPr>
    <w:sdtContent>
      <w:p w14:paraId="4C9234B1" w14:textId="2C8CA237" w:rsidR="00896DAD" w:rsidRDefault="00896DAD">
        <w:pPr>
          <w:pStyle w:val="aa"/>
          <w:jc w:val="center"/>
        </w:pPr>
        <w:r>
          <w:fldChar w:fldCharType="begin"/>
        </w:r>
        <w:r>
          <w:instrText>PAGE   \* MERGEFORMAT</w:instrText>
        </w:r>
        <w:r>
          <w:fldChar w:fldCharType="separate"/>
        </w:r>
        <w:r>
          <w:t>2</w:t>
        </w:r>
        <w:r>
          <w:fldChar w:fldCharType="end"/>
        </w:r>
      </w:p>
    </w:sdtContent>
  </w:sdt>
  <w:p w14:paraId="7C9028FA" w14:textId="1553D800" w:rsidR="00317478" w:rsidRDefault="00317478">
    <w:pPr>
      <w:spacing w:line="14" w:lineRule="auto"/>
      <w:rPr>
        <w:sz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346523"/>
      <w:docPartObj>
        <w:docPartGallery w:val="Page Numbers (Bottom of Page)"/>
        <w:docPartUnique/>
      </w:docPartObj>
    </w:sdtPr>
    <w:sdtContent>
      <w:p w14:paraId="2CAC722F" w14:textId="53A3BD47" w:rsidR="00E002B3" w:rsidRDefault="00E002B3">
        <w:pPr>
          <w:pStyle w:val="aa"/>
          <w:jc w:val="center"/>
        </w:pPr>
        <w:r>
          <w:fldChar w:fldCharType="begin"/>
        </w:r>
        <w:r>
          <w:instrText>PAGE   \* MERGEFORMAT</w:instrText>
        </w:r>
        <w:r>
          <w:fldChar w:fldCharType="separate"/>
        </w:r>
        <w:r>
          <w:t>2</w:t>
        </w:r>
        <w:r>
          <w:fldChar w:fldCharType="end"/>
        </w:r>
      </w:p>
    </w:sdtContent>
  </w:sdt>
  <w:p w14:paraId="0B357747" w14:textId="12CAF020" w:rsidR="00317478" w:rsidRDefault="00317478">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EE987" w14:textId="77777777" w:rsidR="00A00917" w:rsidRDefault="00A00917">
      <w:r>
        <w:separator/>
      </w:r>
    </w:p>
  </w:footnote>
  <w:footnote w:type="continuationSeparator" w:id="0">
    <w:p w14:paraId="0D0E4115" w14:textId="77777777" w:rsidR="00A00917" w:rsidRDefault="00A00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DDC"/>
    <w:multiLevelType w:val="hybridMultilevel"/>
    <w:tmpl w:val="30F6A55A"/>
    <w:lvl w:ilvl="0" w:tplc="134A6AB0">
      <w:start w:val="1"/>
      <w:numFmt w:val="bullet"/>
      <w:lvlText w:val=""/>
      <w:lvlJc w:val="left"/>
    </w:lvl>
    <w:lvl w:ilvl="1" w:tplc="4462F574">
      <w:numFmt w:val="decimal"/>
      <w:lvlText w:val=""/>
      <w:lvlJc w:val="left"/>
    </w:lvl>
    <w:lvl w:ilvl="2" w:tplc="06846AA0">
      <w:numFmt w:val="decimal"/>
      <w:lvlText w:val=""/>
      <w:lvlJc w:val="left"/>
    </w:lvl>
    <w:lvl w:ilvl="3" w:tplc="055E567C">
      <w:numFmt w:val="decimal"/>
      <w:lvlText w:val=""/>
      <w:lvlJc w:val="left"/>
    </w:lvl>
    <w:lvl w:ilvl="4" w:tplc="2F5A117E">
      <w:numFmt w:val="decimal"/>
      <w:lvlText w:val=""/>
      <w:lvlJc w:val="left"/>
    </w:lvl>
    <w:lvl w:ilvl="5" w:tplc="8898BF22">
      <w:numFmt w:val="decimal"/>
      <w:lvlText w:val=""/>
      <w:lvlJc w:val="left"/>
    </w:lvl>
    <w:lvl w:ilvl="6" w:tplc="27986E5C">
      <w:numFmt w:val="decimal"/>
      <w:lvlText w:val=""/>
      <w:lvlJc w:val="left"/>
    </w:lvl>
    <w:lvl w:ilvl="7" w:tplc="4E98918A">
      <w:numFmt w:val="decimal"/>
      <w:lvlText w:val=""/>
      <w:lvlJc w:val="left"/>
    </w:lvl>
    <w:lvl w:ilvl="8" w:tplc="0580690C">
      <w:numFmt w:val="decimal"/>
      <w:lvlText w:val=""/>
      <w:lvlJc w:val="left"/>
    </w:lvl>
  </w:abstractNum>
  <w:abstractNum w:abstractNumId="1" w15:restartNumberingAfterBreak="0">
    <w:nsid w:val="0000314F"/>
    <w:multiLevelType w:val="hybridMultilevel"/>
    <w:tmpl w:val="BF8AB0EC"/>
    <w:lvl w:ilvl="0" w:tplc="FFDC3562">
      <w:start w:val="1"/>
      <w:numFmt w:val="bullet"/>
      <w:lvlText w:val=""/>
      <w:lvlJc w:val="left"/>
    </w:lvl>
    <w:lvl w:ilvl="1" w:tplc="513E3BE6">
      <w:numFmt w:val="decimal"/>
      <w:lvlText w:val=""/>
      <w:lvlJc w:val="left"/>
    </w:lvl>
    <w:lvl w:ilvl="2" w:tplc="5A9A5038">
      <w:numFmt w:val="decimal"/>
      <w:lvlText w:val=""/>
      <w:lvlJc w:val="left"/>
    </w:lvl>
    <w:lvl w:ilvl="3" w:tplc="FB2EAD64">
      <w:numFmt w:val="decimal"/>
      <w:lvlText w:val=""/>
      <w:lvlJc w:val="left"/>
    </w:lvl>
    <w:lvl w:ilvl="4" w:tplc="79AE75B2">
      <w:numFmt w:val="decimal"/>
      <w:lvlText w:val=""/>
      <w:lvlJc w:val="left"/>
    </w:lvl>
    <w:lvl w:ilvl="5" w:tplc="B9C201BA">
      <w:numFmt w:val="decimal"/>
      <w:lvlText w:val=""/>
      <w:lvlJc w:val="left"/>
    </w:lvl>
    <w:lvl w:ilvl="6" w:tplc="8E4208CC">
      <w:numFmt w:val="decimal"/>
      <w:lvlText w:val=""/>
      <w:lvlJc w:val="left"/>
    </w:lvl>
    <w:lvl w:ilvl="7" w:tplc="E05A7648">
      <w:numFmt w:val="decimal"/>
      <w:lvlText w:val=""/>
      <w:lvlJc w:val="left"/>
    </w:lvl>
    <w:lvl w:ilvl="8" w:tplc="2496E7A0">
      <w:numFmt w:val="decimal"/>
      <w:lvlText w:val=""/>
      <w:lvlJc w:val="left"/>
    </w:lvl>
  </w:abstractNum>
  <w:abstractNum w:abstractNumId="2" w15:restartNumberingAfterBreak="0">
    <w:nsid w:val="0000323B"/>
    <w:multiLevelType w:val="hybridMultilevel"/>
    <w:tmpl w:val="861E9B18"/>
    <w:lvl w:ilvl="0" w:tplc="5AF8491C">
      <w:start w:val="1"/>
      <w:numFmt w:val="bullet"/>
      <w:lvlText w:val="-"/>
      <w:lvlJc w:val="left"/>
    </w:lvl>
    <w:lvl w:ilvl="1" w:tplc="4E1887AE">
      <w:numFmt w:val="decimal"/>
      <w:lvlText w:val=""/>
      <w:lvlJc w:val="left"/>
    </w:lvl>
    <w:lvl w:ilvl="2" w:tplc="AAEA7FA0">
      <w:numFmt w:val="decimal"/>
      <w:lvlText w:val=""/>
      <w:lvlJc w:val="left"/>
    </w:lvl>
    <w:lvl w:ilvl="3" w:tplc="A2E81552">
      <w:numFmt w:val="decimal"/>
      <w:lvlText w:val=""/>
      <w:lvlJc w:val="left"/>
    </w:lvl>
    <w:lvl w:ilvl="4" w:tplc="3236BADA">
      <w:numFmt w:val="decimal"/>
      <w:lvlText w:val=""/>
      <w:lvlJc w:val="left"/>
    </w:lvl>
    <w:lvl w:ilvl="5" w:tplc="B246D7C2">
      <w:numFmt w:val="decimal"/>
      <w:lvlText w:val=""/>
      <w:lvlJc w:val="left"/>
    </w:lvl>
    <w:lvl w:ilvl="6" w:tplc="DF7894E6">
      <w:numFmt w:val="decimal"/>
      <w:lvlText w:val=""/>
      <w:lvlJc w:val="left"/>
    </w:lvl>
    <w:lvl w:ilvl="7" w:tplc="DA629284">
      <w:numFmt w:val="decimal"/>
      <w:lvlText w:val=""/>
      <w:lvlJc w:val="left"/>
    </w:lvl>
    <w:lvl w:ilvl="8" w:tplc="389C01E4">
      <w:numFmt w:val="decimal"/>
      <w:lvlText w:val=""/>
      <w:lvlJc w:val="left"/>
    </w:lvl>
  </w:abstractNum>
  <w:abstractNum w:abstractNumId="3" w15:restartNumberingAfterBreak="0">
    <w:nsid w:val="00004CAD"/>
    <w:multiLevelType w:val="hybridMultilevel"/>
    <w:tmpl w:val="8C96D24E"/>
    <w:lvl w:ilvl="0" w:tplc="B4DAA192">
      <w:start w:val="1"/>
      <w:numFmt w:val="bullet"/>
      <w:lvlText w:val="о"/>
      <w:lvlJc w:val="left"/>
    </w:lvl>
    <w:lvl w:ilvl="1" w:tplc="FEF49AFE">
      <w:start w:val="1"/>
      <w:numFmt w:val="bullet"/>
      <w:lvlText w:val=""/>
      <w:lvlJc w:val="left"/>
    </w:lvl>
    <w:lvl w:ilvl="2" w:tplc="8D22CD2E">
      <w:numFmt w:val="decimal"/>
      <w:lvlText w:val=""/>
      <w:lvlJc w:val="left"/>
    </w:lvl>
    <w:lvl w:ilvl="3" w:tplc="17D829D6">
      <w:numFmt w:val="decimal"/>
      <w:lvlText w:val=""/>
      <w:lvlJc w:val="left"/>
    </w:lvl>
    <w:lvl w:ilvl="4" w:tplc="64F0E166">
      <w:numFmt w:val="decimal"/>
      <w:lvlText w:val=""/>
      <w:lvlJc w:val="left"/>
    </w:lvl>
    <w:lvl w:ilvl="5" w:tplc="A0381D98">
      <w:numFmt w:val="decimal"/>
      <w:lvlText w:val=""/>
      <w:lvlJc w:val="left"/>
    </w:lvl>
    <w:lvl w:ilvl="6" w:tplc="D988B05A">
      <w:numFmt w:val="decimal"/>
      <w:lvlText w:val=""/>
      <w:lvlJc w:val="left"/>
    </w:lvl>
    <w:lvl w:ilvl="7" w:tplc="E6BAF394">
      <w:numFmt w:val="decimal"/>
      <w:lvlText w:val=""/>
      <w:lvlJc w:val="left"/>
    </w:lvl>
    <w:lvl w:ilvl="8" w:tplc="0D862D22">
      <w:numFmt w:val="decimal"/>
      <w:lvlText w:val=""/>
      <w:lvlJc w:val="left"/>
    </w:lvl>
  </w:abstractNum>
  <w:abstractNum w:abstractNumId="4" w15:restartNumberingAfterBreak="0">
    <w:nsid w:val="00005F49"/>
    <w:multiLevelType w:val="hybridMultilevel"/>
    <w:tmpl w:val="874864EE"/>
    <w:lvl w:ilvl="0" w:tplc="6FB4D3AA">
      <w:start w:val="1"/>
      <w:numFmt w:val="bullet"/>
      <w:lvlText w:val=""/>
      <w:lvlJc w:val="left"/>
    </w:lvl>
    <w:lvl w:ilvl="1" w:tplc="C082EF82">
      <w:numFmt w:val="decimal"/>
      <w:lvlText w:val=""/>
      <w:lvlJc w:val="left"/>
    </w:lvl>
    <w:lvl w:ilvl="2" w:tplc="E558EDC2">
      <w:numFmt w:val="decimal"/>
      <w:lvlText w:val=""/>
      <w:lvlJc w:val="left"/>
    </w:lvl>
    <w:lvl w:ilvl="3" w:tplc="B81A4200">
      <w:numFmt w:val="decimal"/>
      <w:lvlText w:val=""/>
      <w:lvlJc w:val="left"/>
    </w:lvl>
    <w:lvl w:ilvl="4" w:tplc="78FE06E4">
      <w:numFmt w:val="decimal"/>
      <w:lvlText w:val=""/>
      <w:lvlJc w:val="left"/>
    </w:lvl>
    <w:lvl w:ilvl="5" w:tplc="CB8AEF00">
      <w:numFmt w:val="decimal"/>
      <w:lvlText w:val=""/>
      <w:lvlJc w:val="left"/>
    </w:lvl>
    <w:lvl w:ilvl="6" w:tplc="56B839E6">
      <w:numFmt w:val="decimal"/>
      <w:lvlText w:val=""/>
      <w:lvlJc w:val="left"/>
    </w:lvl>
    <w:lvl w:ilvl="7" w:tplc="A23A2066">
      <w:numFmt w:val="decimal"/>
      <w:lvlText w:val=""/>
      <w:lvlJc w:val="left"/>
    </w:lvl>
    <w:lvl w:ilvl="8" w:tplc="52B0B054">
      <w:numFmt w:val="decimal"/>
      <w:lvlText w:val=""/>
      <w:lvlJc w:val="left"/>
    </w:lvl>
  </w:abstractNum>
  <w:abstractNum w:abstractNumId="5" w15:restartNumberingAfterBreak="0">
    <w:nsid w:val="01E976F7"/>
    <w:multiLevelType w:val="hybridMultilevel"/>
    <w:tmpl w:val="5E043BA0"/>
    <w:lvl w:ilvl="0" w:tplc="5AF8491C">
      <w:start w:val="1"/>
      <w:numFmt w:val="bullet"/>
      <w:lvlText w:val="-"/>
      <w:lvlJc w:val="left"/>
      <w:pPr>
        <w:ind w:left="1500" w:hanging="360"/>
      </w:p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02A111B5"/>
    <w:multiLevelType w:val="hybridMultilevel"/>
    <w:tmpl w:val="ECE0D432"/>
    <w:lvl w:ilvl="0" w:tplc="0419000D">
      <w:start w:val="1"/>
      <w:numFmt w:val="bullet"/>
      <w:lvlText w:val=""/>
      <w:lvlJc w:val="left"/>
      <w:pPr>
        <w:ind w:left="2840" w:hanging="360"/>
      </w:pPr>
      <w:rPr>
        <w:rFonts w:ascii="Wingdings" w:hAnsi="Wingdings" w:hint="default"/>
      </w:rPr>
    </w:lvl>
    <w:lvl w:ilvl="1" w:tplc="0419000D">
      <w:start w:val="1"/>
      <w:numFmt w:val="bullet"/>
      <w:lvlText w:val=""/>
      <w:lvlJc w:val="left"/>
      <w:pPr>
        <w:ind w:left="3560" w:hanging="360"/>
      </w:pPr>
      <w:rPr>
        <w:rFonts w:ascii="Wingdings" w:hAnsi="Wingdings" w:hint="default"/>
      </w:rPr>
    </w:lvl>
    <w:lvl w:ilvl="2" w:tplc="04190005" w:tentative="1">
      <w:start w:val="1"/>
      <w:numFmt w:val="bullet"/>
      <w:lvlText w:val=""/>
      <w:lvlJc w:val="left"/>
      <w:pPr>
        <w:ind w:left="4280" w:hanging="360"/>
      </w:pPr>
      <w:rPr>
        <w:rFonts w:ascii="Wingdings" w:hAnsi="Wingdings" w:hint="default"/>
      </w:rPr>
    </w:lvl>
    <w:lvl w:ilvl="3" w:tplc="04190001" w:tentative="1">
      <w:start w:val="1"/>
      <w:numFmt w:val="bullet"/>
      <w:lvlText w:val=""/>
      <w:lvlJc w:val="left"/>
      <w:pPr>
        <w:ind w:left="5000" w:hanging="360"/>
      </w:pPr>
      <w:rPr>
        <w:rFonts w:ascii="Symbol" w:hAnsi="Symbol" w:hint="default"/>
      </w:rPr>
    </w:lvl>
    <w:lvl w:ilvl="4" w:tplc="04190003" w:tentative="1">
      <w:start w:val="1"/>
      <w:numFmt w:val="bullet"/>
      <w:lvlText w:val="o"/>
      <w:lvlJc w:val="left"/>
      <w:pPr>
        <w:ind w:left="5720" w:hanging="360"/>
      </w:pPr>
      <w:rPr>
        <w:rFonts w:ascii="Courier New" w:hAnsi="Courier New" w:cs="Courier New" w:hint="default"/>
      </w:rPr>
    </w:lvl>
    <w:lvl w:ilvl="5" w:tplc="04190005" w:tentative="1">
      <w:start w:val="1"/>
      <w:numFmt w:val="bullet"/>
      <w:lvlText w:val=""/>
      <w:lvlJc w:val="left"/>
      <w:pPr>
        <w:ind w:left="6440" w:hanging="360"/>
      </w:pPr>
      <w:rPr>
        <w:rFonts w:ascii="Wingdings" w:hAnsi="Wingdings" w:hint="default"/>
      </w:rPr>
    </w:lvl>
    <w:lvl w:ilvl="6" w:tplc="04190001" w:tentative="1">
      <w:start w:val="1"/>
      <w:numFmt w:val="bullet"/>
      <w:lvlText w:val=""/>
      <w:lvlJc w:val="left"/>
      <w:pPr>
        <w:ind w:left="7160" w:hanging="360"/>
      </w:pPr>
      <w:rPr>
        <w:rFonts w:ascii="Symbol" w:hAnsi="Symbol" w:hint="default"/>
      </w:rPr>
    </w:lvl>
    <w:lvl w:ilvl="7" w:tplc="04190003" w:tentative="1">
      <w:start w:val="1"/>
      <w:numFmt w:val="bullet"/>
      <w:lvlText w:val="o"/>
      <w:lvlJc w:val="left"/>
      <w:pPr>
        <w:ind w:left="7880" w:hanging="360"/>
      </w:pPr>
      <w:rPr>
        <w:rFonts w:ascii="Courier New" w:hAnsi="Courier New" w:cs="Courier New" w:hint="default"/>
      </w:rPr>
    </w:lvl>
    <w:lvl w:ilvl="8" w:tplc="04190005" w:tentative="1">
      <w:start w:val="1"/>
      <w:numFmt w:val="bullet"/>
      <w:lvlText w:val=""/>
      <w:lvlJc w:val="left"/>
      <w:pPr>
        <w:ind w:left="8600" w:hanging="360"/>
      </w:pPr>
      <w:rPr>
        <w:rFonts w:ascii="Wingdings" w:hAnsi="Wingdings" w:hint="default"/>
      </w:rPr>
    </w:lvl>
  </w:abstractNum>
  <w:abstractNum w:abstractNumId="7" w15:restartNumberingAfterBreak="0">
    <w:nsid w:val="03F33885"/>
    <w:multiLevelType w:val="hybridMultilevel"/>
    <w:tmpl w:val="014C05D8"/>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8" w15:restartNumberingAfterBreak="0">
    <w:nsid w:val="043C2A1D"/>
    <w:multiLevelType w:val="hybridMultilevel"/>
    <w:tmpl w:val="B2366978"/>
    <w:lvl w:ilvl="0" w:tplc="BC9C3F18">
      <w:numFmt w:val="bullet"/>
      <w:lvlText w:val=""/>
      <w:lvlJc w:val="left"/>
      <w:pPr>
        <w:ind w:left="135" w:hanging="536"/>
      </w:pPr>
      <w:rPr>
        <w:rFonts w:ascii="Symbol" w:eastAsia="Symbol" w:hAnsi="Symbol" w:cs="Symbol" w:hint="default"/>
        <w:b w:val="0"/>
        <w:bCs w:val="0"/>
        <w:i w:val="0"/>
        <w:iCs w:val="0"/>
        <w:spacing w:val="0"/>
        <w:w w:val="100"/>
        <w:sz w:val="24"/>
        <w:szCs w:val="24"/>
        <w:lang w:val="ru-RU" w:eastAsia="en-US" w:bidi="ar-SA"/>
      </w:rPr>
    </w:lvl>
    <w:lvl w:ilvl="1" w:tplc="D29640B8">
      <w:numFmt w:val="bullet"/>
      <w:lvlText w:val=""/>
      <w:lvlJc w:val="left"/>
      <w:pPr>
        <w:ind w:left="107" w:hanging="184"/>
      </w:pPr>
      <w:rPr>
        <w:rFonts w:ascii="Symbol" w:eastAsia="Symbol" w:hAnsi="Symbol" w:cs="Symbol" w:hint="default"/>
        <w:b w:val="0"/>
        <w:bCs w:val="0"/>
        <w:i w:val="0"/>
        <w:iCs w:val="0"/>
        <w:spacing w:val="0"/>
        <w:w w:val="100"/>
        <w:sz w:val="24"/>
        <w:szCs w:val="24"/>
        <w:lang w:val="ru-RU" w:eastAsia="en-US" w:bidi="ar-SA"/>
      </w:rPr>
    </w:lvl>
    <w:lvl w:ilvl="2" w:tplc="2C4E3B4E">
      <w:numFmt w:val="bullet"/>
      <w:lvlText w:val="•"/>
      <w:lvlJc w:val="left"/>
      <w:pPr>
        <w:ind w:left="421" w:hanging="184"/>
      </w:pPr>
      <w:rPr>
        <w:rFonts w:hint="default"/>
        <w:lang w:val="ru-RU" w:eastAsia="en-US" w:bidi="ar-SA"/>
      </w:rPr>
    </w:lvl>
    <w:lvl w:ilvl="3" w:tplc="8FA88E3E">
      <w:numFmt w:val="bullet"/>
      <w:lvlText w:val="•"/>
      <w:lvlJc w:val="left"/>
      <w:pPr>
        <w:ind w:left="703" w:hanging="184"/>
      </w:pPr>
      <w:rPr>
        <w:rFonts w:hint="default"/>
        <w:lang w:val="ru-RU" w:eastAsia="en-US" w:bidi="ar-SA"/>
      </w:rPr>
    </w:lvl>
    <w:lvl w:ilvl="4" w:tplc="6212DE1A">
      <w:numFmt w:val="bullet"/>
      <w:lvlText w:val="•"/>
      <w:lvlJc w:val="left"/>
      <w:pPr>
        <w:ind w:left="984" w:hanging="184"/>
      </w:pPr>
      <w:rPr>
        <w:rFonts w:hint="default"/>
        <w:lang w:val="ru-RU" w:eastAsia="en-US" w:bidi="ar-SA"/>
      </w:rPr>
    </w:lvl>
    <w:lvl w:ilvl="5" w:tplc="175C870A">
      <w:numFmt w:val="bullet"/>
      <w:lvlText w:val="•"/>
      <w:lvlJc w:val="left"/>
      <w:pPr>
        <w:ind w:left="1266" w:hanging="184"/>
      </w:pPr>
      <w:rPr>
        <w:rFonts w:hint="default"/>
        <w:lang w:val="ru-RU" w:eastAsia="en-US" w:bidi="ar-SA"/>
      </w:rPr>
    </w:lvl>
    <w:lvl w:ilvl="6" w:tplc="E952A97C">
      <w:numFmt w:val="bullet"/>
      <w:lvlText w:val="•"/>
      <w:lvlJc w:val="left"/>
      <w:pPr>
        <w:ind w:left="1547" w:hanging="184"/>
      </w:pPr>
      <w:rPr>
        <w:rFonts w:hint="default"/>
        <w:lang w:val="ru-RU" w:eastAsia="en-US" w:bidi="ar-SA"/>
      </w:rPr>
    </w:lvl>
    <w:lvl w:ilvl="7" w:tplc="A01A886C">
      <w:numFmt w:val="bullet"/>
      <w:lvlText w:val="•"/>
      <w:lvlJc w:val="left"/>
      <w:pPr>
        <w:ind w:left="1829" w:hanging="184"/>
      </w:pPr>
      <w:rPr>
        <w:rFonts w:hint="default"/>
        <w:lang w:val="ru-RU" w:eastAsia="en-US" w:bidi="ar-SA"/>
      </w:rPr>
    </w:lvl>
    <w:lvl w:ilvl="8" w:tplc="367A6F2C">
      <w:numFmt w:val="bullet"/>
      <w:lvlText w:val="•"/>
      <w:lvlJc w:val="left"/>
      <w:pPr>
        <w:ind w:left="2110" w:hanging="184"/>
      </w:pPr>
      <w:rPr>
        <w:rFonts w:hint="default"/>
        <w:lang w:val="ru-RU" w:eastAsia="en-US" w:bidi="ar-SA"/>
      </w:rPr>
    </w:lvl>
  </w:abstractNum>
  <w:abstractNum w:abstractNumId="9" w15:restartNumberingAfterBreak="0">
    <w:nsid w:val="05AF2D94"/>
    <w:multiLevelType w:val="hybridMultilevel"/>
    <w:tmpl w:val="65A2787A"/>
    <w:lvl w:ilvl="0" w:tplc="7898EC64">
      <w:numFmt w:val="bullet"/>
      <w:lvlText w:val=""/>
      <w:lvlJc w:val="left"/>
      <w:pPr>
        <w:ind w:left="132" w:hanging="272"/>
      </w:pPr>
      <w:rPr>
        <w:rFonts w:ascii="Symbol" w:eastAsia="Symbol" w:hAnsi="Symbol" w:cs="Symbol" w:hint="default"/>
        <w:b w:val="0"/>
        <w:bCs w:val="0"/>
        <w:i w:val="0"/>
        <w:iCs w:val="0"/>
        <w:spacing w:val="0"/>
        <w:w w:val="100"/>
        <w:sz w:val="24"/>
        <w:szCs w:val="24"/>
        <w:lang w:val="ru-RU" w:eastAsia="en-US" w:bidi="ar-SA"/>
      </w:rPr>
    </w:lvl>
    <w:lvl w:ilvl="1" w:tplc="5B844212">
      <w:numFmt w:val="bullet"/>
      <w:lvlText w:val="•"/>
      <w:lvlJc w:val="left"/>
      <w:pPr>
        <w:ind w:left="367" w:hanging="272"/>
      </w:pPr>
      <w:rPr>
        <w:rFonts w:hint="default"/>
        <w:lang w:val="ru-RU" w:eastAsia="en-US" w:bidi="ar-SA"/>
      </w:rPr>
    </w:lvl>
    <w:lvl w:ilvl="2" w:tplc="1A14BB6C">
      <w:numFmt w:val="bullet"/>
      <w:lvlText w:val="•"/>
      <w:lvlJc w:val="left"/>
      <w:pPr>
        <w:ind w:left="594" w:hanging="272"/>
      </w:pPr>
      <w:rPr>
        <w:rFonts w:hint="default"/>
        <w:lang w:val="ru-RU" w:eastAsia="en-US" w:bidi="ar-SA"/>
      </w:rPr>
    </w:lvl>
    <w:lvl w:ilvl="3" w:tplc="D0E8F820">
      <w:numFmt w:val="bullet"/>
      <w:lvlText w:val="•"/>
      <w:lvlJc w:val="left"/>
      <w:pPr>
        <w:ind w:left="822" w:hanging="272"/>
      </w:pPr>
      <w:rPr>
        <w:rFonts w:hint="default"/>
        <w:lang w:val="ru-RU" w:eastAsia="en-US" w:bidi="ar-SA"/>
      </w:rPr>
    </w:lvl>
    <w:lvl w:ilvl="4" w:tplc="68446B66">
      <w:numFmt w:val="bullet"/>
      <w:lvlText w:val="•"/>
      <w:lvlJc w:val="left"/>
      <w:pPr>
        <w:ind w:left="1049" w:hanging="272"/>
      </w:pPr>
      <w:rPr>
        <w:rFonts w:hint="default"/>
        <w:lang w:val="ru-RU" w:eastAsia="en-US" w:bidi="ar-SA"/>
      </w:rPr>
    </w:lvl>
    <w:lvl w:ilvl="5" w:tplc="804075B8">
      <w:numFmt w:val="bullet"/>
      <w:lvlText w:val="•"/>
      <w:lvlJc w:val="left"/>
      <w:pPr>
        <w:ind w:left="1277" w:hanging="272"/>
      </w:pPr>
      <w:rPr>
        <w:rFonts w:hint="default"/>
        <w:lang w:val="ru-RU" w:eastAsia="en-US" w:bidi="ar-SA"/>
      </w:rPr>
    </w:lvl>
    <w:lvl w:ilvl="6" w:tplc="76EA55B4">
      <w:numFmt w:val="bullet"/>
      <w:lvlText w:val="•"/>
      <w:lvlJc w:val="left"/>
      <w:pPr>
        <w:ind w:left="1504" w:hanging="272"/>
      </w:pPr>
      <w:rPr>
        <w:rFonts w:hint="default"/>
        <w:lang w:val="ru-RU" w:eastAsia="en-US" w:bidi="ar-SA"/>
      </w:rPr>
    </w:lvl>
    <w:lvl w:ilvl="7" w:tplc="3BE2CBC2">
      <w:numFmt w:val="bullet"/>
      <w:lvlText w:val="•"/>
      <w:lvlJc w:val="left"/>
      <w:pPr>
        <w:ind w:left="1731" w:hanging="272"/>
      </w:pPr>
      <w:rPr>
        <w:rFonts w:hint="default"/>
        <w:lang w:val="ru-RU" w:eastAsia="en-US" w:bidi="ar-SA"/>
      </w:rPr>
    </w:lvl>
    <w:lvl w:ilvl="8" w:tplc="751AC914">
      <w:numFmt w:val="bullet"/>
      <w:lvlText w:val="•"/>
      <w:lvlJc w:val="left"/>
      <w:pPr>
        <w:ind w:left="1959" w:hanging="272"/>
      </w:pPr>
      <w:rPr>
        <w:rFonts w:hint="default"/>
        <w:lang w:val="ru-RU" w:eastAsia="en-US" w:bidi="ar-SA"/>
      </w:rPr>
    </w:lvl>
  </w:abstractNum>
  <w:abstractNum w:abstractNumId="10" w15:restartNumberingAfterBreak="0">
    <w:nsid w:val="075A4AE6"/>
    <w:multiLevelType w:val="hybridMultilevel"/>
    <w:tmpl w:val="65365016"/>
    <w:lvl w:ilvl="0" w:tplc="E1AC064E">
      <w:start w:val="65535"/>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BA0EBC"/>
    <w:multiLevelType w:val="hybridMultilevel"/>
    <w:tmpl w:val="0EDC7B72"/>
    <w:lvl w:ilvl="0" w:tplc="280CCDCC">
      <w:numFmt w:val="bullet"/>
      <w:lvlText w:val=""/>
      <w:lvlJc w:val="left"/>
      <w:pPr>
        <w:ind w:left="820" w:hanging="360"/>
      </w:pPr>
      <w:rPr>
        <w:rFonts w:ascii="Symbol" w:eastAsia="Symbol" w:hAnsi="Symbol" w:cs="Symbol" w:hint="default"/>
        <w:b w:val="0"/>
        <w:bCs w:val="0"/>
        <w:i w:val="0"/>
        <w:iCs w:val="0"/>
        <w:spacing w:val="0"/>
        <w:w w:val="100"/>
        <w:sz w:val="28"/>
        <w:szCs w:val="28"/>
        <w:lang w:val="ru-RU" w:eastAsia="en-US" w:bidi="ar-SA"/>
      </w:rPr>
    </w:lvl>
    <w:lvl w:ilvl="1" w:tplc="974E3A12">
      <w:numFmt w:val="bullet"/>
      <w:lvlText w:val="-"/>
      <w:lvlJc w:val="left"/>
      <w:pPr>
        <w:ind w:left="460" w:hanging="160"/>
      </w:pPr>
      <w:rPr>
        <w:rFonts w:ascii="Times New Roman" w:eastAsia="Times New Roman" w:hAnsi="Times New Roman" w:cs="Times New Roman" w:hint="default"/>
        <w:spacing w:val="0"/>
        <w:w w:val="99"/>
        <w:lang w:val="ru-RU" w:eastAsia="en-US" w:bidi="ar-SA"/>
      </w:rPr>
    </w:lvl>
    <w:lvl w:ilvl="2" w:tplc="1218A4E2">
      <w:numFmt w:val="bullet"/>
      <w:lvlText w:val="•"/>
      <w:lvlJc w:val="left"/>
      <w:pPr>
        <w:ind w:left="1880" w:hanging="160"/>
      </w:pPr>
      <w:rPr>
        <w:rFonts w:hint="default"/>
        <w:lang w:val="ru-RU" w:eastAsia="en-US" w:bidi="ar-SA"/>
      </w:rPr>
    </w:lvl>
    <w:lvl w:ilvl="3" w:tplc="FBBAA03A">
      <w:numFmt w:val="bullet"/>
      <w:lvlText w:val="•"/>
      <w:lvlJc w:val="left"/>
      <w:pPr>
        <w:ind w:left="2941" w:hanging="160"/>
      </w:pPr>
      <w:rPr>
        <w:rFonts w:hint="default"/>
        <w:lang w:val="ru-RU" w:eastAsia="en-US" w:bidi="ar-SA"/>
      </w:rPr>
    </w:lvl>
    <w:lvl w:ilvl="4" w:tplc="6BD8B954">
      <w:numFmt w:val="bullet"/>
      <w:lvlText w:val="•"/>
      <w:lvlJc w:val="left"/>
      <w:pPr>
        <w:ind w:left="4002" w:hanging="160"/>
      </w:pPr>
      <w:rPr>
        <w:rFonts w:hint="default"/>
        <w:lang w:val="ru-RU" w:eastAsia="en-US" w:bidi="ar-SA"/>
      </w:rPr>
    </w:lvl>
    <w:lvl w:ilvl="5" w:tplc="4434CE22">
      <w:numFmt w:val="bullet"/>
      <w:lvlText w:val="•"/>
      <w:lvlJc w:val="left"/>
      <w:pPr>
        <w:ind w:left="5063" w:hanging="160"/>
      </w:pPr>
      <w:rPr>
        <w:rFonts w:hint="default"/>
        <w:lang w:val="ru-RU" w:eastAsia="en-US" w:bidi="ar-SA"/>
      </w:rPr>
    </w:lvl>
    <w:lvl w:ilvl="6" w:tplc="7BD87E90">
      <w:numFmt w:val="bullet"/>
      <w:lvlText w:val="•"/>
      <w:lvlJc w:val="left"/>
      <w:pPr>
        <w:ind w:left="6124" w:hanging="160"/>
      </w:pPr>
      <w:rPr>
        <w:rFonts w:hint="default"/>
        <w:lang w:val="ru-RU" w:eastAsia="en-US" w:bidi="ar-SA"/>
      </w:rPr>
    </w:lvl>
    <w:lvl w:ilvl="7" w:tplc="CDF25B94">
      <w:numFmt w:val="bullet"/>
      <w:lvlText w:val="•"/>
      <w:lvlJc w:val="left"/>
      <w:pPr>
        <w:ind w:left="7185" w:hanging="160"/>
      </w:pPr>
      <w:rPr>
        <w:rFonts w:hint="default"/>
        <w:lang w:val="ru-RU" w:eastAsia="en-US" w:bidi="ar-SA"/>
      </w:rPr>
    </w:lvl>
    <w:lvl w:ilvl="8" w:tplc="9EB61E12">
      <w:numFmt w:val="bullet"/>
      <w:lvlText w:val="•"/>
      <w:lvlJc w:val="left"/>
      <w:pPr>
        <w:ind w:left="8246" w:hanging="160"/>
      </w:pPr>
      <w:rPr>
        <w:rFonts w:hint="default"/>
        <w:lang w:val="ru-RU" w:eastAsia="en-US" w:bidi="ar-SA"/>
      </w:rPr>
    </w:lvl>
  </w:abstractNum>
  <w:abstractNum w:abstractNumId="12" w15:restartNumberingAfterBreak="0">
    <w:nsid w:val="0BE625BF"/>
    <w:multiLevelType w:val="hybridMultilevel"/>
    <w:tmpl w:val="8FEA84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11AF1497"/>
    <w:multiLevelType w:val="hybridMultilevel"/>
    <w:tmpl w:val="3EAA652A"/>
    <w:lvl w:ilvl="0" w:tplc="8BD6F2D2">
      <w:numFmt w:val="bullet"/>
      <w:lvlText w:val="-"/>
      <w:lvlJc w:val="left"/>
      <w:pPr>
        <w:ind w:left="440" w:hanging="553"/>
      </w:pPr>
      <w:rPr>
        <w:rFonts w:ascii="Times New Roman" w:eastAsia="Times New Roman" w:hAnsi="Times New Roman" w:cs="Times New Roman" w:hint="default"/>
        <w:b w:val="0"/>
        <w:bCs w:val="0"/>
        <w:i w:val="0"/>
        <w:iCs w:val="0"/>
        <w:spacing w:val="0"/>
        <w:w w:val="100"/>
        <w:sz w:val="28"/>
        <w:szCs w:val="28"/>
        <w:lang w:val="ru-RU" w:eastAsia="en-US" w:bidi="ar-SA"/>
      </w:rPr>
    </w:lvl>
    <w:lvl w:ilvl="1" w:tplc="226A995E">
      <w:numFmt w:val="bullet"/>
      <w:lvlText w:val=""/>
      <w:lvlJc w:val="left"/>
      <w:pPr>
        <w:ind w:left="440" w:hanging="284"/>
      </w:pPr>
      <w:rPr>
        <w:rFonts w:ascii="Symbol" w:eastAsia="Symbol" w:hAnsi="Symbol" w:cs="Symbol" w:hint="default"/>
        <w:b w:val="0"/>
        <w:bCs w:val="0"/>
        <w:i w:val="0"/>
        <w:iCs w:val="0"/>
        <w:spacing w:val="0"/>
        <w:w w:val="100"/>
        <w:sz w:val="28"/>
        <w:szCs w:val="28"/>
        <w:lang w:val="ru-RU" w:eastAsia="en-US" w:bidi="ar-SA"/>
      </w:rPr>
    </w:lvl>
    <w:lvl w:ilvl="2" w:tplc="476EC236">
      <w:numFmt w:val="bullet"/>
      <w:lvlText w:val="•"/>
      <w:lvlJc w:val="left"/>
      <w:pPr>
        <w:ind w:left="2501" w:hanging="284"/>
      </w:pPr>
      <w:rPr>
        <w:rFonts w:hint="default"/>
        <w:lang w:val="ru-RU" w:eastAsia="en-US" w:bidi="ar-SA"/>
      </w:rPr>
    </w:lvl>
    <w:lvl w:ilvl="3" w:tplc="457E7582">
      <w:numFmt w:val="bullet"/>
      <w:lvlText w:val="•"/>
      <w:lvlJc w:val="left"/>
      <w:pPr>
        <w:ind w:left="3531" w:hanging="284"/>
      </w:pPr>
      <w:rPr>
        <w:rFonts w:hint="default"/>
        <w:lang w:val="ru-RU" w:eastAsia="en-US" w:bidi="ar-SA"/>
      </w:rPr>
    </w:lvl>
    <w:lvl w:ilvl="4" w:tplc="69346674">
      <w:numFmt w:val="bullet"/>
      <w:lvlText w:val="•"/>
      <w:lvlJc w:val="left"/>
      <w:pPr>
        <w:ind w:left="4562" w:hanging="284"/>
      </w:pPr>
      <w:rPr>
        <w:rFonts w:hint="default"/>
        <w:lang w:val="ru-RU" w:eastAsia="en-US" w:bidi="ar-SA"/>
      </w:rPr>
    </w:lvl>
    <w:lvl w:ilvl="5" w:tplc="FE328F9E">
      <w:numFmt w:val="bullet"/>
      <w:lvlText w:val="•"/>
      <w:lvlJc w:val="left"/>
      <w:pPr>
        <w:ind w:left="5593" w:hanging="284"/>
      </w:pPr>
      <w:rPr>
        <w:rFonts w:hint="default"/>
        <w:lang w:val="ru-RU" w:eastAsia="en-US" w:bidi="ar-SA"/>
      </w:rPr>
    </w:lvl>
    <w:lvl w:ilvl="6" w:tplc="2CA2CB44">
      <w:numFmt w:val="bullet"/>
      <w:lvlText w:val="•"/>
      <w:lvlJc w:val="left"/>
      <w:pPr>
        <w:ind w:left="6623" w:hanging="284"/>
      </w:pPr>
      <w:rPr>
        <w:rFonts w:hint="default"/>
        <w:lang w:val="ru-RU" w:eastAsia="en-US" w:bidi="ar-SA"/>
      </w:rPr>
    </w:lvl>
    <w:lvl w:ilvl="7" w:tplc="922E950E">
      <w:numFmt w:val="bullet"/>
      <w:lvlText w:val="•"/>
      <w:lvlJc w:val="left"/>
      <w:pPr>
        <w:ind w:left="7654" w:hanging="284"/>
      </w:pPr>
      <w:rPr>
        <w:rFonts w:hint="default"/>
        <w:lang w:val="ru-RU" w:eastAsia="en-US" w:bidi="ar-SA"/>
      </w:rPr>
    </w:lvl>
    <w:lvl w:ilvl="8" w:tplc="E974BAAE">
      <w:numFmt w:val="bullet"/>
      <w:lvlText w:val="•"/>
      <w:lvlJc w:val="left"/>
      <w:pPr>
        <w:ind w:left="8684" w:hanging="284"/>
      </w:pPr>
      <w:rPr>
        <w:rFonts w:hint="default"/>
        <w:lang w:val="ru-RU" w:eastAsia="en-US" w:bidi="ar-SA"/>
      </w:rPr>
    </w:lvl>
  </w:abstractNum>
  <w:abstractNum w:abstractNumId="14" w15:restartNumberingAfterBreak="0">
    <w:nsid w:val="129E6775"/>
    <w:multiLevelType w:val="hybridMultilevel"/>
    <w:tmpl w:val="91AC19D0"/>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15:restartNumberingAfterBreak="0">
    <w:nsid w:val="143F6682"/>
    <w:multiLevelType w:val="hybridMultilevel"/>
    <w:tmpl w:val="9AF64EF8"/>
    <w:lvl w:ilvl="0" w:tplc="F278A914">
      <w:numFmt w:val="bullet"/>
      <w:lvlText w:val=""/>
      <w:lvlJc w:val="left"/>
      <w:pPr>
        <w:ind w:left="1160" w:hanging="360"/>
      </w:pPr>
      <w:rPr>
        <w:rFonts w:ascii="Symbol" w:eastAsia="Symbol" w:hAnsi="Symbol" w:cs="Symbol" w:hint="default"/>
        <w:spacing w:val="0"/>
        <w:w w:val="100"/>
        <w:lang w:val="ru-RU" w:eastAsia="en-US" w:bidi="ar-SA"/>
      </w:rPr>
    </w:lvl>
    <w:lvl w:ilvl="1" w:tplc="D42AF690">
      <w:numFmt w:val="bullet"/>
      <w:lvlText w:val="•"/>
      <w:lvlJc w:val="left"/>
      <w:pPr>
        <w:ind w:left="2118" w:hanging="360"/>
      </w:pPr>
      <w:rPr>
        <w:rFonts w:hint="default"/>
        <w:lang w:val="ru-RU" w:eastAsia="en-US" w:bidi="ar-SA"/>
      </w:rPr>
    </w:lvl>
    <w:lvl w:ilvl="2" w:tplc="80DCDA36">
      <w:numFmt w:val="bullet"/>
      <w:lvlText w:val="•"/>
      <w:lvlJc w:val="left"/>
      <w:pPr>
        <w:ind w:left="3077" w:hanging="360"/>
      </w:pPr>
      <w:rPr>
        <w:rFonts w:hint="default"/>
        <w:lang w:val="ru-RU" w:eastAsia="en-US" w:bidi="ar-SA"/>
      </w:rPr>
    </w:lvl>
    <w:lvl w:ilvl="3" w:tplc="E94805D0">
      <w:numFmt w:val="bullet"/>
      <w:lvlText w:val="•"/>
      <w:lvlJc w:val="left"/>
      <w:pPr>
        <w:ind w:left="4035" w:hanging="360"/>
      </w:pPr>
      <w:rPr>
        <w:rFonts w:hint="default"/>
        <w:lang w:val="ru-RU" w:eastAsia="en-US" w:bidi="ar-SA"/>
      </w:rPr>
    </w:lvl>
    <w:lvl w:ilvl="4" w:tplc="65D63CCE">
      <w:numFmt w:val="bullet"/>
      <w:lvlText w:val="•"/>
      <w:lvlJc w:val="left"/>
      <w:pPr>
        <w:ind w:left="4994" w:hanging="360"/>
      </w:pPr>
      <w:rPr>
        <w:rFonts w:hint="default"/>
        <w:lang w:val="ru-RU" w:eastAsia="en-US" w:bidi="ar-SA"/>
      </w:rPr>
    </w:lvl>
    <w:lvl w:ilvl="5" w:tplc="F912EBAC">
      <w:numFmt w:val="bullet"/>
      <w:lvlText w:val="•"/>
      <w:lvlJc w:val="left"/>
      <w:pPr>
        <w:ind w:left="5953" w:hanging="360"/>
      </w:pPr>
      <w:rPr>
        <w:rFonts w:hint="default"/>
        <w:lang w:val="ru-RU" w:eastAsia="en-US" w:bidi="ar-SA"/>
      </w:rPr>
    </w:lvl>
    <w:lvl w:ilvl="6" w:tplc="DD7A1B86">
      <w:numFmt w:val="bullet"/>
      <w:lvlText w:val="•"/>
      <w:lvlJc w:val="left"/>
      <w:pPr>
        <w:ind w:left="6911" w:hanging="360"/>
      </w:pPr>
      <w:rPr>
        <w:rFonts w:hint="default"/>
        <w:lang w:val="ru-RU" w:eastAsia="en-US" w:bidi="ar-SA"/>
      </w:rPr>
    </w:lvl>
    <w:lvl w:ilvl="7" w:tplc="58ECCD48">
      <w:numFmt w:val="bullet"/>
      <w:lvlText w:val="•"/>
      <w:lvlJc w:val="left"/>
      <w:pPr>
        <w:ind w:left="7870" w:hanging="360"/>
      </w:pPr>
      <w:rPr>
        <w:rFonts w:hint="default"/>
        <w:lang w:val="ru-RU" w:eastAsia="en-US" w:bidi="ar-SA"/>
      </w:rPr>
    </w:lvl>
    <w:lvl w:ilvl="8" w:tplc="D1344220">
      <w:numFmt w:val="bullet"/>
      <w:lvlText w:val="•"/>
      <w:lvlJc w:val="left"/>
      <w:pPr>
        <w:ind w:left="8828" w:hanging="360"/>
      </w:pPr>
      <w:rPr>
        <w:rFonts w:hint="default"/>
        <w:lang w:val="ru-RU" w:eastAsia="en-US" w:bidi="ar-SA"/>
      </w:rPr>
    </w:lvl>
  </w:abstractNum>
  <w:abstractNum w:abstractNumId="16" w15:restartNumberingAfterBreak="0">
    <w:nsid w:val="18F6500E"/>
    <w:multiLevelType w:val="hybridMultilevel"/>
    <w:tmpl w:val="E960B82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7" w15:restartNumberingAfterBreak="0">
    <w:nsid w:val="19003D58"/>
    <w:multiLevelType w:val="hybridMultilevel"/>
    <w:tmpl w:val="78E216C4"/>
    <w:lvl w:ilvl="0" w:tplc="E1AC064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9730FC2"/>
    <w:multiLevelType w:val="hybridMultilevel"/>
    <w:tmpl w:val="833E67B6"/>
    <w:lvl w:ilvl="0" w:tplc="2E7C9100">
      <w:numFmt w:val="bullet"/>
      <w:lvlText w:val=""/>
      <w:lvlJc w:val="left"/>
      <w:pPr>
        <w:ind w:left="1160" w:hanging="360"/>
      </w:pPr>
      <w:rPr>
        <w:rFonts w:ascii="Symbol" w:eastAsia="Symbol" w:hAnsi="Symbol" w:cs="Symbol" w:hint="default"/>
        <w:spacing w:val="0"/>
        <w:w w:val="100"/>
        <w:lang w:val="ru-RU" w:eastAsia="en-US" w:bidi="ar-SA"/>
      </w:rPr>
    </w:lvl>
    <w:lvl w:ilvl="1" w:tplc="413AB05A">
      <w:numFmt w:val="bullet"/>
      <w:lvlText w:val="•"/>
      <w:lvlJc w:val="left"/>
      <w:pPr>
        <w:ind w:left="2118" w:hanging="360"/>
      </w:pPr>
      <w:rPr>
        <w:rFonts w:hint="default"/>
        <w:lang w:val="ru-RU" w:eastAsia="en-US" w:bidi="ar-SA"/>
      </w:rPr>
    </w:lvl>
    <w:lvl w:ilvl="2" w:tplc="F572A2D2">
      <w:numFmt w:val="bullet"/>
      <w:lvlText w:val="•"/>
      <w:lvlJc w:val="left"/>
      <w:pPr>
        <w:ind w:left="3077" w:hanging="360"/>
      </w:pPr>
      <w:rPr>
        <w:rFonts w:hint="default"/>
        <w:lang w:val="ru-RU" w:eastAsia="en-US" w:bidi="ar-SA"/>
      </w:rPr>
    </w:lvl>
    <w:lvl w:ilvl="3" w:tplc="F13E986E">
      <w:numFmt w:val="bullet"/>
      <w:lvlText w:val="•"/>
      <w:lvlJc w:val="left"/>
      <w:pPr>
        <w:ind w:left="4035" w:hanging="360"/>
      </w:pPr>
      <w:rPr>
        <w:rFonts w:hint="default"/>
        <w:lang w:val="ru-RU" w:eastAsia="en-US" w:bidi="ar-SA"/>
      </w:rPr>
    </w:lvl>
    <w:lvl w:ilvl="4" w:tplc="560437D6">
      <w:numFmt w:val="bullet"/>
      <w:lvlText w:val="•"/>
      <w:lvlJc w:val="left"/>
      <w:pPr>
        <w:ind w:left="4994" w:hanging="360"/>
      </w:pPr>
      <w:rPr>
        <w:rFonts w:hint="default"/>
        <w:lang w:val="ru-RU" w:eastAsia="en-US" w:bidi="ar-SA"/>
      </w:rPr>
    </w:lvl>
    <w:lvl w:ilvl="5" w:tplc="84B20A26">
      <w:numFmt w:val="bullet"/>
      <w:lvlText w:val="•"/>
      <w:lvlJc w:val="left"/>
      <w:pPr>
        <w:ind w:left="5953" w:hanging="360"/>
      </w:pPr>
      <w:rPr>
        <w:rFonts w:hint="default"/>
        <w:lang w:val="ru-RU" w:eastAsia="en-US" w:bidi="ar-SA"/>
      </w:rPr>
    </w:lvl>
    <w:lvl w:ilvl="6" w:tplc="C6B00A3C">
      <w:numFmt w:val="bullet"/>
      <w:lvlText w:val="•"/>
      <w:lvlJc w:val="left"/>
      <w:pPr>
        <w:ind w:left="6911" w:hanging="360"/>
      </w:pPr>
      <w:rPr>
        <w:rFonts w:hint="default"/>
        <w:lang w:val="ru-RU" w:eastAsia="en-US" w:bidi="ar-SA"/>
      </w:rPr>
    </w:lvl>
    <w:lvl w:ilvl="7" w:tplc="17243748">
      <w:numFmt w:val="bullet"/>
      <w:lvlText w:val="•"/>
      <w:lvlJc w:val="left"/>
      <w:pPr>
        <w:ind w:left="7870" w:hanging="360"/>
      </w:pPr>
      <w:rPr>
        <w:rFonts w:hint="default"/>
        <w:lang w:val="ru-RU" w:eastAsia="en-US" w:bidi="ar-SA"/>
      </w:rPr>
    </w:lvl>
    <w:lvl w:ilvl="8" w:tplc="2A2AFA1A">
      <w:numFmt w:val="bullet"/>
      <w:lvlText w:val="•"/>
      <w:lvlJc w:val="left"/>
      <w:pPr>
        <w:ind w:left="8828" w:hanging="360"/>
      </w:pPr>
      <w:rPr>
        <w:rFonts w:hint="default"/>
        <w:lang w:val="ru-RU" w:eastAsia="en-US" w:bidi="ar-SA"/>
      </w:rPr>
    </w:lvl>
  </w:abstractNum>
  <w:abstractNum w:abstractNumId="19" w15:restartNumberingAfterBreak="0">
    <w:nsid w:val="19C00AA4"/>
    <w:multiLevelType w:val="hybridMultilevel"/>
    <w:tmpl w:val="F2B806F8"/>
    <w:lvl w:ilvl="0" w:tplc="D2D00AC8">
      <w:numFmt w:val="bullet"/>
      <w:lvlText w:val=""/>
      <w:lvlJc w:val="left"/>
      <w:pPr>
        <w:ind w:left="108" w:hanging="368"/>
      </w:pPr>
      <w:rPr>
        <w:rFonts w:ascii="Symbol" w:eastAsia="Symbol" w:hAnsi="Symbol" w:cs="Symbol" w:hint="default"/>
        <w:b w:val="0"/>
        <w:bCs w:val="0"/>
        <w:i w:val="0"/>
        <w:iCs w:val="0"/>
        <w:spacing w:val="0"/>
        <w:w w:val="100"/>
        <w:sz w:val="24"/>
        <w:szCs w:val="24"/>
        <w:lang w:val="ru-RU" w:eastAsia="en-US" w:bidi="ar-SA"/>
      </w:rPr>
    </w:lvl>
    <w:lvl w:ilvl="1" w:tplc="0E9CDB10">
      <w:numFmt w:val="bullet"/>
      <w:lvlText w:val="•"/>
      <w:lvlJc w:val="left"/>
      <w:pPr>
        <w:ind w:left="331" w:hanging="368"/>
      </w:pPr>
      <w:rPr>
        <w:rFonts w:hint="default"/>
        <w:lang w:val="ru-RU" w:eastAsia="en-US" w:bidi="ar-SA"/>
      </w:rPr>
    </w:lvl>
    <w:lvl w:ilvl="2" w:tplc="93C0A49C">
      <w:numFmt w:val="bullet"/>
      <w:lvlText w:val="•"/>
      <w:lvlJc w:val="left"/>
      <w:pPr>
        <w:ind w:left="562" w:hanging="368"/>
      </w:pPr>
      <w:rPr>
        <w:rFonts w:hint="default"/>
        <w:lang w:val="ru-RU" w:eastAsia="en-US" w:bidi="ar-SA"/>
      </w:rPr>
    </w:lvl>
    <w:lvl w:ilvl="3" w:tplc="8ADE0FB6">
      <w:numFmt w:val="bullet"/>
      <w:lvlText w:val="•"/>
      <w:lvlJc w:val="left"/>
      <w:pPr>
        <w:ind w:left="794" w:hanging="368"/>
      </w:pPr>
      <w:rPr>
        <w:rFonts w:hint="default"/>
        <w:lang w:val="ru-RU" w:eastAsia="en-US" w:bidi="ar-SA"/>
      </w:rPr>
    </w:lvl>
    <w:lvl w:ilvl="4" w:tplc="21CC0E64">
      <w:numFmt w:val="bullet"/>
      <w:lvlText w:val="•"/>
      <w:lvlJc w:val="left"/>
      <w:pPr>
        <w:ind w:left="1025" w:hanging="368"/>
      </w:pPr>
      <w:rPr>
        <w:rFonts w:hint="default"/>
        <w:lang w:val="ru-RU" w:eastAsia="en-US" w:bidi="ar-SA"/>
      </w:rPr>
    </w:lvl>
    <w:lvl w:ilvl="5" w:tplc="94FCF69C">
      <w:numFmt w:val="bullet"/>
      <w:lvlText w:val="•"/>
      <w:lvlJc w:val="left"/>
      <w:pPr>
        <w:ind w:left="1257" w:hanging="368"/>
      </w:pPr>
      <w:rPr>
        <w:rFonts w:hint="default"/>
        <w:lang w:val="ru-RU" w:eastAsia="en-US" w:bidi="ar-SA"/>
      </w:rPr>
    </w:lvl>
    <w:lvl w:ilvl="6" w:tplc="4F2C9BBC">
      <w:numFmt w:val="bullet"/>
      <w:lvlText w:val="•"/>
      <w:lvlJc w:val="left"/>
      <w:pPr>
        <w:ind w:left="1488" w:hanging="368"/>
      </w:pPr>
      <w:rPr>
        <w:rFonts w:hint="default"/>
        <w:lang w:val="ru-RU" w:eastAsia="en-US" w:bidi="ar-SA"/>
      </w:rPr>
    </w:lvl>
    <w:lvl w:ilvl="7" w:tplc="0966FEB2">
      <w:numFmt w:val="bullet"/>
      <w:lvlText w:val="•"/>
      <w:lvlJc w:val="left"/>
      <w:pPr>
        <w:ind w:left="1719" w:hanging="368"/>
      </w:pPr>
      <w:rPr>
        <w:rFonts w:hint="default"/>
        <w:lang w:val="ru-RU" w:eastAsia="en-US" w:bidi="ar-SA"/>
      </w:rPr>
    </w:lvl>
    <w:lvl w:ilvl="8" w:tplc="B398460E">
      <w:numFmt w:val="bullet"/>
      <w:lvlText w:val="•"/>
      <w:lvlJc w:val="left"/>
      <w:pPr>
        <w:ind w:left="1951" w:hanging="368"/>
      </w:pPr>
      <w:rPr>
        <w:rFonts w:hint="default"/>
        <w:lang w:val="ru-RU" w:eastAsia="en-US" w:bidi="ar-SA"/>
      </w:rPr>
    </w:lvl>
  </w:abstractNum>
  <w:abstractNum w:abstractNumId="20" w15:restartNumberingAfterBreak="0">
    <w:nsid w:val="19E10D32"/>
    <w:multiLevelType w:val="hybridMultilevel"/>
    <w:tmpl w:val="36642670"/>
    <w:lvl w:ilvl="0" w:tplc="E1AC064E">
      <w:start w:val="65535"/>
      <w:numFmt w:val="bullet"/>
      <w:lvlText w:val="•"/>
      <w:lvlJc w:val="left"/>
      <w:pPr>
        <w:ind w:left="1481" w:hanging="360"/>
      </w:pPr>
      <w:rPr>
        <w:rFonts w:ascii="Times New Roman" w:hAnsi="Times New Roman" w:cs="Times New Roman" w:hint="default"/>
      </w:rPr>
    </w:lvl>
    <w:lvl w:ilvl="1" w:tplc="04190019" w:tentative="1">
      <w:start w:val="1"/>
      <w:numFmt w:val="lowerLetter"/>
      <w:lvlText w:val="%2."/>
      <w:lvlJc w:val="left"/>
      <w:pPr>
        <w:ind w:left="2201" w:hanging="360"/>
      </w:pPr>
    </w:lvl>
    <w:lvl w:ilvl="2" w:tplc="0419001B" w:tentative="1">
      <w:start w:val="1"/>
      <w:numFmt w:val="lowerRoman"/>
      <w:lvlText w:val="%3."/>
      <w:lvlJc w:val="right"/>
      <w:pPr>
        <w:ind w:left="2921" w:hanging="180"/>
      </w:pPr>
    </w:lvl>
    <w:lvl w:ilvl="3" w:tplc="0419000F" w:tentative="1">
      <w:start w:val="1"/>
      <w:numFmt w:val="decimal"/>
      <w:lvlText w:val="%4."/>
      <w:lvlJc w:val="left"/>
      <w:pPr>
        <w:ind w:left="3641" w:hanging="360"/>
      </w:pPr>
    </w:lvl>
    <w:lvl w:ilvl="4" w:tplc="04190019" w:tentative="1">
      <w:start w:val="1"/>
      <w:numFmt w:val="lowerLetter"/>
      <w:lvlText w:val="%5."/>
      <w:lvlJc w:val="left"/>
      <w:pPr>
        <w:ind w:left="4361" w:hanging="360"/>
      </w:pPr>
    </w:lvl>
    <w:lvl w:ilvl="5" w:tplc="0419001B" w:tentative="1">
      <w:start w:val="1"/>
      <w:numFmt w:val="lowerRoman"/>
      <w:lvlText w:val="%6."/>
      <w:lvlJc w:val="right"/>
      <w:pPr>
        <w:ind w:left="5081" w:hanging="180"/>
      </w:pPr>
    </w:lvl>
    <w:lvl w:ilvl="6" w:tplc="0419000F" w:tentative="1">
      <w:start w:val="1"/>
      <w:numFmt w:val="decimal"/>
      <w:lvlText w:val="%7."/>
      <w:lvlJc w:val="left"/>
      <w:pPr>
        <w:ind w:left="5801" w:hanging="360"/>
      </w:pPr>
    </w:lvl>
    <w:lvl w:ilvl="7" w:tplc="04190019" w:tentative="1">
      <w:start w:val="1"/>
      <w:numFmt w:val="lowerLetter"/>
      <w:lvlText w:val="%8."/>
      <w:lvlJc w:val="left"/>
      <w:pPr>
        <w:ind w:left="6521" w:hanging="360"/>
      </w:pPr>
    </w:lvl>
    <w:lvl w:ilvl="8" w:tplc="0419001B" w:tentative="1">
      <w:start w:val="1"/>
      <w:numFmt w:val="lowerRoman"/>
      <w:lvlText w:val="%9."/>
      <w:lvlJc w:val="right"/>
      <w:pPr>
        <w:ind w:left="7241" w:hanging="180"/>
      </w:pPr>
    </w:lvl>
  </w:abstractNum>
  <w:abstractNum w:abstractNumId="21" w15:restartNumberingAfterBreak="0">
    <w:nsid w:val="1F6E6A7C"/>
    <w:multiLevelType w:val="hybridMultilevel"/>
    <w:tmpl w:val="C70496A4"/>
    <w:lvl w:ilvl="0" w:tplc="0419000D">
      <w:start w:val="1"/>
      <w:numFmt w:val="bullet"/>
      <w:lvlText w:val=""/>
      <w:lvlJc w:val="left"/>
      <w:pPr>
        <w:ind w:left="2840" w:hanging="360"/>
      </w:pPr>
      <w:rPr>
        <w:rFonts w:ascii="Wingdings" w:hAnsi="Wingdings" w:hint="default"/>
      </w:rPr>
    </w:lvl>
    <w:lvl w:ilvl="1" w:tplc="0419000D">
      <w:start w:val="1"/>
      <w:numFmt w:val="bullet"/>
      <w:lvlText w:val=""/>
      <w:lvlJc w:val="left"/>
      <w:pPr>
        <w:ind w:left="3560" w:hanging="360"/>
      </w:pPr>
      <w:rPr>
        <w:rFonts w:ascii="Wingdings" w:hAnsi="Wingdings" w:hint="default"/>
      </w:rPr>
    </w:lvl>
    <w:lvl w:ilvl="2" w:tplc="04190005" w:tentative="1">
      <w:start w:val="1"/>
      <w:numFmt w:val="bullet"/>
      <w:lvlText w:val=""/>
      <w:lvlJc w:val="left"/>
      <w:pPr>
        <w:ind w:left="4280" w:hanging="360"/>
      </w:pPr>
      <w:rPr>
        <w:rFonts w:ascii="Wingdings" w:hAnsi="Wingdings" w:hint="default"/>
      </w:rPr>
    </w:lvl>
    <w:lvl w:ilvl="3" w:tplc="04190001" w:tentative="1">
      <w:start w:val="1"/>
      <w:numFmt w:val="bullet"/>
      <w:lvlText w:val=""/>
      <w:lvlJc w:val="left"/>
      <w:pPr>
        <w:ind w:left="5000" w:hanging="360"/>
      </w:pPr>
      <w:rPr>
        <w:rFonts w:ascii="Symbol" w:hAnsi="Symbol" w:hint="default"/>
      </w:rPr>
    </w:lvl>
    <w:lvl w:ilvl="4" w:tplc="04190003" w:tentative="1">
      <w:start w:val="1"/>
      <w:numFmt w:val="bullet"/>
      <w:lvlText w:val="o"/>
      <w:lvlJc w:val="left"/>
      <w:pPr>
        <w:ind w:left="5720" w:hanging="360"/>
      </w:pPr>
      <w:rPr>
        <w:rFonts w:ascii="Courier New" w:hAnsi="Courier New" w:cs="Courier New" w:hint="default"/>
      </w:rPr>
    </w:lvl>
    <w:lvl w:ilvl="5" w:tplc="04190005" w:tentative="1">
      <w:start w:val="1"/>
      <w:numFmt w:val="bullet"/>
      <w:lvlText w:val=""/>
      <w:lvlJc w:val="left"/>
      <w:pPr>
        <w:ind w:left="6440" w:hanging="360"/>
      </w:pPr>
      <w:rPr>
        <w:rFonts w:ascii="Wingdings" w:hAnsi="Wingdings" w:hint="default"/>
      </w:rPr>
    </w:lvl>
    <w:lvl w:ilvl="6" w:tplc="04190001" w:tentative="1">
      <w:start w:val="1"/>
      <w:numFmt w:val="bullet"/>
      <w:lvlText w:val=""/>
      <w:lvlJc w:val="left"/>
      <w:pPr>
        <w:ind w:left="7160" w:hanging="360"/>
      </w:pPr>
      <w:rPr>
        <w:rFonts w:ascii="Symbol" w:hAnsi="Symbol" w:hint="default"/>
      </w:rPr>
    </w:lvl>
    <w:lvl w:ilvl="7" w:tplc="04190003" w:tentative="1">
      <w:start w:val="1"/>
      <w:numFmt w:val="bullet"/>
      <w:lvlText w:val="o"/>
      <w:lvlJc w:val="left"/>
      <w:pPr>
        <w:ind w:left="7880" w:hanging="360"/>
      </w:pPr>
      <w:rPr>
        <w:rFonts w:ascii="Courier New" w:hAnsi="Courier New" w:cs="Courier New" w:hint="default"/>
      </w:rPr>
    </w:lvl>
    <w:lvl w:ilvl="8" w:tplc="04190005" w:tentative="1">
      <w:start w:val="1"/>
      <w:numFmt w:val="bullet"/>
      <w:lvlText w:val=""/>
      <w:lvlJc w:val="left"/>
      <w:pPr>
        <w:ind w:left="8600" w:hanging="360"/>
      </w:pPr>
      <w:rPr>
        <w:rFonts w:ascii="Wingdings" w:hAnsi="Wingdings" w:hint="default"/>
      </w:rPr>
    </w:lvl>
  </w:abstractNum>
  <w:abstractNum w:abstractNumId="22" w15:restartNumberingAfterBreak="0">
    <w:nsid w:val="21D46D6F"/>
    <w:multiLevelType w:val="hybridMultilevel"/>
    <w:tmpl w:val="05305898"/>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3" w15:restartNumberingAfterBreak="0">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24910C1F"/>
    <w:multiLevelType w:val="hybridMultilevel"/>
    <w:tmpl w:val="8512AD0C"/>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ED10363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CE1BF5"/>
    <w:multiLevelType w:val="hybridMultilevel"/>
    <w:tmpl w:val="70CCAA4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6" w15:restartNumberingAfterBreak="0">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25FB597F"/>
    <w:multiLevelType w:val="hybridMultilevel"/>
    <w:tmpl w:val="426A4044"/>
    <w:lvl w:ilvl="0" w:tplc="04190001">
      <w:start w:val="1"/>
      <w:numFmt w:val="bullet"/>
      <w:lvlText w:val=""/>
      <w:lvlJc w:val="left"/>
      <w:pPr>
        <w:ind w:left="2478" w:hanging="360"/>
      </w:pPr>
      <w:rPr>
        <w:rFonts w:ascii="Symbol" w:hAnsi="Symbol" w:hint="default"/>
      </w:rPr>
    </w:lvl>
    <w:lvl w:ilvl="1" w:tplc="04190003" w:tentative="1">
      <w:start w:val="1"/>
      <w:numFmt w:val="bullet"/>
      <w:lvlText w:val="o"/>
      <w:lvlJc w:val="left"/>
      <w:pPr>
        <w:ind w:left="3198" w:hanging="360"/>
      </w:pPr>
      <w:rPr>
        <w:rFonts w:ascii="Courier New" w:hAnsi="Courier New" w:cs="Courier New" w:hint="default"/>
      </w:rPr>
    </w:lvl>
    <w:lvl w:ilvl="2" w:tplc="04190005" w:tentative="1">
      <w:start w:val="1"/>
      <w:numFmt w:val="bullet"/>
      <w:lvlText w:val=""/>
      <w:lvlJc w:val="left"/>
      <w:pPr>
        <w:ind w:left="3918" w:hanging="360"/>
      </w:pPr>
      <w:rPr>
        <w:rFonts w:ascii="Wingdings" w:hAnsi="Wingdings" w:hint="default"/>
      </w:rPr>
    </w:lvl>
    <w:lvl w:ilvl="3" w:tplc="04190001" w:tentative="1">
      <w:start w:val="1"/>
      <w:numFmt w:val="bullet"/>
      <w:lvlText w:val=""/>
      <w:lvlJc w:val="left"/>
      <w:pPr>
        <w:ind w:left="4638" w:hanging="360"/>
      </w:pPr>
      <w:rPr>
        <w:rFonts w:ascii="Symbol" w:hAnsi="Symbol" w:hint="default"/>
      </w:rPr>
    </w:lvl>
    <w:lvl w:ilvl="4" w:tplc="04190003" w:tentative="1">
      <w:start w:val="1"/>
      <w:numFmt w:val="bullet"/>
      <w:lvlText w:val="o"/>
      <w:lvlJc w:val="left"/>
      <w:pPr>
        <w:ind w:left="5358" w:hanging="360"/>
      </w:pPr>
      <w:rPr>
        <w:rFonts w:ascii="Courier New" w:hAnsi="Courier New" w:cs="Courier New" w:hint="default"/>
      </w:rPr>
    </w:lvl>
    <w:lvl w:ilvl="5" w:tplc="04190005" w:tentative="1">
      <w:start w:val="1"/>
      <w:numFmt w:val="bullet"/>
      <w:lvlText w:val=""/>
      <w:lvlJc w:val="left"/>
      <w:pPr>
        <w:ind w:left="6078" w:hanging="360"/>
      </w:pPr>
      <w:rPr>
        <w:rFonts w:ascii="Wingdings" w:hAnsi="Wingdings" w:hint="default"/>
      </w:rPr>
    </w:lvl>
    <w:lvl w:ilvl="6" w:tplc="04190001" w:tentative="1">
      <w:start w:val="1"/>
      <w:numFmt w:val="bullet"/>
      <w:lvlText w:val=""/>
      <w:lvlJc w:val="left"/>
      <w:pPr>
        <w:ind w:left="6798" w:hanging="360"/>
      </w:pPr>
      <w:rPr>
        <w:rFonts w:ascii="Symbol" w:hAnsi="Symbol" w:hint="default"/>
      </w:rPr>
    </w:lvl>
    <w:lvl w:ilvl="7" w:tplc="04190003" w:tentative="1">
      <w:start w:val="1"/>
      <w:numFmt w:val="bullet"/>
      <w:lvlText w:val="o"/>
      <w:lvlJc w:val="left"/>
      <w:pPr>
        <w:ind w:left="7518" w:hanging="360"/>
      </w:pPr>
      <w:rPr>
        <w:rFonts w:ascii="Courier New" w:hAnsi="Courier New" w:cs="Courier New" w:hint="default"/>
      </w:rPr>
    </w:lvl>
    <w:lvl w:ilvl="8" w:tplc="04190005" w:tentative="1">
      <w:start w:val="1"/>
      <w:numFmt w:val="bullet"/>
      <w:lvlText w:val=""/>
      <w:lvlJc w:val="left"/>
      <w:pPr>
        <w:ind w:left="8238" w:hanging="360"/>
      </w:pPr>
      <w:rPr>
        <w:rFonts w:ascii="Wingdings" w:hAnsi="Wingdings" w:hint="default"/>
      </w:rPr>
    </w:lvl>
  </w:abstractNum>
  <w:abstractNum w:abstractNumId="28" w15:restartNumberingAfterBreak="0">
    <w:nsid w:val="26931434"/>
    <w:multiLevelType w:val="hybridMultilevel"/>
    <w:tmpl w:val="C66A8990"/>
    <w:lvl w:ilvl="0" w:tplc="47EA51EA">
      <w:numFmt w:val="bullet"/>
      <w:lvlText w:val="-"/>
      <w:lvlJc w:val="left"/>
      <w:pPr>
        <w:ind w:left="44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D60C1858">
      <w:numFmt w:val="bullet"/>
      <w:lvlText w:val=""/>
      <w:lvlJc w:val="left"/>
      <w:pPr>
        <w:ind w:left="866" w:hanging="360"/>
      </w:pPr>
      <w:rPr>
        <w:rFonts w:ascii="Symbol" w:eastAsia="Symbol" w:hAnsi="Symbol" w:cs="Symbol" w:hint="default"/>
        <w:b w:val="0"/>
        <w:bCs w:val="0"/>
        <w:i w:val="0"/>
        <w:iCs w:val="0"/>
        <w:spacing w:val="0"/>
        <w:w w:val="100"/>
        <w:sz w:val="28"/>
        <w:szCs w:val="28"/>
        <w:lang w:val="ru-RU" w:eastAsia="en-US" w:bidi="ar-SA"/>
      </w:rPr>
    </w:lvl>
    <w:lvl w:ilvl="2" w:tplc="6DA27DAC">
      <w:numFmt w:val="bullet"/>
      <w:lvlText w:val="•"/>
      <w:lvlJc w:val="left"/>
      <w:pPr>
        <w:ind w:left="1958" w:hanging="360"/>
      </w:pPr>
      <w:rPr>
        <w:rFonts w:hint="default"/>
        <w:lang w:val="ru-RU" w:eastAsia="en-US" w:bidi="ar-SA"/>
      </w:rPr>
    </w:lvl>
    <w:lvl w:ilvl="3" w:tplc="8B6E702C">
      <w:numFmt w:val="bullet"/>
      <w:lvlText w:val="•"/>
      <w:lvlJc w:val="left"/>
      <w:pPr>
        <w:ind w:left="3056" w:hanging="360"/>
      </w:pPr>
      <w:rPr>
        <w:rFonts w:hint="default"/>
        <w:lang w:val="ru-RU" w:eastAsia="en-US" w:bidi="ar-SA"/>
      </w:rPr>
    </w:lvl>
    <w:lvl w:ilvl="4" w:tplc="C8A295C6">
      <w:numFmt w:val="bullet"/>
      <w:lvlText w:val="•"/>
      <w:lvlJc w:val="left"/>
      <w:pPr>
        <w:ind w:left="4155" w:hanging="360"/>
      </w:pPr>
      <w:rPr>
        <w:rFonts w:hint="default"/>
        <w:lang w:val="ru-RU" w:eastAsia="en-US" w:bidi="ar-SA"/>
      </w:rPr>
    </w:lvl>
    <w:lvl w:ilvl="5" w:tplc="465A63EC">
      <w:numFmt w:val="bullet"/>
      <w:lvlText w:val="•"/>
      <w:lvlJc w:val="left"/>
      <w:pPr>
        <w:ind w:left="5253" w:hanging="360"/>
      </w:pPr>
      <w:rPr>
        <w:rFonts w:hint="default"/>
        <w:lang w:val="ru-RU" w:eastAsia="en-US" w:bidi="ar-SA"/>
      </w:rPr>
    </w:lvl>
    <w:lvl w:ilvl="6" w:tplc="E6FAA756">
      <w:numFmt w:val="bullet"/>
      <w:lvlText w:val="•"/>
      <w:lvlJc w:val="left"/>
      <w:pPr>
        <w:ind w:left="6352" w:hanging="360"/>
      </w:pPr>
      <w:rPr>
        <w:rFonts w:hint="default"/>
        <w:lang w:val="ru-RU" w:eastAsia="en-US" w:bidi="ar-SA"/>
      </w:rPr>
    </w:lvl>
    <w:lvl w:ilvl="7" w:tplc="3A1EFCCE">
      <w:numFmt w:val="bullet"/>
      <w:lvlText w:val="•"/>
      <w:lvlJc w:val="left"/>
      <w:pPr>
        <w:ind w:left="7450" w:hanging="360"/>
      </w:pPr>
      <w:rPr>
        <w:rFonts w:hint="default"/>
        <w:lang w:val="ru-RU" w:eastAsia="en-US" w:bidi="ar-SA"/>
      </w:rPr>
    </w:lvl>
    <w:lvl w:ilvl="8" w:tplc="15C8DD88">
      <w:numFmt w:val="bullet"/>
      <w:lvlText w:val="•"/>
      <w:lvlJc w:val="left"/>
      <w:pPr>
        <w:ind w:left="8549" w:hanging="360"/>
      </w:pPr>
      <w:rPr>
        <w:rFonts w:hint="default"/>
        <w:lang w:val="ru-RU" w:eastAsia="en-US" w:bidi="ar-SA"/>
      </w:rPr>
    </w:lvl>
  </w:abstractNum>
  <w:abstractNum w:abstractNumId="29" w15:restartNumberingAfterBreak="0">
    <w:nsid w:val="2A6E77AD"/>
    <w:multiLevelType w:val="hybridMultilevel"/>
    <w:tmpl w:val="E2B6062E"/>
    <w:lvl w:ilvl="0" w:tplc="6BE82C9A">
      <w:numFmt w:val="bullet"/>
      <w:lvlText w:val="-"/>
      <w:lvlJc w:val="left"/>
      <w:pPr>
        <w:ind w:left="475" w:hanging="191"/>
      </w:pPr>
      <w:rPr>
        <w:rFonts w:ascii="Times New Roman" w:eastAsia="Times New Roman" w:hAnsi="Times New Roman" w:cs="Times New Roman" w:hint="default"/>
        <w:b w:val="0"/>
        <w:bCs w:val="0"/>
        <w:i w:val="0"/>
        <w:iCs w:val="0"/>
        <w:spacing w:val="0"/>
        <w:w w:val="100"/>
        <w:sz w:val="24"/>
        <w:szCs w:val="24"/>
        <w:lang w:val="ru-RU" w:eastAsia="en-US" w:bidi="ar-SA"/>
      </w:rPr>
    </w:lvl>
    <w:lvl w:ilvl="1" w:tplc="71C2A588">
      <w:numFmt w:val="bullet"/>
      <w:lvlText w:val="•"/>
      <w:lvlJc w:val="left"/>
      <w:pPr>
        <w:ind w:left="1530" w:hanging="191"/>
      </w:pPr>
      <w:rPr>
        <w:rFonts w:hint="default"/>
        <w:lang w:val="ru-RU" w:eastAsia="en-US" w:bidi="ar-SA"/>
      </w:rPr>
    </w:lvl>
    <w:lvl w:ilvl="2" w:tplc="E80CA0F4">
      <w:numFmt w:val="bullet"/>
      <w:lvlText w:val="•"/>
      <w:lvlJc w:val="left"/>
      <w:pPr>
        <w:ind w:left="2581" w:hanging="191"/>
      </w:pPr>
      <w:rPr>
        <w:rFonts w:hint="default"/>
        <w:lang w:val="ru-RU" w:eastAsia="en-US" w:bidi="ar-SA"/>
      </w:rPr>
    </w:lvl>
    <w:lvl w:ilvl="3" w:tplc="6122BAB0">
      <w:numFmt w:val="bullet"/>
      <w:lvlText w:val="•"/>
      <w:lvlJc w:val="left"/>
      <w:pPr>
        <w:ind w:left="3631" w:hanging="191"/>
      </w:pPr>
      <w:rPr>
        <w:rFonts w:hint="default"/>
        <w:lang w:val="ru-RU" w:eastAsia="en-US" w:bidi="ar-SA"/>
      </w:rPr>
    </w:lvl>
    <w:lvl w:ilvl="4" w:tplc="69D47796">
      <w:numFmt w:val="bullet"/>
      <w:lvlText w:val="•"/>
      <w:lvlJc w:val="left"/>
      <w:pPr>
        <w:ind w:left="4682" w:hanging="191"/>
      </w:pPr>
      <w:rPr>
        <w:rFonts w:hint="default"/>
        <w:lang w:val="ru-RU" w:eastAsia="en-US" w:bidi="ar-SA"/>
      </w:rPr>
    </w:lvl>
    <w:lvl w:ilvl="5" w:tplc="14EAB66E">
      <w:numFmt w:val="bullet"/>
      <w:lvlText w:val="•"/>
      <w:lvlJc w:val="left"/>
      <w:pPr>
        <w:ind w:left="5733" w:hanging="191"/>
      </w:pPr>
      <w:rPr>
        <w:rFonts w:hint="default"/>
        <w:lang w:val="ru-RU" w:eastAsia="en-US" w:bidi="ar-SA"/>
      </w:rPr>
    </w:lvl>
    <w:lvl w:ilvl="6" w:tplc="2460F5A2">
      <w:numFmt w:val="bullet"/>
      <w:lvlText w:val="•"/>
      <w:lvlJc w:val="left"/>
      <w:pPr>
        <w:ind w:left="6783" w:hanging="191"/>
      </w:pPr>
      <w:rPr>
        <w:rFonts w:hint="default"/>
        <w:lang w:val="ru-RU" w:eastAsia="en-US" w:bidi="ar-SA"/>
      </w:rPr>
    </w:lvl>
    <w:lvl w:ilvl="7" w:tplc="CD7E12B0">
      <w:numFmt w:val="bullet"/>
      <w:lvlText w:val="•"/>
      <w:lvlJc w:val="left"/>
      <w:pPr>
        <w:ind w:left="7834" w:hanging="191"/>
      </w:pPr>
      <w:rPr>
        <w:rFonts w:hint="default"/>
        <w:lang w:val="ru-RU" w:eastAsia="en-US" w:bidi="ar-SA"/>
      </w:rPr>
    </w:lvl>
    <w:lvl w:ilvl="8" w:tplc="268891E4">
      <w:numFmt w:val="bullet"/>
      <w:lvlText w:val="•"/>
      <w:lvlJc w:val="left"/>
      <w:pPr>
        <w:ind w:left="8885" w:hanging="191"/>
      </w:pPr>
      <w:rPr>
        <w:rFonts w:hint="default"/>
        <w:lang w:val="ru-RU" w:eastAsia="en-US" w:bidi="ar-SA"/>
      </w:rPr>
    </w:lvl>
  </w:abstractNum>
  <w:abstractNum w:abstractNumId="30" w15:restartNumberingAfterBreak="0">
    <w:nsid w:val="2BC31D4E"/>
    <w:multiLevelType w:val="hybridMultilevel"/>
    <w:tmpl w:val="054C7816"/>
    <w:lvl w:ilvl="0" w:tplc="3E7CA89E">
      <w:numFmt w:val="bullet"/>
      <w:lvlText w:val=""/>
      <w:lvlJc w:val="left"/>
      <w:pPr>
        <w:ind w:left="132" w:hanging="684"/>
      </w:pPr>
      <w:rPr>
        <w:rFonts w:ascii="Symbol" w:eastAsia="Symbol" w:hAnsi="Symbol" w:cs="Symbol" w:hint="default"/>
        <w:b w:val="0"/>
        <w:bCs w:val="0"/>
        <w:i w:val="0"/>
        <w:iCs w:val="0"/>
        <w:spacing w:val="0"/>
        <w:w w:val="100"/>
        <w:sz w:val="24"/>
        <w:szCs w:val="24"/>
        <w:lang w:val="ru-RU" w:eastAsia="en-US" w:bidi="ar-SA"/>
      </w:rPr>
    </w:lvl>
    <w:lvl w:ilvl="1" w:tplc="3260E1A6">
      <w:numFmt w:val="bullet"/>
      <w:lvlText w:val=""/>
      <w:lvlJc w:val="left"/>
      <w:pPr>
        <w:ind w:left="816" w:hanging="272"/>
      </w:pPr>
      <w:rPr>
        <w:rFonts w:ascii="Symbol" w:eastAsia="Symbol" w:hAnsi="Symbol" w:cs="Symbol" w:hint="default"/>
        <w:b w:val="0"/>
        <w:bCs w:val="0"/>
        <w:i w:val="0"/>
        <w:iCs w:val="0"/>
        <w:spacing w:val="0"/>
        <w:w w:val="100"/>
        <w:sz w:val="24"/>
        <w:szCs w:val="24"/>
        <w:lang w:val="ru-RU" w:eastAsia="en-US" w:bidi="ar-SA"/>
      </w:rPr>
    </w:lvl>
    <w:lvl w:ilvl="2" w:tplc="42205AD0">
      <w:numFmt w:val="bullet"/>
      <w:lvlText w:val="•"/>
      <w:lvlJc w:val="left"/>
      <w:pPr>
        <w:ind w:left="997" w:hanging="272"/>
      </w:pPr>
      <w:rPr>
        <w:rFonts w:hint="default"/>
        <w:lang w:val="ru-RU" w:eastAsia="en-US" w:bidi="ar-SA"/>
      </w:rPr>
    </w:lvl>
    <w:lvl w:ilvl="3" w:tplc="6D4EA65A">
      <w:numFmt w:val="bullet"/>
      <w:lvlText w:val="•"/>
      <w:lvlJc w:val="left"/>
      <w:pPr>
        <w:ind w:left="1174" w:hanging="272"/>
      </w:pPr>
      <w:rPr>
        <w:rFonts w:hint="default"/>
        <w:lang w:val="ru-RU" w:eastAsia="en-US" w:bidi="ar-SA"/>
      </w:rPr>
    </w:lvl>
    <w:lvl w:ilvl="4" w:tplc="63ECD3BC">
      <w:numFmt w:val="bullet"/>
      <w:lvlText w:val="•"/>
      <w:lvlJc w:val="left"/>
      <w:pPr>
        <w:ind w:left="1351" w:hanging="272"/>
      </w:pPr>
      <w:rPr>
        <w:rFonts w:hint="default"/>
        <w:lang w:val="ru-RU" w:eastAsia="en-US" w:bidi="ar-SA"/>
      </w:rPr>
    </w:lvl>
    <w:lvl w:ilvl="5" w:tplc="4FECA7CE">
      <w:numFmt w:val="bullet"/>
      <w:lvlText w:val="•"/>
      <w:lvlJc w:val="left"/>
      <w:pPr>
        <w:ind w:left="1528" w:hanging="272"/>
      </w:pPr>
      <w:rPr>
        <w:rFonts w:hint="default"/>
        <w:lang w:val="ru-RU" w:eastAsia="en-US" w:bidi="ar-SA"/>
      </w:rPr>
    </w:lvl>
    <w:lvl w:ilvl="6" w:tplc="0C682EB2">
      <w:numFmt w:val="bullet"/>
      <w:lvlText w:val="•"/>
      <w:lvlJc w:val="left"/>
      <w:pPr>
        <w:ind w:left="1705" w:hanging="272"/>
      </w:pPr>
      <w:rPr>
        <w:rFonts w:hint="default"/>
        <w:lang w:val="ru-RU" w:eastAsia="en-US" w:bidi="ar-SA"/>
      </w:rPr>
    </w:lvl>
    <w:lvl w:ilvl="7" w:tplc="AF329712">
      <w:numFmt w:val="bullet"/>
      <w:lvlText w:val="•"/>
      <w:lvlJc w:val="left"/>
      <w:pPr>
        <w:ind w:left="1882" w:hanging="272"/>
      </w:pPr>
      <w:rPr>
        <w:rFonts w:hint="default"/>
        <w:lang w:val="ru-RU" w:eastAsia="en-US" w:bidi="ar-SA"/>
      </w:rPr>
    </w:lvl>
    <w:lvl w:ilvl="8" w:tplc="18CC9F48">
      <w:numFmt w:val="bullet"/>
      <w:lvlText w:val="•"/>
      <w:lvlJc w:val="left"/>
      <w:pPr>
        <w:ind w:left="2059" w:hanging="272"/>
      </w:pPr>
      <w:rPr>
        <w:rFonts w:hint="default"/>
        <w:lang w:val="ru-RU" w:eastAsia="en-US" w:bidi="ar-SA"/>
      </w:rPr>
    </w:lvl>
  </w:abstractNum>
  <w:abstractNum w:abstractNumId="31" w15:restartNumberingAfterBreak="0">
    <w:nsid w:val="2C5F6F7F"/>
    <w:multiLevelType w:val="multilevel"/>
    <w:tmpl w:val="6BF6245A"/>
    <w:lvl w:ilvl="0">
      <w:start w:val="1"/>
      <w:numFmt w:val="decimal"/>
      <w:lvlText w:val="%1"/>
      <w:lvlJc w:val="left"/>
      <w:pPr>
        <w:ind w:left="1593" w:hanging="450"/>
      </w:pPr>
      <w:rPr>
        <w:rFonts w:hint="default"/>
        <w:lang w:val="ru-RU" w:eastAsia="en-US" w:bidi="ar-SA"/>
      </w:rPr>
    </w:lvl>
    <w:lvl w:ilvl="1">
      <w:start w:val="1"/>
      <w:numFmt w:val="decimal"/>
      <w:lvlText w:val="%1.%2"/>
      <w:lvlJc w:val="left"/>
      <w:pPr>
        <w:ind w:left="1593" w:hanging="450"/>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429" w:hanging="450"/>
      </w:pPr>
      <w:rPr>
        <w:rFonts w:hint="default"/>
        <w:lang w:val="ru-RU" w:eastAsia="en-US" w:bidi="ar-SA"/>
      </w:rPr>
    </w:lvl>
    <w:lvl w:ilvl="3">
      <w:numFmt w:val="bullet"/>
      <w:lvlText w:val="•"/>
      <w:lvlJc w:val="left"/>
      <w:pPr>
        <w:ind w:left="4343" w:hanging="450"/>
      </w:pPr>
      <w:rPr>
        <w:rFonts w:hint="default"/>
        <w:lang w:val="ru-RU" w:eastAsia="en-US" w:bidi="ar-SA"/>
      </w:rPr>
    </w:lvl>
    <w:lvl w:ilvl="4">
      <w:numFmt w:val="bullet"/>
      <w:lvlText w:val="•"/>
      <w:lvlJc w:val="left"/>
      <w:pPr>
        <w:ind w:left="5258" w:hanging="450"/>
      </w:pPr>
      <w:rPr>
        <w:rFonts w:hint="default"/>
        <w:lang w:val="ru-RU" w:eastAsia="en-US" w:bidi="ar-SA"/>
      </w:rPr>
    </w:lvl>
    <w:lvl w:ilvl="5">
      <w:numFmt w:val="bullet"/>
      <w:lvlText w:val="•"/>
      <w:lvlJc w:val="left"/>
      <w:pPr>
        <w:ind w:left="6173" w:hanging="450"/>
      </w:pPr>
      <w:rPr>
        <w:rFonts w:hint="default"/>
        <w:lang w:val="ru-RU" w:eastAsia="en-US" w:bidi="ar-SA"/>
      </w:rPr>
    </w:lvl>
    <w:lvl w:ilvl="6">
      <w:numFmt w:val="bullet"/>
      <w:lvlText w:val="•"/>
      <w:lvlJc w:val="left"/>
      <w:pPr>
        <w:ind w:left="7087" w:hanging="450"/>
      </w:pPr>
      <w:rPr>
        <w:rFonts w:hint="default"/>
        <w:lang w:val="ru-RU" w:eastAsia="en-US" w:bidi="ar-SA"/>
      </w:rPr>
    </w:lvl>
    <w:lvl w:ilvl="7">
      <w:numFmt w:val="bullet"/>
      <w:lvlText w:val="•"/>
      <w:lvlJc w:val="left"/>
      <w:pPr>
        <w:ind w:left="8002" w:hanging="450"/>
      </w:pPr>
      <w:rPr>
        <w:rFonts w:hint="default"/>
        <w:lang w:val="ru-RU" w:eastAsia="en-US" w:bidi="ar-SA"/>
      </w:rPr>
    </w:lvl>
    <w:lvl w:ilvl="8">
      <w:numFmt w:val="bullet"/>
      <w:lvlText w:val="•"/>
      <w:lvlJc w:val="left"/>
      <w:pPr>
        <w:ind w:left="8916" w:hanging="450"/>
      </w:pPr>
      <w:rPr>
        <w:rFonts w:hint="default"/>
        <w:lang w:val="ru-RU" w:eastAsia="en-US" w:bidi="ar-SA"/>
      </w:rPr>
    </w:lvl>
  </w:abstractNum>
  <w:abstractNum w:abstractNumId="32" w15:restartNumberingAfterBreak="0">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0851005"/>
    <w:multiLevelType w:val="hybridMultilevel"/>
    <w:tmpl w:val="9F029F66"/>
    <w:lvl w:ilvl="0" w:tplc="AAB42916">
      <w:numFmt w:val="bullet"/>
      <w:lvlText w:val="•"/>
      <w:lvlJc w:val="left"/>
      <w:pPr>
        <w:ind w:left="440" w:hanging="1263"/>
      </w:pPr>
      <w:rPr>
        <w:rFonts w:ascii="Times New Roman" w:eastAsia="Times New Roman" w:hAnsi="Times New Roman" w:cs="Times New Roman" w:hint="default"/>
        <w:b w:val="0"/>
        <w:bCs w:val="0"/>
        <w:i w:val="0"/>
        <w:iCs w:val="0"/>
        <w:spacing w:val="0"/>
        <w:w w:val="100"/>
        <w:sz w:val="27"/>
        <w:szCs w:val="27"/>
        <w:lang w:val="ru-RU" w:eastAsia="en-US" w:bidi="ar-SA"/>
      </w:rPr>
    </w:lvl>
    <w:lvl w:ilvl="1" w:tplc="9E2A2F92">
      <w:numFmt w:val="bullet"/>
      <w:lvlText w:val="•"/>
      <w:lvlJc w:val="left"/>
      <w:pPr>
        <w:ind w:left="460" w:hanging="424"/>
      </w:pPr>
      <w:rPr>
        <w:rFonts w:ascii="Times New Roman" w:eastAsia="Times New Roman" w:hAnsi="Times New Roman" w:cs="Times New Roman" w:hint="default"/>
        <w:b w:val="0"/>
        <w:bCs w:val="0"/>
        <w:i w:val="0"/>
        <w:iCs w:val="0"/>
        <w:spacing w:val="0"/>
        <w:w w:val="100"/>
        <w:sz w:val="27"/>
        <w:szCs w:val="27"/>
        <w:lang w:val="ru-RU" w:eastAsia="en-US" w:bidi="ar-SA"/>
      </w:rPr>
    </w:lvl>
    <w:lvl w:ilvl="2" w:tplc="693A715A">
      <w:numFmt w:val="bullet"/>
      <w:lvlText w:val="•"/>
      <w:lvlJc w:val="left"/>
      <w:pPr>
        <w:ind w:left="1602" w:hanging="424"/>
      </w:pPr>
      <w:rPr>
        <w:rFonts w:hint="default"/>
        <w:lang w:val="ru-RU" w:eastAsia="en-US" w:bidi="ar-SA"/>
      </w:rPr>
    </w:lvl>
    <w:lvl w:ilvl="3" w:tplc="105037CE">
      <w:numFmt w:val="bullet"/>
      <w:lvlText w:val="•"/>
      <w:lvlJc w:val="left"/>
      <w:pPr>
        <w:ind w:left="2745" w:hanging="424"/>
      </w:pPr>
      <w:rPr>
        <w:rFonts w:hint="default"/>
        <w:lang w:val="ru-RU" w:eastAsia="en-US" w:bidi="ar-SA"/>
      </w:rPr>
    </w:lvl>
    <w:lvl w:ilvl="4" w:tplc="6BAE651E">
      <w:numFmt w:val="bullet"/>
      <w:lvlText w:val="•"/>
      <w:lvlJc w:val="left"/>
      <w:pPr>
        <w:ind w:left="3888" w:hanging="424"/>
      </w:pPr>
      <w:rPr>
        <w:rFonts w:hint="default"/>
        <w:lang w:val="ru-RU" w:eastAsia="en-US" w:bidi="ar-SA"/>
      </w:rPr>
    </w:lvl>
    <w:lvl w:ilvl="5" w:tplc="8CE48EBC">
      <w:numFmt w:val="bullet"/>
      <w:lvlText w:val="•"/>
      <w:lvlJc w:val="left"/>
      <w:pPr>
        <w:ind w:left="5031" w:hanging="424"/>
      </w:pPr>
      <w:rPr>
        <w:rFonts w:hint="default"/>
        <w:lang w:val="ru-RU" w:eastAsia="en-US" w:bidi="ar-SA"/>
      </w:rPr>
    </w:lvl>
    <w:lvl w:ilvl="6" w:tplc="5012580C">
      <w:numFmt w:val="bullet"/>
      <w:lvlText w:val="•"/>
      <w:lvlJc w:val="left"/>
      <w:pPr>
        <w:ind w:left="6174" w:hanging="424"/>
      </w:pPr>
      <w:rPr>
        <w:rFonts w:hint="default"/>
        <w:lang w:val="ru-RU" w:eastAsia="en-US" w:bidi="ar-SA"/>
      </w:rPr>
    </w:lvl>
    <w:lvl w:ilvl="7" w:tplc="1EB08ADA">
      <w:numFmt w:val="bullet"/>
      <w:lvlText w:val="•"/>
      <w:lvlJc w:val="left"/>
      <w:pPr>
        <w:ind w:left="7317" w:hanging="424"/>
      </w:pPr>
      <w:rPr>
        <w:rFonts w:hint="default"/>
        <w:lang w:val="ru-RU" w:eastAsia="en-US" w:bidi="ar-SA"/>
      </w:rPr>
    </w:lvl>
    <w:lvl w:ilvl="8" w:tplc="3A182554">
      <w:numFmt w:val="bullet"/>
      <w:lvlText w:val="•"/>
      <w:lvlJc w:val="left"/>
      <w:pPr>
        <w:ind w:left="8460" w:hanging="424"/>
      </w:pPr>
      <w:rPr>
        <w:rFonts w:hint="default"/>
        <w:lang w:val="ru-RU" w:eastAsia="en-US" w:bidi="ar-SA"/>
      </w:rPr>
    </w:lvl>
  </w:abstractNum>
  <w:abstractNum w:abstractNumId="34" w15:restartNumberingAfterBreak="0">
    <w:nsid w:val="390F4611"/>
    <w:multiLevelType w:val="hybridMultilevel"/>
    <w:tmpl w:val="5B1E212C"/>
    <w:lvl w:ilvl="0" w:tplc="F4AABA10">
      <w:numFmt w:val="bullet"/>
      <w:lvlText w:val=""/>
      <w:lvlJc w:val="left"/>
      <w:pPr>
        <w:ind w:left="135" w:hanging="184"/>
      </w:pPr>
      <w:rPr>
        <w:rFonts w:ascii="Symbol" w:eastAsia="Symbol" w:hAnsi="Symbol" w:cs="Symbol" w:hint="default"/>
        <w:b w:val="0"/>
        <w:bCs w:val="0"/>
        <w:i w:val="0"/>
        <w:iCs w:val="0"/>
        <w:spacing w:val="0"/>
        <w:w w:val="100"/>
        <w:sz w:val="24"/>
        <w:szCs w:val="24"/>
        <w:lang w:val="ru-RU" w:eastAsia="en-US" w:bidi="ar-SA"/>
      </w:rPr>
    </w:lvl>
    <w:lvl w:ilvl="1" w:tplc="A6186E74">
      <w:numFmt w:val="bullet"/>
      <w:lvlText w:val="•"/>
      <w:lvlJc w:val="left"/>
      <w:pPr>
        <w:ind w:left="393" w:hanging="184"/>
      </w:pPr>
      <w:rPr>
        <w:rFonts w:hint="default"/>
        <w:lang w:val="ru-RU" w:eastAsia="en-US" w:bidi="ar-SA"/>
      </w:rPr>
    </w:lvl>
    <w:lvl w:ilvl="2" w:tplc="F13C3A8E">
      <w:numFmt w:val="bullet"/>
      <w:lvlText w:val="•"/>
      <w:lvlJc w:val="left"/>
      <w:pPr>
        <w:ind w:left="646" w:hanging="184"/>
      </w:pPr>
      <w:rPr>
        <w:rFonts w:hint="default"/>
        <w:lang w:val="ru-RU" w:eastAsia="en-US" w:bidi="ar-SA"/>
      </w:rPr>
    </w:lvl>
    <w:lvl w:ilvl="3" w:tplc="DF6CDB06">
      <w:numFmt w:val="bullet"/>
      <w:lvlText w:val="•"/>
      <w:lvlJc w:val="left"/>
      <w:pPr>
        <w:ind w:left="900" w:hanging="184"/>
      </w:pPr>
      <w:rPr>
        <w:rFonts w:hint="default"/>
        <w:lang w:val="ru-RU" w:eastAsia="en-US" w:bidi="ar-SA"/>
      </w:rPr>
    </w:lvl>
    <w:lvl w:ilvl="4" w:tplc="203E6D0A">
      <w:numFmt w:val="bullet"/>
      <w:lvlText w:val="•"/>
      <w:lvlJc w:val="left"/>
      <w:pPr>
        <w:ind w:left="1153" w:hanging="184"/>
      </w:pPr>
      <w:rPr>
        <w:rFonts w:hint="default"/>
        <w:lang w:val="ru-RU" w:eastAsia="en-US" w:bidi="ar-SA"/>
      </w:rPr>
    </w:lvl>
    <w:lvl w:ilvl="5" w:tplc="767E300C">
      <w:numFmt w:val="bullet"/>
      <w:lvlText w:val="•"/>
      <w:lvlJc w:val="left"/>
      <w:pPr>
        <w:ind w:left="1407" w:hanging="184"/>
      </w:pPr>
      <w:rPr>
        <w:rFonts w:hint="default"/>
        <w:lang w:val="ru-RU" w:eastAsia="en-US" w:bidi="ar-SA"/>
      </w:rPr>
    </w:lvl>
    <w:lvl w:ilvl="6" w:tplc="8C785BB0">
      <w:numFmt w:val="bullet"/>
      <w:lvlText w:val="•"/>
      <w:lvlJc w:val="left"/>
      <w:pPr>
        <w:ind w:left="1660" w:hanging="184"/>
      </w:pPr>
      <w:rPr>
        <w:rFonts w:hint="default"/>
        <w:lang w:val="ru-RU" w:eastAsia="en-US" w:bidi="ar-SA"/>
      </w:rPr>
    </w:lvl>
    <w:lvl w:ilvl="7" w:tplc="C3562F40">
      <w:numFmt w:val="bullet"/>
      <w:lvlText w:val="•"/>
      <w:lvlJc w:val="left"/>
      <w:pPr>
        <w:ind w:left="1913" w:hanging="184"/>
      </w:pPr>
      <w:rPr>
        <w:rFonts w:hint="default"/>
        <w:lang w:val="ru-RU" w:eastAsia="en-US" w:bidi="ar-SA"/>
      </w:rPr>
    </w:lvl>
    <w:lvl w:ilvl="8" w:tplc="2662DFAA">
      <w:numFmt w:val="bullet"/>
      <w:lvlText w:val="•"/>
      <w:lvlJc w:val="left"/>
      <w:pPr>
        <w:ind w:left="2167" w:hanging="184"/>
      </w:pPr>
      <w:rPr>
        <w:rFonts w:hint="default"/>
        <w:lang w:val="ru-RU" w:eastAsia="en-US" w:bidi="ar-SA"/>
      </w:rPr>
    </w:lvl>
  </w:abstractNum>
  <w:abstractNum w:abstractNumId="35" w15:restartNumberingAfterBreak="0">
    <w:nsid w:val="39750DDA"/>
    <w:multiLevelType w:val="hybridMultilevel"/>
    <w:tmpl w:val="081A3784"/>
    <w:lvl w:ilvl="0" w:tplc="ED103636">
      <w:start w:val="1"/>
      <w:numFmt w:val="bullet"/>
      <w:lvlText w:val=""/>
      <w:lvlJc w:val="left"/>
      <w:pPr>
        <w:ind w:left="2291" w:hanging="360"/>
      </w:pPr>
      <w:rPr>
        <w:rFonts w:ascii="Symbol" w:hAnsi="Symbol" w:hint="default"/>
      </w:rPr>
    </w:lvl>
    <w:lvl w:ilvl="1" w:tplc="2B5CB468">
      <w:numFmt w:val="bullet"/>
      <w:lvlText w:val=""/>
      <w:lvlJc w:val="left"/>
      <w:pPr>
        <w:ind w:left="3011" w:hanging="360"/>
      </w:pPr>
      <w:rPr>
        <w:rFonts w:ascii="Symbol" w:eastAsia="Times New Roman" w:hAnsi="Symbol" w:cs="Times New Roman"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6" w15:restartNumberingAfterBreak="0">
    <w:nsid w:val="3C5E2663"/>
    <w:multiLevelType w:val="hybridMultilevel"/>
    <w:tmpl w:val="D60C02B0"/>
    <w:lvl w:ilvl="0" w:tplc="67CEB4F0">
      <w:numFmt w:val="bullet"/>
      <w:lvlText w:val=""/>
      <w:lvlJc w:val="left"/>
      <w:pPr>
        <w:ind w:left="440" w:hanging="696"/>
      </w:pPr>
      <w:rPr>
        <w:rFonts w:ascii="Symbol" w:eastAsia="Symbol" w:hAnsi="Symbol" w:cs="Symbol" w:hint="default"/>
        <w:b w:val="0"/>
        <w:bCs w:val="0"/>
        <w:i w:val="0"/>
        <w:iCs w:val="0"/>
        <w:spacing w:val="0"/>
        <w:w w:val="100"/>
        <w:sz w:val="28"/>
        <w:szCs w:val="28"/>
        <w:lang w:val="ru-RU" w:eastAsia="en-US" w:bidi="ar-SA"/>
      </w:rPr>
    </w:lvl>
    <w:lvl w:ilvl="1" w:tplc="D99CDF1E">
      <w:numFmt w:val="bullet"/>
      <w:lvlText w:val="-"/>
      <w:lvlJc w:val="left"/>
      <w:pPr>
        <w:ind w:left="44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2E4EAE34">
      <w:numFmt w:val="bullet"/>
      <w:lvlText w:val="•"/>
      <w:lvlJc w:val="left"/>
      <w:pPr>
        <w:ind w:left="2501" w:hanging="164"/>
      </w:pPr>
      <w:rPr>
        <w:rFonts w:hint="default"/>
        <w:lang w:val="ru-RU" w:eastAsia="en-US" w:bidi="ar-SA"/>
      </w:rPr>
    </w:lvl>
    <w:lvl w:ilvl="3" w:tplc="A77CA976">
      <w:numFmt w:val="bullet"/>
      <w:lvlText w:val="•"/>
      <w:lvlJc w:val="left"/>
      <w:pPr>
        <w:ind w:left="3531" w:hanging="164"/>
      </w:pPr>
      <w:rPr>
        <w:rFonts w:hint="default"/>
        <w:lang w:val="ru-RU" w:eastAsia="en-US" w:bidi="ar-SA"/>
      </w:rPr>
    </w:lvl>
    <w:lvl w:ilvl="4" w:tplc="94EA4B86">
      <w:numFmt w:val="bullet"/>
      <w:lvlText w:val="•"/>
      <w:lvlJc w:val="left"/>
      <w:pPr>
        <w:ind w:left="4562" w:hanging="164"/>
      </w:pPr>
      <w:rPr>
        <w:rFonts w:hint="default"/>
        <w:lang w:val="ru-RU" w:eastAsia="en-US" w:bidi="ar-SA"/>
      </w:rPr>
    </w:lvl>
    <w:lvl w:ilvl="5" w:tplc="B52E1994">
      <w:numFmt w:val="bullet"/>
      <w:lvlText w:val="•"/>
      <w:lvlJc w:val="left"/>
      <w:pPr>
        <w:ind w:left="5593" w:hanging="164"/>
      </w:pPr>
      <w:rPr>
        <w:rFonts w:hint="default"/>
        <w:lang w:val="ru-RU" w:eastAsia="en-US" w:bidi="ar-SA"/>
      </w:rPr>
    </w:lvl>
    <w:lvl w:ilvl="6" w:tplc="C1509DF6">
      <w:numFmt w:val="bullet"/>
      <w:lvlText w:val="•"/>
      <w:lvlJc w:val="left"/>
      <w:pPr>
        <w:ind w:left="6623" w:hanging="164"/>
      </w:pPr>
      <w:rPr>
        <w:rFonts w:hint="default"/>
        <w:lang w:val="ru-RU" w:eastAsia="en-US" w:bidi="ar-SA"/>
      </w:rPr>
    </w:lvl>
    <w:lvl w:ilvl="7" w:tplc="6F90596C">
      <w:numFmt w:val="bullet"/>
      <w:lvlText w:val="•"/>
      <w:lvlJc w:val="left"/>
      <w:pPr>
        <w:ind w:left="7654" w:hanging="164"/>
      </w:pPr>
      <w:rPr>
        <w:rFonts w:hint="default"/>
        <w:lang w:val="ru-RU" w:eastAsia="en-US" w:bidi="ar-SA"/>
      </w:rPr>
    </w:lvl>
    <w:lvl w:ilvl="8" w:tplc="F02A13B4">
      <w:numFmt w:val="bullet"/>
      <w:lvlText w:val="•"/>
      <w:lvlJc w:val="left"/>
      <w:pPr>
        <w:ind w:left="8684" w:hanging="164"/>
      </w:pPr>
      <w:rPr>
        <w:rFonts w:hint="default"/>
        <w:lang w:val="ru-RU" w:eastAsia="en-US" w:bidi="ar-SA"/>
      </w:rPr>
    </w:lvl>
  </w:abstractNum>
  <w:abstractNum w:abstractNumId="37" w15:restartNumberingAfterBreak="0">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8" w15:restartNumberingAfterBreak="0">
    <w:nsid w:val="3D313B02"/>
    <w:multiLevelType w:val="hybridMultilevel"/>
    <w:tmpl w:val="01706090"/>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15:restartNumberingAfterBreak="0">
    <w:nsid w:val="3F445972"/>
    <w:multiLevelType w:val="hybridMultilevel"/>
    <w:tmpl w:val="4E66ED7E"/>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0" w15:restartNumberingAfterBreak="0">
    <w:nsid w:val="447746F6"/>
    <w:multiLevelType w:val="hybridMultilevel"/>
    <w:tmpl w:val="3A30D11A"/>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1" w15:restartNumberingAfterBreak="0">
    <w:nsid w:val="45B157DB"/>
    <w:multiLevelType w:val="hybridMultilevel"/>
    <w:tmpl w:val="56EAA916"/>
    <w:lvl w:ilvl="0" w:tplc="1E4A65D4">
      <w:numFmt w:val="bullet"/>
      <w:lvlText w:val=""/>
      <w:lvlJc w:val="left"/>
      <w:pPr>
        <w:ind w:left="440" w:hanging="142"/>
      </w:pPr>
      <w:rPr>
        <w:rFonts w:ascii="Symbol" w:eastAsia="Symbol" w:hAnsi="Symbol" w:cs="Symbol" w:hint="default"/>
        <w:b w:val="0"/>
        <w:bCs w:val="0"/>
        <w:i w:val="0"/>
        <w:iCs w:val="0"/>
        <w:spacing w:val="0"/>
        <w:w w:val="100"/>
        <w:sz w:val="20"/>
        <w:szCs w:val="20"/>
        <w:lang w:val="ru-RU" w:eastAsia="en-US" w:bidi="ar-SA"/>
      </w:rPr>
    </w:lvl>
    <w:lvl w:ilvl="1" w:tplc="CDA6F582">
      <w:numFmt w:val="bullet"/>
      <w:lvlText w:val="•"/>
      <w:lvlJc w:val="left"/>
      <w:pPr>
        <w:ind w:left="1470" w:hanging="142"/>
      </w:pPr>
      <w:rPr>
        <w:rFonts w:hint="default"/>
        <w:lang w:val="ru-RU" w:eastAsia="en-US" w:bidi="ar-SA"/>
      </w:rPr>
    </w:lvl>
    <w:lvl w:ilvl="2" w:tplc="0FDA78D4">
      <w:numFmt w:val="bullet"/>
      <w:lvlText w:val="•"/>
      <w:lvlJc w:val="left"/>
      <w:pPr>
        <w:ind w:left="2501" w:hanging="142"/>
      </w:pPr>
      <w:rPr>
        <w:rFonts w:hint="default"/>
        <w:lang w:val="ru-RU" w:eastAsia="en-US" w:bidi="ar-SA"/>
      </w:rPr>
    </w:lvl>
    <w:lvl w:ilvl="3" w:tplc="BB845C48">
      <w:numFmt w:val="bullet"/>
      <w:lvlText w:val="•"/>
      <w:lvlJc w:val="left"/>
      <w:pPr>
        <w:ind w:left="3531" w:hanging="142"/>
      </w:pPr>
      <w:rPr>
        <w:rFonts w:hint="default"/>
        <w:lang w:val="ru-RU" w:eastAsia="en-US" w:bidi="ar-SA"/>
      </w:rPr>
    </w:lvl>
    <w:lvl w:ilvl="4" w:tplc="C1B6E1BA">
      <w:numFmt w:val="bullet"/>
      <w:lvlText w:val="•"/>
      <w:lvlJc w:val="left"/>
      <w:pPr>
        <w:ind w:left="4562" w:hanging="142"/>
      </w:pPr>
      <w:rPr>
        <w:rFonts w:hint="default"/>
        <w:lang w:val="ru-RU" w:eastAsia="en-US" w:bidi="ar-SA"/>
      </w:rPr>
    </w:lvl>
    <w:lvl w:ilvl="5" w:tplc="193EE726">
      <w:numFmt w:val="bullet"/>
      <w:lvlText w:val="•"/>
      <w:lvlJc w:val="left"/>
      <w:pPr>
        <w:ind w:left="5593" w:hanging="142"/>
      </w:pPr>
      <w:rPr>
        <w:rFonts w:hint="default"/>
        <w:lang w:val="ru-RU" w:eastAsia="en-US" w:bidi="ar-SA"/>
      </w:rPr>
    </w:lvl>
    <w:lvl w:ilvl="6" w:tplc="451E0208">
      <w:numFmt w:val="bullet"/>
      <w:lvlText w:val="•"/>
      <w:lvlJc w:val="left"/>
      <w:pPr>
        <w:ind w:left="6623" w:hanging="142"/>
      </w:pPr>
      <w:rPr>
        <w:rFonts w:hint="default"/>
        <w:lang w:val="ru-RU" w:eastAsia="en-US" w:bidi="ar-SA"/>
      </w:rPr>
    </w:lvl>
    <w:lvl w:ilvl="7" w:tplc="27CC3CA2">
      <w:numFmt w:val="bullet"/>
      <w:lvlText w:val="•"/>
      <w:lvlJc w:val="left"/>
      <w:pPr>
        <w:ind w:left="7654" w:hanging="142"/>
      </w:pPr>
      <w:rPr>
        <w:rFonts w:hint="default"/>
        <w:lang w:val="ru-RU" w:eastAsia="en-US" w:bidi="ar-SA"/>
      </w:rPr>
    </w:lvl>
    <w:lvl w:ilvl="8" w:tplc="733AD894">
      <w:numFmt w:val="bullet"/>
      <w:lvlText w:val="•"/>
      <w:lvlJc w:val="left"/>
      <w:pPr>
        <w:ind w:left="8684" w:hanging="142"/>
      </w:pPr>
      <w:rPr>
        <w:rFonts w:hint="default"/>
        <w:lang w:val="ru-RU" w:eastAsia="en-US" w:bidi="ar-SA"/>
      </w:rPr>
    </w:lvl>
  </w:abstractNum>
  <w:abstractNum w:abstractNumId="42" w15:restartNumberingAfterBreak="0">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48FA59FE"/>
    <w:multiLevelType w:val="hybridMultilevel"/>
    <w:tmpl w:val="283CE9D2"/>
    <w:lvl w:ilvl="0" w:tplc="E1AC064E">
      <w:start w:val="65535"/>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15:restartNumberingAfterBreak="0">
    <w:nsid w:val="4AA27642"/>
    <w:multiLevelType w:val="multilevel"/>
    <w:tmpl w:val="04A48122"/>
    <w:lvl w:ilvl="0">
      <w:start w:val="2"/>
      <w:numFmt w:val="decimal"/>
      <w:lvlText w:val="%1"/>
      <w:lvlJc w:val="left"/>
      <w:pPr>
        <w:ind w:left="600" w:hanging="600"/>
      </w:pPr>
      <w:rPr>
        <w:rFonts w:hint="default"/>
      </w:rPr>
    </w:lvl>
    <w:lvl w:ilvl="1">
      <w:start w:val="2"/>
      <w:numFmt w:val="decimal"/>
      <w:lvlText w:val="%1.%2"/>
      <w:lvlJc w:val="left"/>
      <w:pPr>
        <w:ind w:left="1184" w:hanging="600"/>
      </w:pPr>
      <w:rPr>
        <w:rFonts w:hint="default"/>
      </w:rPr>
    </w:lvl>
    <w:lvl w:ilvl="2">
      <w:start w:val="2"/>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832" w:hanging="2160"/>
      </w:pPr>
      <w:rPr>
        <w:rFonts w:hint="default"/>
      </w:rPr>
    </w:lvl>
  </w:abstractNum>
  <w:abstractNum w:abstractNumId="45" w15:restartNumberingAfterBreak="0">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46" w15:restartNumberingAfterBreak="0">
    <w:nsid w:val="4D6D0726"/>
    <w:multiLevelType w:val="hybridMultilevel"/>
    <w:tmpl w:val="CBF89312"/>
    <w:lvl w:ilvl="0" w:tplc="98FC7E64">
      <w:numFmt w:val="bullet"/>
      <w:lvlText w:val=""/>
      <w:lvlJc w:val="left"/>
      <w:pPr>
        <w:ind w:left="199" w:hanging="617"/>
      </w:pPr>
      <w:rPr>
        <w:rFonts w:ascii="Symbol" w:eastAsia="Symbol" w:hAnsi="Symbol" w:cs="Symbol" w:hint="default"/>
        <w:b w:val="0"/>
        <w:bCs w:val="0"/>
        <w:i w:val="0"/>
        <w:iCs w:val="0"/>
        <w:spacing w:val="0"/>
        <w:w w:val="100"/>
        <w:sz w:val="24"/>
        <w:szCs w:val="24"/>
        <w:lang w:val="ru-RU" w:eastAsia="en-US" w:bidi="ar-SA"/>
      </w:rPr>
    </w:lvl>
    <w:lvl w:ilvl="1" w:tplc="3AFADEAA">
      <w:numFmt w:val="bullet"/>
      <w:lvlText w:val=""/>
      <w:lvlJc w:val="left"/>
      <w:pPr>
        <w:ind w:left="107" w:hanging="449"/>
      </w:pPr>
      <w:rPr>
        <w:rFonts w:ascii="Symbol" w:eastAsia="Symbol" w:hAnsi="Symbol" w:cs="Symbol" w:hint="default"/>
        <w:b w:val="0"/>
        <w:bCs w:val="0"/>
        <w:i w:val="0"/>
        <w:iCs w:val="0"/>
        <w:spacing w:val="0"/>
        <w:w w:val="100"/>
        <w:sz w:val="24"/>
        <w:szCs w:val="24"/>
        <w:lang w:val="ru-RU" w:eastAsia="en-US" w:bidi="ar-SA"/>
      </w:rPr>
    </w:lvl>
    <w:lvl w:ilvl="2" w:tplc="B56A3910">
      <w:numFmt w:val="bullet"/>
      <w:lvlText w:val="•"/>
      <w:lvlJc w:val="left"/>
      <w:pPr>
        <w:ind w:left="389" w:hanging="449"/>
      </w:pPr>
      <w:rPr>
        <w:rFonts w:hint="default"/>
        <w:lang w:val="ru-RU" w:eastAsia="en-US" w:bidi="ar-SA"/>
      </w:rPr>
    </w:lvl>
    <w:lvl w:ilvl="3" w:tplc="99361E3A">
      <w:numFmt w:val="bullet"/>
      <w:lvlText w:val="•"/>
      <w:lvlJc w:val="left"/>
      <w:pPr>
        <w:ind w:left="578" w:hanging="449"/>
      </w:pPr>
      <w:rPr>
        <w:rFonts w:hint="default"/>
        <w:lang w:val="ru-RU" w:eastAsia="en-US" w:bidi="ar-SA"/>
      </w:rPr>
    </w:lvl>
    <w:lvl w:ilvl="4" w:tplc="F67A5196">
      <w:numFmt w:val="bullet"/>
      <w:lvlText w:val="•"/>
      <w:lvlJc w:val="left"/>
      <w:pPr>
        <w:ind w:left="767" w:hanging="449"/>
      </w:pPr>
      <w:rPr>
        <w:rFonts w:hint="default"/>
        <w:lang w:val="ru-RU" w:eastAsia="en-US" w:bidi="ar-SA"/>
      </w:rPr>
    </w:lvl>
    <w:lvl w:ilvl="5" w:tplc="6B74A606">
      <w:numFmt w:val="bullet"/>
      <w:lvlText w:val="•"/>
      <w:lvlJc w:val="left"/>
      <w:pPr>
        <w:ind w:left="956" w:hanging="449"/>
      </w:pPr>
      <w:rPr>
        <w:rFonts w:hint="default"/>
        <w:lang w:val="ru-RU" w:eastAsia="en-US" w:bidi="ar-SA"/>
      </w:rPr>
    </w:lvl>
    <w:lvl w:ilvl="6" w:tplc="CD527F22">
      <w:numFmt w:val="bullet"/>
      <w:lvlText w:val="•"/>
      <w:lvlJc w:val="left"/>
      <w:pPr>
        <w:ind w:left="1145" w:hanging="449"/>
      </w:pPr>
      <w:rPr>
        <w:rFonts w:hint="default"/>
        <w:lang w:val="ru-RU" w:eastAsia="en-US" w:bidi="ar-SA"/>
      </w:rPr>
    </w:lvl>
    <w:lvl w:ilvl="7" w:tplc="B6849B24">
      <w:numFmt w:val="bullet"/>
      <w:lvlText w:val="•"/>
      <w:lvlJc w:val="left"/>
      <w:pPr>
        <w:ind w:left="1334" w:hanging="449"/>
      </w:pPr>
      <w:rPr>
        <w:rFonts w:hint="default"/>
        <w:lang w:val="ru-RU" w:eastAsia="en-US" w:bidi="ar-SA"/>
      </w:rPr>
    </w:lvl>
    <w:lvl w:ilvl="8" w:tplc="59D47370">
      <w:numFmt w:val="bullet"/>
      <w:lvlText w:val="•"/>
      <w:lvlJc w:val="left"/>
      <w:pPr>
        <w:ind w:left="1523" w:hanging="449"/>
      </w:pPr>
      <w:rPr>
        <w:rFonts w:hint="default"/>
        <w:lang w:val="ru-RU" w:eastAsia="en-US" w:bidi="ar-SA"/>
      </w:rPr>
    </w:lvl>
  </w:abstractNum>
  <w:abstractNum w:abstractNumId="47" w15:restartNumberingAfterBreak="0">
    <w:nsid w:val="516F472A"/>
    <w:multiLevelType w:val="multilevel"/>
    <w:tmpl w:val="CCAC8CEE"/>
    <w:lvl w:ilvl="0">
      <w:start w:val="3"/>
      <w:numFmt w:val="decimal"/>
      <w:lvlText w:val="%1"/>
      <w:lvlJc w:val="left"/>
      <w:pPr>
        <w:ind w:left="375" w:hanging="375"/>
      </w:pPr>
      <w:rPr>
        <w:rFonts w:hint="default"/>
        <w:b/>
      </w:rPr>
    </w:lvl>
    <w:lvl w:ilvl="1">
      <w:start w:val="1"/>
      <w:numFmt w:val="decimal"/>
      <w:lvlText w:val="%1.%2"/>
      <w:lvlJc w:val="left"/>
      <w:pPr>
        <w:ind w:left="1368" w:hanging="375"/>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405" w:hanging="144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751" w:hanging="1800"/>
      </w:pPr>
      <w:rPr>
        <w:rFonts w:hint="default"/>
        <w:b/>
      </w:rPr>
    </w:lvl>
    <w:lvl w:ilvl="8">
      <w:start w:val="1"/>
      <w:numFmt w:val="decimal"/>
      <w:lvlText w:val="%1.%2.%3.%4.%5.%6.%7.%8.%9"/>
      <w:lvlJc w:val="left"/>
      <w:pPr>
        <w:ind w:left="10104" w:hanging="2160"/>
      </w:pPr>
      <w:rPr>
        <w:rFonts w:hint="default"/>
        <w:b/>
      </w:rPr>
    </w:lvl>
  </w:abstractNum>
  <w:abstractNum w:abstractNumId="48" w15:restartNumberingAfterBreak="0">
    <w:nsid w:val="525F53DD"/>
    <w:multiLevelType w:val="hybridMultilevel"/>
    <w:tmpl w:val="087E47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9B37D24"/>
    <w:multiLevelType w:val="hybridMultilevel"/>
    <w:tmpl w:val="2ADA30C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0" w15:restartNumberingAfterBreak="0">
    <w:nsid w:val="59ED2D10"/>
    <w:multiLevelType w:val="hybridMultilevel"/>
    <w:tmpl w:val="EF5AFA60"/>
    <w:lvl w:ilvl="0" w:tplc="F684EF7E">
      <w:numFmt w:val="bullet"/>
      <w:lvlText w:val=""/>
      <w:lvlJc w:val="left"/>
      <w:pPr>
        <w:ind w:left="440" w:hanging="730"/>
      </w:pPr>
      <w:rPr>
        <w:rFonts w:ascii="Symbol" w:eastAsia="Symbol" w:hAnsi="Symbol" w:cs="Symbol" w:hint="default"/>
        <w:b w:val="0"/>
        <w:bCs w:val="0"/>
        <w:i w:val="0"/>
        <w:iCs w:val="0"/>
        <w:spacing w:val="0"/>
        <w:w w:val="100"/>
        <w:sz w:val="27"/>
        <w:szCs w:val="27"/>
        <w:lang w:val="ru-RU" w:eastAsia="en-US" w:bidi="ar-SA"/>
      </w:rPr>
    </w:lvl>
    <w:lvl w:ilvl="1" w:tplc="61544074">
      <w:numFmt w:val="bullet"/>
      <w:lvlText w:val="•"/>
      <w:lvlJc w:val="left"/>
      <w:pPr>
        <w:ind w:left="1470" w:hanging="730"/>
      </w:pPr>
      <w:rPr>
        <w:rFonts w:hint="default"/>
        <w:lang w:val="ru-RU" w:eastAsia="en-US" w:bidi="ar-SA"/>
      </w:rPr>
    </w:lvl>
    <w:lvl w:ilvl="2" w:tplc="2BC0D252">
      <w:numFmt w:val="bullet"/>
      <w:lvlText w:val="•"/>
      <w:lvlJc w:val="left"/>
      <w:pPr>
        <w:ind w:left="2501" w:hanging="730"/>
      </w:pPr>
      <w:rPr>
        <w:rFonts w:hint="default"/>
        <w:lang w:val="ru-RU" w:eastAsia="en-US" w:bidi="ar-SA"/>
      </w:rPr>
    </w:lvl>
    <w:lvl w:ilvl="3" w:tplc="42CC0198">
      <w:numFmt w:val="bullet"/>
      <w:lvlText w:val="•"/>
      <w:lvlJc w:val="left"/>
      <w:pPr>
        <w:ind w:left="3531" w:hanging="730"/>
      </w:pPr>
      <w:rPr>
        <w:rFonts w:hint="default"/>
        <w:lang w:val="ru-RU" w:eastAsia="en-US" w:bidi="ar-SA"/>
      </w:rPr>
    </w:lvl>
    <w:lvl w:ilvl="4" w:tplc="9856C1F0">
      <w:numFmt w:val="bullet"/>
      <w:lvlText w:val="•"/>
      <w:lvlJc w:val="left"/>
      <w:pPr>
        <w:ind w:left="4562" w:hanging="730"/>
      </w:pPr>
      <w:rPr>
        <w:rFonts w:hint="default"/>
        <w:lang w:val="ru-RU" w:eastAsia="en-US" w:bidi="ar-SA"/>
      </w:rPr>
    </w:lvl>
    <w:lvl w:ilvl="5" w:tplc="97529E6A">
      <w:numFmt w:val="bullet"/>
      <w:lvlText w:val="•"/>
      <w:lvlJc w:val="left"/>
      <w:pPr>
        <w:ind w:left="5593" w:hanging="730"/>
      </w:pPr>
      <w:rPr>
        <w:rFonts w:hint="default"/>
        <w:lang w:val="ru-RU" w:eastAsia="en-US" w:bidi="ar-SA"/>
      </w:rPr>
    </w:lvl>
    <w:lvl w:ilvl="6" w:tplc="E0CCAE92">
      <w:numFmt w:val="bullet"/>
      <w:lvlText w:val="•"/>
      <w:lvlJc w:val="left"/>
      <w:pPr>
        <w:ind w:left="6623" w:hanging="730"/>
      </w:pPr>
      <w:rPr>
        <w:rFonts w:hint="default"/>
        <w:lang w:val="ru-RU" w:eastAsia="en-US" w:bidi="ar-SA"/>
      </w:rPr>
    </w:lvl>
    <w:lvl w:ilvl="7" w:tplc="C29A1E6C">
      <w:numFmt w:val="bullet"/>
      <w:lvlText w:val="•"/>
      <w:lvlJc w:val="left"/>
      <w:pPr>
        <w:ind w:left="7654" w:hanging="730"/>
      </w:pPr>
      <w:rPr>
        <w:rFonts w:hint="default"/>
        <w:lang w:val="ru-RU" w:eastAsia="en-US" w:bidi="ar-SA"/>
      </w:rPr>
    </w:lvl>
    <w:lvl w:ilvl="8" w:tplc="5DC48562">
      <w:numFmt w:val="bullet"/>
      <w:lvlText w:val="•"/>
      <w:lvlJc w:val="left"/>
      <w:pPr>
        <w:ind w:left="8684" w:hanging="730"/>
      </w:pPr>
      <w:rPr>
        <w:rFonts w:hint="default"/>
        <w:lang w:val="ru-RU" w:eastAsia="en-US" w:bidi="ar-SA"/>
      </w:rPr>
    </w:lvl>
  </w:abstractNum>
  <w:abstractNum w:abstractNumId="51" w15:restartNumberingAfterBreak="0">
    <w:nsid w:val="5AD310AB"/>
    <w:multiLevelType w:val="multilevel"/>
    <w:tmpl w:val="4E1C0C1E"/>
    <w:lvl w:ilvl="0">
      <w:start w:val="3"/>
      <w:numFmt w:val="decimal"/>
      <w:lvlText w:val="%1"/>
      <w:lvlJc w:val="left"/>
      <w:pPr>
        <w:ind w:left="375" w:hanging="375"/>
      </w:pPr>
      <w:rPr>
        <w:rFonts w:hint="default"/>
      </w:rPr>
    </w:lvl>
    <w:lvl w:ilvl="1">
      <w:start w:val="5"/>
      <w:numFmt w:val="decimal"/>
      <w:lvlText w:val="%1.%2"/>
      <w:lvlJc w:val="left"/>
      <w:pPr>
        <w:ind w:left="1210" w:hanging="375"/>
      </w:pPr>
      <w:rPr>
        <w:rFonts w:hint="default"/>
      </w:rPr>
    </w:lvl>
    <w:lvl w:ilvl="2">
      <w:start w:val="1"/>
      <w:numFmt w:val="decimal"/>
      <w:lvlText w:val="%1.%2.%3"/>
      <w:lvlJc w:val="left"/>
      <w:pPr>
        <w:ind w:left="2390" w:hanging="720"/>
      </w:pPr>
      <w:rPr>
        <w:rFonts w:hint="default"/>
      </w:rPr>
    </w:lvl>
    <w:lvl w:ilvl="3">
      <w:start w:val="1"/>
      <w:numFmt w:val="decimal"/>
      <w:lvlText w:val="%1.%2.%3.%4"/>
      <w:lvlJc w:val="left"/>
      <w:pPr>
        <w:ind w:left="3585" w:hanging="108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615" w:hanging="144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645" w:hanging="1800"/>
      </w:pPr>
      <w:rPr>
        <w:rFonts w:hint="default"/>
      </w:rPr>
    </w:lvl>
    <w:lvl w:ilvl="8">
      <w:start w:val="1"/>
      <w:numFmt w:val="decimal"/>
      <w:lvlText w:val="%1.%2.%3.%4.%5.%6.%7.%8.%9"/>
      <w:lvlJc w:val="left"/>
      <w:pPr>
        <w:ind w:left="8840" w:hanging="2160"/>
      </w:pPr>
      <w:rPr>
        <w:rFonts w:hint="default"/>
      </w:rPr>
    </w:lvl>
  </w:abstractNum>
  <w:abstractNum w:abstractNumId="52" w15:restartNumberingAfterBreak="0">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5DFE2729"/>
    <w:multiLevelType w:val="multilevel"/>
    <w:tmpl w:val="F9A6F176"/>
    <w:lvl w:ilvl="0">
      <w:start w:val="2"/>
      <w:numFmt w:val="decimal"/>
      <w:lvlText w:val="%1"/>
      <w:lvlJc w:val="left"/>
      <w:pPr>
        <w:ind w:left="375" w:hanging="375"/>
      </w:pPr>
      <w:rPr>
        <w:rFonts w:hint="default"/>
      </w:rPr>
    </w:lvl>
    <w:lvl w:ilvl="1">
      <w:start w:val="2"/>
      <w:numFmt w:val="decimal"/>
      <w:lvlText w:val="%1.%2"/>
      <w:lvlJc w:val="left"/>
      <w:pPr>
        <w:ind w:left="815" w:hanging="375"/>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640" w:hanging="144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880" w:hanging="1800"/>
      </w:pPr>
      <w:rPr>
        <w:rFonts w:hint="default"/>
      </w:rPr>
    </w:lvl>
    <w:lvl w:ilvl="8">
      <w:start w:val="1"/>
      <w:numFmt w:val="decimal"/>
      <w:lvlText w:val="%1.%2.%3.%4.%5.%6.%7.%8.%9"/>
      <w:lvlJc w:val="left"/>
      <w:pPr>
        <w:ind w:left="5680" w:hanging="2160"/>
      </w:pPr>
      <w:rPr>
        <w:rFonts w:hint="default"/>
      </w:rPr>
    </w:lvl>
  </w:abstractNum>
  <w:abstractNum w:abstractNumId="54" w15:restartNumberingAfterBreak="0">
    <w:nsid w:val="600E490C"/>
    <w:multiLevelType w:val="multilevel"/>
    <w:tmpl w:val="027CA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640261D3"/>
    <w:multiLevelType w:val="hybridMultilevel"/>
    <w:tmpl w:val="3A145FD0"/>
    <w:lvl w:ilvl="0" w:tplc="295055DC">
      <w:numFmt w:val="bullet"/>
      <w:lvlText w:val="-"/>
      <w:lvlJc w:val="left"/>
      <w:pPr>
        <w:ind w:left="460" w:hanging="184"/>
      </w:pPr>
      <w:rPr>
        <w:rFonts w:ascii="Times New Roman" w:eastAsia="Times New Roman" w:hAnsi="Times New Roman" w:cs="Times New Roman" w:hint="default"/>
        <w:b w:val="0"/>
        <w:bCs w:val="0"/>
        <w:i w:val="0"/>
        <w:iCs w:val="0"/>
        <w:spacing w:val="0"/>
        <w:w w:val="100"/>
        <w:sz w:val="28"/>
        <w:szCs w:val="28"/>
        <w:lang w:val="ru-RU" w:eastAsia="en-US" w:bidi="ar-SA"/>
      </w:rPr>
    </w:lvl>
    <w:lvl w:ilvl="1" w:tplc="2E0613E8">
      <w:numFmt w:val="bullet"/>
      <w:lvlText w:val="•"/>
      <w:lvlJc w:val="left"/>
      <w:pPr>
        <w:ind w:left="1450" w:hanging="184"/>
      </w:pPr>
      <w:rPr>
        <w:rFonts w:hint="default"/>
        <w:lang w:val="ru-RU" w:eastAsia="en-US" w:bidi="ar-SA"/>
      </w:rPr>
    </w:lvl>
    <w:lvl w:ilvl="2" w:tplc="1242F2EA">
      <w:numFmt w:val="bullet"/>
      <w:lvlText w:val="•"/>
      <w:lvlJc w:val="left"/>
      <w:pPr>
        <w:ind w:left="2441" w:hanging="184"/>
      </w:pPr>
      <w:rPr>
        <w:rFonts w:hint="default"/>
        <w:lang w:val="ru-RU" w:eastAsia="en-US" w:bidi="ar-SA"/>
      </w:rPr>
    </w:lvl>
    <w:lvl w:ilvl="3" w:tplc="7ECAB260">
      <w:numFmt w:val="bullet"/>
      <w:lvlText w:val="•"/>
      <w:lvlJc w:val="left"/>
      <w:pPr>
        <w:ind w:left="3432" w:hanging="184"/>
      </w:pPr>
      <w:rPr>
        <w:rFonts w:hint="default"/>
        <w:lang w:val="ru-RU" w:eastAsia="en-US" w:bidi="ar-SA"/>
      </w:rPr>
    </w:lvl>
    <w:lvl w:ilvl="4" w:tplc="A308F210">
      <w:numFmt w:val="bullet"/>
      <w:lvlText w:val="•"/>
      <w:lvlJc w:val="left"/>
      <w:pPr>
        <w:ind w:left="4423" w:hanging="184"/>
      </w:pPr>
      <w:rPr>
        <w:rFonts w:hint="default"/>
        <w:lang w:val="ru-RU" w:eastAsia="en-US" w:bidi="ar-SA"/>
      </w:rPr>
    </w:lvl>
    <w:lvl w:ilvl="5" w:tplc="FB3E3D22">
      <w:numFmt w:val="bullet"/>
      <w:lvlText w:val="•"/>
      <w:lvlJc w:val="left"/>
      <w:pPr>
        <w:ind w:left="5414" w:hanging="184"/>
      </w:pPr>
      <w:rPr>
        <w:rFonts w:hint="default"/>
        <w:lang w:val="ru-RU" w:eastAsia="en-US" w:bidi="ar-SA"/>
      </w:rPr>
    </w:lvl>
    <w:lvl w:ilvl="6" w:tplc="C8922592">
      <w:numFmt w:val="bullet"/>
      <w:lvlText w:val="•"/>
      <w:lvlJc w:val="left"/>
      <w:pPr>
        <w:ind w:left="6404" w:hanging="184"/>
      </w:pPr>
      <w:rPr>
        <w:rFonts w:hint="default"/>
        <w:lang w:val="ru-RU" w:eastAsia="en-US" w:bidi="ar-SA"/>
      </w:rPr>
    </w:lvl>
    <w:lvl w:ilvl="7" w:tplc="9F18EDA2">
      <w:numFmt w:val="bullet"/>
      <w:lvlText w:val="•"/>
      <w:lvlJc w:val="left"/>
      <w:pPr>
        <w:ind w:left="7395" w:hanging="184"/>
      </w:pPr>
      <w:rPr>
        <w:rFonts w:hint="default"/>
        <w:lang w:val="ru-RU" w:eastAsia="en-US" w:bidi="ar-SA"/>
      </w:rPr>
    </w:lvl>
    <w:lvl w:ilvl="8" w:tplc="FB7451E8">
      <w:numFmt w:val="bullet"/>
      <w:lvlText w:val="•"/>
      <w:lvlJc w:val="left"/>
      <w:pPr>
        <w:ind w:left="8386" w:hanging="184"/>
      </w:pPr>
      <w:rPr>
        <w:rFonts w:hint="default"/>
        <w:lang w:val="ru-RU" w:eastAsia="en-US" w:bidi="ar-SA"/>
      </w:rPr>
    </w:lvl>
  </w:abstractNum>
  <w:abstractNum w:abstractNumId="56" w15:restartNumberingAfterBreak="0">
    <w:nsid w:val="68240D48"/>
    <w:multiLevelType w:val="hybridMultilevel"/>
    <w:tmpl w:val="5AE22B70"/>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7" w15:restartNumberingAfterBreak="0">
    <w:nsid w:val="6E4C3A55"/>
    <w:multiLevelType w:val="hybridMultilevel"/>
    <w:tmpl w:val="0F86C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2E472F4"/>
    <w:multiLevelType w:val="hybridMultilevel"/>
    <w:tmpl w:val="A7F27AF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9" w15:restartNumberingAfterBreak="0">
    <w:nsid w:val="73F00BC0"/>
    <w:multiLevelType w:val="hybridMultilevel"/>
    <w:tmpl w:val="0F84785C"/>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0" w15:restartNumberingAfterBreak="0">
    <w:nsid w:val="7428018C"/>
    <w:multiLevelType w:val="hybridMultilevel"/>
    <w:tmpl w:val="0D48C374"/>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1" w15:restartNumberingAfterBreak="0">
    <w:nsid w:val="76294908"/>
    <w:multiLevelType w:val="hybridMultilevel"/>
    <w:tmpl w:val="E654C8C2"/>
    <w:lvl w:ilvl="0" w:tplc="E1AC064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84545B9"/>
    <w:multiLevelType w:val="hybridMultilevel"/>
    <w:tmpl w:val="1C1E1F84"/>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3" w15:restartNumberingAfterBreak="0">
    <w:nsid w:val="7B6A5DF8"/>
    <w:multiLevelType w:val="hybridMultilevel"/>
    <w:tmpl w:val="A07649FE"/>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4" w15:restartNumberingAfterBreak="0">
    <w:nsid w:val="7EFC50A6"/>
    <w:multiLevelType w:val="hybridMultilevel"/>
    <w:tmpl w:val="78E68742"/>
    <w:lvl w:ilvl="0" w:tplc="ED103636">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5" w15:restartNumberingAfterBreak="0">
    <w:nsid w:val="7FEB28B0"/>
    <w:multiLevelType w:val="hybridMultilevel"/>
    <w:tmpl w:val="4CAE2D06"/>
    <w:lvl w:ilvl="0" w:tplc="5AF8491C">
      <w:start w:val="1"/>
      <w:numFmt w:val="bullet"/>
      <w:lvlText w:val="-"/>
      <w:lvlJc w:val="left"/>
      <w:pPr>
        <w:ind w:left="792" w:hanging="360"/>
      </w:p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num w:numId="1">
    <w:abstractNumId w:val="7"/>
  </w:num>
  <w:num w:numId="2">
    <w:abstractNumId w:val="24"/>
  </w:num>
  <w:num w:numId="3">
    <w:abstractNumId w:val="58"/>
  </w:num>
  <w:num w:numId="4">
    <w:abstractNumId w:val="22"/>
  </w:num>
  <w:num w:numId="5">
    <w:abstractNumId w:val="64"/>
  </w:num>
  <w:num w:numId="6">
    <w:abstractNumId w:val="16"/>
  </w:num>
  <w:num w:numId="7">
    <w:abstractNumId w:val="38"/>
  </w:num>
  <w:num w:numId="8">
    <w:abstractNumId w:val="56"/>
  </w:num>
  <w:num w:numId="9">
    <w:abstractNumId w:val="62"/>
  </w:num>
  <w:num w:numId="10">
    <w:abstractNumId w:val="25"/>
  </w:num>
  <w:num w:numId="11">
    <w:abstractNumId w:val="59"/>
  </w:num>
  <w:num w:numId="12">
    <w:abstractNumId w:val="63"/>
  </w:num>
  <w:num w:numId="13">
    <w:abstractNumId w:val="14"/>
  </w:num>
  <w:num w:numId="14">
    <w:abstractNumId w:val="40"/>
  </w:num>
  <w:num w:numId="15">
    <w:abstractNumId w:val="35"/>
  </w:num>
  <w:num w:numId="16">
    <w:abstractNumId w:val="39"/>
  </w:num>
  <w:num w:numId="17">
    <w:abstractNumId w:val="60"/>
  </w:num>
  <w:num w:numId="1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1"/>
  </w:num>
  <w:num w:numId="21">
    <w:abstractNumId w:val="57"/>
  </w:num>
  <w:num w:numId="22">
    <w:abstractNumId w:val="12"/>
  </w:num>
  <w:num w:numId="23">
    <w:abstractNumId w:val="49"/>
  </w:num>
  <w:num w:numId="24">
    <w:abstractNumId w:val="27"/>
  </w:num>
  <w:num w:numId="25">
    <w:abstractNumId w:val="31"/>
  </w:num>
  <w:num w:numId="26">
    <w:abstractNumId w:val="41"/>
  </w:num>
  <w:num w:numId="27">
    <w:abstractNumId w:val="2"/>
  </w:num>
  <w:num w:numId="28">
    <w:abstractNumId w:val="28"/>
  </w:num>
  <w:num w:numId="29">
    <w:abstractNumId w:val="50"/>
  </w:num>
  <w:num w:numId="30">
    <w:abstractNumId w:val="36"/>
  </w:num>
  <w:num w:numId="31">
    <w:abstractNumId w:val="13"/>
  </w:num>
  <w:num w:numId="32">
    <w:abstractNumId w:val="18"/>
  </w:num>
  <w:num w:numId="33">
    <w:abstractNumId w:val="33"/>
  </w:num>
  <w:num w:numId="34">
    <w:abstractNumId w:val="15"/>
  </w:num>
  <w:num w:numId="35">
    <w:abstractNumId w:val="3"/>
  </w:num>
  <w:num w:numId="36">
    <w:abstractNumId w:val="1"/>
  </w:num>
  <w:num w:numId="37">
    <w:abstractNumId w:val="4"/>
  </w:num>
  <w:num w:numId="38">
    <w:abstractNumId w:val="0"/>
  </w:num>
  <w:num w:numId="39">
    <w:abstractNumId w:val="11"/>
  </w:num>
  <w:num w:numId="40">
    <w:abstractNumId w:val="30"/>
  </w:num>
  <w:num w:numId="41">
    <w:abstractNumId w:val="9"/>
  </w:num>
  <w:num w:numId="42">
    <w:abstractNumId w:val="46"/>
  </w:num>
  <w:num w:numId="43">
    <w:abstractNumId w:val="8"/>
  </w:num>
  <w:num w:numId="44">
    <w:abstractNumId w:val="34"/>
  </w:num>
  <w:num w:numId="45">
    <w:abstractNumId w:val="19"/>
  </w:num>
  <w:num w:numId="46">
    <w:abstractNumId w:val="5"/>
  </w:num>
  <w:num w:numId="47">
    <w:abstractNumId w:val="65"/>
  </w:num>
  <w:num w:numId="48">
    <w:abstractNumId w:val="55"/>
  </w:num>
  <w:num w:numId="49">
    <w:abstractNumId w:val="53"/>
  </w:num>
  <w:num w:numId="50">
    <w:abstractNumId w:val="44"/>
  </w:num>
  <w:num w:numId="51">
    <w:abstractNumId w:val="29"/>
  </w:num>
  <w:num w:numId="52">
    <w:abstractNumId w:val="47"/>
  </w:num>
  <w:num w:numId="53">
    <w:abstractNumId w:val="51"/>
  </w:num>
  <w:num w:numId="54">
    <w:abstractNumId w:val="10"/>
  </w:num>
  <w:num w:numId="55">
    <w:abstractNumId w:val="20"/>
  </w:num>
  <w:num w:numId="56">
    <w:abstractNumId w:val="43"/>
  </w:num>
  <w:num w:numId="57">
    <w:abstractNumId w:val="17"/>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num>
  <w:num w:numId="60">
    <w:abstractNumId w:val="37"/>
  </w:num>
  <w:num w:numId="61">
    <w:abstractNumId w:val="52"/>
  </w:num>
  <w:num w:numId="62">
    <w:abstractNumId w:val="26"/>
  </w:num>
  <w:num w:numId="63">
    <w:abstractNumId w:val="23"/>
  </w:num>
  <w:num w:numId="64">
    <w:abstractNumId w:val="42"/>
  </w:num>
  <w:num w:numId="65">
    <w:abstractNumId w:val="45"/>
  </w:num>
  <w:num w:numId="66">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B07D9"/>
    <w:rsid w:val="00001EFB"/>
    <w:rsid w:val="00017F5F"/>
    <w:rsid w:val="00030528"/>
    <w:rsid w:val="00040FCE"/>
    <w:rsid w:val="00056641"/>
    <w:rsid w:val="0005682F"/>
    <w:rsid w:val="00057655"/>
    <w:rsid w:val="00063AE2"/>
    <w:rsid w:val="000707C3"/>
    <w:rsid w:val="00071D59"/>
    <w:rsid w:val="000731F8"/>
    <w:rsid w:val="00092A55"/>
    <w:rsid w:val="00095F2F"/>
    <w:rsid w:val="000A577E"/>
    <w:rsid w:val="000A6EE4"/>
    <w:rsid w:val="000B4FF5"/>
    <w:rsid w:val="000C666B"/>
    <w:rsid w:val="000C75F6"/>
    <w:rsid w:val="000D24A5"/>
    <w:rsid w:val="000D24C9"/>
    <w:rsid w:val="000D32FD"/>
    <w:rsid w:val="000D3BEA"/>
    <w:rsid w:val="000D5BE3"/>
    <w:rsid w:val="000D6320"/>
    <w:rsid w:val="000D677E"/>
    <w:rsid w:val="000E04FF"/>
    <w:rsid w:val="000F143E"/>
    <w:rsid w:val="00101B04"/>
    <w:rsid w:val="001056CF"/>
    <w:rsid w:val="001135F8"/>
    <w:rsid w:val="00121283"/>
    <w:rsid w:val="0012163F"/>
    <w:rsid w:val="001224C1"/>
    <w:rsid w:val="00126755"/>
    <w:rsid w:val="00127095"/>
    <w:rsid w:val="00130BC9"/>
    <w:rsid w:val="00131B23"/>
    <w:rsid w:val="0013308B"/>
    <w:rsid w:val="00143161"/>
    <w:rsid w:val="00143936"/>
    <w:rsid w:val="0014708F"/>
    <w:rsid w:val="00150816"/>
    <w:rsid w:val="0015203F"/>
    <w:rsid w:val="00153332"/>
    <w:rsid w:val="00155683"/>
    <w:rsid w:val="00165803"/>
    <w:rsid w:val="00172F2F"/>
    <w:rsid w:val="00174865"/>
    <w:rsid w:val="00180BA2"/>
    <w:rsid w:val="00181019"/>
    <w:rsid w:val="0018323E"/>
    <w:rsid w:val="001839BB"/>
    <w:rsid w:val="001913D1"/>
    <w:rsid w:val="00191837"/>
    <w:rsid w:val="0019218E"/>
    <w:rsid w:val="00193CE1"/>
    <w:rsid w:val="00195E40"/>
    <w:rsid w:val="00195FC3"/>
    <w:rsid w:val="00196B19"/>
    <w:rsid w:val="001A0097"/>
    <w:rsid w:val="001A0C2A"/>
    <w:rsid w:val="001A6249"/>
    <w:rsid w:val="001A7C1C"/>
    <w:rsid w:val="001B3B3B"/>
    <w:rsid w:val="001B5559"/>
    <w:rsid w:val="001C460D"/>
    <w:rsid w:val="001D1930"/>
    <w:rsid w:val="001E5E81"/>
    <w:rsid w:val="001E65D2"/>
    <w:rsid w:val="002018AB"/>
    <w:rsid w:val="00203E5B"/>
    <w:rsid w:val="002267FE"/>
    <w:rsid w:val="002402EB"/>
    <w:rsid w:val="002407CD"/>
    <w:rsid w:val="00247E3E"/>
    <w:rsid w:val="002533E1"/>
    <w:rsid w:val="0025434B"/>
    <w:rsid w:val="00256FA1"/>
    <w:rsid w:val="002677D3"/>
    <w:rsid w:val="00270CA5"/>
    <w:rsid w:val="00272BD0"/>
    <w:rsid w:val="00275C0B"/>
    <w:rsid w:val="00281107"/>
    <w:rsid w:val="002818FF"/>
    <w:rsid w:val="002929E7"/>
    <w:rsid w:val="0029304E"/>
    <w:rsid w:val="002946A0"/>
    <w:rsid w:val="0029609E"/>
    <w:rsid w:val="002C224D"/>
    <w:rsid w:val="002D3C07"/>
    <w:rsid w:val="002D4008"/>
    <w:rsid w:val="002E0872"/>
    <w:rsid w:val="002E273C"/>
    <w:rsid w:val="002E2FEF"/>
    <w:rsid w:val="002E47C1"/>
    <w:rsid w:val="002E4D4F"/>
    <w:rsid w:val="002E568F"/>
    <w:rsid w:val="002E6C5E"/>
    <w:rsid w:val="00302AD2"/>
    <w:rsid w:val="00305F82"/>
    <w:rsid w:val="00306AC6"/>
    <w:rsid w:val="00307024"/>
    <w:rsid w:val="00307B6F"/>
    <w:rsid w:val="00312C36"/>
    <w:rsid w:val="00317478"/>
    <w:rsid w:val="003233E9"/>
    <w:rsid w:val="003263EE"/>
    <w:rsid w:val="003266B3"/>
    <w:rsid w:val="00327550"/>
    <w:rsid w:val="003349C8"/>
    <w:rsid w:val="00335220"/>
    <w:rsid w:val="00336403"/>
    <w:rsid w:val="0033672B"/>
    <w:rsid w:val="00343DC9"/>
    <w:rsid w:val="003457A5"/>
    <w:rsid w:val="00355108"/>
    <w:rsid w:val="00355862"/>
    <w:rsid w:val="00357686"/>
    <w:rsid w:val="0036367D"/>
    <w:rsid w:val="00376AD6"/>
    <w:rsid w:val="00377469"/>
    <w:rsid w:val="00392366"/>
    <w:rsid w:val="00397D77"/>
    <w:rsid w:val="003A688A"/>
    <w:rsid w:val="003A71C8"/>
    <w:rsid w:val="003A7942"/>
    <w:rsid w:val="003B2F24"/>
    <w:rsid w:val="003B415F"/>
    <w:rsid w:val="003C1E05"/>
    <w:rsid w:val="003C28A0"/>
    <w:rsid w:val="003C4A14"/>
    <w:rsid w:val="003C4BDA"/>
    <w:rsid w:val="003D3A85"/>
    <w:rsid w:val="003E042F"/>
    <w:rsid w:val="003E1059"/>
    <w:rsid w:val="003F10E7"/>
    <w:rsid w:val="003F1DDA"/>
    <w:rsid w:val="003F6577"/>
    <w:rsid w:val="003F6D69"/>
    <w:rsid w:val="003F7B93"/>
    <w:rsid w:val="00401D65"/>
    <w:rsid w:val="00407B54"/>
    <w:rsid w:val="00411CBE"/>
    <w:rsid w:val="00412581"/>
    <w:rsid w:val="00413E20"/>
    <w:rsid w:val="00414E7F"/>
    <w:rsid w:val="004208C9"/>
    <w:rsid w:val="004313DC"/>
    <w:rsid w:val="00434208"/>
    <w:rsid w:val="00440C68"/>
    <w:rsid w:val="0044165D"/>
    <w:rsid w:val="00442F57"/>
    <w:rsid w:val="0045099A"/>
    <w:rsid w:val="0046002F"/>
    <w:rsid w:val="00462E30"/>
    <w:rsid w:val="004720E5"/>
    <w:rsid w:val="00473263"/>
    <w:rsid w:val="00477126"/>
    <w:rsid w:val="00487B1F"/>
    <w:rsid w:val="004A0911"/>
    <w:rsid w:val="004A104E"/>
    <w:rsid w:val="004A2D20"/>
    <w:rsid w:val="004B403F"/>
    <w:rsid w:val="004C4D46"/>
    <w:rsid w:val="004D3376"/>
    <w:rsid w:val="004D3D65"/>
    <w:rsid w:val="004E33CE"/>
    <w:rsid w:val="004E642B"/>
    <w:rsid w:val="004F0579"/>
    <w:rsid w:val="004F4574"/>
    <w:rsid w:val="004F4BC4"/>
    <w:rsid w:val="004F5E0C"/>
    <w:rsid w:val="005023DF"/>
    <w:rsid w:val="00502799"/>
    <w:rsid w:val="005038AB"/>
    <w:rsid w:val="0050593B"/>
    <w:rsid w:val="00512808"/>
    <w:rsid w:val="00522F94"/>
    <w:rsid w:val="00527B1C"/>
    <w:rsid w:val="005308FA"/>
    <w:rsid w:val="0053164D"/>
    <w:rsid w:val="00533A22"/>
    <w:rsid w:val="005363EA"/>
    <w:rsid w:val="005372FB"/>
    <w:rsid w:val="00544BD3"/>
    <w:rsid w:val="00565D87"/>
    <w:rsid w:val="00567079"/>
    <w:rsid w:val="00567871"/>
    <w:rsid w:val="00571118"/>
    <w:rsid w:val="005759F7"/>
    <w:rsid w:val="0057674C"/>
    <w:rsid w:val="005776C3"/>
    <w:rsid w:val="005837A7"/>
    <w:rsid w:val="00591442"/>
    <w:rsid w:val="00592476"/>
    <w:rsid w:val="005942DF"/>
    <w:rsid w:val="00594A92"/>
    <w:rsid w:val="00595DE5"/>
    <w:rsid w:val="00597B4E"/>
    <w:rsid w:val="005B41FB"/>
    <w:rsid w:val="005B6C37"/>
    <w:rsid w:val="005C5C85"/>
    <w:rsid w:val="005C6CFE"/>
    <w:rsid w:val="005C74C5"/>
    <w:rsid w:val="005D2873"/>
    <w:rsid w:val="005D542C"/>
    <w:rsid w:val="005E0709"/>
    <w:rsid w:val="005E1BA1"/>
    <w:rsid w:val="005E224C"/>
    <w:rsid w:val="005E6B97"/>
    <w:rsid w:val="00602A32"/>
    <w:rsid w:val="006134D7"/>
    <w:rsid w:val="00613814"/>
    <w:rsid w:val="00617AA8"/>
    <w:rsid w:val="00617B28"/>
    <w:rsid w:val="006211C4"/>
    <w:rsid w:val="00632AA2"/>
    <w:rsid w:val="00633AAE"/>
    <w:rsid w:val="0064124B"/>
    <w:rsid w:val="00644182"/>
    <w:rsid w:val="00656843"/>
    <w:rsid w:val="00666966"/>
    <w:rsid w:val="006712FB"/>
    <w:rsid w:val="0067231A"/>
    <w:rsid w:val="00682EDA"/>
    <w:rsid w:val="00685D03"/>
    <w:rsid w:val="00694DB3"/>
    <w:rsid w:val="006A7947"/>
    <w:rsid w:val="006A7CDE"/>
    <w:rsid w:val="006B159E"/>
    <w:rsid w:val="006B34F6"/>
    <w:rsid w:val="006B6406"/>
    <w:rsid w:val="006C193F"/>
    <w:rsid w:val="006C2CCB"/>
    <w:rsid w:val="006C3028"/>
    <w:rsid w:val="006C7CB3"/>
    <w:rsid w:val="006D0BAA"/>
    <w:rsid w:val="006D7920"/>
    <w:rsid w:val="006D7EE5"/>
    <w:rsid w:val="006E6F3D"/>
    <w:rsid w:val="006E7604"/>
    <w:rsid w:val="006F7C4C"/>
    <w:rsid w:val="00701DFE"/>
    <w:rsid w:val="00713DCD"/>
    <w:rsid w:val="007146A2"/>
    <w:rsid w:val="0071707D"/>
    <w:rsid w:val="0072616A"/>
    <w:rsid w:val="0073127E"/>
    <w:rsid w:val="00734337"/>
    <w:rsid w:val="007354D5"/>
    <w:rsid w:val="00746D94"/>
    <w:rsid w:val="007527E8"/>
    <w:rsid w:val="00752DCC"/>
    <w:rsid w:val="00756BAC"/>
    <w:rsid w:val="00757812"/>
    <w:rsid w:val="0076122C"/>
    <w:rsid w:val="007652E2"/>
    <w:rsid w:val="00765D84"/>
    <w:rsid w:val="0077382B"/>
    <w:rsid w:val="00777F01"/>
    <w:rsid w:val="00785FF2"/>
    <w:rsid w:val="00791FB1"/>
    <w:rsid w:val="00795236"/>
    <w:rsid w:val="007A4752"/>
    <w:rsid w:val="007B0F10"/>
    <w:rsid w:val="007B2895"/>
    <w:rsid w:val="007B388C"/>
    <w:rsid w:val="007B415F"/>
    <w:rsid w:val="007C356C"/>
    <w:rsid w:val="007C5A2C"/>
    <w:rsid w:val="007D5BCE"/>
    <w:rsid w:val="007D6F78"/>
    <w:rsid w:val="007D746F"/>
    <w:rsid w:val="007E036E"/>
    <w:rsid w:val="007E5CB8"/>
    <w:rsid w:val="007E7A2A"/>
    <w:rsid w:val="007F7709"/>
    <w:rsid w:val="0080000E"/>
    <w:rsid w:val="008046B5"/>
    <w:rsid w:val="00815C00"/>
    <w:rsid w:val="00816D5B"/>
    <w:rsid w:val="008212B2"/>
    <w:rsid w:val="00821869"/>
    <w:rsid w:val="00832ED0"/>
    <w:rsid w:val="008331E5"/>
    <w:rsid w:val="0083556B"/>
    <w:rsid w:val="008400AC"/>
    <w:rsid w:val="008436ED"/>
    <w:rsid w:val="00847232"/>
    <w:rsid w:val="00847C36"/>
    <w:rsid w:val="00847C89"/>
    <w:rsid w:val="008501D7"/>
    <w:rsid w:val="00851D07"/>
    <w:rsid w:val="00857311"/>
    <w:rsid w:val="00861297"/>
    <w:rsid w:val="00872318"/>
    <w:rsid w:val="008916A3"/>
    <w:rsid w:val="00891D2C"/>
    <w:rsid w:val="008930EF"/>
    <w:rsid w:val="00895533"/>
    <w:rsid w:val="00896475"/>
    <w:rsid w:val="00896DAD"/>
    <w:rsid w:val="008A4716"/>
    <w:rsid w:val="008A7B89"/>
    <w:rsid w:val="008C1F1D"/>
    <w:rsid w:val="008D1E3D"/>
    <w:rsid w:val="008D4D76"/>
    <w:rsid w:val="008D5154"/>
    <w:rsid w:val="008D56D2"/>
    <w:rsid w:val="008D628C"/>
    <w:rsid w:val="008E2E71"/>
    <w:rsid w:val="008F28F5"/>
    <w:rsid w:val="008F6F1A"/>
    <w:rsid w:val="009007F9"/>
    <w:rsid w:val="00921ABF"/>
    <w:rsid w:val="0092392A"/>
    <w:rsid w:val="009259D7"/>
    <w:rsid w:val="00926440"/>
    <w:rsid w:val="00931F42"/>
    <w:rsid w:val="00951D29"/>
    <w:rsid w:val="00955867"/>
    <w:rsid w:val="00955F45"/>
    <w:rsid w:val="0095785B"/>
    <w:rsid w:val="00957992"/>
    <w:rsid w:val="00960F71"/>
    <w:rsid w:val="00963F45"/>
    <w:rsid w:val="00967DBC"/>
    <w:rsid w:val="009828FF"/>
    <w:rsid w:val="00984288"/>
    <w:rsid w:val="00992D51"/>
    <w:rsid w:val="009A2DB9"/>
    <w:rsid w:val="009B2031"/>
    <w:rsid w:val="009B34EA"/>
    <w:rsid w:val="009B4913"/>
    <w:rsid w:val="009B5F3F"/>
    <w:rsid w:val="009C0D2B"/>
    <w:rsid w:val="009C3B47"/>
    <w:rsid w:val="009C44F5"/>
    <w:rsid w:val="009C4F8C"/>
    <w:rsid w:val="009C51CC"/>
    <w:rsid w:val="009D2BB1"/>
    <w:rsid w:val="009D30AD"/>
    <w:rsid w:val="009D4730"/>
    <w:rsid w:val="009D603D"/>
    <w:rsid w:val="009E0C94"/>
    <w:rsid w:val="009E2FFE"/>
    <w:rsid w:val="009E6CAF"/>
    <w:rsid w:val="009E6FE6"/>
    <w:rsid w:val="009F0025"/>
    <w:rsid w:val="009F10AF"/>
    <w:rsid w:val="00A00917"/>
    <w:rsid w:val="00A01D38"/>
    <w:rsid w:val="00A0795E"/>
    <w:rsid w:val="00A14701"/>
    <w:rsid w:val="00A27C0A"/>
    <w:rsid w:val="00A5043D"/>
    <w:rsid w:val="00A575AE"/>
    <w:rsid w:val="00A7678B"/>
    <w:rsid w:val="00A94A0C"/>
    <w:rsid w:val="00A96B5E"/>
    <w:rsid w:val="00AA73B6"/>
    <w:rsid w:val="00AA7F9A"/>
    <w:rsid w:val="00AB40A4"/>
    <w:rsid w:val="00AB6795"/>
    <w:rsid w:val="00AC702E"/>
    <w:rsid w:val="00AD3659"/>
    <w:rsid w:val="00AE0FCE"/>
    <w:rsid w:val="00AE29BC"/>
    <w:rsid w:val="00AE29F5"/>
    <w:rsid w:val="00AE5970"/>
    <w:rsid w:val="00AE5E26"/>
    <w:rsid w:val="00AE6C7E"/>
    <w:rsid w:val="00AF6600"/>
    <w:rsid w:val="00B058FF"/>
    <w:rsid w:val="00B1011D"/>
    <w:rsid w:val="00B11F0E"/>
    <w:rsid w:val="00B13C9F"/>
    <w:rsid w:val="00B22CBC"/>
    <w:rsid w:val="00B2596A"/>
    <w:rsid w:val="00B25BEF"/>
    <w:rsid w:val="00B271D1"/>
    <w:rsid w:val="00B27E9D"/>
    <w:rsid w:val="00B30A00"/>
    <w:rsid w:val="00B334CC"/>
    <w:rsid w:val="00B43B6E"/>
    <w:rsid w:val="00B45947"/>
    <w:rsid w:val="00B474A0"/>
    <w:rsid w:val="00B52DEE"/>
    <w:rsid w:val="00B53F1F"/>
    <w:rsid w:val="00B57C8E"/>
    <w:rsid w:val="00B609F5"/>
    <w:rsid w:val="00B63BD5"/>
    <w:rsid w:val="00B672ED"/>
    <w:rsid w:val="00B70670"/>
    <w:rsid w:val="00B73C6E"/>
    <w:rsid w:val="00B81E49"/>
    <w:rsid w:val="00B851F2"/>
    <w:rsid w:val="00B854DE"/>
    <w:rsid w:val="00B91397"/>
    <w:rsid w:val="00BA2D44"/>
    <w:rsid w:val="00BB7F70"/>
    <w:rsid w:val="00BC303A"/>
    <w:rsid w:val="00BC37F9"/>
    <w:rsid w:val="00BC4D4A"/>
    <w:rsid w:val="00BC7705"/>
    <w:rsid w:val="00BD194F"/>
    <w:rsid w:val="00BD2BA3"/>
    <w:rsid w:val="00BD4703"/>
    <w:rsid w:val="00BD472E"/>
    <w:rsid w:val="00BE0043"/>
    <w:rsid w:val="00C01B1A"/>
    <w:rsid w:val="00C029D1"/>
    <w:rsid w:val="00C03AF9"/>
    <w:rsid w:val="00C0561B"/>
    <w:rsid w:val="00C05644"/>
    <w:rsid w:val="00C10D2F"/>
    <w:rsid w:val="00C16732"/>
    <w:rsid w:val="00C23403"/>
    <w:rsid w:val="00C31A69"/>
    <w:rsid w:val="00C31EA7"/>
    <w:rsid w:val="00C330B1"/>
    <w:rsid w:val="00C3571B"/>
    <w:rsid w:val="00C420D0"/>
    <w:rsid w:val="00C50BFA"/>
    <w:rsid w:val="00C61229"/>
    <w:rsid w:val="00C675DF"/>
    <w:rsid w:val="00C70291"/>
    <w:rsid w:val="00C81A90"/>
    <w:rsid w:val="00C92E72"/>
    <w:rsid w:val="00CB2C3F"/>
    <w:rsid w:val="00CB4D39"/>
    <w:rsid w:val="00CC3041"/>
    <w:rsid w:val="00CC6F66"/>
    <w:rsid w:val="00CE436B"/>
    <w:rsid w:val="00CE74CB"/>
    <w:rsid w:val="00CE7BDB"/>
    <w:rsid w:val="00CE7D1B"/>
    <w:rsid w:val="00D042F4"/>
    <w:rsid w:val="00D04F5F"/>
    <w:rsid w:val="00D053FB"/>
    <w:rsid w:val="00D103A1"/>
    <w:rsid w:val="00D22C3D"/>
    <w:rsid w:val="00D2688F"/>
    <w:rsid w:val="00D30AB0"/>
    <w:rsid w:val="00D31432"/>
    <w:rsid w:val="00D40032"/>
    <w:rsid w:val="00D4503B"/>
    <w:rsid w:val="00D47F65"/>
    <w:rsid w:val="00D5322C"/>
    <w:rsid w:val="00D536F3"/>
    <w:rsid w:val="00D60046"/>
    <w:rsid w:val="00D701B8"/>
    <w:rsid w:val="00D70488"/>
    <w:rsid w:val="00D7061F"/>
    <w:rsid w:val="00D83109"/>
    <w:rsid w:val="00DA25B4"/>
    <w:rsid w:val="00DA3687"/>
    <w:rsid w:val="00DB7172"/>
    <w:rsid w:val="00DC5EE1"/>
    <w:rsid w:val="00DE067C"/>
    <w:rsid w:val="00DE3108"/>
    <w:rsid w:val="00DE4949"/>
    <w:rsid w:val="00DF3162"/>
    <w:rsid w:val="00DF60D8"/>
    <w:rsid w:val="00DF70FC"/>
    <w:rsid w:val="00DF78C0"/>
    <w:rsid w:val="00E002B3"/>
    <w:rsid w:val="00E05808"/>
    <w:rsid w:val="00E146ED"/>
    <w:rsid w:val="00E17652"/>
    <w:rsid w:val="00E177DB"/>
    <w:rsid w:val="00E238BB"/>
    <w:rsid w:val="00E2540E"/>
    <w:rsid w:val="00E256A7"/>
    <w:rsid w:val="00E309E6"/>
    <w:rsid w:val="00E3629B"/>
    <w:rsid w:val="00E403E2"/>
    <w:rsid w:val="00E513CC"/>
    <w:rsid w:val="00E554AB"/>
    <w:rsid w:val="00E6058E"/>
    <w:rsid w:val="00E61857"/>
    <w:rsid w:val="00E66590"/>
    <w:rsid w:val="00E76888"/>
    <w:rsid w:val="00E80004"/>
    <w:rsid w:val="00E846D1"/>
    <w:rsid w:val="00E916F0"/>
    <w:rsid w:val="00E95A6C"/>
    <w:rsid w:val="00EA0743"/>
    <w:rsid w:val="00EA3331"/>
    <w:rsid w:val="00EC7C83"/>
    <w:rsid w:val="00ED1ABB"/>
    <w:rsid w:val="00ED4C74"/>
    <w:rsid w:val="00ED4E67"/>
    <w:rsid w:val="00ED66AA"/>
    <w:rsid w:val="00ED7D5F"/>
    <w:rsid w:val="00EE2733"/>
    <w:rsid w:val="00EE2FA7"/>
    <w:rsid w:val="00EE7098"/>
    <w:rsid w:val="00EF2592"/>
    <w:rsid w:val="00EF7FDA"/>
    <w:rsid w:val="00F007A1"/>
    <w:rsid w:val="00F027CD"/>
    <w:rsid w:val="00F073B2"/>
    <w:rsid w:val="00F12ED2"/>
    <w:rsid w:val="00F20E7B"/>
    <w:rsid w:val="00F21D0C"/>
    <w:rsid w:val="00F22D37"/>
    <w:rsid w:val="00F3010A"/>
    <w:rsid w:val="00F304DC"/>
    <w:rsid w:val="00F32897"/>
    <w:rsid w:val="00F346B7"/>
    <w:rsid w:val="00F465EE"/>
    <w:rsid w:val="00F47DB8"/>
    <w:rsid w:val="00F5613E"/>
    <w:rsid w:val="00F61FBA"/>
    <w:rsid w:val="00F72ADC"/>
    <w:rsid w:val="00F75728"/>
    <w:rsid w:val="00F913D4"/>
    <w:rsid w:val="00F9630D"/>
    <w:rsid w:val="00FA3F74"/>
    <w:rsid w:val="00FA6CE2"/>
    <w:rsid w:val="00FA77E7"/>
    <w:rsid w:val="00FB07D9"/>
    <w:rsid w:val="00FB0BC4"/>
    <w:rsid w:val="00FB20AC"/>
    <w:rsid w:val="00FB2867"/>
    <w:rsid w:val="00FB2888"/>
    <w:rsid w:val="00FB78F7"/>
    <w:rsid w:val="00FC64BB"/>
    <w:rsid w:val="00FD6C7A"/>
    <w:rsid w:val="00FE1D66"/>
    <w:rsid w:val="00FE5704"/>
    <w:rsid w:val="00FF5DEE"/>
    <w:rsid w:val="00FF6321"/>
    <w:rsid w:val="00FF6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90E21"/>
  <w15:docId w15:val="{50AE618A-8399-4BBE-A6C5-8D79BD0EB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line="322" w:lineRule="exact"/>
      <w:ind w:right="3619"/>
      <w:jc w:val="center"/>
      <w:outlineLvl w:val="0"/>
    </w:pPr>
    <w:rPr>
      <w:b/>
      <w:bCs/>
      <w:sz w:val="28"/>
      <w:szCs w:val="28"/>
    </w:rPr>
  </w:style>
  <w:style w:type="paragraph" w:styleId="2">
    <w:name w:val="heading 2"/>
    <w:basedOn w:val="a"/>
    <w:link w:val="20"/>
    <w:uiPriority w:val="9"/>
    <w:unhideWhenUsed/>
    <w:qFormat/>
    <w:pPr>
      <w:spacing w:line="274" w:lineRule="exact"/>
      <w:ind w:left="1315"/>
      <w:outlineLvl w:val="1"/>
    </w:pPr>
    <w:rPr>
      <w:b/>
      <w:bCs/>
      <w:sz w:val="24"/>
      <w:szCs w:val="24"/>
    </w:rPr>
  </w:style>
  <w:style w:type="paragraph" w:styleId="3">
    <w:name w:val="heading 3"/>
    <w:basedOn w:val="a"/>
    <w:link w:val="30"/>
    <w:uiPriority w:val="9"/>
    <w:unhideWhenUsed/>
    <w:qFormat/>
    <w:pPr>
      <w:spacing w:before="5" w:line="274" w:lineRule="exact"/>
      <w:ind w:left="703"/>
      <w:jc w:val="both"/>
      <w:outlineLvl w:val="2"/>
    </w:pPr>
    <w:rPr>
      <w:b/>
      <w:bCs/>
      <w:i/>
      <w:sz w:val="24"/>
      <w:szCs w:val="24"/>
    </w:rPr>
  </w:style>
  <w:style w:type="paragraph" w:styleId="4">
    <w:name w:val="heading 4"/>
    <w:basedOn w:val="a"/>
    <w:next w:val="a"/>
    <w:link w:val="40"/>
    <w:uiPriority w:val="9"/>
    <w:unhideWhenUsed/>
    <w:qFormat/>
    <w:rsid w:val="000B4FF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3109"/>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D83109"/>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rsid w:val="00D83109"/>
    <w:rPr>
      <w:rFonts w:ascii="Times New Roman" w:eastAsia="Times New Roman" w:hAnsi="Times New Roman" w:cs="Times New Roman"/>
      <w:b/>
      <w:bCs/>
      <w:i/>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686"/>
    </w:pPr>
    <w:rPr>
      <w:sz w:val="24"/>
      <w:szCs w:val="24"/>
    </w:rPr>
  </w:style>
  <w:style w:type="paragraph" w:styleId="21">
    <w:name w:val="toc 2"/>
    <w:basedOn w:val="a"/>
    <w:uiPriority w:val="1"/>
    <w:qFormat/>
    <w:pPr>
      <w:ind w:left="1467" w:hanging="662"/>
    </w:pPr>
    <w:rPr>
      <w:sz w:val="24"/>
      <w:szCs w:val="24"/>
    </w:rPr>
  </w:style>
  <w:style w:type="paragraph" w:styleId="a3">
    <w:name w:val="Body Text"/>
    <w:basedOn w:val="a"/>
    <w:link w:val="a4"/>
    <w:uiPriority w:val="1"/>
    <w:qFormat/>
    <w:pPr>
      <w:ind w:left="712"/>
      <w:jc w:val="both"/>
    </w:pPr>
    <w:rPr>
      <w:sz w:val="24"/>
      <w:szCs w:val="24"/>
    </w:rPr>
  </w:style>
  <w:style w:type="character" w:customStyle="1" w:styleId="a4">
    <w:name w:val="Основной текст Знак"/>
    <w:basedOn w:val="a0"/>
    <w:link w:val="a3"/>
    <w:uiPriority w:val="1"/>
    <w:rsid w:val="00D83109"/>
    <w:rPr>
      <w:rFonts w:ascii="Times New Roman" w:eastAsia="Times New Roman" w:hAnsi="Times New Roman" w:cs="Times New Roman"/>
      <w:sz w:val="24"/>
      <w:szCs w:val="24"/>
      <w:lang w:val="ru-RU"/>
    </w:rPr>
  </w:style>
  <w:style w:type="paragraph" w:styleId="a5">
    <w:name w:val="List Paragraph"/>
    <w:basedOn w:val="a"/>
    <w:link w:val="a6"/>
    <w:uiPriority w:val="1"/>
    <w:qFormat/>
    <w:pPr>
      <w:ind w:left="1435" w:hanging="720"/>
      <w:jc w:val="both"/>
    </w:pPr>
  </w:style>
  <w:style w:type="character" w:customStyle="1" w:styleId="a6">
    <w:name w:val="Абзац списка Знак"/>
    <w:link w:val="a5"/>
    <w:uiPriority w:val="99"/>
    <w:qFormat/>
    <w:locked/>
    <w:rsid w:val="00D83109"/>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7">
    <w:name w:val="No Spacing"/>
    <w:uiPriority w:val="99"/>
    <w:qFormat/>
    <w:rsid w:val="003C1E05"/>
    <w:rPr>
      <w:rFonts w:ascii="Times New Roman" w:eastAsia="Times New Roman" w:hAnsi="Times New Roman" w:cs="Times New Roman"/>
      <w:lang w:val="ru-RU"/>
    </w:rPr>
  </w:style>
  <w:style w:type="paragraph" w:styleId="a8">
    <w:name w:val="header"/>
    <w:basedOn w:val="a"/>
    <w:link w:val="a9"/>
    <w:uiPriority w:val="99"/>
    <w:unhideWhenUsed/>
    <w:rsid w:val="00502799"/>
    <w:pPr>
      <w:tabs>
        <w:tab w:val="center" w:pos="4677"/>
        <w:tab w:val="right" w:pos="9355"/>
      </w:tabs>
    </w:pPr>
  </w:style>
  <w:style w:type="character" w:customStyle="1" w:styleId="a9">
    <w:name w:val="Верхний колонтитул Знак"/>
    <w:basedOn w:val="a0"/>
    <w:link w:val="a8"/>
    <w:uiPriority w:val="99"/>
    <w:rsid w:val="00502799"/>
    <w:rPr>
      <w:rFonts w:ascii="Times New Roman" w:eastAsia="Times New Roman" w:hAnsi="Times New Roman" w:cs="Times New Roman"/>
      <w:lang w:val="ru-RU"/>
    </w:rPr>
  </w:style>
  <w:style w:type="paragraph" w:styleId="aa">
    <w:name w:val="footer"/>
    <w:basedOn w:val="a"/>
    <w:link w:val="ab"/>
    <w:uiPriority w:val="99"/>
    <w:unhideWhenUsed/>
    <w:rsid w:val="00502799"/>
    <w:pPr>
      <w:tabs>
        <w:tab w:val="center" w:pos="4677"/>
        <w:tab w:val="right" w:pos="9355"/>
      </w:tabs>
    </w:pPr>
  </w:style>
  <w:style w:type="character" w:customStyle="1" w:styleId="ab">
    <w:name w:val="Нижний колонтитул Знак"/>
    <w:basedOn w:val="a0"/>
    <w:link w:val="aa"/>
    <w:uiPriority w:val="99"/>
    <w:rsid w:val="00502799"/>
    <w:rPr>
      <w:rFonts w:ascii="Times New Roman" w:eastAsia="Times New Roman" w:hAnsi="Times New Roman" w:cs="Times New Roman"/>
      <w:lang w:val="ru-RU"/>
    </w:rPr>
  </w:style>
  <w:style w:type="table" w:styleId="ac">
    <w:name w:val="Table Grid"/>
    <w:basedOn w:val="a1"/>
    <w:uiPriority w:val="39"/>
    <w:rsid w:val="00DB7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5E0709"/>
    <w:rPr>
      <w:color w:val="0000FF" w:themeColor="hyperlink"/>
      <w:u w:val="single"/>
    </w:rPr>
  </w:style>
  <w:style w:type="character" w:customStyle="1" w:styleId="12">
    <w:name w:val="Неразрешенное упоминание1"/>
    <w:basedOn w:val="a0"/>
    <w:uiPriority w:val="99"/>
    <w:semiHidden/>
    <w:unhideWhenUsed/>
    <w:rsid w:val="005E0709"/>
    <w:rPr>
      <w:color w:val="605E5C"/>
      <w:shd w:val="clear" w:color="auto" w:fill="E1DFDD"/>
    </w:rPr>
  </w:style>
  <w:style w:type="character" w:styleId="ae">
    <w:name w:val="FollowedHyperlink"/>
    <w:basedOn w:val="a0"/>
    <w:uiPriority w:val="99"/>
    <w:semiHidden/>
    <w:unhideWhenUsed/>
    <w:rsid w:val="00D053FB"/>
    <w:rPr>
      <w:color w:val="800080" w:themeColor="followedHyperlink"/>
      <w:u w:val="single"/>
    </w:rPr>
  </w:style>
  <w:style w:type="paragraph" w:customStyle="1" w:styleId="af">
    <w:name w:val="ТЕКСТ"/>
    <w:basedOn w:val="a3"/>
    <w:link w:val="af0"/>
    <w:autoRedefine/>
    <w:qFormat/>
    <w:rsid w:val="00401D65"/>
    <w:pPr>
      <w:ind w:left="0" w:firstLine="567"/>
    </w:pPr>
    <w:rPr>
      <w:sz w:val="28"/>
      <w:lang w:val="x-none"/>
    </w:rPr>
  </w:style>
  <w:style w:type="character" w:customStyle="1" w:styleId="af0">
    <w:name w:val="ТЕКСТ Знак"/>
    <w:basedOn w:val="a0"/>
    <w:link w:val="af"/>
    <w:rsid w:val="00401D65"/>
    <w:rPr>
      <w:rFonts w:ascii="Times New Roman" w:eastAsia="Times New Roman" w:hAnsi="Times New Roman" w:cs="Times New Roman"/>
      <w:sz w:val="28"/>
      <w:szCs w:val="24"/>
      <w:lang w:val="x-none"/>
    </w:rPr>
  </w:style>
  <w:style w:type="paragraph" w:styleId="af1">
    <w:name w:val="Balloon Text"/>
    <w:basedOn w:val="a"/>
    <w:link w:val="af2"/>
    <w:uiPriority w:val="99"/>
    <w:semiHidden/>
    <w:unhideWhenUsed/>
    <w:rsid w:val="00317478"/>
    <w:rPr>
      <w:rFonts w:ascii="Tahoma" w:hAnsi="Tahoma" w:cs="Tahoma"/>
      <w:sz w:val="16"/>
      <w:szCs w:val="16"/>
    </w:rPr>
  </w:style>
  <w:style w:type="character" w:customStyle="1" w:styleId="af2">
    <w:name w:val="Текст выноски Знак"/>
    <w:basedOn w:val="a0"/>
    <w:link w:val="af1"/>
    <w:uiPriority w:val="99"/>
    <w:semiHidden/>
    <w:rsid w:val="00317478"/>
    <w:rPr>
      <w:rFonts w:ascii="Tahoma" w:eastAsia="Times New Roman" w:hAnsi="Tahoma" w:cs="Tahoma"/>
      <w:sz w:val="16"/>
      <w:szCs w:val="16"/>
      <w:lang w:val="ru-RU"/>
    </w:rPr>
  </w:style>
  <w:style w:type="table" w:customStyle="1" w:styleId="13">
    <w:name w:val="Сетка таблицы1"/>
    <w:basedOn w:val="a1"/>
    <w:next w:val="ac"/>
    <w:uiPriority w:val="39"/>
    <w:rsid w:val="005837A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5">
    <w:name w:val="ParaAttribute5"/>
    <w:uiPriority w:val="99"/>
    <w:rsid w:val="00D83109"/>
    <w:pPr>
      <w:wordWrap w:val="0"/>
      <w:autoSpaceDE/>
      <w:autoSpaceDN/>
      <w:ind w:right="-1"/>
      <w:jc w:val="both"/>
    </w:pPr>
    <w:rPr>
      <w:rFonts w:ascii="Times New Roman" w:eastAsia="Calibri" w:hAnsi="Times New Roman" w:cs="Times New Roman"/>
      <w:sz w:val="20"/>
      <w:szCs w:val="20"/>
      <w:lang w:val="ru-RU" w:eastAsia="ru-RU"/>
    </w:rPr>
  </w:style>
  <w:style w:type="paragraph" w:customStyle="1" w:styleId="ParaAttribute7">
    <w:name w:val="ParaAttribute7"/>
    <w:uiPriority w:val="99"/>
    <w:rsid w:val="00D83109"/>
    <w:pPr>
      <w:widowControl/>
      <w:autoSpaceDE/>
      <w:autoSpaceDN/>
      <w:ind w:firstLine="851"/>
      <w:jc w:val="center"/>
    </w:pPr>
    <w:rPr>
      <w:rFonts w:ascii="Times New Roman" w:eastAsia="Calibri" w:hAnsi="Times New Roman" w:cs="Times New Roman"/>
      <w:sz w:val="20"/>
      <w:szCs w:val="20"/>
      <w:lang w:val="ru-RU" w:eastAsia="ru-RU"/>
    </w:rPr>
  </w:style>
  <w:style w:type="paragraph" w:customStyle="1" w:styleId="ParaAttribute3">
    <w:name w:val="ParaAttribute3"/>
    <w:uiPriority w:val="99"/>
    <w:rsid w:val="00D83109"/>
    <w:pPr>
      <w:wordWrap w:val="0"/>
      <w:autoSpaceDE/>
      <w:autoSpaceDN/>
      <w:ind w:right="-1"/>
      <w:jc w:val="center"/>
    </w:pPr>
    <w:rPr>
      <w:rFonts w:ascii="Times New Roman" w:eastAsia="Calibri" w:hAnsi="Times New Roman" w:cs="Times New Roman"/>
      <w:sz w:val="20"/>
      <w:szCs w:val="20"/>
      <w:lang w:val="ru-RU" w:eastAsia="ru-RU"/>
    </w:rPr>
  </w:style>
  <w:style w:type="paragraph" w:styleId="af3">
    <w:name w:val="annotation text"/>
    <w:basedOn w:val="a"/>
    <w:link w:val="af4"/>
    <w:uiPriority w:val="99"/>
    <w:semiHidden/>
    <w:unhideWhenUsed/>
    <w:rsid w:val="00D83109"/>
    <w:rPr>
      <w:sz w:val="20"/>
      <w:szCs w:val="20"/>
    </w:rPr>
  </w:style>
  <w:style w:type="character" w:customStyle="1" w:styleId="af4">
    <w:name w:val="Текст примечания Знак"/>
    <w:basedOn w:val="a0"/>
    <w:link w:val="af3"/>
    <w:uiPriority w:val="99"/>
    <w:semiHidden/>
    <w:rsid w:val="00D83109"/>
    <w:rPr>
      <w:rFonts w:ascii="Times New Roman" w:eastAsia="Times New Roman" w:hAnsi="Times New Roman" w:cs="Times New Roman"/>
      <w:sz w:val="20"/>
      <w:szCs w:val="20"/>
      <w:lang w:val="ru-RU"/>
    </w:rPr>
  </w:style>
  <w:style w:type="character" w:customStyle="1" w:styleId="af5">
    <w:name w:val="Тема примечания Знак"/>
    <w:basedOn w:val="af4"/>
    <w:link w:val="af6"/>
    <w:uiPriority w:val="99"/>
    <w:semiHidden/>
    <w:rsid w:val="00D83109"/>
    <w:rPr>
      <w:rFonts w:ascii="Times New Roman" w:eastAsia="Times New Roman" w:hAnsi="Times New Roman" w:cs="Times New Roman"/>
      <w:b/>
      <w:bCs/>
      <w:sz w:val="20"/>
      <w:szCs w:val="20"/>
      <w:lang w:val="ru-RU"/>
    </w:rPr>
  </w:style>
  <w:style w:type="paragraph" w:styleId="af6">
    <w:name w:val="annotation subject"/>
    <w:basedOn w:val="af3"/>
    <w:next w:val="af3"/>
    <w:link w:val="af5"/>
    <w:uiPriority w:val="99"/>
    <w:semiHidden/>
    <w:unhideWhenUsed/>
    <w:rsid w:val="00D83109"/>
    <w:rPr>
      <w:b/>
      <w:bCs/>
    </w:rPr>
  </w:style>
  <w:style w:type="table" w:customStyle="1" w:styleId="22">
    <w:name w:val="Сетка таблицы2"/>
    <w:basedOn w:val="a1"/>
    <w:next w:val="ac"/>
    <w:uiPriority w:val="99"/>
    <w:rsid w:val="007D6F7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3B2F24"/>
  </w:style>
  <w:style w:type="table" w:customStyle="1" w:styleId="TableNormal1">
    <w:name w:val="Table Normal1"/>
    <w:uiPriority w:val="2"/>
    <w:semiHidden/>
    <w:unhideWhenUsed/>
    <w:qFormat/>
    <w:rsid w:val="003B2F24"/>
    <w:tblPr>
      <w:tblInd w:w="0" w:type="dxa"/>
      <w:tblCellMar>
        <w:top w:w="0" w:type="dxa"/>
        <w:left w:w="0" w:type="dxa"/>
        <w:bottom w:w="0" w:type="dxa"/>
        <w:right w:w="0" w:type="dxa"/>
      </w:tblCellMar>
    </w:tblPr>
  </w:style>
  <w:style w:type="table" w:customStyle="1" w:styleId="110">
    <w:name w:val="Сетка таблицы11"/>
    <w:basedOn w:val="a1"/>
    <w:next w:val="ac"/>
    <w:uiPriority w:val="39"/>
    <w:rsid w:val="003B2F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99"/>
    <w:rsid w:val="003B2F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3B2F24"/>
    <w:rPr>
      <w:sz w:val="16"/>
      <w:szCs w:val="16"/>
    </w:rPr>
  </w:style>
  <w:style w:type="table" w:customStyle="1" w:styleId="120">
    <w:name w:val="Сетка таблицы12"/>
    <w:basedOn w:val="a1"/>
    <w:next w:val="ac"/>
    <w:uiPriority w:val="39"/>
    <w:rsid w:val="00DE4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0B4FF5"/>
    <w:rPr>
      <w:rFonts w:asciiTheme="majorHAnsi" w:eastAsiaTheme="majorEastAsia" w:hAnsiTheme="majorHAnsi" w:cstheme="majorBidi"/>
      <w:i/>
      <w:iCs/>
      <w:color w:val="365F91" w:themeColor="accent1" w:themeShade="B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208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iki2.org/ru/%D0%9F%D0%B0%D1%80%D0%B0%D0%B4_%D0%BD%D0%B0_%D0%9A%D1%80%D0%B0%D1%81%D0%BD%D0%BE%D0%B9_%D0%BF%D0%BB%D0%BE%D1%89%D0%B0%D0%B4%D0%B8_7_%D0%BD%D0%BE%D1%8F%D0%B1%D1%80%D1%8F_1941_%D0%B3%D0%BE%D0%B4%D0%B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ki2.org/ru/7_%D0%BD%D0%BE%D1%8F%D0%B1%D1%80%D1%8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iki2.org/ru/%D0%9E%D0%BA%D1%82%D1%8F%D0%B1%D1%80%D1%8C%D1%81%D0%BA%D0%B0%D1%8F_%D1%80%D0%B5%D0%B2%D0%BE%D0%BB%D1%8E%D1%86%D0%B8%D1%8F"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iki2.org/ru/%D0%9C%D0%BE%D1%81%D0%BA%D0%B2%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5E904-90B8-4C59-8364-5FE75284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421</Pages>
  <Words>204026</Words>
  <Characters>1162949</Characters>
  <Application>Microsoft Office Word</Application>
  <DocSecurity>0</DocSecurity>
  <Lines>9691</Lines>
  <Paragraphs>2728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Smirom</dc:creator>
  <cp:lastModifiedBy>Элеонора</cp:lastModifiedBy>
  <cp:revision>23</cp:revision>
  <cp:lastPrinted>2023-11-02T16:33:00Z</cp:lastPrinted>
  <dcterms:created xsi:type="dcterms:W3CDTF">2023-10-09T15:15:00Z</dcterms:created>
  <dcterms:modified xsi:type="dcterms:W3CDTF">2024-11-10T21:07:00Z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Acrobat PDFMaker 21 для Word</vt:lpwstr>
  </property>
  <property fmtid="{D5CDD505-2E9C-101B-9397-08002B2CF9AE}" pid="4" name="LastSaved">
    <vt:filetime>2023-10-09T00:00:00Z</vt:filetime>
  </property>
</Properties>
</file>